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Default Extension="gif" ContentType="image/gif"/>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2966D2" w:rsidRPr="00B04F28" w:rsidRDefault="002966D2" w:rsidP="002966D2">
      <w:pPr>
        <w:ind w:left="-567" w:right="-557"/>
        <w:jc w:val="center"/>
        <w:rPr>
          <w:rFonts w:ascii="Times New Roman" w:hAnsi="Times New Roman" w:cs="Times New Roman"/>
          <w:b/>
          <w:color w:val="0070C0"/>
          <w:sz w:val="72"/>
          <w:szCs w:val="72"/>
          <w:lang w:val="en-US"/>
        </w:rPr>
      </w:pPr>
      <w:r w:rsidRPr="00B04F28">
        <w:rPr>
          <w:rFonts w:ascii="Times New Roman" w:hAnsi="Times New Roman" w:cs="Times New Roman"/>
          <w:b/>
          <w:color w:val="0070C0"/>
          <w:sz w:val="72"/>
          <w:szCs w:val="72"/>
          <w:lang w:val="en-US"/>
        </w:rPr>
        <w:t>V. Kh. Sabirov</w:t>
      </w:r>
      <w:r>
        <w:rPr>
          <w:rFonts w:ascii="Times New Roman" w:hAnsi="Times New Roman" w:cs="Times New Roman"/>
          <w:b/>
          <w:color w:val="0070C0"/>
          <w:sz w:val="72"/>
          <w:szCs w:val="72"/>
          <w:lang w:val="en-US"/>
        </w:rPr>
        <w:t>, T.U.Togataev</w:t>
      </w:r>
    </w:p>
    <w:p w:rsidR="002966D2" w:rsidRDefault="002966D2" w:rsidP="002966D2">
      <w:pPr>
        <w:ind w:right="-557"/>
        <w:jc w:val="center"/>
        <w:rPr>
          <w:rFonts w:ascii="Times New Roman" w:hAnsi="Times New Roman" w:cs="Times New Roman"/>
          <w:b/>
          <w:sz w:val="72"/>
          <w:szCs w:val="72"/>
          <w:lang w:val="en-US"/>
        </w:rPr>
      </w:pPr>
      <w:r w:rsidRPr="00DD5CB9">
        <w:rPr>
          <w:noProof/>
          <w:sz w:val="28"/>
          <w:szCs w:val="28"/>
          <w:lang w:eastAsia="ru-RU"/>
        </w:rPr>
        <w:pict>
          <v:roundrect id="_x0000_s1027" style="position:absolute;left:0;text-align:left;margin-left:11.25pt;margin-top:31.8pt;width:444pt;height:117pt;z-index:251658240" arcsize="10923f" strokecolor="#0070c0">
            <v:textbox>
              <w:txbxContent>
                <w:p w:rsidR="002966D2" w:rsidRPr="00B04F28" w:rsidRDefault="002966D2" w:rsidP="002966D2">
                  <w:pPr>
                    <w:pStyle w:val="1"/>
                    <w:ind w:left="-284" w:right="-557"/>
                    <w:jc w:val="center"/>
                    <w:rPr>
                      <w:color w:val="0070C0"/>
                      <w:sz w:val="72"/>
                      <w:szCs w:val="72"/>
                      <w:lang w:val="en-US"/>
                    </w:rPr>
                  </w:pPr>
                  <w:r w:rsidRPr="00B04F28">
                    <w:rPr>
                      <w:color w:val="0070C0"/>
                      <w:sz w:val="72"/>
                      <w:szCs w:val="72"/>
                      <w:lang w:val="en-US"/>
                    </w:rPr>
                    <w:t>History of World Textile</w:t>
                  </w:r>
                </w:p>
                <w:p w:rsidR="002966D2" w:rsidRDefault="002966D2" w:rsidP="002966D2"/>
              </w:txbxContent>
            </v:textbox>
          </v:roundrect>
        </w:pict>
      </w:r>
    </w:p>
    <w:p w:rsidR="002966D2" w:rsidRDefault="002966D2" w:rsidP="002966D2">
      <w:pPr>
        <w:ind w:right="-557"/>
        <w:jc w:val="center"/>
        <w:rPr>
          <w:sz w:val="28"/>
          <w:szCs w:val="28"/>
          <w:lang w:val="en-US"/>
        </w:rPr>
      </w:pPr>
    </w:p>
    <w:p w:rsidR="002966D2" w:rsidRDefault="002966D2" w:rsidP="002966D2">
      <w:pPr>
        <w:ind w:right="-557"/>
        <w:jc w:val="center"/>
        <w:rPr>
          <w:sz w:val="28"/>
          <w:szCs w:val="28"/>
          <w:lang w:val="en-US"/>
        </w:rPr>
      </w:pPr>
    </w:p>
    <w:p w:rsidR="002966D2" w:rsidRDefault="002966D2" w:rsidP="002966D2">
      <w:pPr>
        <w:ind w:right="-557"/>
        <w:jc w:val="center"/>
        <w:rPr>
          <w:i/>
          <w:iCs/>
          <w:noProof/>
          <w:color w:val="6C2E1E"/>
          <w:sz w:val="23"/>
          <w:szCs w:val="23"/>
          <w:lang w:val="en-US" w:eastAsia="ru-RU"/>
        </w:rPr>
      </w:pPr>
    </w:p>
    <w:p w:rsidR="002966D2" w:rsidRDefault="002966D2" w:rsidP="002966D2">
      <w:pPr>
        <w:ind w:right="-557"/>
        <w:jc w:val="center"/>
        <w:rPr>
          <w:i/>
          <w:iCs/>
          <w:noProof/>
          <w:color w:val="6C2E1E"/>
          <w:sz w:val="23"/>
          <w:szCs w:val="23"/>
          <w:lang w:val="en-US" w:eastAsia="ru-RU"/>
        </w:rPr>
      </w:pPr>
    </w:p>
    <w:p w:rsidR="002966D2" w:rsidRPr="0078680D" w:rsidRDefault="002966D2" w:rsidP="002966D2">
      <w:pPr>
        <w:ind w:right="-557"/>
        <w:jc w:val="center"/>
        <w:rPr>
          <w:sz w:val="28"/>
          <w:szCs w:val="28"/>
          <w:lang w:val="en-US"/>
        </w:rPr>
      </w:pPr>
      <w:r w:rsidRPr="0078680D">
        <w:rPr>
          <w:i/>
          <w:iCs/>
          <w:noProof/>
          <w:color w:val="6C2E1E"/>
          <w:sz w:val="23"/>
          <w:szCs w:val="23"/>
          <w:lang w:eastAsia="ru-RU"/>
        </w:rPr>
        <w:drawing>
          <wp:inline distT="0" distB="0" distL="0" distR="0">
            <wp:extent cx="3013076" cy="4427621"/>
            <wp:effectExtent l="19050" t="0" r="0" b="0"/>
            <wp:docPr id="6" name="Рисунок 1" descr="mhtml:file://D:\Textile\Бакалавр\Materials\Antique%20Textile%20History.mht!http://upload.wikimedia.org/wikipedia/commons/thumb/d/d7/Maler_der_Grabkammer_der_Nefertari_004.jpg/200px-Maler_der_Grabkammer_der_Nefertari_004.jpg">
              <a:hlinkClick xmlns:a="http://schemas.openxmlformats.org/drawingml/2006/main" r:id="rId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html:file://D:\Textile\Бакалавр\Materials\Antique%20Textile%20History.mht!http://upload.wikimedia.org/wikipedia/commons/thumb/d/d7/Maler_der_Grabkammer_der_Nefertari_004.jpg/200px-Maler_der_Grabkammer_der_Nefertari_004.jpg">
                      <a:hlinkClick r:id="rId8"/>
                    </pic:cNvPr>
                    <pic:cNvPicPr>
                      <a:picLocks noChangeAspect="1" noChangeArrowheads="1"/>
                    </pic:cNvPicPr>
                  </pic:nvPicPr>
                  <pic:blipFill>
                    <a:blip r:embed="rId9" cstate="print"/>
                    <a:srcRect/>
                    <a:stretch>
                      <a:fillRect/>
                    </a:stretch>
                  </pic:blipFill>
                  <pic:spPr bwMode="auto">
                    <a:xfrm>
                      <a:off x="0" y="0"/>
                      <a:ext cx="3022025" cy="4440772"/>
                    </a:xfrm>
                    <a:prstGeom prst="rect">
                      <a:avLst/>
                    </a:prstGeom>
                    <a:noFill/>
                    <a:ln w="9525">
                      <a:noFill/>
                      <a:miter lim="800000"/>
                      <a:headEnd/>
                      <a:tailEnd/>
                    </a:ln>
                  </pic:spPr>
                </pic:pic>
              </a:graphicData>
            </a:graphic>
          </wp:inline>
        </w:drawing>
      </w:r>
    </w:p>
    <w:p w:rsidR="002966D2" w:rsidRDefault="002966D2" w:rsidP="002966D2">
      <w:pPr>
        <w:ind w:right="-557"/>
        <w:jc w:val="center"/>
        <w:rPr>
          <w:sz w:val="48"/>
          <w:szCs w:val="48"/>
          <w:lang w:val="en-US"/>
        </w:rPr>
      </w:pPr>
    </w:p>
    <w:p w:rsidR="002966D2" w:rsidRPr="00A55F64" w:rsidRDefault="002966D2" w:rsidP="002966D2">
      <w:pPr>
        <w:ind w:right="-557"/>
        <w:jc w:val="center"/>
        <w:rPr>
          <w:rFonts w:ascii="Times New Roman" w:hAnsi="Times New Roman" w:cs="Times New Roman"/>
          <w:b/>
          <w:sz w:val="48"/>
          <w:szCs w:val="48"/>
          <w:lang w:val="en-US"/>
        </w:rPr>
      </w:pPr>
      <w:r w:rsidRPr="00A55F64">
        <w:rPr>
          <w:rFonts w:ascii="Times New Roman" w:hAnsi="Times New Roman" w:cs="Times New Roman"/>
          <w:b/>
          <w:sz w:val="48"/>
          <w:szCs w:val="48"/>
          <w:lang w:val="en-US"/>
        </w:rPr>
        <w:t>Shymkent-2015</w:t>
      </w:r>
    </w:p>
    <w:p w:rsidR="002966D2" w:rsidRPr="003F61B6" w:rsidRDefault="002966D2" w:rsidP="002966D2">
      <w:pPr>
        <w:ind w:right="-557"/>
        <w:jc w:val="center"/>
        <w:rPr>
          <w:sz w:val="32"/>
          <w:szCs w:val="32"/>
          <w:lang w:val="en-US"/>
        </w:rPr>
      </w:pPr>
    </w:p>
    <w:p w:rsidR="002966D2" w:rsidRPr="003E00B1" w:rsidRDefault="002966D2" w:rsidP="002966D2">
      <w:pPr>
        <w:ind w:right="-557"/>
        <w:jc w:val="center"/>
        <w:rPr>
          <w:rFonts w:ascii="Times New Roman" w:hAnsi="Times New Roman" w:cs="Times New Roman"/>
          <w:sz w:val="52"/>
          <w:szCs w:val="52"/>
          <w:lang w:val="en-US"/>
        </w:rPr>
      </w:pPr>
    </w:p>
    <w:p w:rsidR="002966D2" w:rsidRDefault="002966D2" w:rsidP="002966D2">
      <w:pPr>
        <w:ind w:right="-557"/>
        <w:jc w:val="center"/>
        <w:rPr>
          <w:sz w:val="32"/>
          <w:szCs w:val="32"/>
          <w:lang w:val="en-US"/>
        </w:rPr>
      </w:pPr>
    </w:p>
    <w:p w:rsidR="002966D2" w:rsidRDefault="002966D2" w:rsidP="002966D2">
      <w:pPr>
        <w:ind w:right="-557"/>
        <w:jc w:val="center"/>
        <w:rPr>
          <w:sz w:val="32"/>
          <w:szCs w:val="32"/>
          <w:lang w:val="en-US"/>
        </w:rPr>
      </w:pPr>
    </w:p>
    <w:p w:rsidR="002966D2" w:rsidRDefault="002966D2" w:rsidP="002966D2">
      <w:pPr>
        <w:ind w:right="-557"/>
        <w:jc w:val="center"/>
        <w:rPr>
          <w:sz w:val="32"/>
          <w:szCs w:val="32"/>
          <w:lang w:val="en-US"/>
        </w:rPr>
      </w:pPr>
    </w:p>
    <w:p w:rsidR="002966D2" w:rsidRDefault="002966D2" w:rsidP="002966D2">
      <w:pPr>
        <w:ind w:right="-557"/>
        <w:jc w:val="center"/>
        <w:rPr>
          <w:sz w:val="32"/>
          <w:szCs w:val="32"/>
          <w:lang w:val="en-US"/>
        </w:rPr>
      </w:pPr>
    </w:p>
    <w:p w:rsidR="002966D2" w:rsidRDefault="002966D2" w:rsidP="002966D2">
      <w:pPr>
        <w:ind w:right="-557"/>
        <w:jc w:val="center"/>
        <w:rPr>
          <w:sz w:val="32"/>
          <w:szCs w:val="32"/>
          <w:lang w:val="en-US"/>
        </w:rPr>
      </w:pPr>
    </w:p>
    <w:p w:rsidR="002966D2" w:rsidRDefault="002966D2" w:rsidP="002966D2">
      <w:pPr>
        <w:ind w:right="-557"/>
        <w:jc w:val="center"/>
        <w:rPr>
          <w:sz w:val="32"/>
          <w:szCs w:val="32"/>
          <w:lang w:val="en-US"/>
        </w:rPr>
      </w:pPr>
    </w:p>
    <w:p w:rsidR="002966D2" w:rsidRDefault="002966D2" w:rsidP="002966D2">
      <w:pPr>
        <w:ind w:right="-557"/>
        <w:jc w:val="center"/>
        <w:rPr>
          <w:sz w:val="32"/>
          <w:szCs w:val="32"/>
          <w:lang w:val="en-US"/>
        </w:rPr>
      </w:pPr>
    </w:p>
    <w:p w:rsidR="002966D2" w:rsidRDefault="002966D2" w:rsidP="002966D2">
      <w:pPr>
        <w:ind w:right="-557"/>
        <w:jc w:val="center"/>
        <w:rPr>
          <w:sz w:val="32"/>
          <w:szCs w:val="32"/>
          <w:lang w:val="en-US"/>
        </w:rPr>
      </w:pPr>
    </w:p>
    <w:p w:rsidR="002966D2" w:rsidRDefault="002966D2" w:rsidP="002966D2">
      <w:pPr>
        <w:ind w:right="-557"/>
        <w:jc w:val="center"/>
        <w:rPr>
          <w:sz w:val="32"/>
          <w:szCs w:val="32"/>
          <w:lang w:val="en-US"/>
        </w:rPr>
      </w:pPr>
    </w:p>
    <w:p w:rsidR="002966D2" w:rsidRDefault="002966D2" w:rsidP="002966D2">
      <w:pPr>
        <w:ind w:right="-557"/>
        <w:jc w:val="center"/>
        <w:rPr>
          <w:sz w:val="32"/>
          <w:szCs w:val="32"/>
          <w:lang w:val="en-US"/>
        </w:rPr>
      </w:pPr>
    </w:p>
    <w:p w:rsidR="002966D2" w:rsidRDefault="002966D2" w:rsidP="002966D2">
      <w:pPr>
        <w:ind w:right="-557"/>
        <w:jc w:val="center"/>
        <w:rPr>
          <w:sz w:val="32"/>
          <w:szCs w:val="32"/>
          <w:lang w:val="en-US"/>
        </w:rPr>
      </w:pPr>
    </w:p>
    <w:p w:rsidR="002966D2" w:rsidRDefault="002966D2" w:rsidP="002966D2">
      <w:pPr>
        <w:ind w:right="-557"/>
        <w:jc w:val="center"/>
        <w:rPr>
          <w:sz w:val="32"/>
          <w:szCs w:val="32"/>
          <w:lang w:val="en-US"/>
        </w:rPr>
      </w:pPr>
    </w:p>
    <w:p w:rsidR="002966D2" w:rsidRDefault="002966D2" w:rsidP="002966D2">
      <w:pPr>
        <w:ind w:right="-557"/>
        <w:jc w:val="center"/>
        <w:rPr>
          <w:sz w:val="32"/>
          <w:szCs w:val="32"/>
          <w:lang w:val="en-US"/>
        </w:rPr>
      </w:pPr>
    </w:p>
    <w:p w:rsidR="002966D2" w:rsidRDefault="002966D2" w:rsidP="002966D2">
      <w:pPr>
        <w:ind w:right="-557"/>
        <w:jc w:val="center"/>
        <w:rPr>
          <w:sz w:val="32"/>
          <w:szCs w:val="32"/>
          <w:lang w:val="en-US"/>
        </w:rPr>
      </w:pPr>
    </w:p>
    <w:p w:rsidR="002966D2" w:rsidRDefault="002966D2" w:rsidP="002966D2">
      <w:pPr>
        <w:ind w:right="-557"/>
        <w:jc w:val="center"/>
        <w:rPr>
          <w:sz w:val="32"/>
          <w:szCs w:val="32"/>
          <w:lang w:val="en-US"/>
        </w:rPr>
      </w:pPr>
    </w:p>
    <w:p w:rsidR="002966D2" w:rsidRDefault="002966D2" w:rsidP="002966D2">
      <w:pPr>
        <w:ind w:right="-557"/>
        <w:jc w:val="center"/>
        <w:rPr>
          <w:sz w:val="32"/>
          <w:szCs w:val="32"/>
          <w:lang w:val="en-US"/>
        </w:rPr>
      </w:pPr>
    </w:p>
    <w:p w:rsidR="002966D2" w:rsidRDefault="002966D2" w:rsidP="002966D2">
      <w:pPr>
        <w:ind w:right="-557"/>
        <w:jc w:val="center"/>
        <w:rPr>
          <w:sz w:val="32"/>
          <w:szCs w:val="32"/>
          <w:lang w:val="en-US"/>
        </w:rPr>
      </w:pPr>
    </w:p>
    <w:p w:rsidR="002966D2" w:rsidRDefault="002966D2" w:rsidP="002966D2">
      <w:pPr>
        <w:ind w:right="-557"/>
        <w:jc w:val="center"/>
        <w:rPr>
          <w:sz w:val="32"/>
          <w:szCs w:val="32"/>
          <w:lang w:val="en-US"/>
        </w:rPr>
      </w:pPr>
    </w:p>
    <w:p w:rsidR="002966D2" w:rsidRDefault="002966D2" w:rsidP="002966D2">
      <w:pPr>
        <w:ind w:right="-557"/>
        <w:jc w:val="center"/>
        <w:rPr>
          <w:rFonts w:ascii="Times New Roman" w:hAnsi="Times New Roman" w:cs="Times New Roman"/>
          <w:sz w:val="56"/>
          <w:szCs w:val="56"/>
          <w:lang w:val="en-US"/>
        </w:rPr>
      </w:pPr>
    </w:p>
    <w:p w:rsidR="002966D2" w:rsidRDefault="002966D2" w:rsidP="002966D2">
      <w:pPr>
        <w:ind w:left="-567" w:right="-557"/>
        <w:jc w:val="center"/>
        <w:rPr>
          <w:rFonts w:ascii="Times New Roman" w:hAnsi="Times New Roman" w:cs="Times New Roman"/>
          <w:b/>
          <w:sz w:val="72"/>
          <w:szCs w:val="72"/>
          <w:lang w:val="en-US"/>
        </w:rPr>
      </w:pPr>
    </w:p>
    <w:p w:rsidR="002966D2" w:rsidRPr="00117DE3" w:rsidRDefault="002966D2" w:rsidP="002966D2">
      <w:pPr>
        <w:ind w:left="-567" w:right="-557"/>
        <w:jc w:val="center"/>
        <w:rPr>
          <w:rFonts w:ascii="Times New Roman" w:hAnsi="Times New Roman" w:cs="Times New Roman"/>
          <w:b/>
          <w:sz w:val="72"/>
          <w:szCs w:val="72"/>
          <w:lang w:val="en-US"/>
        </w:rPr>
      </w:pPr>
      <w:r w:rsidRPr="00117DE3">
        <w:rPr>
          <w:rFonts w:ascii="Times New Roman" w:hAnsi="Times New Roman" w:cs="Times New Roman"/>
          <w:b/>
          <w:sz w:val="72"/>
          <w:szCs w:val="72"/>
          <w:lang w:val="en-US"/>
        </w:rPr>
        <w:t>Sabirov V. Kh.</w:t>
      </w:r>
      <w:r>
        <w:rPr>
          <w:rFonts w:ascii="Times New Roman" w:hAnsi="Times New Roman" w:cs="Times New Roman"/>
          <w:b/>
          <w:sz w:val="72"/>
          <w:szCs w:val="72"/>
          <w:lang w:val="en-US"/>
        </w:rPr>
        <w:t>, Togataev T.U.</w:t>
      </w:r>
    </w:p>
    <w:p w:rsidR="002966D2" w:rsidRDefault="002966D2" w:rsidP="002966D2">
      <w:pPr>
        <w:pStyle w:val="1"/>
        <w:ind w:right="-557"/>
        <w:jc w:val="right"/>
        <w:rPr>
          <w:rFonts w:ascii="Times New Roman" w:hAnsi="Times New Roman" w:cs="Times New Roman"/>
          <w:b w:val="0"/>
          <w:i/>
          <w:color w:val="auto"/>
          <w:lang w:val="en-US"/>
        </w:rPr>
      </w:pPr>
    </w:p>
    <w:p w:rsidR="002966D2" w:rsidRDefault="002966D2" w:rsidP="002966D2">
      <w:pPr>
        <w:pStyle w:val="1"/>
        <w:ind w:right="-557"/>
        <w:jc w:val="right"/>
        <w:rPr>
          <w:rFonts w:ascii="Times New Roman" w:hAnsi="Times New Roman" w:cs="Times New Roman"/>
          <w:b w:val="0"/>
          <w:i/>
          <w:color w:val="auto"/>
          <w:lang w:val="en-US"/>
        </w:rPr>
      </w:pPr>
    </w:p>
    <w:p w:rsidR="002966D2" w:rsidRDefault="002966D2" w:rsidP="002966D2">
      <w:pPr>
        <w:pStyle w:val="a5"/>
        <w:spacing w:line="276" w:lineRule="auto"/>
        <w:jc w:val="right"/>
        <w:rPr>
          <w:rFonts w:ascii="Times New Roman" w:hAnsi="Times New Roman" w:cs="Times New Roman"/>
          <w:b/>
          <w:i/>
          <w:lang w:val="en-US"/>
        </w:rPr>
      </w:pPr>
      <w:r w:rsidRPr="00E7183B">
        <w:rPr>
          <w:rFonts w:ascii="Times New Roman" w:hAnsi="Times New Roman" w:cs="Times New Roman"/>
          <w:b/>
          <w:i/>
          <w:lang w:val="en-US"/>
        </w:rPr>
        <w:t xml:space="preserve">                                         </w:t>
      </w:r>
    </w:p>
    <w:p w:rsidR="002966D2" w:rsidRDefault="002966D2" w:rsidP="002966D2">
      <w:pPr>
        <w:pStyle w:val="a5"/>
        <w:spacing w:line="276" w:lineRule="auto"/>
        <w:jc w:val="right"/>
        <w:rPr>
          <w:rFonts w:ascii="Times New Roman" w:hAnsi="Times New Roman" w:cs="Times New Roman"/>
          <w:b/>
          <w:i/>
          <w:lang w:val="en-US"/>
        </w:rPr>
      </w:pPr>
    </w:p>
    <w:p w:rsidR="002966D2" w:rsidRDefault="002966D2" w:rsidP="002966D2">
      <w:pPr>
        <w:pStyle w:val="a5"/>
        <w:spacing w:line="276" w:lineRule="auto"/>
        <w:jc w:val="right"/>
        <w:rPr>
          <w:rFonts w:ascii="Times New Roman" w:hAnsi="Times New Roman" w:cs="Times New Roman"/>
          <w:b/>
          <w:i/>
          <w:sz w:val="40"/>
          <w:szCs w:val="40"/>
          <w:lang w:val="en-US"/>
        </w:rPr>
      </w:pPr>
    </w:p>
    <w:p w:rsidR="002966D2" w:rsidRDefault="002966D2" w:rsidP="002966D2">
      <w:pPr>
        <w:rPr>
          <w:lang w:val="en-US"/>
        </w:rPr>
      </w:pPr>
    </w:p>
    <w:p w:rsidR="002966D2" w:rsidRPr="00C529BA" w:rsidRDefault="002966D2" w:rsidP="002966D2">
      <w:pPr>
        <w:rPr>
          <w:lang w:val="en-US"/>
        </w:rPr>
      </w:pPr>
    </w:p>
    <w:p w:rsidR="002966D2" w:rsidRPr="00246F2F" w:rsidRDefault="002966D2" w:rsidP="002966D2">
      <w:pPr>
        <w:pStyle w:val="1"/>
        <w:ind w:left="-567" w:right="-557"/>
        <w:jc w:val="center"/>
        <w:rPr>
          <w:color w:val="auto"/>
          <w:sz w:val="72"/>
          <w:szCs w:val="72"/>
          <w:lang w:val="en-US"/>
        </w:rPr>
      </w:pPr>
      <w:r>
        <w:rPr>
          <w:color w:val="auto"/>
          <w:sz w:val="72"/>
          <w:szCs w:val="72"/>
          <w:lang w:val="en-US"/>
        </w:rPr>
        <w:t xml:space="preserve">History of World </w:t>
      </w:r>
      <w:r w:rsidRPr="00246F2F">
        <w:rPr>
          <w:color w:val="auto"/>
          <w:sz w:val="72"/>
          <w:szCs w:val="72"/>
          <w:lang w:val="en-US"/>
        </w:rPr>
        <w:t>Textile</w:t>
      </w:r>
    </w:p>
    <w:p w:rsidR="002966D2" w:rsidRDefault="002966D2" w:rsidP="002966D2">
      <w:pPr>
        <w:ind w:right="-557"/>
        <w:jc w:val="center"/>
        <w:rPr>
          <w:lang w:val="en-US"/>
        </w:rPr>
      </w:pPr>
    </w:p>
    <w:p w:rsidR="002966D2" w:rsidRDefault="002966D2" w:rsidP="002966D2">
      <w:pPr>
        <w:ind w:right="-557"/>
        <w:jc w:val="center"/>
        <w:rPr>
          <w:sz w:val="56"/>
          <w:szCs w:val="56"/>
          <w:lang w:val="en-US"/>
        </w:rPr>
      </w:pPr>
    </w:p>
    <w:p w:rsidR="002966D2" w:rsidRDefault="002966D2" w:rsidP="002966D2">
      <w:pPr>
        <w:ind w:right="-557"/>
        <w:jc w:val="center"/>
        <w:rPr>
          <w:sz w:val="32"/>
          <w:szCs w:val="32"/>
          <w:lang w:val="en-US"/>
        </w:rPr>
      </w:pPr>
    </w:p>
    <w:p w:rsidR="002966D2" w:rsidRDefault="002966D2" w:rsidP="002966D2">
      <w:pPr>
        <w:ind w:right="-557"/>
        <w:jc w:val="center"/>
        <w:rPr>
          <w:noProof/>
          <w:sz w:val="32"/>
          <w:szCs w:val="32"/>
          <w:lang w:val="en-US" w:eastAsia="ru-RU"/>
        </w:rPr>
      </w:pPr>
    </w:p>
    <w:p w:rsidR="002966D2" w:rsidRDefault="002966D2" w:rsidP="002966D2">
      <w:pPr>
        <w:ind w:right="-557"/>
        <w:jc w:val="center"/>
        <w:rPr>
          <w:noProof/>
          <w:sz w:val="32"/>
          <w:szCs w:val="32"/>
          <w:lang w:val="en-US" w:eastAsia="ru-RU"/>
        </w:rPr>
      </w:pPr>
    </w:p>
    <w:p w:rsidR="002966D2" w:rsidRDefault="002966D2" w:rsidP="002966D2">
      <w:pPr>
        <w:ind w:right="-557"/>
        <w:jc w:val="center"/>
        <w:rPr>
          <w:noProof/>
          <w:sz w:val="32"/>
          <w:szCs w:val="32"/>
          <w:lang w:val="en-US" w:eastAsia="ru-RU"/>
        </w:rPr>
      </w:pPr>
    </w:p>
    <w:p w:rsidR="002966D2" w:rsidRPr="00246F2F" w:rsidRDefault="002966D2" w:rsidP="002966D2">
      <w:pPr>
        <w:ind w:right="-557"/>
        <w:jc w:val="center"/>
        <w:rPr>
          <w:sz w:val="32"/>
          <w:szCs w:val="32"/>
          <w:lang w:val="en-US"/>
        </w:rPr>
      </w:pPr>
    </w:p>
    <w:p w:rsidR="002966D2" w:rsidRDefault="002966D2" w:rsidP="002966D2">
      <w:pPr>
        <w:ind w:right="-557"/>
        <w:jc w:val="center"/>
        <w:rPr>
          <w:rFonts w:ascii="Times New Roman" w:hAnsi="Times New Roman" w:cs="Times New Roman"/>
          <w:sz w:val="52"/>
          <w:szCs w:val="52"/>
          <w:lang w:val="en-US"/>
        </w:rPr>
      </w:pPr>
    </w:p>
    <w:p w:rsidR="002966D2" w:rsidRPr="003C6F3D" w:rsidRDefault="002966D2" w:rsidP="002966D2">
      <w:pPr>
        <w:ind w:left="-567" w:right="-557"/>
        <w:jc w:val="center"/>
        <w:rPr>
          <w:rFonts w:ascii="Times New Roman" w:hAnsi="Times New Roman" w:cs="Times New Roman"/>
          <w:b/>
          <w:sz w:val="52"/>
          <w:szCs w:val="52"/>
          <w:lang w:val="en-US"/>
        </w:rPr>
      </w:pPr>
      <w:r w:rsidRPr="00003BA5">
        <w:rPr>
          <w:rFonts w:ascii="Times New Roman" w:hAnsi="Times New Roman" w:cs="Times New Roman"/>
          <w:b/>
          <w:sz w:val="52"/>
          <w:szCs w:val="52"/>
          <w:lang w:val="en-US"/>
        </w:rPr>
        <w:t>Shymkent</w:t>
      </w:r>
      <w:r w:rsidRPr="003C6F3D">
        <w:rPr>
          <w:rFonts w:ascii="Times New Roman" w:hAnsi="Times New Roman" w:cs="Times New Roman"/>
          <w:b/>
          <w:sz w:val="52"/>
          <w:szCs w:val="52"/>
          <w:lang w:val="en-US"/>
        </w:rPr>
        <w:t>, 2015</w:t>
      </w:r>
    </w:p>
    <w:p w:rsidR="002966D2" w:rsidRPr="00D112C7" w:rsidRDefault="002966D2" w:rsidP="00141794">
      <w:pPr>
        <w:ind w:right="-99"/>
        <w:jc w:val="both"/>
        <w:rPr>
          <w:rFonts w:ascii="Times New Roman" w:hAnsi="Times New Roman" w:cs="Times New Roman"/>
          <w:sz w:val="28"/>
          <w:szCs w:val="28"/>
        </w:rPr>
      </w:pPr>
      <w:r w:rsidRPr="00D112C7">
        <w:rPr>
          <w:rFonts w:ascii="Times New Roman" w:hAnsi="Times New Roman" w:cs="Times New Roman"/>
          <w:sz w:val="28"/>
          <w:szCs w:val="28"/>
        </w:rPr>
        <w:lastRenderedPageBreak/>
        <w:t>УДК 677</w:t>
      </w:r>
    </w:p>
    <w:p w:rsidR="002966D2" w:rsidRPr="00D112C7" w:rsidRDefault="002966D2" w:rsidP="00141794">
      <w:pPr>
        <w:ind w:right="-99"/>
        <w:jc w:val="both"/>
        <w:rPr>
          <w:rFonts w:ascii="Times New Roman" w:hAnsi="Times New Roman" w:cs="Times New Roman"/>
          <w:sz w:val="28"/>
          <w:szCs w:val="28"/>
        </w:rPr>
      </w:pPr>
      <w:r w:rsidRPr="00D112C7">
        <w:rPr>
          <w:rFonts w:ascii="Times New Roman" w:hAnsi="Times New Roman" w:cs="Times New Roman"/>
          <w:sz w:val="28"/>
          <w:szCs w:val="28"/>
        </w:rPr>
        <w:t xml:space="preserve">ББК </w:t>
      </w:r>
    </w:p>
    <w:p w:rsidR="002966D2" w:rsidRPr="00D112C7" w:rsidRDefault="002966D2" w:rsidP="00141794">
      <w:pPr>
        <w:ind w:right="-99"/>
        <w:jc w:val="both"/>
        <w:rPr>
          <w:rFonts w:ascii="Times New Roman" w:hAnsi="Times New Roman" w:cs="Times New Roman"/>
          <w:sz w:val="28"/>
          <w:szCs w:val="28"/>
        </w:rPr>
      </w:pPr>
      <w:r w:rsidRPr="00D112C7">
        <w:rPr>
          <w:rFonts w:ascii="Times New Roman" w:hAnsi="Times New Roman" w:cs="Times New Roman"/>
          <w:sz w:val="28"/>
          <w:szCs w:val="28"/>
        </w:rPr>
        <w:t>Рекомендовано к печати Ученым Советом ЮКГУ им. М. Ауэзова</w:t>
      </w:r>
    </w:p>
    <w:p w:rsidR="002966D2" w:rsidRPr="00D112C7" w:rsidRDefault="002966D2" w:rsidP="00141794">
      <w:pPr>
        <w:ind w:right="-99"/>
        <w:jc w:val="center"/>
        <w:rPr>
          <w:rFonts w:ascii="Times New Roman" w:hAnsi="Times New Roman" w:cs="Times New Roman"/>
          <w:sz w:val="28"/>
          <w:szCs w:val="28"/>
        </w:rPr>
      </w:pPr>
      <w:r w:rsidRPr="00D112C7">
        <w:rPr>
          <w:rFonts w:ascii="Times New Roman" w:hAnsi="Times New Roman" w:cs="Times New Roman"/>
          <w:sz w:val="28"/>
          <w:szCs w:val="28"/>
        </w:rPr>
        <w:t>(протокол № __ от    ___  2015 г.)</w:t>
      </w:r>
    </w:p>
    <w:p w:rsidR="002966D2" w:rsidRPr="00D112C7" w:rsidRDefault="002966D2" w:rsidP="00141794">
      <w:pPr>
        <w:ind w:right="-99"/>
        <w:jc w:val="both"/>
        <w:rPr>
          <w:rFonts w:ascii="Times New Roman" w:hAnsi="Times New Roman" w:cs="Times New Roman"/>
          <w:sz w:val="28"/>
          <w:szCs w:val="28"/>
        </w:rPr>
      </w:pPr>
      <w:r w:rsidRPr="00D112C7">
        <w:rPr>
          <w:rFonts w:ascii="Times New Roman" w:hAnsi="Times New Roman" w:cs="Times New Roman"/>
          <w:sz w:val="28"/>
          <w:szCs w:val="28"/>
        </w:rPr>
        <w:t>Рецензенты:</w:t>
      </w:r>
    </w:p>
    <w:p w:rsidR="002966D2" w:rsidRPr="00D112C7" w:rsidRDefault="002966D2" w:rsidP="00141794">
      <w:pPr>
        <w:ind w:right="-99"/>
        <w:jc w:val="both"/>
        <w:rPr>
          <w:rFonts w:ascii="Times New Roman" w:hAnsi="Times New Roman" w:cs="Times New Roman"/>
          <w:sz w:val="28"/>
          <w:szCs w:val="28"/>
        </w:rPr>
      </w:pPr>
      <w:r w:rsidRPr="00D112C7">
        <w:rPr>
          <w:rFonts w:ascii="Times New Roman" w:hAnsi="Times New Roman" w:cs="Times New Roman"/>
          <w:sz w:val="28"/>
          <w:szCs w:val="28"/>
        </w:rPr>
        <w:t>1. Махмудов Г.Р. – руководитель отдела организации и контроля обеспечения качества обучения на иностранных языках департамента по академическим вопросам.</w:t>
      </w:r>
    </w:p>
    <w:p w:rsidR="002966D2" w:rsidRPr="00D112C7" w:rsidRDefault="002966D2" w:rsidP="00141794">
      <w:pPr>
        <w:ind w:right="-99"/>
        <w:jc w:val="both"/>
        <w:rPr>
          <w:rFonts w:ascii="Times New Roman" w:hAnsi="Times New Roman" w:cs="Times New Roman"/>
          <w:sz w:val="28"/>
          <w:szCs w:val="28"/>
        </w:rPr>
      </w:pPr>
      <w:r w:rsidRPr="00D112C7">
        <w:rPr>
          <w:rFonts w:ascii="Times New Roman" w:hAnsi="Times New Roman" w:cs="Times New Roman"/>
          <w:sz w:val="28"/>
          <w:szCs w:val="28"/>
        </w:rPr>
        <w:t xml:space="preserve">2.  </w:t>
      </w:r>
      <w:r w:rsidRPr="00D112C7">
        <w:rPr>
          <w:rFonts w:ascii="Times New Roman" w:hAnsi="Times New Roman" w:cs="Times New Roman"/>
          <w:sz w:val="28"/>
          <w:szCs w:val="28"/>
          <w:lang w:val="kk-KZ"/>
        </w:rPr>
        <w:t xml:space="preserve">Серикбаев Б.Е. – к.т.н., доцент кафедры технологии и проектирования текстильных материалов. </w:t>
      </w:r>
    </w:p>
    <w:p w:rsidR="002966D2" w:rsidRPr="00D112C7" w:rsidRDefault="002966D2" w:rsidP="00141794">
      <w:pPr>
        <w:ind w:right="-99"/>
        <w:jc w:val="both"/>
        <w:rPr>
          <w:rFonts w:ascii="Times New Roman" w:hAnsi="Times New Roman" w:cs="Times New Roman"/>
          <w:sz w:val="28"/>
          <w:szCs w:val="28"/>
        </w:rPr>
      </w:pPr>
      <w:r w:rsidRPr="00D112C7">
        <w:rPr>
          <w:rFonts w:ascii="Times New Roman" w:hAnsi="Times New Roman" w:cs="Times New Roman"/>
          <w:sz w:val="28"/>
          <w:szCs w:val="28"/>
        </w:rPr>
        <w:t>3.  Туракулов Б.С. – к.т.н, доцент, директор ТОО «Шаби текс».</w:t>
      </w:r>
    </w:p>
    <w:p w:rsidR="002966D2" w:rsidRPr="00D112C7" w:rsidRDefault="002966D2" w:rsidP="00141794">
      <w:pPr>
        <w:ind w:right="-99"/>
        <w:jc w:val="both"/>
        <w:rPr>
          <w:rFonts w:ascii="Times New Roman" w:hAnsi="Times New Roman" w:cs="Times New Roman"/>
          <w:sz w:val="28"/>
          <w:szCs w:val="28"/>
        </w:rPr>
      </w:pPr>
    </w:p>
    <w:p w:rsidR="002966D2" w:rsidRPr="00D112C7" w:rsidRDefault="002966D2" w:rsidP="00141794">
      <w:pPr>
        <w:ind w:right="-99"/>
        <w:jc w:val="both"/>
        <w:rPr>
          <w:rFonts w:ascii="Times New Roman" w:hAnsi="Times New Roman" w:cs="Times New Roman"/>
          <w:sz w:val="28"/>
          <w:szCs w:val="28"/>
          <w:lang w:val="en-US"/>
        </w:rPr>
      </w:pPr>
      <w:r w:rsidRPr="00D112C7">
        <w:rPr>
          <w:rFonts w:ascii="Times New Roman" w:hAnsi="Times New Roman" w:cs="Times New Roman"/>
          <w:sz w:val="28"/>
          <w:szCs w:val="28"/>
        </w:rPr>
        <w:t xml:space="preserve"> </w:t>
      </w:r>
      <w:r w:rsidRPr="00D112C7">
        <w:rPr>
          <w:rFonts w:ascii="Times New Roman" w:hAnsi="Times New Roman" w:cs="Times New Roman"/>
          <w:sz w:val="28"/>
          <w:szCs w:val="28"/>
          <w:lang w:val="en-US"/>
        </w:rPr>
        <w:t>Sabirov V. Kh., Togataev. History of World Textile. –Shymkent, 2015, -p. 100.</w:t>
      </w:r>
    </w:p>
    <w:p w:rsidR="002966D2" w:rsidRPr="00D112C7" w:rsidRDefault="002966D2" w:rsidP="00141794">
      <w:pPr>
        <w:ind w:right="-99"/>
        <w:jc w:val="both"/>
        <w:rPr>
          <w:rFonts w:ascii="Times New Roman" w:hAnsi="Times New Roman" w:cs="Times New Roman"/>
          <w:sz w:val="28"/>
          <w:szCs w:val="28"/>
          <w:lang w:val="en-US"/>
        </w:rPr>
      </w:pPr>
      <w:r w:rsidRPr="00D112C7">
        <w:rPr>
          <w:rFonts w:ascii="Times New Roman" w:hAnsi="Times New Roman" w:cs="Times New Roman"/>
          <w:sz w:val="28"/>
          <w:szCs w:val="28"/>
          <w:lang w:val="en-US"/>
        </w:rPr>
        <w:t xml:space="preserve">ISBN </w:t>
      </w:r>
    </w:p>
    <w:p w:rsidR="002966D2" w:rsidRPr="00D112C7" w:rsidRDefault="002966D2" w:rsidP="00141794">
      <w:pPr>
        <w:ind w:right="-99"/>
        <w:jc w:val="both"/>
        <w:rPr>
          <w:rFonts w:ascii="Times New Roman" w:hAnsi="Times New Roman" w:cs="Times New Roman"/>
          <w:sz w:val="28"/>
          <w:szCs w:val="28"/>
          <w:lang w:val="en-US"/>
        </w:rPr>
      </w:pPr>
      <w:r w:rsidRPr="00D112C7">
        <w:rPr>
          <w:rFonts w:ascii="Times New Roman" w:hAnsi="Times New Roman" w:cs="Times New Roman"/>
          <w:sz w:val="28"/>
          <w:szCs w:val="28"/>
          <w:lang w:val="en-US"/>
        </w:rPr>
        <w:t xml:space="preserve">The present book describes a short world history beginning from ancient ages and finished by a present time. It is designed for students of the higher school and masters on the textile manufacture as additional textbook. It is also the travel to the fascinating world of the technical discovers. The book involved the dynamism of the textile development in connection with development of the human’s civilization. It reflects also the modern states of the textile in the post communistic Central Asia independent states. Textbook is provided with the different illustration and bibliography for forever detailed studying of the word textile history.  </w:t>
      </w:r>
    </w:p>
    <w:p w:rsidR="002966D2" w:rsidRPr="00D112C7" w:rsidRDefault="002966D2" w:rsidP="00141794">
      <w:pPr>
        <w:pStyle w:val="a5"/>
        <w:spacing w:line="276" w:lineRule="auto"/>
        <w:ind w:right="-99"/>
        <w:jc w:val="right"/>
        <w:rPr>
          <w:rFonts w:ascii="Times New Roman" w:hAnsi="Times New Roman" w:cs="Times New Roman"/>
          <w:sz w:val="28"/>
          <w:szCs w:val="28"/>
          <w:lang w:val="en-US"/>
        </w:rPr>
      </w:pPr>
    </w:p>
    <w:p w:rsidR="002966D2" w:rsidRPr="00D112C7" w:rsidRDefault="002966D2" w:rsidP="00141794">
      <w:pPr>
        <w:pStyle w:val="a5"/>
        <w:spacing w:line="276" w:lineRule="auto"/>
        <w:ind w:right="-99"/>
        <w:jc w:val="right"/>
        <w:rPr>
          <w:rFonts w:ascii="Times New Roman" w:hAnsi="Times New Roman" w:cs="Times New Roman"/>
          <w:sz w:val="28"/>
          <w:szCs w:val="28"/>
          <w:lang w:val="en-US"/>
        </w:rPr>
      </w:pPr>
      <w:r w:rsidRPr="00D112C7">
        <w:rPr>
          <w:rFonts w:ascii="Times New Roman" w:hAnsi="Times New Roman" w:cs="Times New Roman"/>
          <w:sz w:val="28"/>
          <w:szCs w:val="28"/>
        </w:rPr>
        <w:t>УДК</w:t>
      </w:r>
      <w:r w:rsidRPr="00D112C7">
        <w:rPr>
          <w:rFonts w:ascii="Times New Roman" w:hAnsi="Times New Roman" w:cs="Times New Roman"/>
          <w:sz w:val="28"/>
          <w:szCs w:val="28"/>
          <w:lang w:val="en-US"/>
        </w:rPr>
        <w:t xml:space="preserve"> 667</w:t>
      </w:r>
    </w:p>
    <w:p w:rsidR="002966D2" w:rsidRPr="00D112C7" w:rsidRDefault="002966D2" w:rsidP="00141794">
      <w:pPr>
        <w:pStyle w:val="a5"/>
        <w:spacing w:line="276" w:lineRule="auto"/>
        <w:ind w:right="-99"/>
        <w:jc w:val="right"/>
        <w:rPr>
          <w:rFonts w:ascii="Times New Roman" w:hAnsi="Times New Roman" w:cs="Times New Roman"/>
          <w:sz w:val="28"/>
          <w:szCs w:val="28"/>
          <w:lang w:val="en-US"/>
        </w:rPr>
      </w:pPr>
      <w:r w:rsidRPr="00D112C7">
        <w:rPr>
          <w:rFonts w:ascii="Times New Roman" w:hAnsi="Times New Roman" w:cs="Times New Roman"/>
          <w:sz w:val="28"/>
          <w:szCs w:val="28"/>
        </w:rPr>
        <w:t>ББК</w:t>
      </w:r>
    </w:p>
    <w:p w:rsidR="002966D2" w:rsidRPr="00D112C7" w:rsidRDefault="002966D2" w:rsidP="00141794">
      <w:pPr>
        <w:pStyle w:val="a5"/>
        <w:spacing w:line="276" w:lineRule="auto"/>
        <w:ind w:right="-99"/>
        <w:jc w:val="right"/>
        <w:rPr>
          <w:rFonts w:ascii="Times New Roman" w:hAnsi="Times New Roman" w:cs="Times New Roman"/>
          <w:sz w:val="28"/>
          <w:szCs w:val="28"/>
          <w:lang w:val="kk-KZ"/>
        </w:rPr>
      </w:pPr>
      <w:r w:rsidRPr="00D112C7">
        <w:rPr>
          <w:rFonts w:ascii="Times New Roman" w:hAnsi="Times New Roman" w:cs="Times New Roman"/>
          <w:sz w:val="28"/>
          <w:szCs w:val="28"/>
          <w:lang w:val="kk-KZ"/>
        </w:rPr>
        <w:t>S 11</w:t>
      </w:r>
    </w:p>
    <w:p w:rsidR="002966D2" w:rsidRPr="00D112C7" w:rsidRDefault="002966D2" w:rsidP="00141794">
      <w:pPr>
        <w:ind w:right="-99"/>
        <w:rPr>
          <w:rFonts w:ascii="Times New Roman" w:hAnsi="Times New Roman" w:cs="Times New Roman"/>
          <w:sz w:val="28"/>
          <w:szCs w:val="28"/>
          <w:lang w:val="en-US"/>
        </w:rPr>
      </w:pPr>
      <w:r w:rsidRPr="00D112C7">
        <w:rPr>
          <w:rFonts w:ascii="Times New Roman" w:hAnsi="Times New Roman" w:cs="Times New Roman"/>
          <w:sz w:val="28"/>
          <w:szCs w:val="28"/>
          <w:lang w:val="en-US"/>
        </w:rPr>
        <w:t>S</w:t>
      </w:r>
    </w:p>
    <w:p w:rsidR="002966D2" w:rsidRPr="00FF2AAF" w:rsidRDefault="002966D2" w:rsidP="00141794">
      <w:pPr>
        <w:ind w:right="-99"/>
        <w:rPr>
          <w:rFonts w:ascii="Times New Roman" w:hAnsi="Times New Roman" w:cs="Times New Roman"/>
          <w:sz w:val="28"/>
          <w:szCs w:val="28"/>
          <w:lang w:val="en-US"/>
        </w:rPr>
      </w:pPr>
      <w:r w:rsidRPr="00D112C7">
        <w:rPr>
          <w:rFonts w:ascii="Times New Roman" w:hAnsi="Times New Roman" w:cs="Times New Roman"/>
          <w:sz w:val="28"/>
          <w:szCs w:val="28"/>
          <w:lang w:val="en-US"/>
        </w:rPr>
        <w:t xml:space="preserve">ISBN                                                                                            </w:t>
      </w:r>
      <w:r w:rsidR="009B27BA">
        <w:rPr>
          <w:rFonts w:ascii="Times New Roman" w:hAnsi="Times New Roman" w:cs="Times New Roman"/>
          <w:sz w:val="28"/>
          <w:szCs w:val="28"/>
          <w:lang w:val="en-US"/>
        </w:rPr>
        <w:t xml:space="preserve">   </w:t>
      </w:r>
      <w:r w:rsidRPr="00D112C7">
        <w:rPr>
          <w:rFonts w:ascii="Times New Roman" w:hAnsi="Times New Roman" w:cs="Times New Roman"/>
          <w:sz w:val="28"/>
          <w:szCs w:val="28"/>
          <w:lang w:val="en-US"/>
        </w:rPr>
        <w:t xml:space="preserve">© </w:t>
      </w:r>
      <w:r w:rsidRPr="00D112C7">
        <w:rPr>
          <w:rFonts w:ascii="Times New Roman" w:hAnsi="Times New Roman" w:cs="Times New Roman"/>
          <w:sz w:val="28"/>
          <w:szCs w:val="28"/>
        </w:rPr>
        <w:t>Сабиров</w:t>
      </w:r>
      <w:r w:rsidRPr="00D112C7">
        <w:rPr>
          <w:rFonts w:ascii="Times New Roman" w:hAnsi="Times New Roman" w:cs="Times New Roman"/>
          <w:sz w:val="28"/>
          <w:szCs w:val="28"/>
          <w:lang w:val="en-US"/>
        </w:rPr>
        <w:t xml:space="preserve"> </w:t>
      </w:r>
      <w:r w:rsidRPr="00D112C7">
        <w:rPr>
          <w:rFonts w:ascii="Times New Roman" w:hAnsi="Times New Roman" w:cs="Times New Roman"/>
          <w:sz w:val="28"/>
          <w:szCs w:val="28"/>
        </w:rPr>
        <w:t>В</w:t>
      </w:r>
      <w:r w:rsidRPr="00D112C7">
        <w:rPr>
          <w:rFonts w:ascii="Times New Roman" w:hAnsi="Times New Roman" w:cs="Times New Roman"/>
          <w:sz w:val="28"/>
          <w:szCs w:val="28"/>
          <w:lang w:val="en-US"/>
        </w:rPr>
        <w:t>.</w:t>
      </w:r>
      <w:r w:rsidRPr="00D112C7">
        <w:rPr>
          <w:rFonts w:ascii="Times New Roman" w:hAnsi="Times New Roman" w:cs="Times New Roman"/>
          <w:sz w:val="28"/>
          <w:szCs w:val="28"/>
        </w:rPr>
        <w:t>Х</w:t>
      </w:r>
      <w:r w:rsidRPr="00D112C7">
        <w:rPr>
          <w:rFonts w:ascii="Times New Roman" w:hAnsi="Times New Roman" w:cs="Times New Roman"/>
          <w:sz w:val="28"/>
          <w:szCs w:val="28"/>
          <w:lang w:val="en-US"/>
        </w:rPr>
        <w:t>.</w:t>
      </w:r>
    </w:p>
    <w:p w:rsidR="009B27BA" w:rsidRDefault="009B27BA" w:rsidP="00FB5BFC">
      <w:pPr>
        <w:autoSpaceDE w:val="0"/>
        <w:autoSpaceDN w:val="0"/>
        <w:adjustRightInd w:val="0"/>
        <w:spacing w:after="0" w:line="480" w:lineRule="auto"/>
        <w:ind w:right="-241"/>
        <w:rPr>
          <w:rFonts w:ascii="Times New Roman" w:hAnsi="Times New Roman" w:cs="Times New Roman"/>
          <w:sz w:val="24"/>
          <w:szCs w:val="24"/>
          <w:lang w:val="en-US"/>
        </w:rPr>
      </w:pPr>
    </w:p>
    <w:p w:rsidR="007A41E7" w:rsidRPr="00C52DD7" w:rsidRDefault="007A41E7" w:rsidP="00FB5BFC">
      <w:pPr>
        <w:autoSpaceDE w:val="0"/>
        <w:autoSpaceDN w:val="0"/>
        <w:adjustRightInd w:val="0"/>
        <w:spacing w:after="0" w:line="480" w:lineRule="auto"/>
        <w:ind w:right="-241"/>
        <w:rPr>
          <w:rFonts w:ascii="Times New Roman" w:hAnsi="Times New Roman" w:cs="Times New Roman"/>
          <w:sz w:val="24"/>
          <w:szCs w:val="24"/>
          <w:lang w:val="en-US"/>
        </w:rPr>
      </w:pPr>
      <w:r w:rsidRPr="00C52DD7">
        <w:rPr>
          <w:rFonts w:ascii="Times New Roman" w:hAnsi="Times New Roman" w:cs="Times New Roman"/>
          <w:sz w:val="24"/>
          <w:szCs w:val="24"/>
          <w:lang w:val="en-US"/>
        </w:rPr>
        <w:lastRenderedPageBreak/>
        <w:t>CONTENTS</w:t>
      </w:r>
    </w:p>
    <w:p w:rsidR="007A41E7" w:rsidRPr="00C52DD7" w:rsidRDefault="007A41E7" w:rsidP="00FB5BFC">
      <w:pPr>
        <w:autoSpaceDE w:val="0"/>
        <w:autoSpaceDN w:val="0"/>
        <w:adjustRightInd w:val="0"/>
        <w:spacing w:after="0" w:line="480" w:lineRule="auto"/>
        <w:ind w:right="-241"/>
        <w:rPr>
          <w:rFonts w:ascii="Times New Roman" w:hAnsi="Times New Roman" w:cs="Times New Roman"/>
          <w:sz w:val="24"/>
          <w:szCs w:val="24"/>
          <w:lang w:val="en-US"/>
        </w:rPr>
      </w:pPr>
      <w:r w:rsidRPr="00C52DD7">
        <w:rPr>
          <w:rFonts w:ascii="Times New Roman" w:hAnsi="Times New Roman" w:cs="Times New Roman"/>
          <w:sz w:val="24"/>
          <w:szCs w:val="24"/>
          <w:lang w:val="en-US"/>
        </w:rPr>
        <w:t>INTRODUCTION.........................…………………………………………………................</w:t>
      </w:r>
      <w:r>
        <w:rPr>
          <w:rFonts w:ascii="Times New Roman" w:hAnsi="Times New Roman" w:cs="Times New Roman"/>
          <w:sz w:val="24"/>
          <w:szCs w:val="24"/>
          <w:lang w:val="en-US"/>
        </w:rPr>
        <w:t>..</w:t>
      </w:r>
      <w:r w:rsidRPr="00C52DD7">
        <w:rPr>
          <w:rFonts w:ascii="Times New Roman" w:hAnsi="Times New Roman" w:cs="Times New Roman"/>
          <w:sz w:val="24"/>
          <w:szCs w:val="24"/>
          <w:lang w:val="en-US"/>
        </w:rPr>
        <w:t>.</w:t>
      </w:r>
      <w:r>
        <w:rPr>
          <w:rFonts w:ascii="Times New Roman" w:hAnsi="Times New Roman" w:cs="Times New Roman"/>
          <w:sz w:val="24"/>
          <w:szCs w:val="24"/>
          <w:lang w:val="en-US"/>
        </w:rPr>
        <w:t>.</w:t>
      </w:r>
      <w:r w:rsidRPr="00C52DD7">
        <w:rPr>
          <w:rFonts w:ascii="Times New Roman" w:hAnsi="Times New Roman" w:cs="Times New Roman"/>
          <w:sz w:val="24"/>
          <w:szCs w:val="24"/>
          <w:lang w:val="en-US"/>
        </w:rPr>
        <w:t>..1</w:t>
      </w:r>
    </w:p>
    <w:p w:rsidR="007A41E7" w:rsidRPr="00C52DD7" w:rsidRDefault="007A41E7" w:rsidP="00FB5BFC">
      <w:pPr>
        <w:autoSpaceDE w:val="0"/>
        <w:autoSpaceDN w:val="0"/>
        <w:adjustRightInd w:val="0"/>
        <w:spacing w:after="0" w:line="360" w:lineRule="auto"/>
        <w:ind w:right="-241"/>
        <w:rPr>
          <w:rFonts w:ascii="Times New Roman" w:hAnsi="Times New Roman" w:cs="Times New Roman"/>
          <w:sz w:val="24"/>
          <w:szCs w:val="24"/>
          <w:lang w:val="en-US"/>
        </w:rPr>
      </w:pPr>
      <w:r w:rsidRPr="00C52DD7">
        <w:rPr>
          <w:rFonts w:ascii="Times New Roman" w:hAnsi="Times New Roman" w:cs="Times New Roman"/>
          <w:sz w:val="24"/>
          <w:szCs w:val="24"/>
          <w:lang w:val="en-US"/>
        </w:rPr>
        <w:t>CHAPTER 1. PRELIMINARY DATA. HISTORY OF THE ANCIENT TEXTILES.......</w:t>
      </w:r>
      <w:r>
        <w:rPr>
          <w:rFonts w:ascii="Times New Roman" w:hAnsi="Times New Roman" w:cs="Times New Roman"/>
          <w:sz w:val="24"/>
          <w:szCs w:val="24"/>
          <w:lang w:val="en-US"/>
        </w:rPr>
        <w:t>......</w:t>
      </w:r>
      <w:r w:rsidRPr="00C52DD7">
        <w:rPr>
          <w:rFonts w:ascii="Times New Roman" w:hAnsi="Times New Roman" w:cs="Times New Roman"/>
          <w:sz w:val="24"/>
          <w:szCs w:val="24"/>
          <w:lang w:val="en-US"/>
        </w:rPr>
        <w:t>..</w:t>
      </w:r>
      <w:r>
        <w:rPr>
          <w:rFonts w:ascii="Times New Roman" w:hAnsi="Times New Roman" w:cs="Times New Roman"/>
          <w:sz w:val="24"/>
          <w:szCs w:val="24"/>
          <w:lang w:val="en-US"/>
        </w:rPr>
        <w:t>.</w:t>
      </w:r>
      <w:r w:rsidRPr="00C52DD7">
        <w:rPr>
          <w:rFonts w:ascii="Times New Roman" w:hAnsi="Times New Roman" w:cs="Times New Roman"/>
          <w:sz w:val="24"/>
          <w:szCs w:val="24"/>
          <w:lang w:val="en-US"/>
        </w:rPr>
        <w:t>..2</w:t>
      </w:r>
    </w:p>
    <w:p w:rsidR="007A41E7" w:rsidRPr="00C52DD7" w:rsidRDefault="007A41E7" w:rsidP="00FB5BFC">
      <w:pPr>
        <w:autoSpaceDE w:val="0"/>
        <w:autoSpaceDN w:val="0"/>
        <w:adjustRightInd w:val="0"/>
        <w:spacing w:after="0" w:line="360" w:lineRule="auto"/>
        <w:ind w:right="-241"/>
        <w:rPr>
          <w:rFonts w:ascii="Times New Roman" w:hAnsi="Times New Roman" w:cs="Times New Roman"/>
          <w:sz w:val="24"/>
          <w:szCs w:val="24"/>
          <w:lang w:val="en-US"/>
        </w:rPr>
      </w:pPr>
      <w:r w:rsidRPr="00C52DD7">
        <w:rPr>
          <w:rFonts w:ascii="Times New Roman" w:hAnsi="Times New Roman" w:cs="Times New Roman"/>
          <w:sz w:val="24"/>
          <w:szCs w:val="24"/>
          <w:lang w:val="en-US"/>
        </w:rPr>
        <w:t>1.1.</w:t>
      </w:r>
      <w:r w:rsidRPr="00C52DD7">
        <w:rPr>
          <w:rFonts w:ascii="Times New Roman" w:hAnsi="Times New Roman" w:cs="Times New Roman"/>
          <w:sz w:val="24"/>
          <w:szCs w:val="24"/>
          <w:lang w:val="en-US"/>
        </w:rPr>
        <w:tab/>
        <w:t>Etymology..........................................................................................................................</w:t>
      </w:r>
      <w:r w:rsidR="00FB5BFC">
        <w:rPr>
          <w:rFonts w:ascii="Times New Roman" w:hAnsi="Times New Roman" w:cs="Times New Roman"/>
          <w:sz w:val="24"/>
          <w:szCs w:val="24"/>
          <w:lang w:val="en-US"/>
        </w:rPr>
        <w:t>..</w:t>
      </w:r>
      <w:r w:rsidRPr="00C52DD7">
        <w:rPr>
          <w:rFonts w:ascii="Times New Roman" w:hAnsi="Times New Roman" w:cs="Times New Roman"/>
          <w:sz w:val="24"/>
          <w:szCs w:val="24"/>
          <w:lang w:val="en-US"/>
        </w:rPr>
        <w:t>2</w:t>
      </w:r>
    </w:p>
    <w:p w:rsidR="007A41E7" w:rsidRPr="00C52DD7" w:rsidRDefault="007A41E7" w:rsidP="00FB5BFC">
      <w:pPr>
        <w:autoSpaceDE w:val="0"/>
        <w:autoSpaceDN w:val="0"/>
        <w:adjustRightInd w:val="0"/>
        <w:spacing w:after="0" w:line="360" w:lineRule="auto"/>
        <w:ind w:right="-241"/>
        <w:rPr>
          <w:rFonts w:ascii="Times New Roman" w:hAnsi="Times New Roman" w:cs="Times New Roman"/>
          <w:sz w:val="24"/>
          <w:szCs w:val="24"/>
          <w:lang w:val="en-US"/>
        </w:rPr>
      </w:pPr>
      <w:r w:rsidRPr="00C52DD7">
        <w:rPr>
          <w:rFonts w:ascii="Times New Roman" w:hAnsi="Times New Roman" w:cs="Times New Roman"/>
          <w:sz w:val="24"/>
          <w:szCs w:val="24"/>
          <w:lang w:val="en-US"/>
        </w:rPr>
        <w:t>1.2.</w:t>
      </w:r>
      <w:r w:rsidRPr="00C52DD7">
        <w:rPr>
          <w:rFonts w:ascii="Times New Roman" w:hAnsi="Times New Roman" w:cs="Times New Roman"/>
          <w:sz w:val="24"/>
          <w:szCs w:val="24"/>
          <w:lang w:val="en-US"/>
        </w:rPr>
        <w:tab/>
        <w:t>Earlier adoption of fibrous apparel....................................................................................</w:t>
      </w:r>
      <w:r w:rsidR="00FB5BFC">
        <w:rPr>
          <w:rFonts w:ascii="Times New Roman" w:hAnsi="Times New Roman" w:cs="Times New Roman"/>
          <w:sz w:val="24"/>
          <w:szCs w:val="24"/>
          <w:lang w:val="en-US"/>
        </w:rPr>
        <w:t>..</w:t>
      </w:r>
      <w:r w:rsidRPr="00C52DD7">
        <w:rPr>
          <w:rFonts w:ascii="Times New Roman" w:hAnsi="Times New Roman" w:cs="Times New Roman"/>
          <w:sz w:val="24"/>
          <w:szCs w:val="24"/>
          <w:lang w:val="en-US"/>
        </w:rPr>
        <w:t>3</w:t>
      </w:r>
    </w:p>
    <w:p w:rsidR="007A41E7" w:rsidRPr="00C52DD7" w:rsidRDefault="007A41E7" w:rsidP="00FB5BFC">
      <w:pPr>
        <w:autoSpaceDE w:val="0"/>
        <w:autoSpaceDN w:val="0"/>
        <w:adjustRightInd w:val="0"/>
        <w:spacing w:after="0" w:line="360" w:lineRule="auto"/>
        <w:ind w:right="-241"/>
        <w:rPr>
          <w:rFonts w:ascii="Times New Roman" w:hAnsi="Times New Roman" w:cs="Times New Roman"/>
          <w:sz w:val="24"/>
          <w:szCs w:val="24"/>
          <w:lang w:val="en-US"/>
        </w:rPr>
      </w:pPr>
      <w:r w:rsidRPr="00C52DD7">
        <w:rPr>
          <w:rFonts w:ascii="Times New Roman" w:hAnsi="Times New Roman" w:cs="Times New Roman"/>
          <w:sz w:val="24"/>
          <w:szCs w:val="24"/>
          <w:lang w:val="en-US"/>
        </w:rPr>
        <w:t>1.3.</w:t>
      </w:r>
      <w:r w:rsidRPr="00C52DD7">
        <w:rPr>
          <w:rFonts w:ascii="Times New Roman" w:hAnsi="Times New Roman" w:cs="Times New Roman"/>
          <w:sz w:val="24"/>
          <w:szCs w:val="24"/>
          <w:lang w:val="en-US"/>
        </w:rPr>
        <w:tab/>
        <w:t>Ancient World textiles and clothing...............................................................................</w:t>
      </w:r>
      <w:r w:rsidR="00FB5BFC">
        <w:rPr>
          <w:rFonts w:ascii="Times New Roman" w:hAnsi="Times New Roman" w:cs="Times New Roman"/>
          <w:sz w:val="24"/>
          <w:szCs w:val="24"/>
          <w:lang w:val="en-US"/>
        </w:rPr>
        <w:t>....</w:t>
      </w:r>
      <w:r w:rsidRPr="00C52DD7">
        <w:rPr>
          <w:rFonts w:ascii="Times New Roman" w:hAnsi="Times New Roman" w:cs="Times New Roman"/>
          <w:sz w:val="24"/>
          <w:szCs w:val="24"/>
          <w:lang w:val="en-US"/>
        </w:rPr>
        <w:t>.5</w:t>
      </w:r>
    </w:p>
    <w:p w:rsidR="007A41E7" w:rsidRPr="00C52DD7" w:rsidRDefault="007A41E7" w:rsidP="00FB5BFC">
      <w:pPr>
        <w:autoSpaceDE w:val="0"/>
        <w:autoSpaceDN w:val="0"/>
        <w:adjustRightInd w:val="0"/>
        <w:spacing w:after="0" w:line="360" w:lineRule="auto"/>
        <w:ind w:right="-241"/>
        <w:rPr>
          <w:rFonts w:ascii="Times New Roman" w:hAnsi="Times New Roman" w:cs="Times New Roman"/>
          <w:sz w:val="24"/>
          <w:szCs w:val="24"/>
          <w:lang w:val="en-US"/>
        </w:rPr>
      </w:pPr>
      <w:r w:rsidRPr="00C52DD7">
        <w:rPr>
          <w:rFonts w:ascii="Times New Roman" w:hAnsi="Times New Roman" w:cs="Times New Roman"/>
          <w:sz w:val="24"/>
          <w:szCs w:val="24"/>
          <w:lang w:val="en-US"/>
        </w:rPr>
        <w:t>1.4.</w:t>
      </w:r>
      <w:r w:rsidRPr="00C52DD7">
        <w:rPr>
          <w:rFonts w:ascii="Times New Roman" w:hAnsi="Times New Roman" w:cs="Times New Roman"/>
          <w:sz w:val="24"/>
          <w:szCs w:val="24"/>
          <w:lang w:val="en-US"/>
        </w:rPr>
        <w:tab/>
        <w:t>History of Ancient Indian Textile........................................................................................6</w:t>
      </w:r>
    </w:p>
    <w:p w:rsidR="007A41E7" w:rsidRPr="00C52DD7" w:rsidRDefault="007A41E7" w:rsidP="00FB5BFC">
      <w:pPr>
        <w:autoSpaceDE w:val="0"/>
        <w:autoSpaceDN w:val="0"/>
        <w:adjustRightInd w:val="0"/>
        <w:spacing w:after="0" w:line="360" w:lineRule="auto"/>
        <w:ind w:right="-241"/>
        <w:rPr>
          <w:rFonts w:ascii="Times New Roman" w:hAnsi="Times New Roman" w:cs="Times New Roman"/>
          <w:sz w:val="24"/>
          <w:szCs w:val="24"/>
          <w:lang w:val="en-US"/>
        </w:rPr>
      </w:pPr>
      <w:r w:rsidRPr="00C52DD7">
        <w:rPr>
          <w:rFonts w:ascii="Times New Roman" w:hAnsi="Times New Roman" w:cs="Times New Roman"/>
          <w:sz w:val="24"/>
          <w:szCs w:val="24"/>
          <w:lang w:val="en-US"/>
        </w:rPr>
        <w:t>1.5.</w:t>
      </w:r>
      <w:r w:rsidRPr="00C52DD7">
        <w:rPr>
          <w:rFonts w:ascii="Times New Roman" w:hAnsi="Times New Roman" w:cs="Times New Roman"/>
          <w:sz w:val="24"/>
          <w:szCs w:val="24"/>
          <w:lang w:val="en-US"/>
        </w:rPr>
        <w:tab/>
        <w:t>Ancient Egyptian Textile.....................................................................................................8</w:t>
      </w:r>
    </w:p>
    <w:p w:rsidR="007A41E7" w:rsidRPr="00C52DD7" w:rsidRDefault="007A41E7" w:rsidP="00FB5BFC">
      <w:pPr>
        <w:autoSpaceDE w:val="0"/>
        <w:autoSpaceDN w:val="0"/>
        <w:adjustRightInd w:val="0"/>
        <w:spacing w:after="0" w:line="360" w:lineRule="auto"/>
        <w:ind w:right="-241"/>
        <w:rPr>
          <w:rFonts w:ascii="Times New Roman" w:hAnsi="Times New Roman" w:cs="Times New Roman"/>
          <w:sz w:val="24"/>
          <w:szCs w:val="24"/>
          <w:lang w:val="en-US"/>
        </w:rPr>
      </w:pPr>
      <w:r w:rsidRPr="00C52DD7">
        <w:rPr>
          <w:rFonts w:ascii="Times New Roman" w:hAnsi="Times New Roman" w:cs="Times New Roman"/>
          <w:sz w:val="24"/>
          <w:szCs w:val="24"/>
          <w:lang w:val="en-US"/>
        </w:rPr>
        <w:t>1.6.</w:t>
      </w:r>
      <w:r w:rsidRPr="00C52DD7">
        <w:rPr>
          <w:rFonts w:ascii="Times New Roman" w:hAnsi="Times New Roman" w:cs="Times New Roman"/>
          <w:sz w:val="24"/>
          <w:szCs w:val="24"/>
          <w:lang w:val="en-US"/>
        </w:rPr>
        <w:tab/>
        <w:t>Byzantium............................................................................................................................9</w:t>
      </w:r>
    </w:p>
    <w:p w:rsidR="007A41E7" w:rsidRPr="00C52DD7" w:rsidRDefault="007A41E7" w:rsidP="00FB5BFC">
      <w:pPr>
        <w:autoSpaceDE w:val="0"/>
        <w:autoSpaceDN w:val="0"/>
        <w:adjustRightInd w:val="0"/>
        <w:spacing w:after="0" w:line="360" w:lineRule="auto"/>
        <w:ind w:right="-241"/>
        <w:rPr>
          <w:rFonts w:ascii="Times New Roman" w:hAnsi="Times New Roman" w:cs="Times New Roman"/>
          <w:sz w:val="24"/>
          <w:szCs w:val="24"/>
          <w:lang w:val="en-US"/>
        </w:rPr>
      </w:pPr>
      <w:r w:rsidRPr="00C52DD7">
        <w:rPr>
          <w:rFonts w:ascii="Times New Roman" w:hAnsi="Times New Roman" w:cs="Times New Roman"/>
          <w:sz w:val="24"/>
          <w:szCs w:val="24"/>
          <w:lang w:val="en-US"/>
        </w:rPr>
        <w:t>1.7.</w:t>
      </w:r>
      <w:r w:rsidRPr="00C52DD7">
        <w:rPr>
          <w:rFonts w:ascii="Times New Roman" w:hAnsi="Times New Roman" w:cs="Times New Roman"/>
          <w:sz w:val="24"/>
          <w:szCs w:val="24"/>
          <w:lang w:val="en-US"/>
        </w:rPr>
        <w:tab/>
        <w:t>Ancient Thailand Textile.....................................................................................................9</w:t>
      </w:r>
    </w:p>
    <w:p w:rsidR="007A41E7" w:rsidRPr="00C52DD7" w:rsidRDefault="007A41E7" w:rsidP="00FB5BFC">
      <w:pPr>
        <w:autoSpaceDE w:val="0"/>
        <w:autoSpaceDN w:val="0"/>
        <w:adjustRightInd w:val="0"/>
        <w:spacing w:after="0" w:line="360" w:lineRule="auto"/>
        <w:ind w:right="-241"/>
        <w:rPr>
          <w:rFonts w:ascii="Times New Roman" w:hAnsi="Times New Roman" w:cs="Times New Roman"/>
          <w:sz w:val="24"/>
          <w:szCs w:val="24"/>
          <w:lang w:val="en-US"/>
        </w:rPr>
      </w:pPr>
      <w:r w:rsidRPr="00C52DD7">
        <w:rPr>
          <w:rFonts w:ascii="Times New Roman" w:hAnsi="Times New Roman" w:cs="Times New Roman"/>
          <w:sz w:val="24"/>
          <w:szCs w:val="24"/>
          <w:lang w:val="en-US"/>
        </w:rPr>
        <w:t>1.8.</w:t>
      </w:r>
      <w:r w:rsidRPr="00C52DD7">
        <w:rPr>
          <w:rFonts w:ascii="Times New Roman" w:hAnsi="Times New Roman" w:cs="Times New Roman"/>
          <w:sz w:val="24"/>
          <w:szCs w:val="24"/>
          <w:lang w:val="en-US"/>
        </w:rPr>
        <w:tab/>
        <w:t>Ancient Japan Textile...........................................................................................................9</w:t>
      </w:r>
    </w:p>
    <w:p w:rsidR="007A41E7" w:rsidRPr="00C52DD7" w:rsidRDefault="007A41E7" w:rsidP="00FB5BFC">
      <w:pPr>
        <w:autoSpaceDE w:val="0"/>
        <w:autoSpaceDN w:val="0"/>
        <w:adjustRightInd w:val="0"/>
        <w:spacing w:after="0" w:line="360" w:lineRule="auto"/>
        <w:ind w:right="-241"/>
        <w:rPr>
          <w:rFonts w:ascii="Times New Roman" w:hAnsi="Times New Roman" w:cs="Times New Roman"/>
          <w:sz w:val="24"/>
          <w:szCs w:val="24"/>
          <w:lang w:val="en-US"/>
        </w:rPr>
      </w:pPr>
      <w:r w:rsidRPr="00C52DD7">
        <w:rPr>
          <w:rFonts w:ascii="Times New Roman" w:hAnsi="Times New Roman" w:cs="Times New Roman"/>
          <w:sz w:val="24"/>
          <w:szCs w:val="24"/>
          <w:lang w:val="en-US"/>
        </w:rPr>
        <w:t>1.9.</w:t>
      </w:r>
      <w:r w:rsidRPr="00C52DD7">
        <w:rPr>
          <w:rFonts w:ascii="Times New Roman" w:hAnsi="Times New Roman" w:cs="Times New Roman"/>
          <w:sz w:val="24"/>
          <w:szCs w:val="24"/>
          <w:lang w:val="en-US"/>
        </w:rPr>
        <w:tab/>
        <w:t>Initial Period of Chinese’s textile development..............................................................</w:t>
      </w:r>
      <w:r w:rsidR="00FB5BFC">
        <w:rPr>
          <w:rFonts w:ascii="Times New Roman" w:hAnsi="Times New Roman" w:cs="Times New Roman"/>
          <w:sz w:val="24"/>
          <w:szCs w:val="24"/>
          <w:lang w:val="en-US"/>
        </w:rPr>
        <w:t>....</w:t>
      </w:r>
      <w:r w:rsidRPr="00C52DD7">
        <w:rPr>
          <w:rFonts w:ascii="Times New Roman" w:hAnsi="Times New Roman" w:cs="Times New Roman"/>
          <w:sz w:val="24"/>
          <w:szCs w:val="24"/>
          <w:lang w:val="en-US"/>
        </w:rPr>
        <w:t>9</w:t>
      </w:r>
    </w:p>
    <w:p w:rsidR="007A41E7" w:rsidRPr="00C52DD7" w:rsidRDefault="007A41E7" w:rsidP="00FB5BFC">
      <w:pPr>
        <w:autoSpaceDE w:val="0"/>
        <w:autoSpaceDN w:val="0"/>
        <w:adjustRightInd w:val="0"/>
        <w:spacing w:after="0" w:line="360" w:lineRule="auto"/>
        <w:ind w:right="-241"/>
        <w:rPr>
          <w:rFonts w:ascii="Times New Roman" w:hAnsi="Times New Roman" w:cs="Times New Roman"/>
          <w:sz w:val="24"/>
          <w:szCs w:val="24"/>
          <w:lang w:val="en-US"/>
        </w:rPr>
      </w:pPr>
      <w:r w:rsidRPr="00C52DD7">
        <w:rPr>
          <w:rFonts w:ascii="Times New Roman" w:hAnsi="Times New Roman" w:cs="Times New Roman"/>
          <w:sz w:val="24"/>
          <w:szCs w:val="24"/>
          <w:lang w:val="en-US"/>
        </w:rPr>
        <w:t>1.10.</w:t>
      </w:r>
      <w:r w:rsidRPr="00C52DD7">
        <w:rPr>
          <w:rFonts w:ascii="Times New Roman" w:hAnsi="Times New Roman" w:cs="Times New Roman"/>
          <w:sz w:val="24"/>
          <w:szCs w:val="24"/>
          <w:lang w:val="en-US"/>
        </w:rPr>
        <w:tab/>
        <w:t>Iron Age European Textile........................................................................................</w:t>
      </w:r>
      <w:r w:rsidR="00FB5BFC">
        <w:rPr>
          <w:rFonts w:ascii="Times New Roman" w:hAnsi="Times New Roman" w:cs="Times New Roman"/>
          <w:sz w:val="24"/>
          <w:szCs w:val="24"/>
          <w:lang w:val="en-US"/>
        </w:rPr>
        <w:t>.........</w:t>
      </w:r>
      <w:r w:rsidRPr="00C52DD7">
        <w:rPr>
          <w:rFonts w:ascii="Times New Roman" w:hAnsi="Times New Roman" w:cs="Times New Roman"/>
          <w:sz w:val="24"/>
          <w:szCs w:val="24"/>
          <w:lang w:val="en-US"/>
        </w:rPr>
        <w:t>14</w:t>
      </w:r>
    </w:p>
    <w:p w:rsidR="007A41E7" w:rsidRPr="00C52DD7" w:rsidRDefault="007A41E7" w:rsidP="00FB5BFC">
      <w:pPr>
        <w:autoSpaceDE w:val="0"/>
        <w:autoSpaceDN w:val="0"/>
        <w:adjustRightInd w:val="0"/>
        <w:spacing w:after="0" w:line="360" w:lineRule="auto"/>
        <w:ind w:right="-241"/>
        <w:rPr>
          <w:rFonts w:ascii="Times New Roman" w:hAnsi="Times New Roman" w:cs="Times New Roman"/>
          <w:sz w:val="24"/>
          <w:szCs w:val="24"/>
          <w:lang w:val="en-US"/>
        </w:rPr>
      </w:pPr>
      <w:r w:rsidRPr="00C52DD7">
        <w:rPr>
          <w:rFonts w:ascii="Times New Roman" w:hAnsi="Times New Roman" w:cs="Times New Roman"/>
          <w:sz w:val="24"/>
          <w:szCs w:val="24"/>
          <w:lang w:val="en-US"/>
        </w:rPr>
        <w:t>CHAPTER 2. MIDDLE AGE TEXTILE..................................................................................</w:t>
      </w:r>
      <w:r w:rsidR="00FB5BFC">
        <w:rPr>
          <w:rFonts w:ascii="Times New Roman" w:hAnsi="Times New Roman" w:cs="Times New Roman"/>
          <w:sz w:val="24"/>
          <w:szCs w:val="24"/>
          <w:lang w:val="en-US"/>
        </w:rPr>
        <w:t>....</w:t>
      </w:r>
      <w:r w:rsidRPr="00C52DD7">
        <w:rPr>
          <w:rFonts w:ascii="Times New Roman" w:hAnsi="Times New Roman" w:cs="Times New Roman"/>
          <w:sz w:val="24"/>
          <w:szCs w:val="24"/>
          <w:lang w:val="en-US"/>
        </w:rPr>
        <w:t>15</w:t>
      </w:r>
    </w:p>
    <w:p w:rsidR="007A41E7" w:rsidRPr="00C52DD7" w:rsidRDefault="007A41E7" w:rsidP="00FB5BFC">
      <w:pPr>
        <w:autoSpaceDE w:val="0"/>
        <w:autoSpaceDN w:val="0"/>
        <w:adjustRightInd w:val="0"/>
        <w:spacing w:after="0" w:line="360" w:lineRule="auto"/>
        <w:ind w:right="-241"/>
        <w:rPr>
          <w:rFonts w:ascii="Times New Roman" w:hAnsi="Times New Roman" w:cs="Times New Roman"/>
          <w:sz w:val="24"/>
          <w:szCs w:val="24"/>
          <w:lang w:val="en-US"/>
        </w:rPr>
      </w:pPr>
      <w:r w:rsidRPr="00C52DD7">
        <w:rPr>
          <w:rFonts w:ascii="Times New Roman" w:hAnsi="Times New Roman" w:cs="Times New Roman"/>
          <w:sz w:val="24"/>
          <w:szCs w:val="24"/>
          <w:lang w:val="en-US"/>
        </w:rPr>
        <w:t>2.1. Philippines’ Textile.................................................................................................................15</w:t>
      </w:r>
    </w:p>
    <w:p w:rsidR="007A41E7" w:rsidRPr="00C52DD7" w:rsidRDefault="007A41E7" w:rsidP="00FB5BFC">
      <w:pPr>
        <w:autoSpaceDE w:val="0"/>
        <w:autoSpaceDN w:val="0"/>
        <w:adjustRightInd w:val="0"/>
        <w:spacing w:after="0" w:line="360" w:lineRule="auto"/>
        <w:ind w:right="-241"/>
        <w:rPr>
          <w:rFonts w:ascii="Times New Roman" w:hAnsi="Times New Roman" w:cs="Times New Roman"/>
          <w:sz w:val="24"/>
          <w:szCs w:val="24"/>
          <w:lang w:val="en-US"/>
        </w:rPr>
      </w:pPr>
      <w:r w:rsidRPr="00C52DD7">
        <w:rPr>
          <w:rFonts w:ascii="Times New Roman" w:hAnsi="Times New Roman" w:cs="Times New Roman"/>
          <w:sz w:val="24"/>
          <w:szCs w:val="24"/>
          <w:lang w:val="en-US"/>
        </w:rPr>
        <w:t>2.2. The Middle Ages Chinese Textile..........................................................................................16</w:t>
      </w:r>
    </w:p>
    <w:p w:rsidR="007A41E7" w:rsidRPr="00C52DD7" w:rsidRDefault="007A41E7" w:rsidP="00FB5BFC">
      <w:pPr>
        <w:autoSpaceDE w:val="0"/>
        <w:autoSpaceDN w:val="0"/>
        <w:adjustRightInd w:val="0"/>
        <w:spacing w:after="0" w:line="360" w:lineRule="auto"/>
        <w:ind w:right="-241"/>
        <w:rPr>
          <w:rFonts w:ascii="Times New Roman" w:hAnsi="Times New Roman" w:cs="Times New Roman"/>
          <w:sz w:val="24"/>
          <w:szCs w:val="24"/>
          <w:lang w:val="en-US"/>
        </w:rPr>
      </w:pPr>
      <w:r w:rsidRPr="00C52DD7">
        <w:rPr>
          <w:rFonts w:ascii="Times New Roman" w:hAnsi="Times New Roman" w:cs="Times New Roman"/>
          <w:sz w:val="24"/>
          <w:szCs w:val="24"/>
          <w:lang w:val="en-US"/>
        </w:rPr>
        <w:t>2.3. The Middle Ages Islamic Textile...........................................................................................18</w:t>
      </w:r>
    </w:p>
    <w:p w:rsidR="007A41E7" w:rsidRPr="00C52DD7" w:rsidRDefault="007A41E7" w:rsidP="00FB5BFC">
      <w:pPr>
        <w:autoSpaceDE w:val="0"/>
        <w:autoSpaceDN w:val="0"/>
        <w:adjustRightInd w:val="0"/>
        <w:spacing w:after="0" w:line="360" w:lineRule="auto"/>
        <w:ind w:right="-241"/>
        <w:rPr>
          <w:rFonts w:ascii="Times New Roman" w:hAnsi="Times New Roman" w:cs="Times New Roman"/>
          <w:sz w:val="24"/>
          <w:szCs w:val="24"/>
          <w:lang w:val="en-US"/>
        </w:rPr>
      </w:pPr>
      <w:r w:rsidRPr="00C52DD7">
        <w:rPr>
          <w:rFonts w:ascii="Times New Roman" w:hAnsi="Times New Roman" w:cs="Times New Roman"/>
          <w:sz w:val="24"/>
          <w:szCs w:val="24"/>
          <w:lang w:val="en-US"/>
        </w:rPr>
        <w:t>2.4. Persian Silk Textile History....................................................................................................19</w:t>
      </w:r>
    </w:p>
    <w:p w:rsidR="007A41E7" w:rsidRPr="00C52DD7" w:rsidRDefault="007A41E7" w:rsidP="00FB5BFC">
      <w:pPr>
        <w:autoSpaceDE w:val="0"/>
        <w:autoSpaceDN w:val="0"/>
        <w:adjustRightInd w:val="0"/>
        <w:spacing w:after="0" w:line="360" w:lineRule="auto"/>
        <w:ind w:right="-241"/>
        <w:rPr>
          <w:rFonts w:ascii="Times New Roman" w:hAnsi="Times New Roman" w:cs="Times New Roman"/>
          <w:sz w:val="24"/>
          <w:szCs w:val="24"/>
          <w:lang w:val="en-US"/>
        </w:rPr>
      </w:pPr>
      <w:r w:rsidRPr="00C52DD7">
        <w:rPr>
          <w:rFonts w:ascii="Times New Roman" w:hAnsi="Times New Roman" w:cs="Times New Roman"/>
          <w:sz w:val="24"/>
          <w:szCs w:val="24"/>
          <w:lang w:val="en-US"/>
        </w:rPr>
        <w:t>2.5. Turkish Textile History...........................................................................................................22</w:t>
      </w:r>
    </w:p>
    <w:p w:rsidR="007A41E7" w:rsidRPr="00C52DD7" w:rsidRDefault="007A41E7" w:rsidP="00FB5BFC">
      <w:pPr>
        <w:autoSpaceDE w:val="0"/>
        <w:autoSpaceDN w:val="0"/>
        <w:adjustRightInd w:val="0"/>
        <w:spacing w:after="0" w:line="360" w:lineRule="auto"/>
        <w:ind w:right="-241"/>
        <w:rPr>
          <w:rFonts w:ascii="Times New Roman" w:hAnsi="Times New Roman" w:cs="Times New Roman"/>
          <w:sz w:val="24"/>
          <w:szCs w:val="24"/>
          <w:lang w:val="en-US"/>
        </w:rPr>
      </w:pPr>
      <w:r w:rsidRPr="00C52DD7">
        <w:rPr>
          <w:rFonts w:ascii="Times New Roman" w:hAnsi="Times New Roman" w:cs="Times New Roman"/>
          <w:sz w:val="24"/>
          <w:szCs w:val="24"/>
          <w:lang w:val="en-US"/>
        </w:rPr>
        <w:t>2.6. Japanese Textile History.........................................................................................................23</w:t>
      </w:r>
    </w:p>
    <w:p w:rsidR="007A41E7" w:rsidRPr="00C52DD7" w:rsidRDefault="007A41E7" w:rsidP="00FB5BFC">
      <w:pPr>
        <w:autoSpaceDE w:val="0"/>
        <w:autoSpaceDN w:val="0"/>
        <w:adjustRightInd w:val="0"/>
        <w:spacing w:after="0" w:line="360" w:lineRule="auto"/>
        <w:ind w:right="-241"/>
        <w:rPr>
          <w:rFonts w:ascii="Times New Roman" w:hAnsi="Times New Roman" w:cs="Times New Roman"/>
          <w:sz w:val="24"/>
          <w:szCs w:val="24"/>
          <w:lang w:val="en-US"/>
        </w:rPr>
      </w:pPr>
      <w:r w:rsidRPr="00C52DD7">
        <w:rPr>
          <w:rFonts w:ascii="Times New Roman" w:hAnsi="Times New Roman" w:cs="Times New Roman"/>
          <w:sz w:val="24"/>
          <w:szCs w:val="24"/>
          <w:lang w:val="en-US"/>
        </w:rPr>
        <w:t>2.7. Central Asia Textile History...................................................................................................24</w:t>
      </w:r>
    </w:p>
    <w:p w:rsidR="007A41E7" w:rsidRPr="00C52DD7" w:rsidRDefault="007A41E7" w:rsidP="00FB5BFC">
      <w:pPr>
        <w:autoSpaceDE w:val="0"/>
        <w:autoSpaceDN w:val="0"/>
        <w:adjustRightInd w:val="0"/>
        <w:spacing w:after="0" w:line="360" w:lineRule="auto"/>
        <w:ind w:right="-241"/>
        <w:rPr>
          <w:rFonts w:ascii="Times New Roman" w:hAnsi="Times New Roman" w:cs="Times New Roman"/>
          <w:sz w:val="24"/>
          <w:szCs w:val="24"/>
          <w:lang w:val="en-US"/>
        </w:rPr>
      </w:pPr>
      <w:r w:rsidRPr="00C52DD7">
        <w:rPr>
          <w:rFonts w:ascii="Times New Roman" w:hAnsi="Times New Roman" w:cs="Times New Roman"/>
          <w:sz w:val="24"/>
          <w:szCs w:val="24"/>
          <w:lang w:val="en-US"/>
        </w:rPr>
        <w:t xml:space="preserve">2.8. Earlier medieval European......................................................................................................26 </w:t>
      </w:r>
    </w:p>
    <w:p w:rsidR="007A41E7" w:rsidRPr="00C52DD7" w:rsidRDefault="007A41E7" w:rsidP="00FB5BFC">
      <w:pPr>
        <w:autoSpaceDE w:val="0"/>
        <w:autoSpaceDN w:val="0"/>
        <w:adjustRightInd w:val="0"/>
        <w:spacing w:after="0" w:line="360" w:lineRule="auto"/>
        <w:ind w:right="-241"/>
        <w:rPr>
          <w:rFonts w:ascii="Times New Roman" w:hAnsi="Times New Roman" w:cs="Times New Roman"/>
          <w:sz w:val="24"/>
          <w:szCs w:val="24"/>
          <w:lang w:val="en-US"/>
        </w:rPr>
      </w:pPr>
      <w:r w:rsidRPr="00C52DD7">
        <w:rPr>
          <w:rFonts w:ascii="Times New Roman" w:hAnsi="Times New Roman" w:cs="Times New Roman"/>
          <w:sz w:val="24"/>
          <w:szCs w:val="24"/>
          <w:lang w:val="en-US"/>
        </w:rPr>
        <w:t>2.9. High Middle Ages and the Rise of Fashion............................................................................27</w:t>
      </w:r>
    </w:p>
    <w:p w:rsidR="007A41E7" w:rsidRPr="00C52DD7" w:rsidRDefault="007A41E7" w:rsidP="00FB5BFC">
      <w:pPr>
        <w:autoSpaceDE w:val="0"/>
        <w:autoSpaceDN w:val="0"/>
        <w:adjustRightInd w:val="0"/>
        <w:spacing w:after="0" w:line="360" w:lineRule="auto"/>
        <w:ind w:right="-241"/>
        <w:rPr>
          <w:rFonts w:ascii="Times New Roman" w:hAnsi="Times New Roman" w:cs="Times New Roman"/>
          <w:sz w:val="24"/>
          <w:szCs w:val="24"/>
          <w:lang w:val="en-US"/>
        </w:rPr>
      </w:pPr>
      <w:r w:rsidRPr="00C52DD7">
        <w:rPr>
          <w:rFonts w:ascii="Times New Roman" w:hAnsi="Times New Roman" w:cs="Times New Roman"/>
          <w:sz w:val="24"/>
          <w:szCs w:val="24"/>
          <w:lang w:val="en-US"/>
        </w:rPr>
        <w:t>2.10. Renaissance and early modern Period..................................................................................27</w:t>
      </w:r>
    </w:p>
    <w:p w:rsidR="007A41E7" w:rsidRPr="00C52DD7" w:rsidRDefault="007A41E7" w:rsidP="00FB5BFC">
      <w:pPr>
        <w:autoSpaceDE w:val="0"/>
        <w:autoSpaceDN w:val="0"/>
        <w:adjustRightInd w:val="0"/>
        <w:spacing w:after="0" w:line="360" w:lineRule="auto"/>
        <w:ind w:right="-241"/>
        <w:rPr>
          <w:rFonts w:ascii="Times New Roman" w:hAnsi="Times New Roman" w:cs="Times New Roman"/>
          <w:sz w:val="24"/>
          <w:szCs w:val="24"/>
          <w:lang w:val="en-US"/>
        </w:rPr>
      </w:pPr>
      <w:r w:rsidRPr="00C52DD7">
        <w:rPr>
          <w:rFonts w:ascii="Times New Roman" w:hAnsi="Times New Roman" w:cs="Times New Roman"/>
          <w:sz w:val="24"/>
          <w:szCs w:val="24"/>
          <w:lang w:val="en-US"/>
        </w:rPr>
        <w:t>2.11. The 16th and 18th Centuries European Textile....................................................................27</w:t>
      </w:r>
    </w:p>
    <w:p w:rsidR="007A41E7" w:rsidRPr="00C52DD7" w:rsidRDefault="007A41E7" w:rsidP="00FB5BFC">
      <w:pPr>
        <w:autoSpaceDE w:val="0"/>
        <w:autoSpaceDN w:val="0"/>
        <w:adjustRightInd w:val="0"/>
        <w:spacing w:after="0" w:line="360" w:lineRule="auto"/>
        <w:ind w:right="-241"/>
        <w:rPr>
          <w:rFonts w:ascii="Times New Roman" w:hAnsi="Times New Roman" w:cs="Times New Roman"/>
          <w:sz w:val="24"/>
          <w:szCs w:val="24"/>
          <w:lang w:val="en-US"/>
        </w:rPr>
      </w:pPr>
      <w:r w:rsidRPr="00C52DD7">
        <w:rPr>
          <w:rFonts w:ascii="Times New Roman" w:hAnsi="Times New Roman" w:cs="Times New Roman"/>
          <w:sz w:val="24"/>
          <w:szCs w:val="24"/>
          <w:lang w:val="en-US"/>
        </w:rPr>
        <w:t>2.12. Textile Manufacture during the Industrial Revolution.........................................................28</w:t>
      </w:r>
    </w:p>
    <w:p w:rsidR="007A41E7" w:rsidRPr="00C52DD7" w:rsidRDefault="007A41E7" w:rsidP="00FB5BFC">
      <w:pPr>
        <w:autoSpaceDE w:val="0"/>
        <w:autoSpaceDN w:val="0"/>
        <w:adjustRightInd w:val="0"/>
        <w:spacing w:after="0" w:line="360" w:lineRule="auto"/>
        <w:ind w:right="-241"/>
        <w:rPr>
          <w:rFonts w:ascii="Times New Roman" w:hAnsi="Times New Roman" w:cs="Times New Roman"/>
          <w:sz w:val="24"/>
          <w:szCs w:val="24"/>
          <w:lang w:val="en-US"/>
        </w:rPr>
      </w:pPr>
      <w:r w:rsidRPr="00C52DD7">
        <w:rPr>
          <w:rFonts w:ascii="Times New Roman" w:hAnsi="Times New Roman" w:cs="Times New Roman"/>
          <w:sz w:val="24"/>
          <w:szCs w:val="24"/>
          <w:lang w:val="en-US"/>
        </w:rPr>
        <w:t>2.13. Development of the mechanical looms and Textile Manufacturing.....................................34</w:t>
      </w:r>
    </w:p>
    <w:p w:rsidR="007A41E7" w:rsidRPr="00C52DD7" w:rsidRDefault="007A41E7" w:rsidP="00FB5BFC">
      <w:pPr>
        <w:autoSpaceDE w:val="0"/>
        <w:autoSpaceDN w:val="0"/>
        <w:adjustRightInd w:val="0"/>
        <w:spacing w:after="0" w:line="360" w:lineRule="auto"/>
        <w:ind w:right="-241"/>
        <w:rPr>
          <w:rFonts w:ascii="Times New Roman" w:hAnsi="Times New Roman" w:cs="Times New Roman"/>
          <w:sz w:val="24"/>
          <w:szCs w:val="24"/>
          <w:lang w:val="en-US"/>
        </w:rPr>
      </w:pPr>
      <w:r w:rsidRPr="00C52DD7">
        <w:rPr>
          <w:rFonts w:ascii="Times New Roman" w:hAnsi="Times New Roman" w:cs="Times New Roman"/>
          <w:sz w:val="24"/>
          <w:szCs w:val="24"/>
          <w:lang w:val="en-US"/>
        </w:rPr>
        <w:t>CHAPTER 3. XIX AND XX CENTURIES DEVELOPMENT OF WORD TEXTILE....</w:t>
      </w:r>
      <w:r>
        <w:rPr>
          <w:rFonts w:ascii="Times New Roman" w:hAnsi="Times New Roman" w:cs="Times New Roman"/>
          <w:sz w:val="24"/>
          <w:szCs w:val="24"/>
          <w:lang w:val="en-US"/>
        </w:rPr>
        <w:t>.......</w:t>
      </w:r>
      <w:r w:rsidRPr="00C52DD7">
        <w:rPr>
          <w:rFonts w:ascii="Times New Roman" w:hAnsi="Times New Roman" w:cs="Times New Roman"/>
          <w:sz w:val="24"/>
          <w:szCs w:val="24"/>
          <w:lang w:val="en-US"/>
        </w:rPr>
        <w:t>...38</w:t>
      </w:r>
    </w:p>
    <w:p w:rsidR="007A41E7" w:rsidRPr="00C52DD7" w:rsidRDefault="007A41E7" w:rsidP="00FB5BFC">
      <w:pPr>
        <w:autoSpaceDE w:val="0"/>
        <w:autoSpaceDN w:val="0"/>
        <w:adjustRightInd w:val="0"/>
        <w:spacing w:after="0" w:line="360" w:lineRule="auto"/>
        <w:ind w:right="-241"/>
        <w:rPr>
          <w:rFonts w:ascii="Times New Roman" w:hAnsi="Times New Roman" w:cs="Times New Roman"/>
          <w:sz w:val="24"/>
          <w:szCs w:val="24"/>
          <w:lang w:val="en-US"/>
        </w:rPr>
      </w:pPr>
      <w:r w:rsidRPr="00C52DD7">
        <w:rPr>
          <w:rFonts w:ascii="Times New Roman" w:hAnsi="Times New Roman" w:cs="Times New Roman"/>
          <w:sz w:val="24"/>
          <w:szCs w:val="24"/>
          <w:lang w:val="en-US"/>
        </w:rPr>
        <w:t>3.1. Chinese Textile Development.................................................................................................38</w:t>
      </w:r>
    </w:p>
    <w:p w:rsidR="007A41E7" w:rsidRPr="00C52DD7" w:rsidRDefault="007A41E7" w:rsidP="00FB5BFC">
      <w:pPr>
        <w:autoSpaceDE w:val="0"/>
        <w:autoSpaceDN w:val="0"/>
        <w:adjustRightInd w:val="0"/>
        <w:spacing w:after="0" w:line="360" w:lineRule="auto"/>
        <w:ind w:right="-241"/>
        <w:rPr>
          <w:rFonts w:ascii="Times New Roman" w:hAnsi="Times New Roman" w:cs="Times New Roman"/>
          <w:sz w:val="24"/>
          <w:szCs w:val="24"/>
          <w:lang w:val="en-US"/>
        </w:rPr>
      </w:pPr>
      <w:r w:rsidRPr="00C52DD7">
        <w:rPr>
          <w:rFonts w:ascii="Times New Roman" w:hAnsi="Times New Roman" w:cs="Times New Roman"/>
          <w:sz w:val="24"/>
          <w:szCs w:val="24"/>
          <w:lang w:val="en-US"/>
        </w:rPr>
        <w:t>3.2. Impact of the International Exhibitions................................................................................</w:t>
      </w:r>
      <w:r w:rsidR="00FB5BFC">
        <w:rPr>
          <w:rFonts w:ascii="Times New Roman" w:hAnsi="Times New Roman" w:cs="Times New Roman"/>
          <w:sz w:val="24"/>
          <w:szCs w:val="24"/>
          <w:lang w:val="en-US"/>
        </w:rPr>
        <w:t>..</w:t>
      </w:r>
      <w:r w:rsidRPr="00C52DD7">
        <w:rPr>
          <w:rFonts w:ascii="Times New Roman" w:hAnsi="Times New Roman" w:cs="Times New Roman"/>
          <w:sz w:val="24"/>
          <w:szCs w:val="24"/>
          <w:lang w:val="en-US"/>
        </w:rPr>
        <w:t xml:space="preserve">39 </w:t>
      </w:r>
    </w:p>
    <w:p w:rsidR="007A41E7" w:rsidRPr="00C52DD7" w:rsidRDefault="007A41E7" w:rsidP="00FB5BFC">
      <w:pPr>
        <w:autoSpaceDE w:val="0"/>
        <w:autoSpaceDN w:val="0"/>
        <w:adjustRightInd w:val="0"/>
        <w:spacing w:after="0" w:line="360" w:lineRule="auto"/>
        <w:ind w:right="-241"/>
        <w:rPr>
          <w:rFonts w:ascii="Times New Roman" w:hAnsi="Times New Roman" w:cs="Times New Roman"/>
          <w:sz w:val="24"/>
          <w:szCs w:val="24"/>
          <w:lang w:val="en-US"/>
        </w:rPr>
      </w:pPr>
      <w:r w:rsidRPr="00C52DD7">
        <w:rPr>
          <w:rFonts w:ascii="Times New Roman" w:hAnsi="Times New Roman" w:cs="Times New Roman"/>
          <w:sz w:val="24"/>
          <w:szCs w:val="24"/>
          <w:lang w:val="en-US"/>
        </w:rPr>
        <w:t>3.3. Reform Movement of the Nineteenth Centure.......................................................................40</w:t>
      </w:r>
    </w:p>
    <w:p w:rsidR="007A41E7" w:rsidRPr="00C52DD7" w:rsidRDefault="007A41E7" w:rsidP="00FB5BFC">
      <w:pPr>
        <w:autoSpaceDE w:val="0"/>
        <w:autoSpaceDN w:val="0"/>
        <w:adjustRightInd w:val="0"/>
        <w:spacing w:after="0" w:line="360" w:lineRule="auto"/>
        <w:ind w:right="-241"/>
        <w:rPr>
          <w:rFonts w:ascii="Times New Roman" w:hAnsi="Times New Roman" w:cs="Times New Roman"/>
          <w:sz w:val="24"/>
          <w:szCs w:val="24"/>
          <w:lang w:val="en-US"/>
        </w:rPr>
      </w:pPr>
      <w:r w:rsidRPr="00C52DD7">
        <w:rPr>
          <w:rFonts w:ascii="Times New Roman" w:hAnsi="Times New Roman" w:cs="Times New Roman"/>
          <w:sz w:val="24"/>
          <w:szCs w:val="24"/>
          <w:lang w:val="en-US"/>
        </w:rPr>
        <w:t>3.4. Textile Development in Russia...............................................................................................41</w:t>
      </w:r>
    </w:p>
    <w:p w:rsidR="007A41E7" w:rsidRPr="00C52DD7" w:rsidRDefault="007A41E7" w:rsidP="00FB5BFC">
      <w:pPr>
        <w:autoSpaceDE w:val="0"/>
        <w:autoSpaceDN w:val="0"/>
        <w:adjustRightInd w:val="0"/>
        <w:spacing w:after="0" w:line="360" w:lineRule="auto"/>
        <w:ind w:right="-241"/>
        <w:rPr>
          <w:rFonts w:ascii="Times New Roman" w:hAnsi="Times New Roman" w:cs="Times New Roman"/>
          <w:sz w:val="24"/>
          <w:szCs w:val="24"/>
          <w:lang w:val="en-US"/>
        </w:rPr>
      </w:pPr>
      <w:r w:rsidRPr="00C52DD7">
        <w:rPr>
          <w:rFonts w:ascii="Times New Roman" w:hAnsi="Times New Roman" w:cs="Times New Roman"/>
          <w:sz w:val="24"/>
          <w:szCs w:val="24"/>
          <w:lang w:val="en-US"/>
        </w:rPr>
        <w:t>3.5. The Modern Development of African Textile........................................................................44</w:t>
      </w:r>
    </w:p>
    <w:p w:rsidR="007A41E7" w:rsidRPr="00C52DD7" w:rsidRDefault="007A41E7" w:rsidP="00FB5BFC">
      <w:pPr>
        <w:autoSpaceDE w:val="0"/>
        <w:autoSpaceDN w:val="0"/>
        <w:adjustRightInd w:val="0"/>
        <w:spacing w:after="0" w:line="360" w:lineRule="auto"/>
        <w:ind w:right="-241"/>
        <w:rPr>
          <w:rFonts w:ascii="Times New Roman" w:hAnsi="Times New Roman" w:cs="Times New Roman"/>
          <w:sz w:val="24"/>
          <w:szCs w:val="24"/>
          <w:lang w:val="en-US"/>
        </w:rPr>
      </w:pPr>
      <w:r w:rsidRPr="00C52DD7">
        <w:rPr>
          <w:rFonts w:ascii="Times New Roman" w:hAnsi="Times New Roman" w:cs="Times New Roman"/>
          <w:sz w:val="24"/>
          <w:szCs w:val="24"/>
          <w:lang w:val="en-US"/>
        </w:rPr>
        <w:lastRenderedPageBreak/>
        <w:t>CHAPTER 4. TEXTILES TODAY: A GLOBAL SURVEY OF TRENDS AND TRADITIONS..............................................................................................................................51</w:t>
      </w:r>
    </w:p>
    <w:p w:rsidR="007A41E7" w:rsidRPr="00C52DD7" w:rsidRDefault="007A41E7" w:rsidP="00FB5BFC">
      <w:pPr>
        <w:autoSpaceDE w:val="0"/>
        <w:autoSpaceDN w:val="0"/>
        <w:adjustRightInd w:val="0"/>
        <w:spacing w:after="0" w:line="360" w:lineRule="auto"/>
        <w:ind w:right="-241"/>
        <w:rPr>
          <w:rFonts w:ascii="Times New Roman" w:hAnsi="Times New Roman" w:cs="Times New Roman"/>
          <w:sz w:val="24"/>
          <w:szCs w:val="24"/>
          <w:lang w:val="en-US"/>
        </w:rPr>
      </w:pPr>
      <w:r w:rsidRPr="00C52DD7">
        <w:rPr>
          <w:rFonts w:ascii="Times New Roman" w:hAnsi="Times New Roman" w:cs="Times New Roman"/>
          <w:sz w:val="24"/>
          <w:szCs w:val="24"/>
          <w:lang w:val="en-US"/>
        </w:rPr>
        <w:t>4.1. Production of Raw of Textile Materials in Central Asia........................................................51</w:t>
      </w:r>
    </w:p>
    <w:p w:rsidR="007A41E7" w:rsidRPr="00C52DD7" w:rsidRDefault="007A41E7" w:rsidP="00FB5BFC">
      <w:pPr>
        <w:autoSpaceDE w:val="0"/>
        <w:autoSpaceDN w:val="0"/>
        <w:adjustRightInd w:val="0"/>
        <w:spacing w:after="0" w:line="360" w:lineRule="auto"/>
        <w:ind w:right="-241"/>
        <w:rPr>
          <w:rFonts w:ascii="Times New Roman" w:hAnsi="Times New Roman" w:cs="Times New Roman"/>
          <w:sz w:val="24"/>
          <w:szCs w:val="24"/>
          <w:lang w:val="en-US"/>
        </w:rPr>
      </w:pPr>
      <w:r w:rsidRPr="00C52DD7">
        <w:rPr>
          <w:rFonts w:ascii="Times New Roman" w:hAnsi="Times New Roman" w:cs="Times New Roman"/>
          <w:sz w:val="24"/>
          <w:szCs w:val="24"/>
          <w:lang w:val="en-US"/>
        </w:rPr>
        <w:t>4.2. Felting and Weaving Techniques...........................................................................................52</w:t>
      </w:r>
    </w:p>
    <w:p w:rsidR="007A41E7" w:rsidRPr="00C52DD7" w:rsidRDefault="007A41E7" w:rsidP="00FB5BFC">
      <w:pPr>
        <w:autoSpaceDE w:val="0"/>
        <w:autoSpaceDN w:val="0"/>
        <w:adjustRightInd w:val="0"/>
        <w:spacing w:after="0" w:line="360" w:lineRule="auto"/>
        <w:ind w:right="-241"/>
        <w:rPr>
          <w:rFonts w:ascii="Times New Roman" w:hAnsi="Times New Roman" w:cs="Times New Roman"/>
          <w:sz w:val="24"/>
          <w:szCs w:val="24"/>
          <w:lang w:val="en-US"/>
        </w:rPr>
      </w:pPr>
      <w:r w:rsidRPr="00C52DD7">
        <w:rPr>
          <w:rFonts w:ascii="Times New Roman" w:hAnsi="Times New Roman" w:cs="Times New Roman"/>
          <w:sz w:val="24"/>
          <w:szCs w:val="24"/>
          <w:lang w:val="en-US"/>
        </w:rPr>
        <w:t xml:space="preserve">4.3. History of Dress in Central Asia.............................................................................................54 </w:t>
      </w:r>
    </w:p>
    <w:p w:rsidR="007A41E7" w:rsidRPr="00C52DD7" w:rsidRDefault="007A41E7" w:rsidP="00FB5BFC">
      <w:pPr>
        <w:autoSpaceDE w:val="0"/>
        <w:autoSpaceDN w:val="0"/>
        <w:adjustRightInd w:val="0"/>
        <w:spacing w:after="0" w:line="360" w:lineRule="auto"/>
        <w:ind w:right="-241"/>
        <w:rPr>
          <w:rFonts w:ascii="Times New Roman" w:hAnsi="Times New Roman" w:cs="Times New Roman"/>
          <w:sz w:val="24"/>
          <w:szCs w:val="24"/>
          <w:lang w:val="en-US"/>
        </w:rPr>
      </w:pPr>
      <w:r w:rsidRPr="00C52DD7">
        <w:rPr>
          <w:rFonts w:ascii="Times New Roman" w:hAnsi="Times New Roman" w:cs="Times New Roman"/>
          <w:sz w:val="24"/>
          <w:szCs w:val="24"/>
          <w:lang w:val="en-US"/>
        </w:rPr>
        <w:t>4.4. Uzbekistan: From Silk Road To 21st Century........................................................................56</w:t>
      </w:r>
    </w:p>
    <w:p w:rsidR="007A41E7" w:rsidRPr="00C52DD7" w:rsidRDefault="007A41E7" w:rsidP="00FB5BFC">
      <w:pPr>
        <w:autoSpaceDE w:val="0"/>
        <w:autoSpaceDN w:val="0"/>
        <w:adjustRightInd w:val="0"/>
        <w:spacing w:after="0" w:line="360" w:lineRule="auto"/>
        <w:ind w:right="-241"/>
        <w:rPr>
          <w:rFonts w:ascii="Times New Roman" w:hAnsi="Times New Roman" w:cs="Times New Roman"/>
          <w:sz w:val="24"/>
          <w:szCs w:val="24"/>
          <w:lang w:val="en-US"/>
        </w:rPr>
      </w:pPr>
      <w:r w:rsidRPr="00C52DD7">
        <w:rPr>
          <w:rFonts w:ascii="Times New Roman" w:hAnsi="Times New Roman" w:cs="Times New Roman"/>
          <w:sz w:val="24"/>
          <w:szCs w:val="24"/>
          <w:lang w:val="en-US"/>
        </w:rPr>
        <w:t>4.5. Dress D</w:t>
      </w:r>
      <w:r>
        <w:rPr>
          <w:rFonts w:ascii="Times New Roman" w:hAnsi="Times New Roman" w:cs="Times New Roman"/>
          <w:sz w:val="24"/>
          <w:szCs w:val="24"/>
          <w:lang w:val="en-US"/>
        </w:rPr>
        <w:t>e</w:t>
      </w:r>
      <w:r w:rsidRPr="00C52DD7">
        <w:rPr>
          <w:rFonts w:ascii="Times New Roman" w:hAnsi="Times New Roman" w:cs="Times New Roman"/>
          <w:sz w:val="24"/>
          <w:szCs w:val="24"/>
          <w:lang w:val="en-US"/>
        </w:rPr>
        <w:t>sign</w:t>
      </w:r>
      <w:r>
        <w:rPr>
          <w:rFonts w:ascii="Times New Roman" w:hAnsi="Times New Roman" w:cs="Times New Roman"/>
          <w:sz w:val="24"/>
          <w:szCs w:val="24"/>
          <w:lang w:val="en-US"/>
        </w:rPr>
        <w:t>ing</w:t>
      </w:r>
      <w:r w:rsidRPr="00C52DD7">
        <w:rPr>
          <w:rFonts w:ascii="Times New Roman" w:hAnsi="Times New Roman" w:cs="Times New Roman"/>
          <w:sz w:val="24"/>
          <w:szCs w:val="24"/>
          <w:lang w:val="en-US"/>
        </w:rPr>
        <w:t xml:space="preserve"> in Turkmenistan...........................................................................................60</w:t>
      </w:r>
    </w:p>
    <w:p w:rsidR="007A41E7" w:rsidRPr="00C52DD7" w:rsidRDefault="007A41E7" w:rsidP="00FB5BFC">
      <w:pPr>
        <w:autoSpaceDE w:val="0"/>
        <w:autoSpaceDN w:val="0"/>
        <w:adjustRightInd w:val="0"/>
        <w:spacing w:after="0" w:line="360" w:lineRule="auto"/>
        <w:ind w:right="-241"/>
        <w:rPr>
          <w:rFonts w:ascii="Times New Roman" w:hAnsi="Times New Roman" w:cs="Times New Roman"/>
          <w:sz w:val="24"/>
          <w:szCs w:val="24"/>
          <w:lang w:val="en-US"/>
        </w:rPr>
      </w:pPr>
      <w:r w:rsidRPr="00C52DD7">
        <w:rPr>
          <w:rFonts w:ascii="Times New Roman" w:hAnsi="Times New Roman" w:cs="Times New Roman"/>
          <w:sz w:val="24"/>
          <w:szCs w:val="24"/>
          <w:lang w:val="en-US"/>
        </w:rPr>
        <w:t>4.6. Popular Tradi</w:t>
      </w:r>
      <w:r>
        <w:rPr>
          <w:rFonts w:ascii="Times New Roman" w:hAnsi="Times New Roman" w:cs="Times New Roman"/>
          <w:sz w:val="24"/>
          <w:szCs w:val="24"/>
          <w:lang w:val="en-US"/>
        </w:rPr>
        <w:t>tion</w:t>
      </w:r>
      <w:r w:rsidRPr="00C52DD7">
        <w:rPr>
          <w:rFonts w:ascii="Times New Roman" w:hAnsi="Times New Roman" w:cs="Times New Roman"/>
          <w:sz w:val="24"/>
          <w:szCs w:val="24"/>
          <w:lang w:val="en-US"/>
        </w:rPr>
        <w:t>s in Dress Design</w:t>
      </w:r>
      <w:r>
        <w:rPr>
          <w:rFonts w:ascii="Times New Roman" w:hAnsi="Times New Roman" w:cs="Times New Roman"/>
          <w:sz w:val="24"/>
          <w:szCs w:val="24"/>
          <w:lang w:val="en-US"/>
        </w:rPr>
        <w:t>ing</w:t>
      </w:r>
      <w:r w:rsidRPr="00C52DD7">
        <w:rPr>
          <w:rFonts w:ascii="Times New Roman" w:hAnsi="Times New Roman" w:cs="Times New Roman"/>
          <w:sz w:val="24"/>
          <w:szCs w:val="24"/>
          <w:lang w:val="en-US"/>
        </w:rPr>
        <w:t xml:space="preserve"> in Kyrgyzstan...........................................................61</w:t>
      </w:r>
    </w:p>
    <w:p w:rsidR="007A41E7" w:rsidRPr="00C52DD7" w:rsidRDefault="007A41E7" w:rsidP="00FB5BFC">
      <w:pPr>
        <w:autoSpaceDE w:val="0"/>
        <w:autoSpaceDN w:val="0"/>
        <w:adjustRightInd w:val="0"/>
        <w:spacing w:after="0" w:line="360" w:lineRule="auto"/>
        <w:ind w:right="-241"/>
        <w:rPr>
          <w:rFonts w:ascii="Times New Roman" w:hAnsi="Times New Roman" w:cs="Times New Roman"/>
          <w:sz w:val="24"/>
          <w:szCs w:val="24"/>
          <w:lang w:val="en-US"/>
        </w:rPr>
      </w:pPr>
      <w:r w:rsidRPr="00C52DD7">
        <w:rPr>
          <w:rFonts w:ascii="Times New Roman" w:hAnsi="Times New Roman" w:cs="Times New Roman"/>
          <w:sz w:val="24"/>
          <w:szCs w:val="24"/>
          <w:lang w:val="en-US"/>
        </w:rPr>
        <w:t>4.7. Textile Industry in Kazakhstan...............................................................................................63</w:t>
      </w:r>
    </w:p>
    <w:p w:rsidR="007A41E7" w:rsidRPr="00C52DD7" w:rsidRDefault="007A41E7" w:rsidP="00FB5BFC">
      <w:pPr>
        <w:autoSpaceDE w:val="0"/>
        <w:autoSpaceDN w:val="0"/>
        <w:adjustRightInd w:val="0"/>
        <w:spacing w:after="0" w:line="360" w:lineRule="auto"/>
        <w:ind w:right="-241"/>
        <w:rPr>
          <w:rFonts w:ascii="Times New Roman" w:hAnsi="Times New Roman" w:cs="Times New Roman"/>
          <w:sz w:val="24"/>
          <w:szCs w:val="24"/>
          <w:lang w:val="en-US"/>
        </w:rPr>
      </w:pPr>
      <w:r w:rsidRPr="00C52DD7">
        <w:rPr>
          <w:rFonts w:ascii="Times New Roman" w:hAnsi="Times New Roman" w:cs="Times New Roman"/>
          <w:sz w:val="24"/>
          <w:szCs w:val="24"/>
          <w:lang w:val="en-US"/>
        </w:rPr>
        <w:t>CHAPTER 5. THE MODERN TEXTILE MACHINERY......................................................</w:t>
      </w:r>
      <w:r w:rsidR="00FB5BFC">
        <w:rPr>
          <w:rFonts w:ascii="Times New Roman" w:hAnsi="Times New Roman" w:cs="Times New Roman"/>
          <w:sz w:val="24"/>
          <w:szCs w:val="24"/>
          <w:lang w:val="en-US"/>
        </w:rPr>
        <w:t>.....</w:t>
      </w:r>
      <w:r w:rsidRPr="00C52DD7">
        <w:rPr>
          <w:rFonts w:ascii="Times New Roman" w:hAnsi="Times New Roman" w:cs="Times New Roman"/>
          <w:sz w:val="24"/>
          <w:szCs w:val="24"/>
          <w:lang w:val="en-US"/>
        </w:rPr>
        <w:t>70</w:t>
      </w:r>
    </w:p>
    <w:p w:rsidR="007A41E7" w:rsidRPr="00C52DD7" w:rsidRDefault="007A41E7" w:rsidP="00FB5BFC">
      <w:pPr>
        <w:autoSpaceDE w:val="0"/>
        <w:autoSpaceDN w:val="0"/>
        <w:adjustRightInd w:val="0"/>
        <w:spacing w:after="0" w:line="360" w:lineRule="auto"/>
        <w:ind w:right="-241"/>
        <w:rPr>
          <w:rFonts w:ascii="Times New Roman" w:hAnsi="Times New Roman" w:cs="Times New Roman"/>
          <w:sz w:val="24"/>
          <w:szCs w:val="24"/>
          <w:lang w:val="en-US"/>
        </w:rPr>
      </w:pPr>
      <w:r w:rsidRPr="00C52DD7">
        <w:rPr>
          <w:rFonts w:ascii="Times New Roman" w:hAnsi="Times New Roman" w:cs="Times New Roman"/>
          <w:sz w:val="24"/>
          <w:szCs w:val="24"/>
          <w:lang w:val="en-US"/>
        </w:rPr>
        <w:t xml:space="preserve">5.1. World cotton yarn manufacturing...........................................................................................70  </w:t>
      </w:r>
    </w:p>
    <w:p w:rsidR="007A41E7" w:rsidRPr="00C52DD7" w:rsidRDefault="007A41E7" w:rsidP="00FB5BFC">
      <w:pPr>
        <w:autoSpaceDE w:val="0"/>
        <w:autoSpaceDN w:val="0"/>
        <w:adjustRightInd w:val="0"/>
        <w:spacing w:after="0" w:line="360" w:lineRule="auto"/>
        <w:ind w:right="-241"/>
        <w:rPr>
          <w:rFonts w:ascii="Times New Roman" w:hAnsi="Times New Roman" w:cs="Times New Roman"/>
          <w:sz w:val="24"/>
          <w:szCs w:val="24"/>
          <w:lang w:val="en-US"/>
        </w:rPr>
      </w:pPr>
      <w:r w:rsidRPr="00C52DD7">
        <w:rPr>
          <w:rFonts w:ascii="Times New Roman" w:hAnsi="Times New Roman" w:cs="Times New Roman"/>
          <w:sz w:val="24"/>
          <w:szCs w:val="24"/>
          <w:lang w:val="en-US"/>
        </w:rPr>
        <w:t>5.2. Yarn Manufacturing Processes and modern looms................................................................72</w:t>
      </w:r>
    </w:p>
    <w:p w:rsidR="007A41E7" w:rsidRPr="00C52DD7" w:rsidRDefault="007A41E7" w:rsidP="00FB5BFC">
      <w:pPr>
        <w:autoSpaceDE w:val="0"/>
        <w:autoSpaceDN w:val="0"/>
        <w:adjustRightInd w:val="0"/>
        <w:spacing w:after="0" w:line="360" w:lineRule="auto"/>
        <w:ind w:right="-241"/>
        <w:rPr>
          <w:rFonts w:ascii="Times New Roman" w:hAnsi="Times New Roman" w:cs="Times New Roman"/>
          <w:sz w:val="24"/>
          <w:szCs w:val="24"/>
          <w:lang w:val="en-US"/>
        </w:rPr>
      </w:pPr>
      <w:r w:rsidRPr="00C52DD7">
        <w:rPr>
          <w:rFonts w:ascii="Times New Roman" w:hAnsi="Times New Roman" w:cs="Times New Roman"/>
          <w:sz w:val="24"/>
          <w:szCs w:val="24"/>
          <w:lang w:val="en-US"/>
        </w:rPr>
        <w:t>5.3. A Famous Modern Textile Looms produced Companies....................................................</w:t>
      </w:r>
      <w:r w:rsidR="00FB5BFC">
        <w:rPr>
          <w:rFonts w:ascii="Times New Roman" w:hAnsi="Times New Roman" w:cs="Times New Roman"/>
          <w:sz w:val="24"/>
          <w:szCs w:val="24"/>
          <w:lang w:val="en-US"/>
        </w:rPr>
        <w:t>.</w:t>
      </w:r>
      <w:r w:rsidRPr="00C52DD7">
        <w:rPr>
          <w:rFonts w:ascii="Times New Roman" w:hAnsi="Times New Roman" w:cs="Times New Roman"/>
          <w:sz w:val="24"/>
          <w:szCs w:val="24"/>
          <w:lang w:val="en-US"/>
        </w:rPr>
        <w:t>..85</w:t>
      </w:r>
    </w:p>
    <w:p w:rsidR="007A41E7" w:rsidRPr="00C52DD7" w:rsidRDefault="007A41E7" w:rsidP="00FB5BFC">
      <w:pPr>
        <w:autoSpaceDE w:val="0"/>
        <w:autoSpaceDN w:val="0"/>
        <w:adjustRightInd w:val="0"/>
        <w:spacing w:after="0" w:line="360" w:lineRule="auto"/>
        <w:ind w:right="-241"/>
        <w:rPr>
          <w:rFonts w:ascii="Times New Roman" w:hAnsi="Times New Roman" w:cs="Times New Roman"/>
          <w:sz w:val="24"/>
          <w:szCs w:val="24"/>
          <w:lang w:val="en-US"/>
        </w:rPr>
      </w:pPr>
      <w:r w:rsidRPr="00C52DD7">
        <w:rPr>
          <w:rFonts w:ascii="Times New Roman" w:hAnsi="Times New Roman" w:cs="Times New Roman"/>
          <w:sz w:val="24"/>
          <w:szCs w:val="24"/>
          <w:lang w:val="en-US"/>
        </w:rPr>
        <w:t>5.4. Prognosis and innovations for the Future of the Textile industry.........................................</w:t>
      </w:r>
      <w:r w:rsidR="00FB5BFC">
        <w:rPr>
          <w:rFonts w:ascii="Times New Roman" w:hAnsi="Times New Roman" w:cs="Times New Roman"/>
          <w:sz w:val="24"/>
          <w:szCs w:val="24"/>
          <w:lang w:val="en-US"/>
        </w:rPr>
        <w:t>.</w:t>
      </w:r>
      <w:r w:rsidRPr="00C52DD7">
        <w:rPr>
          <w:rFonts w:ascii="Times New Roman" w:hAnsi="Times New Roman" w:cs="Times New Roman"/>
          <w:sz w:val="24"/>
          <w:szCs w:val="24"/>
          <w:lang w:val="en-US"/>
        </w:rPr>
        <w:t>.92</w:t>
      </w:r>
    </w:p>
    <w:p w:rsidR="007A41E7" w:rsidRPr="00C52DD7" w:rsidRDefault="007A41E7" w:rsidP="00FB5BFC">
      <w:pPr>
        <w:tabs>
          <w:tab w:val="left" w:pos="426"/>
        </w:tabs>
        <w:autoSpaceDE w:val="0"/>
        <w:autoSpaceDN w:val="0"/>
        <w:adjustRightInd w:val="0"/>
        <w:spacing w:after="0" w:line="360" w:lineRule="auto"/>
        <w:ind w:right="-241"/>
        <w:rPr>
          <w:rFonts w:ascii="Times New Roman" w:hAnsi="Times New Roman" w:cs="Times New Roman"/>
          <w:sz w:val="24"/>
          <w:szCs w:val="24"/>
          <w:lang w:val="en-US"/>
        </w:rPr>
      </w:pPr>
      <w:r w:rsidRPr="00C52DD7">
        <w:rPr>
          <w:rFonts w:ascii="Times New Roman" w:hAnsi="Times New Roman" w:cs="Times New Roman"/>
          <w:sz w:val="24"/>
          <w:szCs w:val="24"/>
          <w:lang w:val="en-US"/>
        </w:rPr>
        <w:t>5.5.</w:t>
      </w:r>
      <w:r w:rsidRPr="00C52DD7">
        <w:rPr>
          <w:rFonts w:ascii="Times New Roman" w:hAnsi="Times New Roman" w:cs="Times New Roman"/>
          <w:sz w:val="24"/>
          <w:szCs w:val="24"/>
          <w:lang w:val="en-US"/>
        </w:rPr>
        <w:tab/>
        <w:t xml:space="preserve">Application of </w:t>
      </w:r>
      <w:r>
        <w:rPr>
          <w:rFonts w:ascii="Times New Roman" w:hAnsi="Times New Roman" w:cs="Times New Roman"/>
          <w:sz w:val="24"/>
          <w:szCs w:val="24"/>
          <w:lang w:val="en-US"/>
        </w:rPr>
        <w:t xml:space="preserve">the </w:t>
      </w:r>
      <w:r w:rsidRPr="00C52DD7">
        <w:rPr>
          <w:rFonts w:ascii="Times New Roman" w:hAnsi="Times New Roman" w:cs="Times New Roman"/>
          <w:sz w:val="24"/>
          <w:szCs w:val="24"/>
          <w:lang w:val="en-US"/>
        </w:rPr>
        <w:t>Nanotechnology in Textile..</w:t>
      </w:r>
      <w:r>
        <w:rPr>
          <w:rFonts w:ascii="Times New Roman" w:hAnsi="Times New Roman" w:cs="Times New Roman"/>
          <w:sz w:val="24"/>
          <w:szCs w:val="24"/>
          <w:lang w:val="en-US"/>
        </w:rPr>
        <w:t>..</w:t>
      </w:r>
      <w:r w:rsidRPr="00C52DD7">
        <w:rPr>
          <w:rFonts w:ascii="Times New Roman" w:hAnsi="Times New Roman" w:cs="Times New Roman"/>
          <w:sz w:val="24"/>
          <w:szCs w:val="24"/>
          <w:lang w:val="en-US"/>
        </w:rPr>
        <w:t>...................................................................93</w:t>
      </w:r>
    </w:p>
    <w:p w:rsidR="007A41E7" w:rsidRPr="00C52DD7" w:rsidRDefault="007A41E7" w:rsidP="00FB5BFC">
      <w:pPr>
        <w:autoSpaceDE w:val="0"/>
        <w:autoSpaceDN w:val="0"/>
        <w:adjustRightInd w:val="0"/>
        <w:spacing w:after="0" w:line="360" w:lineRule="auto"/>
        <w:ind w:right="-241"/>
        <w:rPr>
          <w:rFonts w:ascii="Times New Roman" w:hAnsi="Times New Roman" w:cs="Times New Roman"/>
          <w:sz w:val="24"/>
          <w:szCs w:val="24"/>
          <w:lang w:val="en-US"/>
        </w:rPr>
      </w:pPr>
      <w:r w:rsidRPr="00C52DD7">
        <w:rPr>
          <w:rFonts w:ascii="Times New Roman" w:hAnsi="Times New Roman" w:cs="Times New Roman"/>
          <w:sz w:val="24"/>
          <w:szCs w:val="24"/>
          <w:lang w:val="en-US"/>
        </w:rPr>
        <w:t>Bibliography...........................................................................................................................</w:t>
      </w:r>
      <w:r w:rsidR="00FB5BFC">
        <w:rPr>
          <w:rFonts w:ascii="Times New Roman" w:hAnsi="Times New Roman" w:cs="Times New Roman"/>
          <w:sz w:val="24"/>
          <w:szCs w:val="24"/>
          <w:lang w:val="en-US"/>
        </w:rPr>
        <w:t>.......</w:t>
      </w:r>
      <w:r w:rsidRPr="00C52DD7">
        <w:rPr>
          <w:rFonts w:ascii="Times New Roman" w:hAnsi="Times New Roman" w:cs="Times New Roman"/>
          <w:sz w:val="24"/>
          <w:szCs w:val="24"/>
          <w:lang w:val="en-US"/>
        </w:rPr>
        <w:t>98</w:t>
      </w:r>
    </w:p>
    <w:p w:rsidR="007A41E7" w:rsidRPr="00C52DD7" w:rsidRDefault="007A41E7" w:rsidP="00FB5BFC">
      <w:pPr>
        <w:autoSpaceDE w:val="0"/>
        <w:autoSpaceDN w:val="0"/>
        <w:adjustRightInd w:val="0"/>
        <w:spacing w:after="0" w:line="360" w:lineRule="auto"/>
        <w:ind w:right="-241"/>
        <w:rPr>
          <w:rFonts w:ascii="Times New Roman" w:hAnsi="Times New Roman" w:cs="Times New Roman"/>
          <w:sz w:val="24"/>
          <w:szCs w:val="24"/>
          <w:lang w:val="en-US"/>
        </w:rPr>
      </w:pPr>
    </w:p>
    <w:p w:rsidR="002966D2" w:rsidRPr="007D2F22" w:rsidRDefault="002966D2" w:rsidP="007A41E7">
      <w:pPr>
        <w:ind w:right="-406"/>
        <w:rPr>
          <w:rFonts w:ascii="Times New Roman" w:hAnsi="Times New Roman" w:cs="Times New Roman"/>
          <w:bCs/>
          <w:sz w:val="24"/>
          <w:szCs w:val="24"/>
          <w:lang w:val="en-US"/>
        </w:rPr>
      </w:pPr>
    </w:p>
    <w:p w:rsidR="002966D2" w:rsidRPr="007D2F22" w:rsidRDefault="002966D2" w:rsidP="002966D2">
      <w:pPr>
        <w:jc w:val="both"/>
        <w:rPr>
          <w:rFonts w:ascii="Times New Roman" w:hAnsi="Times New Roman" w:cs="Times New Roman"/>
          <w:sz w:val="24"/>
          <w:szCs w:val="24"/>
          <w:shd w:val="clear" w:color="auto" w:fill="FFFFFF"/>
          <w:lang w:val="en-US"/>
        </w:rPr>
      </w:pPr>
    </w:p>
    <w:p w:rsidR="002966D2" w:rsidRPr="007D2F22" w:rsidRDefault="002966D2" w:rsidP="002966D2">
      <w:pPr>
        <w:jc w:val="both"/>
        <w:rPr>
          <w:rFonts w:ascii="Times New Roman" w:hAnsi="Times New Roman" w:cs="Times New Roman"/>
          <w:b/>
          <w:sz w:val="24"/>
          <w:szCs w:val="24"/>
          <w:lang w:val="en-US"/>
        </w:rPr>
      </w:pPr>
    </w:p>
    <w:p w:rsidR="002966D2" w:rsidRDefault="002966D2" w:rsidP="002966D2">
      <w:pPr>
        <w:spacing w:line="360" w:lineRule="auto"/>
        <w:jc w:val="center"/>
        <w:rPr>
          <w:rFonts w:ascii="Times New Roman" w:hAnsi="Times New Roman" w:cs="Times New Roman"/>
          <w:b/>
          <w:sz w:val="32"/>
          <w:szCs w:val="32"/>
          <w:lang w:val="en-US"/>
        </w:rPr>
      </w:pPr>
    </w:p>
    <w:p w:rsidR="002966D2" w:rsidRDefault="002966D2" w:rsidP="002966D2">
      <w:pPr>
        <w:spacing w:line="360" w:lineRule="auto"/>
        <w:jc w:val="center"/>
        <w:rPr>
          <w:rFonts w:ascii="Times New Roman" w:hAnsi="Times New Roman" w:cs="Times New Roman"/>
          <w:b/>
          <w:sz w:val="32"/>
          <w:szCs w:val="32"/>
          <w:lang w:val="en-US"/>
        </w:rPr>
      </w:pPr>
    </w:p>
    <w:p w:rsidR="002966D2" w:rsidRDefault="002966D2" w:rsidP="002966D2">
      <w:pPr>
        <w:spacing w:line="360" w:lineRule="auto"/>
        <w:jc w:val="center"/>
        <w:rPr>
          <w:rFonts w:ascii="Times New Roman" w:hAnsi="Times New Roman" w:cs="Times New Roman"/>
          <w:b/>
          <w:sz w:val="32"/>
          <w:szCs w:val="32"/>
          <w:lang w:val="en-US"/>
        </w:rPr>
      </w:pPr>
    </w:p>
    <w:p w:rsidR="002966D2" w:rsidRDefault="002966D2" w:rsidP="002966D2">
      <w:pPr>
        <w:spacing w:line="360" w:lineRule="auto"/>
        <w:jc w:val="center"/>
        <w:rPr>
          <w:rFonts w:ascii="Times New Roman" w:hAnsi="Times New Roman" w:cs="Times New Roman"/>
          <w:b/>
          <w:sz w:val="32"/>
          <w:szCs w:val="32"/>
          <w:lang w:val="en-US"/>
        </w:rPr>
      </w:pPr>
    </w:p>
    <w:p w:rsidR="002966D2" w:rsidRDefault="002966D2" w:rsidP="002966D2">
      <w:pPr>
        <w:spacing w:line="360" w:lineRule="auto"/>
        <w:jc w:val="center"/>
        <w:rPr>
          <w:rFonts w:ascii="Times New Roman" w:hAnsi="Times New Roman" w:cs="Times New Roman"/>
          <w:b/>
          <w:sz w:val="32"/>
          <w:szCs w:val="32"/>
          <w:lang w:val="en-US"/>
        </w:rPr>
      </w:pPr>
    </w:p>
    <w:p w:rsidR="002966D2" w:rsidRDefault="002966D2" w:rsidP="002966D2">
      <w:pPr>
        <w:spacing w:line="360" w:lineRule="auto"/>
        <w:jc w:val="center"/>
        <w:rPr>
          <w:rFonts w:ascii="Times New Roman" w:hAnsi="Times New Roman" w:cs="Times New Roman"/>
          <w:b/>
          <w:sz w:val="32"/>
          <w:szCs w:val="32"/>
          <w:lang w:val="en-US"/>
        </w:rPr>
      </w:pPr>
    </w:p>
    <w:p w:rsidR="002966D2" w:rsidRDefault="002966D2" w:rsidP="002966D2">
      <w:pPr>
        <w:spacing w:line="360" w:lineRule="auto"/>
        <w:jc w:val="center"/>
        <w:rPr>
          <w:rFonts w:ascii="Times New Roman" w:hAnsi="Times New Roman" w:cs="Times New Roman"/>
          <w:b/>
          <w:sz w:val="32"/>
          <w:szCs w:val="32"/>
          <w:lang w:val="en-US"/>
        </w:rPr>
      </w:pPr>
    </w:p>
    <w:p w:rsidR="002966D2" w:rsidRDefault="002966D2" w:rsidP="002966D2">
      <w:pPr>
        <w:jc w:val="center"/>
        <w:rPr>
          <w:rFonts w:ascii="Times New Roman" w:hAnsi="Times New Roman" w:cs="Times New Roman"/>
          <w:sz w:val="32"/>
          <w:szCs w:val="32"/>
          <w:lang w:val="en-US"/>
        </w:rPr>
      </w:pPr>
    </w:p>
    <w:p w:rsidR="002966D2" w:rsidRDefault="002966D2" w:rsidP="002966D2">
      <w:pPr>
        <w:jc w:val="center"/>
        <w:rPr>
          <w:rFonts w:ascii="Times New Roman" w:hAnsi="Times New Roman" w:cs="Times New Roman"/>
          <w:spacing w:val="28"/>
          <w:sz w:val="32"/>
          <w:szCs w:val="32"/>
          <w:lang w:val="en-US"/>
        </w:rPr>
      </w:pPr>
    </w:p>
    <w:p w:rsidR="002966D2" w:rsidRDefault="002966D2" w:rsidP="002966D2">
      <w:pPr>
        <w:jc w:val="center"/>
        <w:rPr>
          <w:rFonts w:ascii="Times New Roman" w:hAnsi="Times New Roman" w:cs="Times New Roman"/>
          <w:spacing w:val="28"/>
          <w:sz w:val="32"/>
          <w:szCs w:val="32"/>
          <w:lang w:val="en-US"/>
        </w:rPr>
      </w:pPr>
    </w:p>
    <w:p w:rsidR="002966D2" w:rsidRDefault="002966D2" w:rsidP="002966D2">
      <w:pPr>
        <w:jc w:val="center"/>
        <w:rPr>
          <w:rFonts w:ascii="Times New Roman" w:hAnsi="Times New Roman" w:cs="Times New Roman"/>
          <w:spacing w:val="28"/>
          <w:sz w:val="32"/>
          <w:szCs w:val="32"/>
          <w:lang w:val="en-US"/>
        </w:rPr>
      </w:pPr>
    </w:p>
    <w:p w:rsidR="002966D2" w:rsidRDefault="002966D2" w:rsidP="002966D2">
      <w:pPr>
        <w:jc w:val="center"/>
        <w:rPr>
          <w:rFonts w:ascii="Times New Roman" w:hAnsi="Times New Roman" w:cs="Times New Roman"/>
          <w:spacing w:val="28"/>
          <w:sz w:val="32"/>
          <w:szCs w:val="32"/>
          <w:lang w:val="en-US"/>
        </w:rPr>
      </w:pPr>
    </w:p>
    <w:p w:rsidR="002966D2" w:rsidRDefault="002966D2" w:rsidP="002966D2">
      <w:pPr>
        <w:jc w:val="center"/>
        <w:rPr>
          <w:rFonts w:ascii="Times New Roman" w:hAnsi="Times New Roman" w:cs="Times New Roman"/>
          <w:spacing w:val="28"/>
          <w:sz w:val="32"/>
          <w:szCs w:val="32"/>
          <w:lang w:val="en-US"/>
        </w:rPr>
      </w:pPr>
    </w:p>
    <w:p w:rsidR="002966D2" w:rsidRDefault="002966D2" w:rsidP="002966D2">
      <w:pPr>
        <w:jc w:val="center"/>
        <w:rPr>
          <w:rFonts w:ascii="Times New Roman" w:hAnsi="Times New Roman" w:cs="Times New Roman"/>
          <w:spacing w:val="28"/>
          <w:sz w:val="32"/>
          <w:szCs w:val="32"/>
          <w:lang w:val="en-US"/>
        </w:rPr>
      </w:pPr>
    </w:p>
    <w:p w:rsidR="002966D2" w:rsidRDefault="002966D2" w:rsidP="002966D2">
      <w:pPr>
        <w:jc w:val="center"/>
        <w:rPr>
          <w:rFonts w:ascii="Times New Roman" w:hAnsi="Times New Roman" w:cs="Times New Roman"/>
          <w:spacing w:val="28"/>
          <w:sz w:val="32"/>
          <w:szCs w:val="32"/>
          <w:lang w:val="en-US"/>
        </w:rPr>
      </w:pPr>
    </w:p>
    <w:p w:rsidR="002966D2" w:rsidRDefault="002966D2" w:rsidP="002966D2">
      <w:pPr>
        <w:jc w:val="center"/>
        <w:rPr>
          <w:rFonts w:ascii="Times New Roman" w:hAnsi="Times New Roman" w:cs="Times New Roman"/>
          <w:spacing w:val="28"/>
          <w:sz w:val="32"/>
          <w:szCs w:val="32"/>
          <w:lang w:val="en-US"/>
        </w:rPr>
      </w:pPr>
    </w:p>
    <w:p w:rsidR="002966D2" w:rsidRDefault="002966D2" w:rsidP="002966D2">
      <w:pPr>
        <w:jc w:val="center"/>
        <w:rPr>
          <w:rFonts w:ascii="Times New Roman" w:hAnsi="Times New Roman" w:cs="Times New Roman"/>
          <w:spacing w:val="28"/>
          <w:sz w:val="32"/>
          <w:szCs w:val="32"/>
          <w:lang w:val="en-US"/>
        </w:rPr>
      </w:pPr>
    </w:p>
    <w:p w:rsidR="002966D2" w:rsidRDefault="002966D2" w:rsidP="002966D2">
      <w:pPr>
        <w:jc w:val="center"/>
        <w:rPr>
          <w:rFonts w:ascii="Times New Roman" w:hAnsi="Times New Roman" w:cs="Times New Roman"/>
          <w:spacing w:val="28"/>
          <w:sz w:val="32"/>
          <w:szCs w:val="32"/>
          <w:lang w:val="en-US"/>
        </w:rPr>
      </w:pPr>
    </w:p>
    <w:p w:rsidR="002966D2" w:rsidRDefault="002966D2" w:rsidP="002966D2">
      <w:pPr>
        <w:jc w:val="center"/>
        <w:rPr>
          <w:rFonts w:ascii="Times New Roman" w:hAnsi="Times New Roman" w:cs="Times New Roman"/>
          <w:spacing w:val="28"/>
          <w:sz w:val="32"/>
          <w:szCs w:val="32"/>
          <w:lang w:val="en-US"/>
        </w:rPr>
      </w:pPr>
    </w:p>
    <w:p w:rsidR="002966D2" w:rsidRDefault="002966D2" w:rsidP="002966D2">
      <w:pPr>
        <w:jc w:val="center"/>
        <w:rPr>
          <w:rFonts w:ascii="Times New Roman" w:hAnsi="Times New Roman" w:cs="Times New Roman"/>
          <w:spacing w:val="28"/>
          <w:sz w:val="32"/>
          <w:szCs w:val="32"/>
          <w:lang w:val="en-US"/>
        </w:rPr>
      </w:pPr>
    </w:p>
    <w:p w:rsidR="002966D2" w:rsidRDefault="002966D2" w:rsidP="002966D2">
      <w:pPr>
        <w:jc w:val="center"/>
        <w:rPr>
          <w:rFonts w:ascii="Times New Roman" w:hAnsi="Times New Roman" w:cs="Times New Roman"/>
          <w:spacing w:val="28"/>
          <w:sz w:val="32"/>
          <w:szCs w:val="32"/>
          <w:lang w:val="en-US"/>
        </w:rPr>
      </w:pPr>
    </w:p>
    <w:p w:rsidR="002966D2" w:rsidRDefault="002966D2" w:rsidP="002966D2">
      <w:pPr>
        <w:jc w:val="center"/>
        <w:rPr>
          <w:rFonts w:ascii="Times New Roman" w:hAnsi="Times New Roman" w:cs="Times New Roman"/>
          <w:spacing w:val="28"/>
          <w:sz w:val="32"/>
          <w:szCs w:val="32"/>
          <w:lang w:val="en-US"/>
        </w:rPr>
      </w:pPr>
    </w:p>
    <w:p w:rsidR="002966D2" w:rsidRDefault="002966D2" w:rsidP="002966D2">
      <w:pPr>
        <w:jc w:val="center"/>
        <w:rPr>
          <w:rFonts w:ascii="Times New Roman" w:hAnsi="Times New Roman" w:cs="Times New Roman"/>
          <w:spacing w:val="28"/>
          <w:sz w:val="32"/>
          <w:szCs w:val="32"/>
          <w:lang w:val="en-US"/>
        </w:rPr>
      </w:pPr>
    </w:p>
    <w:p w:rsidR="002966D2" w:rsidRDefault="002966D2" w:rsidP="002966D2">
      <w:pPr>
        <w:jc w:val="center"/>
        <w:rPr>
          <w:rFonts w:ascii="Times New Roman" w:hAnsi="Times New Roman" w:cs="Times New Roman"/>
          <w:spacing w:val="28"/>
          <w:sz w:val="32"/>
          <w:szCs w:val="32"/>
          <w:lang w:val="en-US"/>
        </w:rPr>
      </w:pPr>
    </w:p>
    <w:p w:rsidR="002966D2" w:rsidRDefault="002966D2" w:rsidP="002966D2">
      <w:pPr>
        <w:jc w:val="center"/>
        <w:rPr>
          <w:rFonts w:ascii="Times New Roman" w:hAnsi="Times New Roman" w:cs="Times New Roman"/>
          <w:spacing w:val="28"/>
          <w:sz w:val="32"/>
          <w:szCs w:val="32"/>
          <w:lang w:val="en-US"/>
        </w:rPr>
      </w:pPr>
    </w:p>
    <w:p w:rsidR="002966D2" w:rsidRDefault="002966D2" w:rsidP="002966D2">
      <w:pPr>
        <w:jc w:val="center"/>
        <w:rPr>
          <w:rFonts w:ascii="Times New Roman" w:hAnsi="Times New Roman" w:cs="Times New Roman"/>
          <w:spacing w:val="28"/>
          <w:sz w:val="32"/>
          <w:szCs w:val="32"/>
          <w:lang w:val="en-US"/>
        </w:rPr>
      </w:pPr>
    </w:p>
    <w:p w:rsidR="002966D2" w:rsidRDefault="002966D2" w:rsidP="002966D2">
      <w:pPr>
        <w:jc w:val="center"/>
        <w:rPr>
          <w:rFonts w:ascii="Times New Roman" w:hAnsi="Times New Roman" w:cs="Times New Roman"/>
          <w:spacing w:val="28"/>
          <w:sz w:val="32"/>
          <w:szCs w:val="32"/>
          <w:lang w:val="en-US"/>
        </w:rPr>
      </w:pPr>
    </w:p>
    <w:p w:rsidR="002966D2" w:rsidRDefault="002966D2" w:rsidP="002966D2">
      <w:pPr>
        <w:jc w:val="center"/>
        <w:rPr>
          <w:rFonts w:ascii="Times New Roman" w:hAnsi="Times New Roman" w:cs="Times New Roman"/>
          <w:spacing w:val="28"/>
          <w:sz w:val="32"/>
          <w:szCs w:val="32"/>
          <w:lang w:val="en-US"/>
        </w:rPr>
      </w:pPr>
    </w:p>
    <w:p w:rsidR="002966D2" w:rsidRDefault="002966D2" w:rsidP="002966D2">
      <w:pPr>
        <w:jc w:val="center"/>
        <w:rPr>
          <w:rFonts w:ascii="Times New Roman" w:hAnsi="Times New Roman" w:cs="Times New Roman"/>
          <w:spacing w:val="28"/>
          <w:sz w:val="32"/>
          <w:szCs w:val="32"/>
          <w:lang w:val="en-US"/>
        </w:rPr>
      </w:pPr>
    </w:p>
    <w:p w:rsidR="002966D2" w:rsidRDefault="002966D2" w:rsidP="002966D2">
      <w:pPr>
        <w:jc w:val="center"/>
        <w:rPr>
          <w:rFonts w:ascii="Times New Roman" w:hAnsi="Times New Roman" w:cs="Times New Roman"/>
          <w:spacing w:val="28"/>
          <w:sz w:val="32"/>
          <w:szCs w:val="32"/>
          <w:lang w:val="en-US"/>
        </w:rPr>
      </w:pPr>
    </w:p>
    <w:p w:rsidR="002966D2" w:rsidRDefault="002966D2" w:rsidP="002966D2">
      <w:pPr>
        <w:jc w:val="center"/>
        <w:rPr>
          <w:rFonts w:ascii="Times New Roman" w:hAnsi="Times New Roman" w:cs="Times New Roman"/>
          <w:spacing w:val="28"/>
          <w:sz w:val="32"/>
          <w:szCs w:val="32"/>
          <w:lang w:val="en-US"/>
        </w:rPr>
      </w:pPr>
    </w:p>
    <w:p w:rsidR="002966D2" w:rsidRDefault="002966D2" w:rsidP="002966D2">
      <w:pPr>
        <w:jc w:val="center"/>
        <w:rPr>
          <w:rFonts w:ascii="Times New Roman" w:hAnsi="Times New Roman" w:cs="Times New Roman"/>
          <w:spacing w:val="28"/>
          <w:sz w:val="32"/>
          <w:szCs w:val="32"/>
          <w:lang w:val="en-US"/>
        </w:rPr>
      </w:pPr>
    </w:p>
    <w:p w:rsidR="002966D2" w:rsidRDefault="002966D2" w:rsidP="002966D2">
      <w:pPr>
        <w:jc w:val="center"/>
        <w:rPr>
          <w:rFonts w:ascii="Times New Roman" w:hAnsi="Times New Roman" w:cs="Times New Roman"/>
          <w:spacing w:val="28"/>
          <w:sz w:val="32"/>
          <w:szCs w:val="32"/>
          <w:lang w:val="en-US"/>
        </w:rPr>
      </w:pPr>
    </w:p>
    <w:p w:rsidR="002966D2" w:rsidRDefault="002966D2" w:rsidP="002966D2">
      <w:pPr>
        <w:jc w:val="center"/>
        <w:rPr>
          <w:rFonts w:ascii="Times New Roman" w:hAnsi="Times New Roman" w:cs="Times New Roman"/>
          <w:spacing w:val="28"/>
          <w:sz w:val="32"/>
          <w:szCs w:val="32"/>
          <w:lang w:val="en-US"/>
        </w:rPr>
      </w:pPr>
    </w:p>
    <w:p w:rsidR="002966D2" w:rsidRDefault="002966D2" w:rsidP="002966D2">
      <w:pPr>
        <w:jc w:val="center"/>
        <w:rPr>
          <w:rFonts w:ascii="Times New Roman" w:hAnsi="Times New Roman" w:cs="Times New Roman"/>
          <w:spacing w:val="28"/>
          <w:sz w:val="32"/>
          <w:szCs w:val="32"/>
          <w:lang w:val="en-US"/>
        </w:rPr>
      </w:pPr>
    </w:p>
    <w:p w:rsidR="002966D2" w:rsidRDefault="002966D2" w:rsidP="002966D2">
      <w:pPr>
        <w:jc w:val="center"/>
        <w:rPr>
          <w:rFonts w:ascii="Times New Roman" w:hAnsi="Times New Roman" w:cs="Times New Roman"/>
          <w:spacing w:val="28"/>
          <w:sz w:val="32"/>
          <w:szCs w:val="32"/>
          <w:lang w:val="en-US"/>
        </w:rPr>
      </w:pPr>
    </w:p>
    <w:p w:rsidR="002966D2" w:rsidRDefault="002966D2" w:rsidP="002966D2">
      <w:pPr>
        <w:jc w:val="center"/>
        <w:rPr>
          <w:rFonts w:ascii="Times New Roman" w:hAnsi="Times New Roman" w:cs="Times New Roman"/>
          <w:spacing w:val="28"/>
          <w:sz w:val="32"/>
          <w:szCs w:val="32"/>
          <w:lang w:val="en-US"/>
        </w:rPr>
      </w:pPr>
    </w:p>
    <w:p w:rsidR="002966D2" w:rsidRDefault="002966D2" w:rsidP="002966D2">
      <w:pPr>
        <w:jc w:val="center"/>
        <w:rPr>
          <w:rFonts w:ascii="Times New Roman" w:hAnsi="Times New Roman" w:cs="Times New Roman"/>
          <w:spacing w:val="28"/>
          <w:sz w:val="32"/>
          <w:szCs w:val="32"/>
          <w:lang w:val="en-US"/>
        </w:rPr>
      </w:pPr>
    </w:p>
    <w:p w:rsidR="002966D2" w:rsidRDefault="002966D2" w:rsidP="002966D2">
      <w:pPr>
        <w:jc w:val="center"/>
        <w:rPr>
          <w:rFonts w:ascii="Times New Roman" w:hAnsi="Times New Roman" w:cs="Times New Roman"/>
          <w:spacing w:val="28"/>
          <w:sz w:val="32"/>
          <w:szCs w:val="32"/>
          <w:lang w:val="en-US"/>
        </w:rPr>
      </w:pPr>
      <w:bookmarkStart w:id="0" w:name="_GoBack"/>
      <w:bookmarkEnd w:id="0"/>
    </w:p>
    <w:p w:rsidR="002966D2" w:rsidRDefault="002966D2" w:rsidP="002966D2">
      <w:pPr>
        <w:jc w:val="center"/>
        <w:rPr>
          <w:rFonts w:ascii="Times New Roman" w:hAnsi="Times New Roman" w:cs="Times New Roman"/>
          <w:spacing w:val="28"/>
          <w:sz w:val="32"/>
          <w:szCs w:val="32"/>
          <w:lang w:val="en-US"/>
        </w:rPr>
      </w:pPr>
    </w:p>
    <w:p w:rsidR="002966D2" w:rsidRDefault="002966D2" w:rsidP="002966D2">
      <w:pPr>
        <w:jc w:val="center"/>
        <w:rPr>
          <w:rFonts w:ascii="Times New Roman" w:hAnsi="Times New Roman" w:cs="Times New Roman"/>
          <w:spacing w:val="28"/>
          <w:sz w:val="32"/>
          <w:szCs w:val="32"/>
          <w:lang w:val="en-US"/>
        </w:rPr>
      </w:pPr>
    </w:p>
    <w:p w:rsidR="002966D2" w:rsidRDefault="002966D2" w:rsidP="002966D2">
      <w:pPr>
        <w:jc w:val="center"/>
        <w:rPr>
          <w:rFonts w:ascii="Times New Roman" w:hAnsi="Times New Roman" w:cs="Times New Roman"/>
          <w:spacing w:val="28"/>
          <w:sz w:val="32"/>
          <w:szCs w:val="32"/>
          <w:lang w:val="en-US"/>
        </w:rPr>
      </w:pPr>
    </w:p>
    <w:p w:rsidR="002966D2" w:rsidRDefault="002966D2" w:rsidP="002966D2">
      <w:pPr>
        <w:jc w:val="center"/>
        <w:rPr>
          <w:rFonts w:ascii="Times New Roman" w:hAnsi="Times New Roman" w:cs="Times New Roman"/>
          <w:spacing w:val="28"/>
          <w:sz w:val="32"/>
          <w:szCs w:val="32"/>
          <w:lang w:val="en-US"/>
        </w:rPr>
      </w:pPr>
    </w:p>
    <w:p w:rsidR="002966D2" w:rsidRDefault="002966D2" w:rsidP="002966D2">
      <w:pPr>
        <w:jc w:val="center"/>
        <w:rPr>
          <w:rFonts w:ascii="Times New Roman" w:hAnsi="Times New Roman" w:cs="Times New Roman"/>
          <w:spacing w:val="28"/>
          <w:sz w:val="32"/>
          <w:szCs w:val="32"/>
          <w:lang w:val="en-US"/>
        </w:rPr>
      </w:pPr>
    </w:p>
    <w:p w:rsidR="002966D2" w:rsidRDefault="002966D2" w:rsidP="002966D2">
      <w:pPr>
        <w:jc w:val="center"/>
        <w:rPr>
          <w:rFonts w:ascii="Times New Roman" w:hAnsi="Times New Roman" w:cs="Times New Roman"/>
          <w:spacing w:val="28"/>
          <w:sz w:val="32"/>
          <w:szCs w:val="32"/>
          <w:lang w:val="en-US"/>
        </w:rPr>
      </w:pPr>
    </w:p>
    <w:p w:rsidR="002966D2" w:rsidRDefault="002966D2" w:rsidP="002966D2">
      <w:pPr>
        <w:jc w:val="center"/>
        <w:rPr>
          <w:rFonts w:ascii="Times New Roman" w:hAnsi="Times New Roman" w:cs="Times New Roman"/>
          <w:spacing w:val="28"/>
          <w:sz w:val="32"/>
          <w:szCs w:val="32"/>
          <w:lang w:val="en-US"/>
        </w:rPr>
      </w:pPr>
    </w:p>
    <w:p w:rsidR="002966D2" w:rsidRDefault="002966D2" w:rsidP="002966D2">
      <w:pPr>
        <w:jc w:val="center"/>
        <w:rPr>
          <w:rFonts w:ascii="Times New Roman" w:hAnsi="Times New Roman" w:cs="Times New Roman"/>
          <w:spacing w:val="28"/>
          <w:sz w:val="32"/>
          <w:szCs w:val="32"/>
          <w:lang w:val="en-US"/>
        </w:rPr>
      </w:pPr>
    </w:p>
    <w:p w:rsidR="002966D2" w:rsidRDefault="002966D2" w:rsidP="002966D2">
      <w:pPr>
        <w:jc w:val="center"/>
        <w:rPr>
          <w:rFonts w:ascii="Times New Roman" w:hAnsi="Times New Roman" w:cs="Times New Roman"/>
          <w:spacing w:val="28"/>
          <w:sz w:val="32"/>
          <w:szCs w:val="32"/>
          <w:lang w:val="en-US"/>
        </w:rPr>
      </w:pPr>
    </w:p>
    <w:p w:rsidR="002966D2" w:rsidRDefault="002966D2" w:rsidP="002966D2">
      <w:pPr>
        <w:jc w:val="center"/>
        <w:rPr>
          <w:rFonts w:ascii="Times New Roman" w:hAnsi="Times New Roman" w:cs="Times New Roman"/>
          <w:spacing w:val="28"/>
          <w:sz w:val="32"/>
          <w:szCs w:val="32"/>
          <w:lang w:val="en-US"/>
        </w:rPr>
      </w:pPr>
    </w:p>
    <w:p w:rsidR="002966D2" w:rsidRDefault="002966D2" w:rsidP="002966D2">
      <w:pPr>
        <w:jc w:val="center"/>
        <w:rPr>
          <w:rFonts w:ascii="Times New Roman" w:hAnsi="Times New Roman" w:cs="Times New Roman"/>
          <w:spacing w:val="28"/>
          <w:sz w:val="32"/>
          <w:szCs w:val="32"/>
          <w:lang w:val="en-US"/>
        </w:rPr>
      </w:pPr>
    </w:p>
    <w:p w:rsidR="002966D2" w:rsidRDefault="002966D2" w:rsidP="002966D2">
      <w:pPr>
        <w:jc w:val="center"/>
        <w:rPr>
          <w:rFonts w:ascii="Times New Roman" w:hAnsi="Times New Roman" w:cs="Times New Roman"/>
          <w:spacing w:val="28"/>
          <w:sz w:val="32"/>
          <w:szCs w:val="32"/>
          <w:lang w:val="en-US"/>
        </w:rPr>
      </w:pPr>
    </w:p>
    <w:p w:rsidR="002966D2" w:rsidRDefault="002966D2" w:rsidP="002966D2">
      <w:pPr>
        <w:jc w:val="center"/>
        <w:rPr>
          <w:rFonts w:ascii="Times New Roman" w:hAnsi="Times New Roman" w:cs="Times New Roman"/>
          <w:spacing w:val="28"/>
          <w:sz w:val="32"/>
          <w:szCs w:val="32"/>
          <w:lang w:val="en-US"/>
        </w:rPr>
      </w:pPr>
    </w:p>
    <w:p w:rsidR="002966D2" w:rsidRDefault="002966D2" w:rsidP="002966D2">
      <w:pPr>
        <w:jc w:val="center"/>
        <w:rPr>
          <w:rFonts w:ascii="Times New Roman" w:hAnsi="Times New Roman" w:cs="Times New Roman"/>
          <w:spacing w:val="28"/>
          <w:sz w:val="32"/>
          <w:szCs w:val="32"/>
          <w:lang w:val="en-US"/>
        </w:rPr>
      </w:pPr>
    </w:p>
    <w:p w:rsidR="002966D2" w:rsidRDefault="002966D2" w:rsidP="002966D2">
      <w:pPr>
        <w:jc w:val="center"/>
        <w:rPr>
          <w:rFonts w:ascii="Times New Roman" w:hAnsi="Times New Roman" w:cs="Times New Roman"/>
          <w:spacing w:val="28"/>
          <w:sz w:val="32"/>
          <w:szCs w:val="32"/>
          <w:lang w:val="en-US"/>
        </w:rPr>
      </w:pPr>
    </w:p>
    <w:p w:rsidR="002966D2" w:rsidRDefault="002966D2" w:rsidP="002966D2">
      <w:pPr>
        <w:jc w:val="center"/>
        <w:rPr>
          <w:rFonts w:ascii="Times New Roman" w:hAnsi="Times New Roman" w:cs="Times New Roman"/>
          <w:spacing w:val="28"/>
          <w:sz w:val="32"/>
          <w:szCs w:val="32"/>
          <w:lang w:val="en-US"/>
        </w:rPr>
      </w:pPr>
    </w:p>
    <w:p w:rsidR="002966D2" w:rsidRDefault="002966D2" w:rsidP="002966D2">
      <w:pPr>
        <w:jc w:val="center"/>
        <w:rPr>
          <w:rFonts w:ascii="Times New Roman" w:hAnsi="Times New Roman" w:cs="Times New Roman"/>
          <w:spacing w:val="28"/>
          <w:sz w:val="32"/>
          <w:szCs w:val="32"/>
          <w:lang w:val="en-US"/>
        </w:rPr>
      </w:pPr>
    </w:p>
    <w:p w:rsidR="002966D2" w:rsidRDefault="002966D2" w:rsidP="002966D2">
      <w:pPr>
        <w:jc w:val="center"/>
        <w:rPr>
          <w:rFonts w:ascii="Times New Roman" w:hAnsi="Times New Roman" w:cs="Times New Roman"/>
          <w:spacing w:val="28"/>
          <w:sz w:val="32"/>
          <w:szCs w:val="32"/>
          <w:lang w:val="en-US"/>
        </w:rPr>
      </w:pPr>
    </w:p>
    <w:p w:rsidR="002966D2" w:rsidRDefault="002966D2" w:rsidP="002966D2">
      <w:pPr>
        <w:jc w:val="center"/>
        <w:rPr>
          <w:rFonts w:ascii="Times New Roman" w:hAnsi="Times New Roman" w:cs="Times New Roman"/>
          <w:spacing w:val="28"/>
          <w:sz w:val="32"/>
          <w:szCs w:val="32"/>
          <w:lang w:val="en-US"/>
        </w:rPr>
      </w:pPr>
    </w:p>
    <w:p w:rsidR="002966D2" w:rsidRDefault="002966D2" w:rsidP="002966D2">
      <w:pPr>
        <w:jc w:val="center"/>
        <w:rPr>
          <w:rFonts w:ascii="Times New Roman" w:hAnsi="Times New Roman" w:cs="Times New Roman"/>
          <w:spacing w:val="28"/>
          <w:sz w:val="32"/>
          <w:szCs w:val="32"/>
          <w:lang w:val="en-US"/>
        </w:rPr>
      </w:pPr>
    </w:p>
    <w:p w:rsidR="002966D2" w:rsidRDefault="002966D2" w:rsidP="002966D2">
      <w:pPr>
        <w:jc w:val="center"/>
        <w:rPr>
          <w:rFonts w:ascii="Times New Roman" w:hAnsi="Times New Roman" w:cs="Times New Roman"/>
          <w:spacing w:val="28"/>
          <w:sz w:val="32"/>
          <w:szCs w:val="32"/>
          <w:lang w:val="en-US"/>
        </w:rPr>
      </w:pPr>
    </w:p>
    <w:p w:rsidR="002966D2" w:rsidRDefault="002966D2" w:rsidP="002966D2">
      <w:pPr>
        <w:jc w:val="center"/>
        <w:rPr>
          <w:rFonts w:ascii="Times New Roman" w:hAnsi="Times New Roman" w:cs="Times New Roman"/>
          <w:spacing w:val="28"/>
          <w:sz w:val="32"/>
          <w:szCs w:val="32"/>
          <w:lang w:val="en-US"/>
        </w:rPr>
      </w:pPr>
    </w:p>
    <w:p w:rsidR="002966D2" w:rsidRDefault="002966D2" w:rsidP="002966D2">
      <w:pPr>
        <w:jc w:val="center"/>
        <w:rPr>
          <w:rFonts w:ascii="Times New Roman" w:hAnsi="Times New Roman" w:cs="Times New Roman"/>
          <w:spacing w:val="28"/>
          <w:sz w:val="32"/>
          <w:szCs w:val="32"/>
          <w:lang w:val="en-US"/>
        </w:rPr>
      </w:pPr>
    </w:p>
    <w:p w:rsidR="002966D2" w:rsidRDefault="002966D2" w:rsidP="002966D2">
      <w:pPr>
        <w:jc w:val="center"/>
        <w:rPr>
          <w:rFonts w:ascii="Times New Roman" w:hAnsi="Times New Roman" w:cs="Times New Roman"/>
          <w:spacing w:val="28"/>
          <w:sz w:val="32"/>
          <w:szCs w:val="32"/>
          <w:lang w:val="en-US"/>
        </w:rPr>
      </w:pPr>
    </w:p>
    <w:p w:rsidR="002966D2" w:rsidRDefault="002966D2" w:rsidP="002966D2">
      <w:pPr>
        <w:jc w:val="center"/>
        <w:rPr>
          <w:rFonts w:ascii="Times New Roman" w:hAnsi="Times New Roman" w:cs="Times New Roman"/>
          <w:spacing w:val="28"/>
          <w:sz w:val="32"/>
          <w:szCs w:val="32"/>
          <w:lang w:val="en-US"/>
        </w:rPr>
      </w:pPr>
    </w:p>
    <w:p w:rsidR="002966D2" w:rsidRDefault="002966D2" w:rsidP="002966D2">
      <w:pPr>
        <w:jc w:val="center"/>
        <w:rPr>
          <w:rFonts w:ascii="Times New Roman" w:hAnsi="Times New Roman" w:cs="Times New Roman"/>
          <w:spacing w:val="28"/>
          <w:sz w:val="32"/>
          <w:szCs w:val="32"/>
          <w:lang w:val="en-US"/>
        </w:rPr>
      </w:pPr>
    </w:p>
    <w:p w:rsidR="002966D2" w:rsidRDefault="002966D2" w:rsidP="002966D2">
      <w:pPr>
        <w:jc w:val="center"/>
        <w:rPr>
          <w:rFonts w:ascii="Times New Roman" w:hAnsi="Times New Roman" w:cs="Times New Roman"/>
          <w:spacing w:val="28"/>
          <w:sz w:val="32"/>
          <w:szCs w:val="32"/>
          <w:lang w:val="en-US"/>
        </w:rPr>
      </w:pPr>
    </w:p>
    <w:p w:rsidR="002966D2" w:rsidRDefault="002966D2" w:rsidP="002966D2">
      <w:pPr>
        <w:jc w:val="center"/>
        <w:rPr>
          <w:rFonts w:ascii="Times New Roman" w:hAnsi="Times New Roman" w:cs="Times New Roman"/>
          <w:spacing w:val="28"/>
          <w:sz w:val="32"/>
          <w:szCs w:val="32"/>
          <w:lang w:val="en-US"/>
        </w:rPr>
      </w:pPr>
    </w:p>
    <w:p w:rsidR="002966D2" w:rsidRDefault="002966D2" w:rsidP="002966D2">
      <w:pPr>
        <w:jc w:val="center"/>
        <w:rPr>
          <w:rFonts w:ascii="Times New Roman" w:hAnsi="Times New Roman" w:cs="Times New Roman"/>
          <w:spacing w:val="28"/>
          <w:sz w:val="32"/>
          <w:szCs w:val="32"/>
          <w:lang w:val="en-US"/>
        </w:rPr>
      </w:pPr>
    </w:p>
    <w:p w:rsidR="002966D2" w:rsidRDefault="002966D2" w:rsidP="002966D2">
      <w:pPr>
        <w:jc w:val="center"/>
        <w:rPr>
          <w:rFonts w:ascii="Times New Roman" w:hAnsi="Times New Roman" w:cs="Times New Roman"/>
          <w:spacing w:val="28"/>
          <w:sz w:val="32"/>
          <w:szCs w:val="32"/>
          <w:lang w:val="en-US"/>
        </w:rPr>
      </w:pPr>
    </w:p>
    <w:p w:rsidR="002966D2" w:rsidRDefault="002966D2" w:rsidP="002966D2">
      <w:pPr>
        <w:jc w:val="center"/>
        <w:rPr>
          <w:rFonts w:ascii="Times New Roman" w:hAnsi="Times New Roman" w:cs="Times New Roman"/>
          <w:spacing w:val="28"/>
          <w:sz w:val="32"/>
          <w:szCs w:val="32"/>
          <w:lang w:val="en-US"/>
        </w:rPr>
      </w:pPr>
    </w:p>
    <w:p w:rsidR="002966D2" w:rsidRDefault="002966D2" w:rsidP="002966D2">
      <w:pPr>
        <w:jc w:val="center"/>
        <w:rPr>
          <w:rFonts w:ascii="Times New Roman" w:hAnsi="Times New Roman" w:cs="Times New Roman"/>
          <w:spacing w:val="28"/>
          <w:sz w:val="32"/>
          <w:szCs w:val="32"/>
          <w:lang w:val="en-US"/>
        </w:rPr>
      </w:pPr>
    </w:p>
    <w:p w:rsidR="002966D2" w:rsidRDefault="002966D2" w:rsidP="002966D2">
      <w:pPr>
        <w:jc w:val="center"/>
        <w:rPr>
          <w:rFonts w:ascii="Times New Roman" w:hAnsi="Times New Roman" w:cs="Times New Roman"/>
          <w:spacing w:val="28"/>
          <w:sz w:val="32"/>
          <w:szCs w:val="32"/>
          <w:lang w:val="en-US"/>
        </w:rPr>
      </w:pPr>
    </w:p>
    <w:p w:rsidR="002966D2" w:rsidRDefault="002966D2" w:rsidP="002966D2">
      <w:pPr>
        <w:jc w:val="center"/>
        <w:rPr>
          <w:rFonts w:ascii="Times New Roman" w:hAnsi="Times New Roman" w:cs="Times New Roman"/>
          <w:spacing w:val="28"/>
          <w:sz w:val="32"/>
          <w:szCs w:val="32"/>
          <w:lang w:val="en-US"/>
        </w:rPr>
      </w:pPr>
    </w:p>
    <w:p w:rsidR="002966D2" w:rsidRDefault="002966D2" w:rsidP="002966D2">
      <w:pPr>
        <w:jc w:val="center"/>
        <w:rPr>
          <w:rFonts w:ascii="Times New Roman" w:hAnsi="Times New Roman" w:cs="Times New Roman"/>
          <w:spacing w:val="28"/>
          <w:sz w:val="32"/>
          <w:szCs w:val="32"/>
          <w:lang w:val="en-US"/>
        </w:rPr>
      </w:pPr>
    </w:p>
    <w:p w:rsidR="002966D2" w:rsidRDefault="002966D2" w:rsidP="002966D2">
      <w:pPr>
        <w:jc w:val="center"/>
        <w:rPr>
          <w:rFonts w:ascii="Times New Roman" w:hAnsi="Times New Roman" w:cs="Times New Roman"/>
          <w:spacing w:val="28"/>
          <w:sz w:val="32"/>
          <w:szCs w:val="32"/>
          <w:lang w:val="en-US"/>
        </w:rPr>
      </w:pPr>
    </w:p>
    <w:p w:rsidR="002966D2" w:rsidRDefault="002966D2" w:rsidP="002966D2">
      <w:pPr>
        <w:jc w:val="center"/>
        <w:rPr>
          <w:rFonts w:ascii="Times New Roman" w:hAnsi="Times New Roman" w:cs="Times New Roman"/>
          <w:spacing w:val="28"/>
          <w:sz w:val="32"/>
          <w:szCs w:val="32"/>
          <w:lang w:val="en-US"/>
        </w:rPr>
      </w:pPr>
    </w:p>
    <w:p w:rsidR="002966D2" w:rsidRDefault="002966D2" w:rsidP="002966D2">
      <w:pPr>
        <w:jc w:val="center"/>
        <w:rPr>
          <w:rFonts w:ascii="Times New Roman" w:hAnsi="Times New Roman" w:cs="Times New Roman"/>
          <w:spacing w:val="28"/>
          <w:sz w:val="32"/>
          <w:szCs w:val="32"/>
          <w:lang w:val="en-US"/>
        </w:rPr>
      </w:pPr>
    </w:p>
    <w:p w:rsidR="002966D2" w:rsidRDefault="002966D2" w:rsidP="002966D2">
      <w:pPr>
        <w:jc w:val="center"/>
        <w:rPr>
          <w:rFonts w:ascii="Times New Roman" w:hAnsi="Times New Roman" w:cs="Times New Roman"/>
          <w:spacing w:val="28"/>
          <w:sz w:val="32"/>
          <w:szCs w:val="32"/>
          <w:lang w:val="en-US"/>
        </w:rPr>
      </w:pPr>
    </w:p>
    <w:p w:rsidR="002966D2" w:rsidRDefault="002966D2" w:rsidP="002966D2">
      <w:pPr>
        <w:jc w:val="center"/>
        <w:rPr>
          <w:rFonts w:ascii="Times New Roman" w:hAnsi="Times New Roman" w:cs="Times New Roman"/>
          <w:spacing w:val="28"/>
          <w:sz w:val="32"/>
          <w:szCs w:val="32"/>
          <w:lang w:val="en-US"/>
        </w:rPr>
      </w:pPr>
    </w:p>
    <w:p w:rsidR="002966D2" w:rsidRDefault="002966D2" w:rsidP="002966D2">
      <w:pPr>
        <w:jc w:val="center"/>
        <w:rPr>
          <w:rFonts w:ascii="Times New Roman" w:hAnsi="Times New Roman" w:cs="Times New Roman"/>
          <w:spacing w:val="28"/>
          <w:sz w:val="32"/>
          <w:szCs w:val="32"/>
          <w:lang w:val="en-US"/>
        </w:rPr>
      </w:pPr>
    </w:p>
    <w:p w:rsidR="002966D2" w:rsidRDefault="002966D2" w:rsidP="002966D2">
      <w:pPr>
        <w:jc w:val="center"/>
        <w:rPr>
          <w:rFonts w:ascii="Times New Roman" w:hAnsi="Times New Roman" w:cs="Times New Roman"/>
          <w:spacing w:val="28"/>
          <w:sz w:val="32"/>
          <w:szCs w:val="32"/>
          <w:lang w:val="en-US"/>
        </w:rPr>
      </w:pPr>
    </w:p>
    <w:p w:rsidR="002966D2" w:rsidRDefault="002966D2" w:rsidP="002966D2">
      <w:pPr>
        <w:jc w:val="center"/>
        <w:rPr>
          <w:rFonts w:ascii="Times New Roman" w:hAnsi="Times New Roman" w:cs="Times New Roman"/>
          <w:spacing w:val="28"/>
          <w:sz w:val="32"/>
          <w:szCs w:val="32"/>
          <w:lang w:val="en-US"/>
        </w:rPr>
      </w:pPr>
    </w:p>
    <w:p w:rsidR="002966D2" w:rsidRDefault="002966D2" w:rsidP="002966D2">
      <w:pPr>
        <w:jc w:val="center"/>
        <w:rPr>
          <w:rFonts w:ascii="Times New Roman" w:hAnsi="Times New Roman" w:cs="Times New Roman"/>
          <w:spacing w:val="28"/>
          <w:sz w:val="32"/>
          <w:szCs w:val="32"/>
          <w:lang w:val="en-US"/>
        </w:rPr>
      </w:pPr>
    </w:p>
    <w:p w:rsidR="002966D2" w:rsidRDefault="002966D2" w:rsidP="002966D2">
      <w:pPr>
        <w:jc w:val="center"/>
        <w:rPr>
          <w:rFonts w:ascii="Times New Roman" w:hAnsi="Times New Roman" w:cs="Times New Roman"/>
          <w:spacing w:val="28"/>
          <w:sz w:val="32"/>
          <w:szCs w:val="32"/>
          <w:lang w:val="en-US"/>
        </w:rPr>
      </w:pPr>
    </w:p>
    <w:p w:rsidR="002966D2" w:rsidRDefault="002966D2" w:rsidP="002966D2">
      <w:pPr>
        <w:jc w:val="center"/>
        <w:rPr>
          <w:rFonts w:ascii="Times New Roman" w:hAnsi="Times New Roman" w:cs="Times New Roman"/>
          <w:spacing w:val="28"/>
          <w:sz w:val="32"/>
          <w:szCs w:val="32"/>
          <w:lang w:val="en-US"/>
        </w:rPr>
      </w:pPr>
    </w:p>
    <w:p w:rsidR="002966D2" w:rsidRDefault="002966D2" w:rsidP="002966D2">
      <w:pPr>
        <w:jc w:val="center"/>
        <w:rPr>
          <w:rFonts w:ascii="Times New Roman" w:hAnsi="Times New Roman" w:cs="Times New Roman"/>
          <w:spacing w:val="28"/>
          <w:sz w:val="32"/>
          <w:szCs w:val="32"/>
          <w:lang w:val="en-US"/>
        </w:rPr>
      </w:pPr>
    </w:p>
    <w:p w:rsidR="002966D2" w:rsidRDefault="002966D2" w:rsidP="002966D2">
      <w:pPr>
        <w:jc w:val="center"/>
        <w:rPr>
          <w:rFonts w:ascii="Times New Roman" w:hAnsi="Times New Roman" w:cs="Times New Roman"/>
          <w:spacing w:val="28"/>
          <w:sz w:val="32"/>
          <w:szCs w:val="32"/>
          <w:lang w:val="en-US"/>
        </w:rPr>
      </w:pPr>
    </w:p>
    <w:p w:rsidR="002966D2" w:rsidRDefault="002966D2" w:rsidP="002966D2">
      <w:pPr>
        <w:jc w:val="center"/>
        <w:rPr>
          <w:rFonts w:ascii="Times New Roman" w:hAnsi="Times New Roman" w:cs="Times New Roman"/>
          <w:spacing w:val="28"/>
          <w:sz w:val="32"/>
          <w:szCs w:val="32"/>
          <w:lang w:val="en-US"/>
        </w:rPr>
      </w:pPr>
    </w:p>
    <w:p w:rsidR="002966D2" w:rsidRDefault="002966D2" w:rsidP="002966D2">
      <w:pPr>
        <w:jc w:val="center"/>
        <w:rPr>
          <w:rFonts w:ascii="Times New Roman" w:hAnsi="Times New Roman" w:cs="Times New Roman"/>
          <w:spacing w:val="28"/>
          <w:sz w:val="32"/>
          <w:szCs w:val="32"/>
          <w:lang w:val="en-US"/>
        </w:rPr>
      </w:pPr>
    </w:p>
    <w:p w:rsidR="002966D2" w:rsidRDefault="002966D2" w:rsidP="002966D2">
      <w:pPr>
        <w:jc w:val="center"/>
        <w:rPr>
          <w:rFonts w:ascii="Times New Roman" w:hAnsi="Times New Roman" w:cs="Times New Roman"/>
          <w:spacing w:val="28"/>
          <w:sz w:val="32"/>
          <w:szCs w:val="32"/>
          <w:lang w:val="en-US"/>
        </w:rPr>
      </w:pPr>
    </w:p>
    <w:p w:rsidR="002966D2" w:rsidRDefault="002966D2" w:rsidP="002966D2">
      <w:pPr>
        <w:jc w:val="center"/>
        <w:rPr>
          <w:rFonts w:ascii="Times New Roman" w:hAnsi="Times New Roman" w:cs="Times New Roman"/>
          <w:spacing w:val="28"/>
          <w:sz w:val="32"/>
          <w:szCs w:val="32"/>
          <w:lang w:val="en-US"/>
        </w:rPr>
      </w:pPr>
    </w:p>
    <w:p w:rsidR="002966D2" w:rsidRDefault="002966D2" w:rsidP="002966D2">
      <w:pPr>
        <w:jc w:val="center"/>
        <w:rPr>
          <w:rFonts w:ascii="Times New Roman" w:hAnsi="Times New Roman" w:cs="Times New Roman"/>
          <w:spacing w:val="28"/>
          <w:sz w:val="32"/>
          <w:szCs w:val="32"/>
          <w:lang w:val="en-US"/>
        </w:rPr>
      </w:pPr>
    </w:p>
    <w:p w:rsidR="002966D2" w:rsidRDefault="002966D2" w:rsidP="002966D2">
      <w:pPr>
        <w:jc w:val="center"/>
        <w:rPr>
          <w:rFonts w:ascii="Times New Roman" w:hAnsi="Times New Roman" w:cs="Times New Roman"/>
          <w:spacing w:val="28"/>
          <w:sz w:val="32"/>
          <w:szCs w:val="32"/>
          <w:lang w:val="en-US"/>
        </w:rPr>
      </w:pPr>
    </w:p>
    <w:p w:rsidR="002966D2" w:rsidRDefault="002966D2" w:rsidP="002966D2">
      <w:pPr>
        <w:jc w:val="center"/>
        <w:rPr>
          <w:rFonts w:ascii="Times New Roman" w:hAnsi="Times New Roman" w:cs="Times New Roman"/>
          <w:spacing w:val="28"/>
          <w:sz w:val="32"/>
          <w:szCs w:val="32"/>
          <w:lang w:val="en-US"/>
        </w:rPr>
      </w:pPr>
    </w:p>
    <w:p w:rsidR="002966D2" w:rsidRDefault="002966D2" w:rsidP="002966D2">
      <w:pPr>
        <w:jc w:val="center"/>
        <w:rPr>
          <w:rFonts w:ascii="Times New Roman" w:hAnsi="Times New Roman" w:cs="Times New Roman"/>
          <w:spacing w:val="28"/>
          <w:sz w:val="32"/>
          <w:szCs w:val="32"/>
          <w:lang w:val="en-US"/>
        </w:rPr>
      </w:pPr>
    </w:p>
    <w:p w:rsidR="002966D2" w:rsidRDefault="002966D2" w:rsidP="002966D2">
      <w:pPr>
        <w:jc w:val="center"/>
        <w:rPr>
          <w:rFonts w:ascii="Times New Roman" w:hAnsi="Times New Roman" w:cs="Times New Roman"/>
          <w:spacing w:val="28"/>
          <w:sz w:val="32"/>
          <w:szCs w:val="32"/>
          <w:lang w:val="en-US"/>
        </w:rPr>
      </w:pPr>
    </w:p>
    <w:p w:rsidR="002966D2" w:rsidRDefault="002966D2" w:rsidP="002966D2">
      <w:pPr>
        <w:jc w:val="center"/>
        <w:rPr>
          <w:rFonts w:ascii="Times New Roman" w:hAnsi="Times New Roman" w:cs="Times New Roman"/>
          <w:spacing w:val="28"/>
          <w:sz w:val="32"/>
          <w:szCs w:val="32"/>
          <w:lang w:val="en-US"/>
        </w:rPr>
      </w:pPr>
    </w:p>
    <w:p w:rsidR="002966D2" w:rsidRDefault="002966D2" w:rsidP="002966D2">
      <w:pPr>
        <w:jc w:val="center"/>
        <w:rPr>
          <w:rFonts w:ascii="Times New Roman" w:hAnsi="Times New Roman" w:cs="Times New Roman"/>
          <w:spacing w:val="28"/>
          <w:sz w:val="32"/>
          <w:szCs w:val="32"/>
          <w:lang w:val="en-US"/>
        </w:rPr>
      </w:pPr>
    </w:p>
    <w:p w:rsidR="002966D2" w:rsidRPr="00EC6511" w:rsidRDefault="002966D2" w:rsidP="002966D2">
      <w:pPr>
        <w:jc w:val="center"/>
        <w:rPr>
          <w:rFonts w:ascii="Times New Roman" w:hAnsi="Times New Roman" w:cs="Times New Roman"/>
          <w:b/>
          <w:sz w:val="32"/>
          <w:szCs w:val="32"/>
          <w:lang w:val="en-US"/>
        </w:rPr>
      </w:pPr>
    </w:p>
    <w:p w:rsidR="002966D2" w:rsidRDefault="002966D2" w:rsidP="000C15F1">
      <w:pPr>
        <w:pStyle w:val="a5"/>
        <w:spacing w:line="276" w:lineRule="auto"/>
        <w:rPr>
          <w:rFonts w:ascii="Times New Roman" w:hAnsi="Times New Roman" w:cs="Times New Roman"/>
          <w:b/>
          <w:sz w:val="28"/>
          <w:szCs w:val="28"/>
          <w:lang w:val="en-US"/>
        </w:rPr>
      </w:pPr>
    </w:p>
    <w:p w:rsidR="0074334E" w:rsidRPr="00AB3154" w:rsidRDefault="009503FB" w:rsidP="000C15F1">
      <w:pPr>
        <w:pStyle w:val="a5"/>
        <w:spacing w:line="276" w:lineRule="auto"/>
        <w:rPr>
          <w:rFonts w:ascii="Times New Roman" w:hAnsi="Times New Roman" w:cs="Times New Roman"/>
          <w:b/>
          <w:sz w:val="28"/>
          <w:szCs w:val="28"/>
          <w:lang w:val="en-US"/>
        </w:rPr>
      </w:pPr>
      <w:r w:rsidRPr="009503FB">
        <w:rPr>
          <w:rFonts w:ascii="Times New Roman" w:hAnsi="Times New Roman" w:cs="Times New Roman"/>
          <w:b/>
          <w:noProof/>
          <w:sz w:val="28"/>
          <w:szCs w:val="28"/>
          <w:lang w:eastAsia="ru-RU"/>
        </w:rPr>
        <w:drawing>
          <wp:inline distT="0" distB="0" distL="0" distR="0">
            <wp:extent cx="485775" cy="495300"/>
            <wp:effectExtent l="19050" t="0" r="9525" b="0"/>
            <wp:docPr id="18"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cstate="print"/>
                    <a:srcRect/>
                    <a:stretch>
                      <a:fillRect/>
                    </a:stretch>
                  </pic:blipFill>
                  <pic:spPr bwMode="auto">
                    <a:xfrm>
                      <a:off x="0" y="0"/>
                      <a:ext cx="485775" cy="495300"/>
                    </a:xfrm>
                    <a:prstGeom prst="rect">
                      <a:avLst/>
                    </a:prstGeom>
                    <a:noFill/>
                    <a:ln w="9525">
                      <a:noFill/>
                      <a:miter lim="800000"/>
                      <a:headEnd/>
                      <a:tailEnd/>
                    </a:ln>
                  </pic:spPr>
                </pic:pic>
              </a:graphicData>
            </a:graphic>
          </wp:inline>
        </w:drawing>
      </w:r>
      <w:r w:rsidR="0074334E" w:rsidRPr="00AB3154">
        <w:rPr>
          <w:rFonts w:ascii="Times New Roman" w:hAnsi="Times New Roman" w:cs="Times New Roman"/>
          <w:b/>
          <w:sz w:val="28"/>
          <w:szCs w:val="28"/>
          <w:lang w:val="en-US"/>
        </w:rPr>
        <w:t>Introduction</w:t>
      </w:r>
    </w:p>
    <w:p w:rsidR="00F81530" w:rsidRPr="000308A1" w:rsidRDefault="00F81530" w:rsidP="000308A1">
      <w:pPr>
        <w:pStyle w:val="a5"/>
        <w:spacing w:line="360" w:lineRule="auto"/>
        <w:jc w:val="both"/>
        <w:rPr>
          <w:rFonts w:ascii="Times New Roman" w:hAnsi="Times New Roman" w:cs="Times New Roman"/>
          <w:sz w:val="24"/>
          <w:szCs w:val="24"/>
          <w:lang w:val="en-US"/>
        </w:rPr>
        <w:sectPr w:rsidR="00F81530" w:rsidRPr="000308A1" w:rsidSect="00FB5BFC">
          <w:footerReference w:type="even" r:id="rId11"/>
          <w:footerReference w:type="default" r:id="rId12"/>
          <w:type w:val="continuous"/>
          <w:pgSz w:w="11906" w:h="16838"/>
          <w:pgMar w:top="1440" w:right="991" w:bottom="1440" w:left="1800" w:header="708" w:footer="708" w:gutter="0"/>
          <w:cols w:space="708"/>
          <w:docGrid w:linePitch="360"/>
        </w:sectPr>
      </w:pPr>
    </w:p>
    <w:p w:rsidR="000B76B5" w:rsidRPr="006534CD" w:rsidRDefault="000B76B5" w:rsidP="006534CD">
      <w:pPr>
        <w:pStyle w:val="a5"/>
        <w:spacing w:line="276" w:lineRule="auto"/>
        <w:jc w:val="both"/>
        <w:rPr>
          <w:rFonts w:ascii="Times New Roman" w:hAnsi="Times New Roman" w:cs="Times New Roman"/>
          <w:sz w:val="24"/>
          <w:szCs w:val="24"/>
          <w:lang w:val="en-US"/>
        </w:rPr>
      </w:pPr>
      <w:r w:rsidRPr="006534CD">
        <w:rPr>
          <w:rFonts w:ascii="Times New Roman" w:hAnsi="Times New Roman" w:cs="Times New Roman"/>
          <w:sz w:val="24"/>
          <w:szCs w:val="24"/>
          <w:lang w:val="en-US"/>
        </w:rPr>
        <w:lastRenderedPageBreak/>
        <w:t>Textiles can be felt or spun fibers made into yarn and subsequently netted, looped, knit or woven to make fabrics, which appeared in the Middle East during the late stone age [1]. From ancient times to the present day, methods of textile production have continually evolved, and the choices of textiles available have influenced how people carried their possessions, clothed themselves, and decorated their surroundings [2].</w:t>
      </w:r>
    </w:p>
    <w:p w:rsidR="00FD1901" w:rsidRPr="006534CD" w:rsidRDefault="00FD1901" w:rsidP="006534CD">
      <w:pPr>
        <w:pStyle w:val="a5"/>
        <w:spacing w:line="276" w:lineRule="auto"/>
        <w:jc w:val="both"/>
        <w:rPr>
          <w:rFonts w:ascii="Times New Roman" w:hAnsi="Times New Roman" w:cs="Times New Roman"/>
          <w:sz w:val="24"/>
          <w:szCs w:val="24"/>
          <w:lang w:val="en-US"/>
        </w:rPr>
      </w:pPr>
      <w:r w:rsidRPr="006534CD">
        <w:rPr>
          <w:rFonts w:ascii="Times New Roman" w:hAnsi="Times New Roman" w:cs="Times New Roman"/>
          <w:sz w:val="24"/>
          <w:szCs w:val="24"/>
          <w:lang w:val="en-US"/>
        </w:rPr>
        <w:t>The development of textile and clothing manufacture in prehistory has been the subject of a number of scholarly studies since the late 20th century [3, 4]. These sources have helped to provide a coherent history of these prehistoric deve</w:t>
      </w:r>
      <w:r w:rsidR="00E01F19">
        <w:rPr>
          <w:rFonts w:ascii="Times New Roman" w:hAnsi="Times New Roman" w:cs="Times New Roman"/>
          <w:sz w:val="24"/>
          <w:szCs w:val="24"/>
          <w:lang w:val="en-US"/>
        </w:rPr>
        <w:softHyphen/>
      </w:r>
      <w:r w:rsidRPr="006534CD">
        <w:rPr>
          <w:rFonts w:ascii="Times New Roman" w:hAnsi="Times New Roman" w:cs="Times New Roman"/>
          <w:sz w:val="24"/>
          <w:szCs w:val="24"/>
          <w:lang w:val="en-US"/>
        </w:rPr>
        <w:t>lop</w:t>
      </w:r>
      <w:r w:rsidR="00E01F19">
        <w:rPr>
          <w:rFonts w:ascii="Times New Roman" w:hAnsi="Times New Roman" w:cs="Times New Roman"/>
          <w:sz w:val="24"/>
          <w:szCs w:val="24"/>
          <w:lang w:val="en-US"/>
        </w:rPr>
        <w:softHyphen/>
      </w:r>
      <w:r w:rsidRPr="006534CD">
        <w:rPr>
          <w:rFonts w:ascii="Times New Roman" w:hAnsi="Times New Roman" w:cs="Times New Roman"/>
          <w:sz w:val="24"/>
          <w:szCs w:val="24"/>
          <w:lang w:val="en-US"/>
        </w:rPr>
        <w:t>ments. Evidence suggests that human beings may have begun wearing clothing as far back as 100,000 to 500,000 years ago [5].</w:t>
      </w:r>
    </w:p>
    <w:p w:rsidR="00D26E50" w:rsidRPr="006534CD" w:rsidRDefault="00F10E3A" w:rsidP="006534CD">
      <w:pPr>
        <w:pStyle w:val="a5"/>
        <w:spacing w:line="276" w:lineRule="auto"/>
        <w:jc w:val="both"/>
        <w:rPr>
          <w:rFonts w:ascii="Times New Roman" w:hAnsi="Times New Roman" w:cs="Times New Roman"/>
          <w:sz w:val="24"/>
          <w:szCs w:val="24"/>
          <w:lang w:val="en-US"/>
        </w:rPr>
      </w:pPr>
      <w:r w:rsidRPr="006534CD">
        <w:rPr>
          <w:rFonts w:ascii="Times New Roman" w:hAnsi="Times New Roman" w:cs="Times New Roman"/>
          <w:sz w:val="24"/>
          <w:szCs w:val="24"/>
          <w:lang w:val="en-US"/>
        </w:rPr>
        <w:t>The study of the history of clothing and textiles traces the availability and use of textiles and other materials and the development of technology for the making of clothing over human history. The wearing of clothing is exclusively a human characteristic</w:t>
      </w:r>
      <w:r w:rsidR="00FE62D1" w:rsidRPr="006534CD">
        <w:rPr>
          <w:rFonts w:ascii="Times New Roman" w:hAnsi="Times New Roman" w:cs="Times New Roman"/>
          <w:sz w:val="24"/>
          <w:szCs w:val="24"/>
          <w:lang w:val="en-US"/>
        </w:rPr>
        <w:t xml:space="preserve"> </w:t>
      </w:r>
      <w:r w:rsidRPr="006534CD">
        <w:rPr>
          <w:rFonts w:ascii="Times New Roman" w:hAnsi="Times New Roman" w:cs="Times New Roman"/>
          <w:sz w:val="24"/>
          <w:szCs w:val="24"/>
          <w:lang w:val="en-US"/>
        </w:rPr>
        <w:t xml:space="preserve">and is a feature of most human societies. It is not known when humans began wearing clothes but anthropologists believe that animal skins </w:t>
      </w:r>
      <w:r w:rsidRPr="006534CD">
        <w:rPr>
          <w:rFonts w:ascii="Times New Roman" w:hAnsi="Times New Roman" w:cs="Times New Roman"/>
          <w:sz w:val="24"/>
          <w:szCs w:val="24"/>
          <w:lang w:val="en-US"/>
        </w:rPr>
        <w:lastRenderedPageBreak/>
        <w:t xml:space="preserve">and vegetation were adapted into coverings as protection from cold, heat and rain, especially as humans migrated to new climates; and an alternative hypothesis is that covering may have been first used for other </w:t>
      </w:r>
      <w:r w:rsidR="00E01F19" w:rsidRPr="006534CD">
        <w:rPr>
          <w:rFonts w:ascii="Times New Roman" w:hAnsi="Times New Roman" w:cs="Times New Roman"/>
          <w:sz w:val="24"/>
          <w:szCs w:val="24"/>
          <w:lang w:val="en-US"/>
        </w:rPr>
        <w:t>purposes;</w:t>
      </w:r>
      <w:r w:rsidRPr="006534CD">
        <w:rPr>
          <w:rFonts w:ascii="Times New Roman" w:hAnsi="Times New Roman" w:cs="Times New Roman"/>
          <w:sz w:val="24"/>
          <w:szCs w:val="24"/>
          <w:lang w:val="en-US"/>
        </w:rPr>
        <w:t xml:space="preserve"> such</w:t>
      </w:r>
      <w:r w:rsidR="002A2AA9">
        <w:rPr>
          <w:rFonts w:ascii="Times New Roman" w:hAnsi="Times New Roman" w:cs="Times New Roman"/>
          <w:sz w:val="24"/>
          <w:szCs w:val="24"/>
          <w:lang w:val="en-US"/>
        </w:rPr>
        <w:t xml:space="preserve"> </w:t>
      </w:r>
      <w:r w:rsidR="00D26E50" w:rsidRPr="006534CD">
        <w:rPr>
          <w:rFonts w:ascii="Times New Roman" w:hAnsi="Times New Roman" w:cs="Times New Roman"/>
          <w:sz w:val="24"/>
          <w:szCs w:val="24"/>
          <w:lang w:val="en-US"/>
        </w:rPr>
        <w:t xml:space="preserve">refers to any material made of interlacing fibres. </w:t>
      </w:r>
      <w:r w:rsidR="00D26E50" w:rsidRPr="006534CD">
        <w:rPr>
          <w:rFonts w:ascii="Times New Roman" w:hAnsi="Times New Roman" w:cs="Times New Roman"/>
          <w:iCs/>
          <w:sz w:val="24"/>
          <w:szCs w:val="24"/>
          <w:lang w:val="en-US"/>
        </w:rPr>
        <w:t>Fabric</w:t>
      </w:r>
      <w:r w:rsidR="00D26E50" w:rsidRPr="006534CD">
        <w:rPr>
          <w:rFonts w:ascii="Times New Roman" w:hAnsi="Times New Roman" w:cs="Times New Roman"/>
          <w:sz w:val="24"/>
          <w:szCs w:val="24"/>
          <w:lang w:val="en-US"/>
        </w:rPr>
        <w:t xml:space="preserve"> refers to any material made</w:t>
      </w:r>
    </w:p>
    <w:p w:rsidR="00D26E50" w:rsidRPr="006534CD" w:rsidRDefault="00D26E50" w:rsidP="006534CD">
      <w:pPr>
        <w:pStyle w:val="a5"/>
        <w:spacing w:line="276" w:lineRule="auto"/>
        <w:jc w:val="both"/>
        <w:rPr>
          <w:rFonts w:ascii="Times New Roman" w:hAnsi="Times New Roman" w:cs="Times New Roman"/>
          <w:sz w:val="24"/>
          <w:szCs w:val="24"/>
          <w:lang w:val="en-US"/>
        </w:rPr>
      </w:pPr>
      <w:r w:rsidRPr="006534CD">
        <w:rPr>
          <w:rFonts w:ascii="Times New Roman" w:hAnsi="Times New Roman" w:cs="Times New Roman"/>
          <w:sz w:val="24"/>
          <w:szCs w:val="24"/>
          <w:lang w:val="en-US"/>
        </w:rPr>
        <w:t xml:space="preserve">through weaving, knitting, spreading, finished piece of fabric used for a specific purpose (e.g., </w:t>
      </w:r>
      <w:r w:rsidRPr="006534CD">
        <w:rPr>
          <w:rFonts w:ascii="Times New Roman" w:hAnsi="Times New Roman" w:cs="Times New Roman"/>
          <w:iCs/>
          <w:sz w:val="24"/>
          <w:szCs w:val="24"/>
          <w:lang w:val="en-US"/>
        </w:rPr>
        <w:t>table cloth</w:t>
      </w:r>
      <w:r w:rsidRPr="006534CD">
        <w:rPr>
          <w:rFonts w:ascii="Times New Roman" w:hAnsi="Times New Roman" w:cs="Times New Roman"/>
          <w:sz w:val="24"/>
          <w:szCs w:val="24"/>
          <w:lang w:val="en-US"/>
        </w:rPr>
        <w:t>).</w:t>
      </w:r>
    </w:p>
    <w:p w:rsidR="00497E7D" w:rsidRPr="006534CD" w:rsidRDefault="00D26E50" w:rsidP="006534CD">
      <w:pPr>
        <w:pStyle w:val="a5"/>
        <w:spacing w:line="276" w:lineRule="auto"/>
        <w:jc w:val="both"/>
        <w:rPr>
          <w:rStyle w:val="mw-headline"/>
          <w:rFonts w:ascii="Times New Roman" w:hAnsi="Times New Roman" w:cs="Times New Roman"/>
          <w:sz w:val="24"/>
          <w:szCs w:val="24"/>
          <w:lang w:val="en-US"/>
        </w:rPr>
      </w:pPr>
      <w:r w:rsidRPr="006534CD">
        <w:rPr>
          <w:rFonts w:ascii="Times New Roman" w:hAnsi="Times New Roman" w:cs="Times New Roman"/>
          <w:sz w:val="24"/>
          <w:szCs w:val="24"/>
          <w:lang w:val="en-US"/>
        </w:rPr>
        <w:t xml:space="preserve">However, there are subtle differences in these terms in specialized usage. </w:t>
      </w:r>
      <w:r w:rsidRPr="006534CD">
        <w:rPr>
          <w:rFonts w:ascii="Times New Roman" w:hAnsi="Times New Roman" w:cs="Times New Roman"/>
          <w:iCs/>
          <w:sz w:val="24"/>
          <w:szCs w:val="24"/>
          <w:lang w:val="en-US"/>
        </w:rPr>
        <w:t>Textile</w:t>
      </w:r>
      <w:r w:rsidRPr="006534CD">
        <w:rPr>
          <w:rFonts w:ascii="Times New Roman" w:hAnsi="Times New Roman" w:cs="Times New Roman"/>
          <w:sz w:val="24"/>
          <w:szCs w:val="24"/>
          <w:lang w:val="en-US"/>
        </w:rPr>
        <w:t xml:space="preserve"> </w:t>
      </w:r>
      <w:r w:rsidR="00F10E3A" w:rsidRPr="006534CD">
        <w:rPr>
          <w:rFonts w:ascii="Times New Roman" w:hAnsi="Times New Roman" w:cs="Times New Roman"/>
          <w:sz w:val="24"/>
          <w:szCs w:val="24"/>
          <w:lang w:val="en-US"/>
        </w:rPr>
        <w:t>as magic, decoration, cult, or prestige, and later found to be practical as well. Clothing and textiles have been important in human history and reflects the materials available to a civilization as well as the technologies that had been mastered. The</w:t>
      </w:r>
      <w:r w:rsidR="00394543" w:rsidRPr="006534CD">
        <w:rPr>
          <w:rFonts w:ascii="Times New Roman" w:hAnsi="Times New Roman" w:cs="Times New Roman"/>
          <w:sz w:val="24"/>
          <w:szCs w:val="24"/>
          <w:lang w:val="en-US"/>
        </w:rPr>
        <w:t xml:space="preserve"> social significance of the finished product reflects their culture.</w:t>
      </w:r>
      <w:r w:rsidR="00394543" w:rsidRPr="006534CD">
        <w:rPr>
          <w:rStyle w:val="mw-headline"/>
          <w:rFonts w:ascii="Times New Roman" w:hAnsi="Times New Roman" w:cs="Times New Roman"/>
          <w:sz w:val="24"/>
          <w:szCs w:val="24"/>
          <w:lang w:val="en-US"/>
        </w:rPr>
        <w:t xml:space="preserve"> Dress in classical antiquity favored wide, unsewn lengths of fabric, pinned and draped to the body in various ways. Ancient Greek</w:t>
      </w:r>
      <w:r w:rsidR="00196EC4" w:rsidRPr="006534CD">
        <w:rPr>
          <w:rStyle w:val="mw-headline"/>
          <w:rFonts w:ascii="Times New Roman" w:hAnsi="Times New Roman" w:cs="Times New Roman"/>
          <w:sz w:val="24"/>
          <w:szCs w:val="24"/>
          <w:lang w:val="en-US"/>
        </w:rPr>
        <w:t xml:space="preserve"> </w:t>
      </w:r>
      <w:r w:rsidR="00497E7D" w:rsidRPr="006534CD">
        <w:rPr>
          <w:rStyle w:val="mw-headline"/>
          <w:rFonts w:ascii="Times New Roman" w:hAnsi="Times New Roman" w:cs="Times New Roman"/>
          <w:sz w:val="24"/>
          <w:szCs w:val="24"/>
          <w:lang w:val="en-US"/>
        </w:rPr>
        <w:t xml:space="preserve">clothing consisted of lengths of wool or linen, generally rectangular and secured at the shoulders with ornamented pins called fibulae and belted with a sash. Typical garments were the peplos, a loose robe worn by women; the chlamys, a cloak worn by </w:t>
      </w:r>
      <w:r w:rsidR="00497E7D" w:rsidRPr="006534CD">
        <w:rPr>
          <w:rStyle w:val="mw-headline"/>
          <w:rFonts w:ascii="Times New Roman" w:hAnsi="Times New Roman" w:cs="Times New Roman"/>
          <w:sz w:val="24"/>
          <w:szCs w:val="24"/>
          <w:lang w:val="en-US"/>
        </w:rPr>
        <w:lastRenderedPageBreak/>
        <w:t>men; and the chiton, a tunic worn by both men and women.</w:t>
      </w:r>
    </w:p>
    <w:p w:rsidR="00497E7D" w:rsidRPr="006534CD" w:rsidRDefault="00497E7D" w:rsidP="006534CD">
      <w:pPr>
        <w:pStyle w:val="a5"/>
        <w:spacing w:line="276" w:lineRule="auto"/>
        <w:jc w:val="both"/>
        <w:rPr>
          <w:rStyle w:val="mw-headline"/>
          <w:rFonts w:ascii="Times New Roman" w:hAnsi="Times New Roman" w:cs="Times New Roman"/>
          <w:sz w:val="24"/>
          <w:szCs w:val="24"/>
          <w:lang w:val="en-US"/>
        </w:rPr>
      </w:pPr>
      <w:r w:rsidRPr="006534CD">
        <w:rPr>
          <w:rStyle w:val="mw-headline"/>
          <w:rFonts w:ascii="Times New Roman" w:hAnsi="Times New Roman" w:cs="Times New Roman"/>
          <w:sz w:val="24"/>
          <w:szCs w:val="24"/>
          <w:lang w:val="en-US"/>
        </w:rPr>
        <w:t>Men’s chitons hung to the knees, whereas women’s chitons fell to their ankles. A long cloak called a himation was worn over the peplos or chlamys.</w:t>
      </w:r>
    </w:p>
    <w:p w:rsidR="002332A8" w:rsidRPr="006534CD" w:rsidRDefault="002332A8" w:rsidP="006534CD">
      <w:pPr>
        <w:pStyle w:val="a5"/>
        <w:spacing w:line="276" w:lineRule="auto"/>
        <w:jc w:val="both"/>
        <w:rPr>
          <w:rFonts w:ascii="Times New Roman" w:hAnsi="Times New Roman" w:cs="Times New Roman"/>
          <w:sz w:val="24"/>
          <w:szCs w:val="24"/>
          <w:lang w:val="en-US"/>
        </w:rPr>
      </w:pPr>
      <w:r w:rsidRPr="006534CD">
        <w:rPr>
          <w:rFonts w:ascii="Times New Roman" w:hAnsi="Times New Roman" w:cs="Times New Roman"/>
          <w:sz w:val="24"/>
          <w:szCs w:val="24"/>
          <w:lang w:val="en-US"/>
        </w:rPr>
        <w:t xml:space="preserve">A </w:t>
      </w:r>
      <w:r w:rsidRPr="006534CD">
        <w:rPr>
          <w:rFonts w:ascii="Times New Roman" w:hAnsi="Times New Roman" w:cs="Times New Roman"/>
          <w:bCs/>
          <w:sz w:val="24"/>
          <w:szCs w:val="24"/>
          <w:lang w:val="en-US"/>
        </w:rPr>
        <w:t>textile</w:t>
      </w:r>
      <w:hyperlink r:id="rId13" w:anchor="cite_note-1" w:history="1"/>
      <w:r w:rsidRPr="006534CD">
        <w:rPr>
          <w:rFonts w:ascii="Times New Roman" w:hAnsi="Times New Roman" w:cs="Times New Roman"/>
          <w:sz w:val="24"/>
          <w:szCs w:val="24"/>
          <w:lang w:val="en-US"/>
        </w:rPr>
        <w:t xml:space="preserve"> or </w:t>
      </w:r>
      <w:r w:rsidRPr="006534CD">
        <w:rPr>
          <w:rFonts w:ascii="Times New Roman" w:hAnsi="Times New Roman" w:cs="Times New Roman"/>
          <w:bCs/>
          <w:sz w:val="24"/>
          <w:szCs w:val="24"/>
          <w:lang w:val="en-US"/>
        </w:rPr>
        <w:t>cloth</w:t>
      </w:r>
      <w:r w:rsidRPr="006534CD">
        <w:rPr>
          <w:rFonts w:ascii="Times New Roman" w:hAnsi="Times New Roman" w:cs="Times New Roman"/>
          <w:sz w:val="24"/>
          <w:szCs w:val="24"/>
          <w:lang w:val="en-US"/>
        </w:rPr>
        <w:t xml:space="preserve"> is a flexible woven material consisting of a network of </w:t>
      </w:r>
      <w:r w:rsidRPr="006534CD">
        <w:rPr>
          <w:rFonts w:ascii="Times New Roman" w:hAnsi="Times New Roman" w:cs="Times New Roman"/>
          <w:sz w:val="24"/>
          <w:szCs w:val="24"/>
          <w:lang w:val="en-US"/>
        </w:rPr>
        <w:lastRenderedPageBreak/>
        <w:t xml:space="preserve">natural or artificial </w:t>
      </w:r>
      <w:hyperlink r:id="rId14" w:tooltip="Fibre" w:history="1">
        <w:r w:rsidRPr="006534CD">
          <w:rPr>
            <w:rStyle w:val="a4"/>
            <w:rFonts w:ascii="Times New Roman" w:hAnsi="Times New Roman" w:cs="Times New Roman"/>
            <w:color w:val="auto"/>
            <w:sz w:val="24"/>
            <w:szCs w:val="24"/>
            <w:u w:val="none"/>
            <w:lang w:val="en-US"/>
          </w:rPr>
          <w:t>fibres</w:t>
        </w:r>
      </w:hyperlink>
      <w:r w:rsidRPr="006534CD">
        <w:rPr>
          <w:rFonts w:ascii="Times New Roman" w:hAnsi="Times New Roman" w:cs="Times New Roman"/>
          <w:sz w:val="24"/>
          <w:szCs w:val="24"/>
          <w:lang w:val="en-US"/>
        </w:rPr>
        <w:t xml:space="preserve"> often referred to as thread or yarn. Yarn is produced by spinning raw fibres of wool, flax, cotton, or other material to produce long strands.</w:t>
      </w:r>
      <w:hyperlink r:id="rId15" w:anchor="cite_note-3" w:history="1"/>
    </w:p>
    <w:p w:rsidR="00B85D96" w:rsidRPr="009B435C" w:rsidRDefault="002332A8" w:rsidP="006534CD">
      <w:pPr>
        <w:jc w:val="both"/>
        <w:rPr>
          <w:rFonts w:ascii="Times New Roman" w:hAnsi="Times New Roman" w:cs="Times New Roman"/>
          <w:lang w:val="en-US"/>
        </w:rPr>
      </w:pPr>
      <w:r w:rsidRPr="009B435C">
        <w:rPr>
          <w:rFonts w:ascii="Times New Roman" w:hAnsi="Times New Roman" w:cs="Times New Roman"/>
          <w:sz w:val="23"/>
          <w:szCs w:val="23"/>
          <w:lang w:val="en-US"/>
        </w:rPr>
        <w:t xml:space="preserve">The words </w:t>
      </w:r>
      <w:r w:rsidRPr="009B435C">
        <w:rPr>
          <w:rFonts w:ascii="Times New Roman" w:hAnsi="Times New Roman" w:cs="Times New Roman"/>
          <w:b/>
          <w:bCs/>
          <w:sz w:val="23"/>
          <w:szCs w:val="23"/>
          <w:lang w:val="en-US"/>
        </w:rPr>
        <w:t>fabric</w:t>
      </w:r>
      <w:r w:rsidRPr="009B435C">
        <w:rPr>
          <w:rFonts w:ascii="Times New Roman" w:hAnsi="Times New Roman" w:cs="Times New Roman"/>
          <w:sz w:val="23"/>
          <w:szCs w:val="23"/>
          <w:lang w:val="en-US"/>
        </w:rPr>
        <w:t xml:space="preserve"> and </w:t>
      </w:r>
      <w:r w:rsidRPr="009B435C">
        <w:rPr>
          <w:rFonts w:ascii="Times New Roman" w:hAnsi="Times New Roman" w:cs="Times New Roman"/>
          <w:b/>
          <w:bCs/>
          <w:sz w:val="23"/>
          <w:szCs w:val="23"/>
          <w:lang w:val="en-US"/>
        </w:rPr>
        <w:t>cloth</w:t>
      </w:r>
      <w:r w:rsidRPr="009B435C">
        <w:rPr>
          <w:rFonts w:ascii="Times New Roman" w:hAnsi="Times New Roman" w:cs="Times New Roman"/>
          <w:sz w:val="23"/>
          <w:szCs w:val="23"/>
          <w:lang w:val="en-US"/>
        </w:rPr>
        <w:t xml:space="preserve"> are used in tex</w:t>
      </w:r>
      <w:r w:rsidR="009B435C" w:rsidRPr="009B435C">
        <w:rPr>
          <w:rFonts w:ascii="Times New Roman" w:hAnsi="Times New Roman" w:cs="Times New Roman"/>
          <w:sz w:val="23"/>
          <w:szCs w:val="23"/>
          <w:lang w:val="en-US"/>
        </w:rPr>
        <w:softHyphen/>
      </w:r>
      <w:r w:rsidRPr="009B435C">
        <w:rPr>
          <w:rFonts w:ascii="Times New Roman" w:hAnsi="Times New Roman" w:cs="Times New Roman"/>
          <w:sz w:val="23"/>
          <w:szCs w:val="23"/>
          <w:lang w:val="en-US"/>
        </w:rPr>
        <w:t>tile assembly trades (such as tailoring and dressmaking) as synonyms for</w:t>
      </w:r>
      <w:r w:rsidR="009B435C" w:rsidRPr="009B435C">
        <w:rPr>
          <w:rFonts w:ascii="Times New Roman" w:hAnsi="Times New Roman" w:cs="Times New Roman"/>
          <w:sz w:val="23"/>
          <w:szCs w:val="23"/>
          <w:lang w:val="en-US"/>
        </w:rPr>
        <w:t xml:space="preserve"> </w:t>
      </w:r>
      <w:r w:rsidR="00347E75" w:rsidRPr="009B435C">
        <w:rPr>
          <w:rFonts w:ascii="Times New Roman" w:hAnsi="Times New Roman" w:cs="Times New Roman"/>
          <w:sz w:val="23"/>
          <w:szCs w:val="23"/>
          <w:lang w:val="en-US"/>
        </w:rPr>
        <w:t>textile</w:t>
      </w:r>
      <w:r w:rsidR="00347E75" w:rsidRPr="009B435C">
        <w:rPr>
          <w:rFonts w:ascii="Times New Roman" w:hAnsi="Times New Roman" w:cs="Times New Roman"/>
          <w:lang w:val="en-US"/>
        </w:rPr>
        <w:t>.</w:t>
      </w:r>
    </w:p>
    <w:p w:rsidR="000308A1" w:rsidRPr="00175193" w:rsidRDefault="000308A1" w:rsidP="00175193">
      <w:pPr>
        <w:jc w:val="both"/>
        <w:rPr>
          <w:rFonts w:ascii="Times New Roman" w:hAnsi="Times New Roman" w:cs="Times New Roman"/>
          <w:sz w:val="24"/>
          <w:szCs w:val="24"/>
          <w:lang w:val="en-US"/>
        </w:rPr>
        <w:sectPr w:rsidR="000308A1" w:rsidRPr="00175193" w:rsidSect="00AB3154">
          <w:type w:val="continuous"/>
          <w:pgSz w:w="11906" w:h="16838"/>
          <w:pgMar w:top="1440" w:right="1440" w:bottom="1440" w:left="1800" w:header="708" w:footer="708" w:gutter="0"/>
          <w:cols w:num="2" w:space="708"/>
          <w:docGrid w:linePitch="360"/>
        </w:sectPr>
      </w:pPr>
    </w:p>
    <w:p w:rsidR="00CB0A3E" w:rsidRPr="00CB0A3E" w:rsidRDefault="00C51D3F" w:rsidP="00CB0A3E">
      <w:pPr>
        <w:pStyle w:val="a5"/>
        <w:rPr>
          <w:rStyle w:val="mw-headline"/>
          <w:rFonts w:asciiTheme="majorHAnsi" w:hAnsiTheme="majorHAnsi"/>
          <w:b/>
          <w:i/>
          <w:caps/>
          <w:color w:val="002060"/>
          <w:sz w:val="28"/>
          <w:szCs w:val="28"/>
          <w:lang w:val="en-US"/>
        </w:rPr>
      </w:pPr>
      <w:r w:rsidRPr="00CB0A3E">
        <w:rPr>
          <w:rStyle w:val="mw-headline"/>
          <w:rFonts w:asciiTheme="majorHAnsi" w:hAnsiTheme="majorHAnsi"/>
          <w:b/>
          <w:i/>
          <w:caps/>
          <w:noProof/>
          <w:color w:val="000000" w:themeColor="text2" w:themeShade="80"/>
          <w:sz w:val="28"/>
          <w:szCs w:val="28"/>
          <w:lang w:eastAsia="ru-RU"/>
        </w:rPr>
        <w:lastRenderedPageBreak/>
        <w:drawing>
          <wp:inline distT="0" distB="0" distL="0" distR="0">
            <wp:extent cx="485775" cy="495300"/>
            <wp:effectExtent l="19050" t="0" r="9525" b="0"/>
            <wp:docPr id="37"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cstate="print"/>
                    <a:srcRect/>
                    <a:stretch>
                      <a:fillRect/>
                    </a:stretch>
                  </pic:blipFill>
                  <pic:spPr bwMode="auto">
                    <a:xfrm>
                      <a:off x="0" y="0"/>
                      <a:ext cx="485775" cy="495300"/>
                    </a:xfrm>
                    <a:prstGeom prst="rect">
                      <a:avLst/>
                    </a:prstGeom>
                    <a:noFill/>
                    <a:ln w="9525">
                      <a:noFill/>
                      <a:miter lim="800000"/>
                      <a:headEnd/>
                      <a:tailEnd/>
                    </a:ln>
                  </pic:spPr>
                </pic:pic>
              </a:graphicData>
            </a:graphic>
          </wp:inline>
        </w:drawing>
      </w:r>
      <w:r w:rsidR="001461BB" w:rsidRPr="00CB0A3E">
        <w:rPr>
          <w:rStyle w:val="mw-headline"/>
          <w:rFonts w:asciiTheme="majorHAnsi" w:hAnsiTheme="majorHAnsi"/>
          <w:b/>
          <w:i/>
          <w:caps/>
          <w:color w:val="002060"/>
          <w:sz w:val="28"/>
          <w:szCs w:val="28"/>
          <w:lang w:val="en-US"/>
        </w:rPr>
        <w:t xml:space="preserve"> </w:t>
      </w:r>
      <w:r w:rsidR="00222BB3" w:rsidRPr="00CB0A3E">
        <w:rPr>
          <w:rStyle w:val="mw-headline"/>
          <w:rFonts w:asciiTheme="majorHAnsi" w:hAnsiTheme="majorHAnsi"/>
          <w:b/>
          <w:i/>
          <w:caps/>
          <w:color w:val="002060"/>
          <w:sz w:val="28"/>
          <w:szCs w:val="28"/>
          <w:lang w:val="en-US"/>
        </w:rPr>
        <w:t xml:space="preserve">Chapter 1. </w:t>
      </w:r>
      <w:r w:rsidR="00E20082" w:rsidRPr="00CB0A3E">
        <w:rPr>
          <w:rStyle w:val="mw-headline"/>
          <w:rFonts w:asciiTheme="majorHAnsi" w:hAnsiTheme="majorHAnsi"/>
          <w:b/>
          <w:i/>
          <w:caps/>
          <w:color w:val="002060"/>
          <w:sz w:val="28"/>
          <w:szCs w:val="28"/>
          <w:lang w:val="en-US"/>
        </w:rPr>
        <w:t xml:space="preserve">Preliminary </w:t>
      </w:r>
      <w:r w:rsidR="00CB0A3E" w:rsidRPr="00CB0A3E">
        <w:rPr>
          <w:rStyle w:val="mw-headline"/>
          <w:rFonts w:asciiTheme="majorHAnsi" w:hAnsiTheme="majorHAnsi"/>
          <w:b/>
          <w:i/>
          <w:caps/>
          <w:color w:val="002060"/>
          <w:sz w:val="28"/>
          <w:szCs w:val="28"/>
          <w:lang w:val="en-US"/>
        </w:rPr>
        <w:t xml:space="preserve">     </w:t>
      </w:r>
    </w:p>
    <w:p w:rsidR="00CB0A3E" w:rsidRPr="00CB0A3E" w:rsidRDefault="00CB0A3E" w:rsidP="00CB0A3E">
      <w:pPr>
        <w:pStyle w:val="a5"/>
        <w:rPr>
          <w:rStyle w:val="mw-headline"/>
          <w:rFonts w:asciiTheme="majorHAnsi" w:hAnsiTheme="majorHAnsi"/>
          <w:b/>
          <w:i/>
          <w:caps/>
          <w:color w:val="002060"/>
          <w:sz w:val="28"/>
          <w:szCs w:val="28"/>
          <w:lang w:val="en-US"/>
        </w:rPr>
      </w:pPr>
      <w:r w:rsidRPr="00CB0A3E">
        <w:rPr>
          <w:rStyle w:val="mw-headline"/>
          <w:rFonts w:asciiTheme="majorHAnsi" w:hAnsiTheme="majorHAnsi"/>
          <w:b/>
          <w:i/>
          <w:caps/>
          <w:color w:val="002060"/>
          <w:sz w:val="28"/>
          <w:szCs w:val="28"/>
          <w:lang w:val="en-US"/>
        </w:rPr>
        <w:t xml:space="preserve">               </w:t>
      </w:r>
      <w:r w:rsidR="00E20082" w:rsidRPr="00CB0A3E">
        <w:rPr>
          <w:rStyle w:val="mw-headline"/>
          <w:rFonts w:asciiTheme="majorHAnsi" w:hAnsiTheme="majorHAnsi"/>
          <w:b/>
          <w:i/>
          <w:caps/>
          <w:color w:val="002060"/>
          <w:sz w:val="28"/>
          <w:szCs w:val="28"/>
          <w:lang w:val="en-US"/>
        </w:rPr>
        <w:t>data</w:t>
      </w:r>
      <w:r w:rsidR="005836FA" w:rsidRPr="00CB0A3E">
        <w:rPr>
          <w:rStyle w:val="mw-headline"/>
          <w:rFonts w:asciiTheme="majorHAnsi" w:hAnsiTheme="majorHAnsi"/>
          <w:b/>
          <w:i/>
          <w:caps/>
          <w:color w:val="002060"/>
          <w:sz w:val="28"/>
          <w:szCs w:val="28"/>
          <w:lang w:val="en-US"/>
        </w:rPr>
        <w:t xml:space="preserve">. </w:t>
      </w:r>
      <w:r w:rsidR="001461BB" w:rsidRPr="00CB0A3E">
        <w:rPr>
          <w:rStyle w:val="mw-headline"/>
          <w:rFonts w:asciiTheme="majorHAnsi" w:hAnsiTheme="majorHAnsi"/>
          <w:b/>
          <w:i/>
          <w:caps/>
          <w:color w:val="002060"/>
          <w:sz w:val="28"/>
          <w:szCs w:val="28"/>
          <w:lang w:val="en-US"/>
        </w:rPr>
        <w:t xml:space="preserve"> </w:t>
      </w:r>
      <w:r w:rsidR="005836FA" w:rsidRPr="00CB0A3E">
        <w:rPr>
          <w:rStyle w:val="mw-headline"/>
          <w:rFonts w:asciiTheme="majorHAnsi" w:hAnsiTheme="majorHAnsi"/>
          <w:b/>
          <w:i/>
          <w:caps/>
          <w:color w:val="002060"/>
          <w:sz w:val="28"/>
          <w:szCs w:val="28"/>
          <w:lang w:val="en-US"/>
        </w:rPr>
        <w:t xml:space="preserve">History of the </w:t>
      </w:r>
    </w:p>
    <w:p w:rsidR="00E20082" w:rsidRPr="00CB0A3E" w:rsidRDefault="00CB0A3E" w:rsidP="00CB0A3E">
      <w:pPr>
        <w:pStyle w:val="a5"/>
        <w:rPr>
          <w:rStyle w:val="mw-headline"/>
          <w:rFonts w:asciiTheme="majorHAnsi" w:hAnsiTheme="majorHAnsi"/>
          <w:b/>
          <w:i/>
          <w:caps/>
          <w:color w:val="002060"/>
          <w:sz w:val="28"/>
          <w:szCs w:val="28"/>
          <w:lang w:val="en-US"/>
        </w:rPr>
      </w:pPr>
      <w:r w:rsidRPr="00CB0A3E">
        <w:rPr>
          <w:rStyle w:val="mw-headline"/>
          <w:rFonts w:asciiTheme="majorHAnsi" w:hAnsiTheme="majorHAnsi"/>
          <w:b/>
          <w:i/>
          <w:caps/>
          <w:color w:val="002060"/>
          <w:sz w:val="28"/>
          <w:szCs w:val="28"/>
          <w:lang w:val="en-US"/>
        </w:rPr>
        <w:t xml:space="preserve">               </w:t>
      </w:r>
      <w:r w:rsidR="005836FA" w:rsidRPr="00CB0A3E">
        <w:rPr>
          <w:rStyle w:val="mw-headline"/>
          <w:rFonts w:asciiTheme="majorHAnsi" w:hAnsiTheme="majorHAnsi"/>
          <w:b/>
          <w:i/>
          <w:caps/>
          <w:color w:val="002060"/>
          <w:sz w:val="28"/>
          <w:szCs w:val="28"/>
          <w:lang w:val="en-US"/>
        </w:rPr>
        <w:t>Ancient textiles</w:t>
      </w:r>
    </w:p>
    <w:p w:rsidR="0074334E" w:rsidRPr="00425F50" w:rsidRDefault="0074334E" w:rsidP="00A0334D">
      <w:pPr>
        <w:pStyle w:val="2"/>
        <w:numPr>
          <w:ilvl w:val="1"/>
          <w:numId w:val="12"/>
        </w:numPr>
        <w:spacing w:line="360" w:lineRule="auto"/>
        <w:rPr>
          <w:color w:val="002060"/>
          <w:sz w:val="28"/>
          <w:szCs w:val="28"/>
          <w:lang w:val="en-US"/>
        </w:rPr>
      </w:pPr>
      <w:r w:rsidRPr="00425F50">
        <w:rPr>
          <w:rStyle w:val="mw-headline"/>
          <w:rFonts w:cs="Times New Roman"/>
          <w:i/>
          <w:color w:val="002060"/>
          <w:sz w:val="28"/>
          <w:szCs w:val="28"/>
          <w:lang w:val="en-US"/>
        </w:rPr>
        <w:t>Etymology</w:t>
      </w:r>
    </w:p>
    <w:p w:rsidR="0074334E" w:rsidRPr="009406C1" w:rsidRDefault="0074334E" w:rsidP="009406C1">
      <w:pPr>
        <w:pStyle w:val="a5"/>
        <w:spacing w:line="276" w:lineRule="auto"/>
        <w:jc w:val="both"/>
        <w:rPr>
          <w:rFonts w:ascii="Times New Roman" w:hAnsi="Times New Roman" w:cs="Times New Roman"/>
          <w:sz w:val="24"/>
          <w:szCs w:val="24"/>
          <w:lang w:val="en-US"/>
        </w:rPr>
      </w:pPr>
      <w:r w:rsidRPr="009406C1">
        <w:rPr>
          <w:rFonts w:ascii="Times New Roman" w:hAnsi="Times New Roman" w:cs="Times New Roman"/>
          <w:sz w:val="24"/>
          <w:szCs w:val="24"/>
          <w:lang w:val="en-US"/>
        </w:rPr>
        <w:t xml:space="preserve">The word 'textile' is from </w:t>
      </w:r>
      <w:hyperlink r:id="rId16" w:tooltip="Latin" w:history="1">
        <w:r w:rsidRPr="009406C1">
          <w:rPr>
            <w:rStyle w:val="a4"/>
            <w:rFonts w:ascii="Times New Roman" w:hAnsi="Times New Roman" w:cs="Times New Roman"/>
            <w:color w:val="auto"/>
            <w:sz w:val="24"/>
            <w:szCs w:val="24"/>
            <w:u w:val="none"/>
            <w:lang w:val="en-US"/>
          </w:rPr>
          <w:t>Latin</w:t>
        </w:r>
      </w:hyperlink>
      <w:r w:rsidRPr="009406C1">
        <w:rPr>
          <w:rFonts w:ascii="Times New Roman" w:hAnsi="Times New Roman" w:cs="Times New Roman"/>
          <w:sz w:val="24"/>
          <w:szCs w:val="24"/>
          <w:lang w:val="en-US"/>
        </w:rPr>
        <w:t xml:space="preserve">, from the adjective </w:t>
      </w:r>
      <w:r w:rsidRPr="009406C1">
        <w:rPr>
          <w:rFonts w:ascii="Times New Roman" w:hAnsi="Times New Roman" w:cs="Times New Roman"/>
          <w:iCs/>
          <w:sz w:val="24"/>
          <w:szCs w:val="24"/>
          <w:lang w:val="en-US"/>
        </w:rPr>
        <w:t>textilis</w:t>
      </w:r>
      <w:r w:rsidRPr="009406C1">
        <w:rPr>
          <w:rFonts w:ascii="Times New Roman" w:hAnsi="Times New Roman" w:cs="Times New Roman"/>
          <w:sz w:val="24"/>
          <w:szCs w:val="24"/>
          <w:lang w:val="en-US"/>
        </w:rPr>
        <w:t xml:space="preserve">, meaning 'woven', from </w:t>
      </w:r>
      <w:r w:rsidRPr="009406C1">
        <w:rPr>
          <w:rFonts w:ascii="Times New Roman" w:hAnsi="Times New Roman" w:cs="Times New Roman"/>
          <w:iCs/>
          <w:sz w:val="24"/>
          <w:szCs w:val="24"/>
          <w:lang w:val="en-US"/>
        </w:rPr>
        <w:t>textus</w:t>
      </w:r>
      <w:r w:rsidRPr="009406C1">
        <w:rPr>
          <w:rFonts w:ascii="Times New Roman" w:hAnsi="Times New Roman" w:cs="Times New Roman"/>
          <w:sz w:val="24"/>
          <w:szCs w:val="24"/>
          <w:lang w:val="en-US"/>
        </w:rPr>
        <w:t xml:space="preserve">, the past participle of the verb </w:t>
      </w:r>
      <w:r w:rsidRPr="009406C1">
        <w:rPr>
          <w:rFonts w:ascii="Times New Roman" w:hAnsi="Times New Roman" w:cs="Times New Roman"/>
          <w:iCs/>
          <w:sz w:val="24"/>
          <w:szCs w:val="24"/>
          <w:lang w:val="en-US"/>
        </w:rPr>
        <w:t>texere</w:t>
      </w:r>
      <w:r w:rsidRPr="009406C1">
        <w:rPr>
          <w:rFonts w:ascii="Times New Roman" w:hAnsi="Times New Roman" w:cs="Times New Roman"/>
          <w:sz w:val="24"/>
          <w:szCs w:val="24"/>
          <w:lang w:val="en-US"/>
        </w:rPr>
        <w:t>, 'to weave'</w:t>
      </w:r>
      <w:r w:rsidR="00957FBF">
        <w:rPr>
          <w:rFonts w:ascii="Times New Roman" w:hAnsi="Times New Roman" w:cs="Times New Roman"/>
          <w:sz w:val="24"/>
          <w:szCs w:val="24"/>
          <w:lang w:val="en-US"/>
        </w:rPr>
        <w:t xml:space="preserve"> [1,</w:t>
      </w:r>
      <w:r w:rsidR="00D62A2A">
        <w:rPr>
          <w:rFonts w:ascii="Times New Roman" w:hAnsi="Times New Roman" w:cs="Times New Roman"/>
          <w:sz w:val="24"/>
          <w:szCs w:val="24"/>
          <w:lang w:val="en-US"/>
        </w:rPr>
        <w:t xml:space="preserve"> </w:t>
      </w:r>
      <w:r w:rsidR="00957FBF">
        <w:rPr>
          <w:rFonts w:ascii="Times New Roman" w:hAnsi="Times New Roman" w:cs="Times New Roman"/>
          <w:sz w:val="24"/>
          <w:szCs w:val="24"/>
          <w:lang w:val="en-US"/>
        </w:rPr>
        <w:t>2]</w:t>
      </w:r>
      <w:r w:rsidRPr="009406C1">
        <w:rPr>
          <w:rFonts w:ascii="Times New Roman" w:hAnsi="Times New Roman" w:cs="Times New Roman"/>
          <w:sz w:val="24"/>
          <w:szCs w:val="24"/>
          <w:lang w:val="en-US"/>
        </w:rPr>
        <w:t>.</w:t>
      </w:r>
      <w:hyperlink r:id="rId17" w:anchor="cite_note-4" w:history="1"/>
    </w:p>
    <w:p w:rsidR="0074334E" w:rsidRPr="009406C1" w:rsidRDefault="0074334E" w:rsidP="009406C1">
      <w:pPr>
        <w:pStyle w:val="a5"/>
        <w:spacing w:line="276" w:lineRule="auto"/>
        <w:jc w:val="both"/>
        <w:rPr>
          <w:rFonts w:ascii="Times New Roman" w:hAnsi="Times New Roman" w:cs="Times New Roman"/>
          <w:sz w:val="24"/>
          <w:szCs w:val="24"/>
          <w:lang w:val="en-US"/>
        </w:rPr>
      </w:pPr>
      <w:r w:rsidRPr="009406C1">
        <w:rPr>
          <w:rFonts w:ascii="Times New Roman" w:hAnsi="Times New Roman" w:cs="Times New Roman"/>
          <w:sz w:val="24"/>
          <w:szCs w:val="24"/>
          <w:lang w:val="en-US"/>
        </w:rPr>
        <w:t xml:space="preserve">The word 'fabric' also derives from Latin, most recently from the Middle </w:t>
      </w:r>
      <w:hyperlink r:id="rId18" w:tooltip="French language" w:history="1">
        <w:r w:rsidRPr="009406C1">
          <w:rPr>
            <w:rStyle w:val="a4"/>
            <w:rFonts w:ascii="Times New Roman" w:hAnsi="Times New Roman" w:cs="Times New Roman"/>
            <w:color w:val="auto"/>
            <w:sz w:val="24"/>
            <w:szCs w:val="24"/>
            <w:u w:val="none"/>
            <w:lang w:val="en-US"/>
          </w:rPr>
          <w:t>French</w:t>
        </w:r>
      </w:hyperlink>
      <w:r w:rsidRPr="009406C1">
        <w:rPr>
          <w:rFonts w:ascii="Times New Roman" w:hAnsi="Times New Roman" w:cs="Times New Roman"/>
          <w:sz w:val="24"/>
          <w:szCs w:val="24"/>
          <w:lang w:val="en-US"/>
        </w:rPr>
        <w:t xml:space="preserve"> </w:t>
      </w:r>
      <w:r w:rsidRPr="009406C1">
        <w:rPr>
          <w:rFonts w:ascii="Times New Roman" w:hAnsi="Times New Roman" w:cs="Times New Roman"/>
          <w:iCs/>
          <w:sz w:val="24"/>
          <w:szCs w:val="24"/>
          <w:lang w:val="en-US"/>
        </w:rPr>
        <w:t>fabrique</w:t>
      </w:r>
      <w:r w:rsidRPr="009406C1">
        <w:rPr>
          <w:rFonts w:ascii="Times New Roman" w:hAnsi="Times New Roman" w:cs="Times New Roman"/>
          <w:sz w:val="24"/>
          <w:szCs w:val="24"/>
          <w:lang w:val="en-US"/>
        </w:rPr>
        <w:t xml:space="preserve">, or 'building, thing made', and earlier as the Latin </w:t>
      </w:r>
      <w:r w:rsidRPr="009406C1">
        <w:rPr>
          <w:rFonts w:ascii="Times New Roman" w:hAnsi="Times New Roman" w:cs="Times New Roman"/>
          <w:iCs/>
          <w:sz w:val="24"/>
          <w:szCs w:val="24"/>
          <w:lang w:val="en-US"/>
        </w:rPr>
        <w:t>fabrica</w:t>
      </w:r>
      <w:r w:rsidRPr="009406C1">
        <w:rPr>
          <w:rFonts w:ascii="Times New Roman" w:hAnsi="Times New Roman" w:cs="Times New Roman"/>
          <w:sz w:val="24"/>
          <w:szCs w:val="24"/>
          <w:lang w:val="en-US"/>
        </w:rPr>
        <w:t xml:space="preserve"> 'workshop; an art, trade; a skillful production, structure, fabric', which is from the Latin </w:t>
      </w:r>
      <w:r w:rsidRPr="009406C1">
        <w:rPr>
          <w:rFonts w:ascii="Times New Roman" w:hAnsi="Times New Roman" w:cs="Times New Roman"/>
          <w:iCs/>
          <w:sz w:val="24"/>
          <w:szCs w:val="24"/>
          <w:lang w:val="en-US"/>
        </w:rPr>
        <w:t>faber</w:t>
      </w:r>
      <w:r w:rsidRPr="009406C1">
        <w:rPr>
          <w:rFonts w:ascii="Times New Roman" w:hAnsi="Times New Roman" w:cs="Times New Roman"/>
          <w:sz w:val="24"/>
          <w:szCs w:val="24"/>
          <w:lang w:val="en-US"/>
        </w:rPr>
        <w:t xml:space="preserve">, or 'artisan who works in hard materials', from </w:t>
      </w:r>
      <w:hyperlink r:id="rId19" w:tooltip="Proto-Indo-European language" w:history="1">
        <w:r w:rsidRPr="009406C1">
          <w:rPr>
            <w:rStyle w:val="a4"/>
            <w:rFonts w:ascii="Times New Roman" w:hAnsi="Times New Roman" w:cs="Times New Roman"/>
            <w:color w:val="auto"/>
            <w:sz w:val="24"/>
            <w:szCs w:val="24"/>
            <w:u w:val="none"/>
            <w:lang w:val="en-US"/>
          </w:rPr>
          <w:t>PIE</w:t>
        </w:r>
      </w:hyperlink>
      <w:r w:rsidRPr="009406C1">
        <w:rPr>
          <w:rFonts w:ascii="Times New Roman" w:hAnsi="Times New Roman" w:cs="Times New Roman"/>
          <w:sz w:val="24"/>
          <w:szCs w:val="24"/>
          <w:lang w:val="en-US"/>
        </w:rPr>
        <w:t xml:space="preserve"> </w:t>
      </w:r>
      <w:r w:rsidRPr="009406C1">
        <w:rPr>
          <w:rFonts w:ascii="Times New Roman" w:hAnsi="Times New Roman" w:cs="Times New Roman"/>
          <w:iCs/>
          <w:sz w:val="24"/>
          <w:szCs w:val="24"/>
          <w:lang w:val="en-US"/>
        </w:rPr>
        <w:t>dhabh-</w:t>
      </w:r>
      <w:r w:rsidRPr="009406C1">
        <w:rPr>
          <w:rFonts w:ascii="Times New Roman" w:hAnsi="Times New Roman" w:cs="Times New Roman"/>
          <w:sz w:val="24"/>
          <w:szCs w:val="24"/>
          <w:lang w:val="en-US"/>
        </w:rPr>
        <w:t>, meaning 'to fit together'</w:t>
      </w:r>
      <w:r w:rsidR="001C289F">
        <w:rPr>
          <w:rFonts w:ascii="Times New Roman" w:hAnsi="Times New Roman" w:cs="Times New Roman"/>
          <w:sz w:val="24"/>
          <w:szCs w:val="24"/>
          <w:lang w:val="en-US"/>
        </w:rPr>
        <w:t xml:space="preserve"> [</w:t>
      </w:r>
      <w:r w:rsidR="00957FBF">
        <w:rPr>
          <w:rFonts w:ascii="Times New Roman" w:hAnsi="Times New Roman" w:cs="Times New Roman"/>
          <w:sz w:val="24"/>
          <w:szCs w:val="24"/>
          <w:lang w:val="en-US"/>
        </w:rPr>
        <w:t>3</w:t>
      </w:r>
      <w:r w:rsidR="001C289F">
        <w:rPr>
          <w:rFonts w:ascii="Times New Roman" w:hAnsi="Times New Roman" w:cs="Times New Roman"/>
          <w:sz w:val="24"/>
          <w:szCs w:val="24"/>
          <w:lang w:val="en-US"/>
        </w:rPr>
        <w:t>]</w:t>
      </w:r>
      <w:r w:rsidRPr="009406C1">
        <w:rPr>
          <w:rFonts w:ascii="Times New Roman" w:hAnsi="Times New Roman" w:cs="Times New Roman"/>
          <w:sz w:val="24"/>
          <w:szCs w:val="24"/>
          <w:lang w:val="en-US"/>
        </w:rPr>
        <w:t xml:space="preserve">. </w:t>
      </w:r>
    </w:p>
    <w:p w:rsidR="0074334E" w:rsidRPr="009406C1" w:rsidRDefault="0074334E" w:rsidP="009406C1">
      <w:pPr>
        <w:pStyle w:val="a5"/>
        <w:spacing w:line="276" w:lineRule="auto"/>
        <w:jc w:val="both"/>
        <w:rPr>
          <w:rFonts w:ascii="Times New Roman" w:hAnsi="Times New Roman" w:cs="Times New Roman"/>
          <w:sz w:val="24"/>
          <w:szCs w:val="24"/>
          <w:lang w:val="en-US"/>
        </w:rPr>
      </w:pPr>
      <w:r w:rsidRPr="009406C1">
        <w:rPr>
          <w:rFonts w:ascii="Times New Roman" w:hAnsi="Times New Roman" w:cs="Times New Roman"/>
          <w:sz w:val="24"/>
          <w:szCs w:val="24"/>
          <w:lang w:val="en-US"/>
        </w:rPr>
        <w:t xml:space="preserve">The word 'cloth' derives from the </w:t>
      </w:r>
      <w:hyperlink r:id="rId20" w:tooltip="Old English" w:history="1">
        <w:r w:rsidRPr="009406C1">
          <w:rPr>
            <w:rStyle w:val="a4"/>
            <w:rFonts w:ascii="Times New Roman" w:hAnsi="Times New Roman" w:cs="Times New Roman"/>
            <w:color w:val="auto"/>
            <w:sz w:val="24"/>
            <w:szCs w:val="24"/>
            <w:u w:val="none"/>
            <w:lang w:val="en-US"/>
          </w:rPr>
          <w:t>Old English</w:t>
        </w:r>
      </w:hyperlink>
      <w:r w:rsidRPr="009406C1">
        <w:rPr>
          <w:rFonts w:ascii="Times New Roman" w:hAnsi="Times New Roman" w:cs="Times New Roman"/>
          <w:sz w:val="24"/>
          <w:szCs w:val="24"/>
          <w:lang w:val="en-US"/>
        </w:rPr>
        <w:t xml:space="preserve"> </w:t>
      </w:r>
      <w:r w:rsidRPr="009406C1">
        <w:rPr>
          <w:rFonts w:ascii="Times New Roman" w:hAnsi="Times New Roman" w:cs="Times New Roman"/>
          <w:iCs/>
          <w:sz w:val="24"/>
          <w:szCs w:val="24"/>
          <w:lang w:val="en-US"/>
        </w:rPr>
        <w:t>clað</w:t>
      </w:r>
      <w:r w:rsidRPr="009406C1">
        <w:rPr>
          <w:rFonts w:ascii="Times New Roman" w:hAnsi="Times New Roman" w:cs="Times New Roman"/>
          <w:sz w:val="24"/>
          <w:szCs w:val="24"/>
          <w:lang w:val="en-US"/>
        </w:rPr>
        <w:t xml:space="preserve">, meaning a </w:t>
      </w:r>
      <w:r w:rsidRPr="009406C1">
        <w:rPr>
          <w:rFonts w:ascii="Times New Roman" w:hAnsi="Times New Roman" w:cs="Times New Roman"/>
          <w:iCs/>
          <w:sz w:val="24"/>
          <w:szCs w:val="24"/>
          <w:lang w:val="en-US"/>
        </w:rPr>
        <w:t>cloth, woven or felted material to wrap around one</w:t>
      </w:r>
      <w:r w:rsidRPr="009406C1">
        <w:rPr>
          <w:rFonts w:ascii="Times New Roman" w:hAnsi="Times New Roman" w:cs="Times New Roman"/>
          <w:sz w:val="24"/>
          <w:szCs w:val="24"/>
          <w:lang w:val="en-US"/>
        </w:rPr>
        <w:t xml:space="preserve">, from Proto-Germanic </w:t>
      </w:r>
      <w:r w:rsidRPr="009406C1">
        <w:rPr>
          <w:rFonts w:ascii="Times New Roman" w:hAnsi="Times New Roman" w:cs="Times New Roman"/>
          <w:iCs/>
          <w:sz w:val="24"/>
          <w:szCs w:val="24"/>
          <w:lang w:val="en-US"/>
        </w:rPr>
        <w:t>kalithaz</w:t>
      </w:r>
      <w:r w:rsidRPr="009406C1">
        <w:rPr>
          <w:rFonts w:ascii="Times New Roman" w:hAnsi="Times New Roman" w:cs="Times New Roman"/>
          <w:sz w:val="24"/>
          <w:szCs w:val="24"/>
          <w:lang w:val="en-US"/>
        </w:rPr>
        <w:t xml:space="preserve"> (compare O.</w:t>
      </w:r>
      <w:r w:rsidR="00196EC4" w:rsidRPr="009406C1">
        <w:rPr>
          <w:rFonts w:ascii="Times New Roman" w:hAnsi="Times New Roman" w:cs="Times New Roman"/>
          <w:sz w:val="24"/>
          <w:szCs w:val="24"/>
          <w:lang w:val="en-US"/>
        </w:rPr>
        <w:t xml:space="preserve"> </w:t>
      </w:r>
      <w:r w:rsidRPr="009406C1">
        <w:rPr>
          <w:rFonts w:ascii="Times New Roman" w:hAnsi="Times New Roman" w:cs="Times New Roman"/>
          <w:sz w:val="24"/>
          <w:szCs w:val="24"/>
          <w:lang w:val="en-US"/>
        </w:rPr>
        <w:t xml:space="preserve">Frisian 'klath', Middle </w:t>
      </w:r>
      <w:hyperlink r:id="rId21" w:tooltip="Dutch language" w:history="1">
        <w:r w:rsidRPr="009406C1">
          <w:rPr>
            <w:rStyle w:val="a4"/>
            <w:rFonts w:ascii="Times New Roman" w:hAnsi="Times New Roman" w:cs="Times New Roman"/>
            <w:color w:val="auto"/>
            <w:sz w:val="24"/>
            <w:szCs w:val="24"/>
            <w:u w:val="none"/>
            <w:lang w:val="en-US"/>
          </w:rPr>
          <w:t>Dutch</w:t>
        </w:r>
      </w:hyperlink>
      <w:r w:rsidRPr="009406C1">
        <w:rPr>
          <w:rFonts w:ascii="Times New Roman" w:hAnsi="Times New Roman" w:cs="Times New Roman"/>
          <w:sz w:val="24"/>
          <w:szCs w:val="24"/>
          <w:lang w:val="en-US"/>
        </w:rPr>
        <w:t xml:space="preserve"> 'cleet', Dutch 'kleed', Middle High German 'kleit', and German 'kleid', all meaning "garment"). There are several different types of </w:t>
      </w:r>
      <w:hyperlink r:id="rId22" w:tooltip="Fabric" w:history="1">
        <w:r w:rsidRPr="009406C1">
          <w:rPr>
            <w:rStyle w:val="a4"/>
            <w:rFonts w:ascii="Times New Roman" w:hAnsi="Times New Roman" w:cs="Times New Roman"/>
            <w:color w:val="auto"/>
            <w:sz w:val="24"/>
            <w:szCs w:val="24"/>
            <w:u w:val="none"/>
            <w:lang w:val="en-US"/>
          </w:rPr>
          <w:t>fabric</w:t>
        </w:r>
      </w:hyperlink>
      <w:r w:rsidRPr="009406C1">
        <w:rPr>
          <w:rFonts w:ascii="Times New Roman" w:hAnsi="Times New Roman" w:cs="Times New Roman"/>
          <w:sz w:val="24"/>
          <w:szCs w:val="24"/>
          <w:lang w:val="en-US"/>
        </w:rPr>
        <w:t xml:space="preserve"> from two main sources: </w:t>
      </w:r>
      <w:hyperlink r:id="rId23" w:tooltip="Manmade" w:history="1">
        <w:r w:rsidRPr="009406C1">
          <w:rPr>
            <w:rStyle w:val="a4"/>
            <w:rFonts w:ascii="Times New Roman" w:hAnsi="Times New Roman" w:cs="Times New Roman"/>
            <w:color w:val="auto"/>
            <w:sz w:val="24"/>
            <w:szCs w:val="24"/>
            <w:u w:val="none"/>
            <w:lang w:val="en-US"/>
          </w:rPr>
          <w:t>manmade</w:t>
        </w:r>
      </w:hyperlink>
      <w:r w:rsidRPr="009406C1">
        <w:rPr>
          <w:rFonts w:ascii="Times New Roman" w:hAnsi="Times New Roman" w:cs="Times New Roman"/>
          <w:sz w:val="24"/>
          <w:szCs w:val="24"/>
          <w:lang w:val="en-US"/>
        </w:rPr>
        <w:t xml:space="preserve"> and </w:t>
      </w:r>
      <w:hyperlink r:id="rId24" w:tooltip="Natural" w:history="1">
        <w:r w:rsidRPr="009406C1">
          <w:rPr>
            <w:rStyle w:val="a4"/>
            <w:rFonts w:ascii="Times New Roman" w:hAnsi="Times New Roman" w:cs="Times New Roman"/>
            <w:color w:val="auto"/>
            <w:sz w:val="24"/>
            <w:szCs w:val="24"/>
            <w:u w:val="none"/>
            <w:lang w:val="en-US"/>
          </w:rPr>
          <w:t>natural</w:t>
        </w:r>
      </w:hyperlink>
      <w:r w:rsidRPr="009406C1">
        <w:rPr>
          <w:rFonts w:ascii="Times New Roman" w:hAnsi="Times New Roman" w:cs="Times New Roman"/>
          <w:sz w:val="24"/>
          <w:szCs w:val="24"/>
          <w:lang w:val="en-US"/>
        </w:rPr>
        <w:t xml:space="preserve">. Inside natural, there are two others, </w:t>
      </w:r>
      <w:hyperlink r:id="rId25" w:tooltip="Plant" w:history="1">
        <w:r w:rsidRPr="009406C1">
          <w:rPr>
            <w:rStyle w:val="a4"/>
            <w:rFonts w:ascii="Times New Roman" w:hAnsi="Times New Roman" w:cs="Times New Roman"/>
            <w:color w:val="auto"/>
            <w:sz w:val="24"/>
            <w:szCs w:val="24"/>
            <w:u w:val="none"/>
            <w:lang w:val="en-US"/>
          </w:rPr>
          <w:t>plant</w:t>
        </w:r>
      </w:hyperlink>
      <w:r w:rsidRPr="009406C1">
        <w:rPr>
          <w:rFonts w:ascii="Times New Roman" w:hAnsi="Times New Roman" w:cs="Times New Roman"/>
          <w:sz w:val="24"/>
          <w:szCs w:val="24"/>
          <w:lang w:val="en-US"/>
        </w:rPr>
        <w:t xml:space="preserve"> and </w:t>
      </w:r>
      <w:hyperlink r:id="rId26" w:tooltip="Animal" w:history="1">
        <w:r w:rsidRPr="009406C1">
          <w:rPr>
            <w:rStyle w:val="a4"/>
            <w:rFonts w:ascii="Times New Roman" w:hAnsi="Times New Roman" w:cs="Times New Roman"/>
            <w:color w:val="auto"/>
            <w:sz w:val="24"/>
            <w:szCs w:val="24"/>
            <w:u w:val="none"/>
            <w:lang w:val="en-US"/>
          </w:rPr>
          <w:t>animal</w:t>
        </w:r>
      </w:hyperlink>
      <w:r w:rsidRPr="009406C1">
        <w:rPr>
          <w:rFonts w:ascii="Times New Roman" w:hAnsi="Times New Roman" w:cs="Times New Roman"/>
          <w:sz w:val="24"/>
          <w:szCs w:val="24"/>
          <w:lang w:val="en-US"/>
        </w:rPr>
        <w:t xml:space="preserve">. Some examples of animal textiles are </w:t>
      </w:r>
      <w:hyperlink r:id="rId27" w:tooltip="Silk" w:history="1">
        <w:r w:rsidRPr="009406C1">
          <w:rPr>
            <w:rStyle w:val="a4"/>
            <w:rFonts w:ascii="Times New Roman" w:hAnsi="Times New Roman" w:cs="Times New Roman"/>
            <w:color w:val="auto"/>
            <w:sz w:val="24"/>
            <w:szCs w:val="24"/>
            <w:u w:val="none"/>
            <w:lang w:val="en-US"/>
          </w:rPr>
          <w:t>silk</w:t>
        </w:r>
      </w:hyperlink>
      <w:r w:rsidRPr="009406C1">
        <w:rPr>
          <w:rFonts w:ascii="Times New Roman" w:hAnsi="Times New Roman" w:cs="Times New Roman"/>
          <w:sz w:val="24"/>
          <w:szCs w:val="24"/>
          <w:lang w:val="en-US"/>
        </w:rPr>
        <w:t xml:space="preserve"> and </w:t>
      </w:r>
      <w:hyperlink r:id="rId28" w:tooltip="Wool" w:history="1">
        <w:r w:rsidRPr="009406C1">
          <w:rPr>
            <w:rStyle w:val="a4"/>
            <w:rFonts w:ascii="Times New Roman" w:hAnsi="Times New Roman" w:cs="Times New Roman"/>
            <w:color w:val="auto"/>
            <w:sz w:val="24"/>
            <w:szCs w:val="24"/>
            <w:u w:val="none"/>
            <w:lang w:val="en-US"/>
          </w:rPr>
          <w:t>wool</w:t>
        </w:r>
      </w:hyperlink>
      <w:r w:rsidRPr="009406C1">
        <w:rPr>
          <w:rFonts w:ascii="Times New Roman" w:hAnsi="Times New Roman" w:cs="Times New Roman"/>
          <w:sz w:val="24"/>
          <w:szCs w:val="24"/>
          <w:lang w:val="en-US"/>
        </w:rPr>
        <w:t xml:space="preserve">. An example of a plant textile is </w:t>
      </w:r>
      <w:hyperlink r:id="rId29" w:tooltip="Cotton" w:history="1">
        <w:r w:rsidRPr="009406C1">
          <w:rPr>
            <w:rStyle w:val="a4"/>
            <w:rFonts w:ascii="Times New Roman" w:hAnsi="Times New Roman" w:cs="Times New Roman"/>
            <w:color w:val="auto"/>
            <w:sz w:val="24"/>
            <w:szCs w:val="24"/>
            <w:u w:val="none"/>
            <w:lang w:val="en-US"/>
          </w:rPr>
          <w:t>cotton</w:t>
        </w:r>
      </w:hyperlink>
      <w:r w:rsidRPr="009406C1">
        <w:rPr>
          <w:rFonts w:ascii="Times New Roman" w:hAnsi="Times New Roman" w:cs="Times New Roman"/>
          <w:sz w:val="24"/>
          <w:szCs w:val="24"/>
          <w:lang w:val="en-US"/>
        </w:rPr>
        <w:t>.</w:t>
      </w:r>
    </w:p>
    <w:p w:rsidR="00F03C2A" w:rsidRPr="0057267F" w:rsidRDefault="00F03C2A" w:rsidP="009406C1">
      <w:pPr>
        <w:pStyle w:val="a5"/>
        <w:spacing w:line="276" w:lineRule="auto"/>
        <w:jc w:val="both"/>
        <w:rPr>
          <w:rFonts w:ascii="Times New Roman" w:eastAsia="Times New Roman" w:hAnsi="Times New Roman" w:cs="Times New Roman"/>
          <w:b/>
          <w:bCs/>
          <w:color w:val="002060"/>
          <w:sz w:val="24"/>
          <w:szCs w:val="24"/>
          <w:shd w:val="clear" w:color="auto" w:fill="FFFFFF"/>
          <w:lang w:val="en-US" w:eastAsia="ru-RU"/>
        </w:rPr>
      </w:pPr>
      <w:r w:rsidRPr="0057267F">
        <w:rPr>
          <w:rFonts w:ascii="Times New Roman" w:eastAsia="Times New Roman" w:hAnsi="Times New Roman" w:cs="Times New Roman"/>
          <w:b/>
          <w:bCs/>
          <w:color w:val="002060"/>
          <w:sz w:val="24"/>
          <w:szCs w:val="24"/>
          <w:shd w:val="clear" w:color="auto" w:fill="FFFFFF"/>
          <w:lang w:val="en-US" w:eastAsia="ru-RU"/>
        </w:rPr>
        <w:t>Methods</w:t>
      </w:r>
      <w:r w:rsidR="0063333A" w:rsidRPr="0057267F">
        <w:rPr>
          <w:rFonts w:ascii="Times New Roman" w:eastAsia="Times New Roman" w:hAnsi="Times New Roman" w:cs="Times New Roman"/>
          <w:b/>
          <w:bCs/>
          <w:color w:val="002060"/>
          <w:sz w:val="24"/>
          <w:szCs w:val="24"/>
          <w:shd w:val="clear" w:color="auto" w:fill="FFFFFF"/>
          <w:lang w:val="en-US" w:eastAsia="ru-RU"/>
        </w:rPr>
        <w:t xml:space="preserve"> of analysis</w:t>
      </w:r>
    </w:p>
    <w:p w:rsidR="00FF791D" w:rsidRPr="00425F50" w:rsidRDefault="00F03C2A" w:rsidP="009406C1">
      <w:pPr>
        <w:pStyle w:val="a5"/>
        <w:spacing w:line="276" w:lineRule="auto"/>
        <w:jc w:val="both"/>
        <w:rPr>
          <w:rFonts w:ascii="Times New Roman" w:hAnsi="Times New Roman" w:cs="Times New Roman"/>
          <w:sz w:val="24"/>
          <w:szCs w:val="24"/>
          <w:lang w:val="en-US"/>
        </w:rPr>
      </w:pPr>
      <w:r w:rsidRPr="00425F50">
        <w:rPr>
          <w:rFonts w:ascii="Times New Roman" w:hAnsi="Times New Roman" w:cs="Times New Roman"/>
          <w:sz w:val="24"/>
          <w:szCs w:val="24"/>
          <w:lang w:val="en-US"/>
        </w:rPr>
        <w:t xml:space="preserve">Application of varied interdisciplinary methods of systematic analysis of textiles, such as studies on ancient textile remains, </w:t>
      </w:r>
      <w:r w:rsidRPr="00425F50">
        <w:rPr>
          <w:rFonts w:ascii="Times New Roman" w:hAnsi="Times New Roman" w:cs="Times New Roman"/>
          <w:sz w:val="24"/>
          <w:szCs w:val="24"/>
          <w:lang w:val="en-US"/>
        </w:rPr>
        <w:lastRenderedPageBreak/>
        <w:t xml:space="preserve">basketry, mat and textile imprints in clay, textile tools (e.g. spindle whorls, loom weights, needles, shuttles), experiments with copies of ancient textile implements, or recently developed scientific methods of </w:t>
      </w:r>
      <w:r w:rsidR="00565071" w:rsidRPr="00425F50">
        <w:rPr>
          <w:rFonts w:ascii="Times New Roman" w:hAnsi="Times New Roman" w:cs="Times New Roman"/>
          <w:sz w:val="24"/>
          <w:szCs w:val="24"/>
          <w:lang w:val="en-US"/>
        </w:rPr>
        <w:t xml:space="preserve">analyzing textiles and recognizing </w:t>
      </w:r>
    </w:p>
    <w:p w:rsidR="00FF791D" w:rsidRPr="00425F50" w:rsidRDefault="00FF791D" w:rsidP="009406C1">
      <w:pPr>
        <w:pStyle w:val="a5"/>
        <w:spacing w:line="276" w:lineRule="auto"/>
        <w:jc w:val="both"/>
        <w:rPr>
          <w:rFonts w:ascii="Times New Roman" w:hAnsi="Times New Roman" w:cs="Times New Roman"/>
          <w:sz w:val="24"/>
          <w:szCs w:val="24"/>
          <w:lang w:val="en-US"/>
        </w:rPr>
      </w:pPr>
    </w:p>
    <w:p w:rsidR="00FF791D" w:rsidRPr="00425F50" w:rsidRDefault="00FF791D" w:rsidP="009406C1">
      <w:pPr>
        <w:pStyle w:val="a5"/>
        <w:spacing w:line="276" w:lineRule="auto"/>
        <w:jc w:val="both"/>
        <w:rPr>
          <w:rFonts w:ascii="Times New Roman" w:hAnsi="Times New Roman" w:cs="Times New Roman"/>
          <w:sz w:val="24"/>
          <w:szCs w:val="24"/>
          <w:lang w:val="en-US"/>
        </w:rPr>
      </w:pPr>
    </w:p>
    <w:p w:rsidR="00FF791D" w:rsidRPr="00425F50" w:rsidRDefault="00FF791D" w:rsidP="009406C1">
      <w:pPr>
        <w:pStyle w:val="a5"/>
        <w:spacing w:line="276" w:lineRule="auto"/>
        <w:jc w:val="both"/>
        <w:rPr>
          <w:rFonts w:ascii="Times New Roman" w:hAnsi="Times New Roman" w:cs="Times New Roman"/>
          <w:sz w:val="24"/>
          <w:szCs w:val="24"/>
          <w:lang w:val="en-US"/>
        </w:rPr>
      </w:pPr>
    </w:p>
    <w:p w:rsidR="00FF791D" w:rsidRPr="00425F50" w:rsidRDefault="00FF791D" w:rsidP="009406C1">
      <w:pPr>
        <w:pStyle w:val="a5"/>
        <w:spacing w:line="276" w:lineRule="auto"/>
        <w:jc w:val="both"/>
        <w:rPr>
          <w:rFonts w:ascii="Times New Roman" w:hAnsi="Times New Roman" w:cs="Times New Roman"/>
          <w:sz w:val="24"/>
          <w:szCs w:val="24"/>
          <w:lang w:val="en-US"/>
        </w:rPr>
      </w:pPr>
    </w:p>
    <w:p w:rsidR="00FF791D" w:rsidRPr="00425F50" w:rsidRDefault="00FF791D" w:rsidP="009406C1">
      <w:pPr>
        <w:pStyle w:val="a5"/>
        <w:spacing w:line="276" w:lineRule="auto"/>
        <w:jc w:val="both"/>
        <w:rPr>
          <w:rFonts w:ascii="Times New Roman" w:hAnsi="Times New Roman" w:cs="Times New Roman"/>
          <w:sz w:val="24"/>
          <w:szCs w:val="24"/>
          <w:lang w:val="en-US"/>
        </w:rPr>
      </w:pPr>
    </w:p>
    <w:p w:rsidR="009406C1" w:rsidRPr="00425F50" w:rsidRDefault="009406C1" w:rsidP="009406C1">
      <w:pPr>
        <w:pStyle w:val="a5"/>
        <w:spacing w:line="276" w:lineRule="auto"/>
        <w:jc w:val="both"/>
        <w:rPr>
          <w:rFonts w:ascii="Times New Roman" w:hAnsi="Times New Roman" w:cs="Times New Roman"/>
          <w:sz w:val="24"/>
          <w:szCs w:val="24"/>
          <w:lang w:val="en-US"/>
        </w:rPr>
      </w:pPr>
    </w:p>
    <w:p w:rsidR="009406C1" w:rsidRPr="00425F50" w:rsidRDefault="009406C1" w:rsidP="009406C1">
      <w:pPr>
        <w:pStyle w:val="a5"/>
        <w:spacing w:line="276" w:lineRule="auto"/>
        <w:jc w:val="both"/>
        <w:rPr>
          <w:rFonts w:ascii="Times New Roman" w:hAnsi="Times New Roman" w:cs="Times New Roman"/>
          <w:sz w:val="24"/>
          <w:szCs w:val="24"/>
          <w:lang w:val="en-US"/>
        </w:rPr>
      </w:pPr>
    </w:p>
    <w:p w:rsidR="009406C1" w:rsidRPr="00425F50" w:rsidRDefault="009406C1" w:rsidP="009406C1">
      <w:pPr>
        <w:pStyle w:val="a5"/>
        <w:spacing w:line="276" w:lineRule="auto"/>
        <w:jc w:val="both"/>
        <w:rPr>
          <w:rFonts w:ascii="Times New Roman" w:hAnsi="Times New Roman" w:cs="Times New Roman"/>
          <w:sz w:val="24"/>
          <w:szCs w:val="24"/>
          <w:lang w:val="en-US"/>
        </w:rPr>
      </w:pPr>
    </w:p>
    <w:p w:rsidR="00425F50" w:rsidRPr="00425F50" w:rsidRDefault="00425F50" w:rsidP="009406C1">
      <w:pPr>
        <w:pStyle w:val="a5"/>
        <w:spacing w:line="276" w:lineRule="auto"/>
        <w:jc w:val="both"/>
        <w:rPr>
          <w:rFonts w:ascii="Times New Roman" w:hAnsi="Times New Roman" w:cs="Times New Roman"/>
          <w:sz w:val="24"/>
          <w:szCs w:val="24"/>
          <w:lang w:val="en-US"/>
        </w:rPr>
      </w:pPr>
    </w:p>
    <w:p w:rsidR="00425F50" w:rsidRPr="00425F50" w:rsidRDefault="00425F50" w:rsidP="009406C1">
      <w:pPr>
        <w:pStyle w:val="a5"/>
        <w:spacing w:line="276" w:lineRule="auto"/>
        <w:jc w:val="both"/>
        <w:rPr>
          <w:rFonts w:ascii="Times New Roman" w:hAnsi="Times New Roman" w:cs="Times New Roman"/>
          <w:sz w:val="24"/>
          <w:szCs w:val="24"/>
          <w:lang w:val="en-US"/>
        </w:rPr>
      </w:pPr>
    </w:p>
    <w:p w:rsidR="00F03C2A" w:rsidRPr="00425F50" w:rsidRDefault="00F03C2A" w:rsidP="009406C1">
      <w:pPr>
        <w:pStyle w:val="a5"/>
        <w:spacing w:line="276" w:lineRule="auto"/>
        <w:jc w:val="both"/>
        <w:rPr>
          <w:rFonts w:ascii="Times New Roman" w:hAnsi="Times New Roman" w:cs="Times New Roman"/>
          <w:sz w:val="24"/>
          <w:szCs w:val="24"/>
          <w:lang w:val="en-US"/>
        </w:rPr>
      </w:pPr>
      <w:r w:rsidRPr="00425F50">
        <w:rPr>
          <w:rFonts w:ascii="Times New Roman" w:hAnsi="Times New Roman" w:cs="Times New Roman"/>
          <w:sz w:val="24"/>
          <w:szCs w:val="24"/>
          <w:lang w:val="en-US"/>
        </w:rPr>
        <w:t>the prove</w:t>
      </w:r>
      <w:r w:rsidR="00FF791D" w:rsidRPr="00425F50">
        <w:rPr>
          <w:rFonts w:ascii="Times New Roman" w:hAnsi="Times New Roman" w:cs="Times New Roman"/>
          <w:sz w:val="24"/>
          <w:szCs w:val="24"/>
          <w:lang w:val="en-US"/>
        </w:rPr>
        <w:softHyphen/>
      </w:r>
      <w:r w:rsidRPr="00425F50">
        <w:rPr>
          <w:rFonts w:ascii="Times New Roman" w:hAnsi="Times New Roman" w:cs="Times New Roman"/>
          <w:sz w:val="24"/>
          <w:szCs w:val="24"/>
          <w:lang w:val="en-US"/>
        </w:rPr>
        <w:t xml:space="preserve">nience of animal fibres, e.g. through </w:t>
      </w:r>
      <w:hyperlink r:id="rId30" w:history="1">
        <w:r w:rsidRPr="00425F50">
          <w:rPr>
            <w:rStyle w:val="a4"/>
            <w:rFonts w:ascii="Times New Roman" w:hAnsi="Times New Roman" w:cs="Times New Roman"/>
            <w:color w:val="auto"/>
            <w:sz w:val="24"/>
            <w:szCs w:val="24"/>
            <w:u w:val="none"/>
            <w:lang w:val="en-US"/>
          </w:rPr>
          <w:t>DNA ana</w:t>
        </w:r>
        <w:r w:rsidR="00FF791D" w:rsidRPr="00425F50">
          <w:rPr>
            <w:rStyle w:val="a4"/>
            <w:rFonts w:ascii="Times New Roman" w:hAnsi="Times New Roman" w:cs="Times New Roman"/>
            <w:color w:val="auto"/>
            <w:sz w:val="24"/>
            <w:szCs w:val="24"/>
            <w:u w:val="none"/>
            <w:lang w:val="en-US"/>
          </w:rPr>
          <w:softHyphen/>
        </w:r>
        <w:r w:rsidRPr="00425F50">
          <w:rPr>
            <w:rStyle w:val="a4"/>
            <w:rFonts w:ascii="Times New Roman" w:hAnsi="Times New Roman" w:cs="Times New Roman"/>
            <w:color w:val="auto"/>
            <w:sz w:val="24"/>
            <w:szCs w:val="24"/>
            <w:u w:val="none"/>
            <w:lang w:val="en-US"/>
          </w:rPr>
          <w:t>lysis</w:t>
        </w:r>
      </w:hyperlink>
      <w:r w:rsidRPr="00425F50">
        <w:rPr>
          <w:rFonts w:ascii="Times New Roman" w:hAnsi="Times New Roman" w:cs="Times New Roman"/>
          <w:sz w:val="24"/>
          <w:szCs w:val="24"/>
          <w:lang w:val="en-US"/>
        </w:rPr>
        <w:t xml:space="preserve">, </w:t>
      </w:r>
      <w:hyperlink r:id="rId31" w:history="1">
        <w:r w:rsidRPr="00425F50">
          <w:rPr>
            <w:rStyle w:val="a4"/>
            <w:rFonts w:ascii="Times New Roman" w:hAnsi="Times New Roman" w:cs="Times New Roman"/>
            <w:color w:val="auto"/>
            <w:sz w:val="24"/>
            <w:szCs w:val="24"/>
            <w:u w:val="none"/>
            <w:lang w:val="en-US"/>
          </w:rPr>
          <w:t>strontium-</w:t>
        </w:r>
      </w:hyperlink>
      <w:r w:rsidRPr="00425F50">
        <w:rPr>
          <w:rFonts w:ascii="Times New Roman" w:hAnsi="Times New Roman" w:cs="Times New Roman"/>
          <w:sz w:val="24"/>
          <w:szCs w:val="24"/>
          <w:lang w:val="en-US"/>
        </w:rPr>
        <w:t xml:space="preserve">and </w:t>
      </w:r>
      <w:hyperlink r:id="rId32" w:history="1">
        <w:r w:rsidRPr="00425F50">
          <w:rPr>
            <w:rStyle w:val="a4"/>
            <w:rFonts w:ascii="Times New Roman" w:hAnsi="Times New Roman" w:cs="Times New Roman"/>
            <w:color w:val="auto"/>
            <w:sz w:val="24"/>
            <w:szCs w:val="24"/>
            <w:u w:val="none"/>
            <w:lang w:val="en-US"/>
          </w:rPr>
          <w:t>isotope-tracing</w:t>
        </w:r>
      </w:hyperlink>
      <w:r w:rsidRPr="00425F50">
        <w:rPr>
          <w:rFonts w:ascii="Times New Roman" w:hAnsi="Times New Roman" w:cs="Times New Roman"/>
          <w:sz w:val="24"/>
          <w:szCs w:val="24"/>
          <w:lang w:val="en-US"/>
        </w:rPr>
        <w:t xml:space="preserve"> will offer important insights into the oldest textile tech</w:t>
      </w:r>
      <w:r w:rsidR="00FF791D" w:rsidRPr="00425F50">
        <w:rPr>
          <w:rFonts w:ascii="Times New Roman" w:hAnsi="Times New Roman" w:cs="Times New Roman"/>
          <w:sz w:val="24"/>
          <w:szCs w:val="24"/>
          <w:lang w:val="en-US"/>
        </w:rPr>
        <w:softHyphen/>
      </w:r>
      <w:r w:rsidRPr="00425F50">
        <w:rPr>
          <w:rFonts w:ascii="Times New Roman" w:hAnsi="Times New Roman" w:cs="Times New Roman"/>
          <w:sz w:val="24"/>
          <w:szCs w:val="24"/>
          <w:lang w:val="en-US"/>
        </w:rPr>
        <w:t>ni</w:t>
      </w:r>
      <w:r w:rsidR="00FF791D" w:rsidRPr="00425F50">
        <w:rPr>
          <w:rFonts w:ascii="Times New Roman" w:hAnsi="Times New Roman" w:cs="Times New Roman"/>
          <w:sz w:val="24"/>
          <w:szCs w:val="24"/>
          <w:lang w:val="en-US"/>
        </w:rPr>
        <w:softHyphen/>
      </w:r>
      <w:r w:rsidRPr="00425F50">
        <w:rPr>
          <w:rFonts w:ascii="Times New Roman" w:hAnsi="Times New Roman" w:cs="Times New Roman"/>
          <w:sz w:val="24"/>
          <w:szCs w:val="24"/>
          <w:lang w:val="en-US"/>
        </w:rPr>
        <w:t>ques, their beginnings and development throughout prehistory. </w:t>
      </w:r>
    </w:p>
    <w:p w:rsidR="00F03C2A" w:rsidRPr="00425F50" w:rsidRDefault="00F03C2A" w:rsidP="009406C1">
      <w:pPr>
        <w:pStyle w:val="a5"/>
        <w:spacing w:line="276" w:lineRule="auto"/>
        <w:jc w:val="both"/>
        <w:rPr>
          <w:rFonts w:ascii="Times New Roman" w:eastAsia="Times New Roman" w:hAnsi="Times New Roman" w:cs="Times New Roman"/>
          <w:sz w:val="24"/>
          <w:szCs w:val="24"/>
          <w:shd w:val="clear" w:color="auto" w:fill="FFFFFF"/>
          <w:lang w:val="en-US" w:eastAsia="ru-RU"/>
        </w:rPr>
      </w:pPr>
      <w:r w:rsidRPr="00425F50">
        <w:rPr>
          <w:rFonts w:ascii="Times New Roman" w:eastAsia="Times New Roman" w:hAnsi="Times New Roman" w:cs="Times New Roman"/>
          <w:sz w:val="24"/>
          <w:szCs w:val="24"/>
          <w:shd w:val="clear" w:color="auto" w:fill="FFFFFF"/>
          <w:lang w:val="en-US" w:eastAsia="ru-RU"/>
        </w:rPr>
        <w:t>One of the main objectives of our research is to review and systematize the recent achie</w:t>
      </w:r>
      <w:r w:rsidR="00FF791D" w:rsidRPr="00425F50">
        <w:rPr>
          <w:rFonts w:ascii="Times New Roman" w:eastAsia="Times New Roman" w:hAnsi="Times New Roman" w:cs="Times New Roman"/>
          <w:sz w:val="24"/>
          <w:szCs w:val="24"/>
          <w:shd w:val="clear" w:color="auto" w:fill="FFFFFF"/>
          <w:lang w:val="en-US" w:eastAsia="ru-RU"/>
        </w:rPr>
        <w:softHyphen/>
      </w:r>
      <w:r w:rsidRPr="00425F50">
        <w:rPr>
          <w:rFonts w:ascii="Times New Roman" w:eastAsia="Times New Roman" w:hAnsi="Times New Roman" w:cs="Times New Roman"/>
          <w:sz w:val="24"/>
          <w:szCs w:val="24"/>
          <w:shd w:val="clear" w:color="auto" w:fill="FFFFFF"/>
          <w:lang w:val="en-US" w:eastAsia="ru-RU"/>
        </w:rPr>
        <w:t>ve</w:t>
      </w:r>
      <w:r w:rsidR="00FF791D" w:rsidRPr="00425F50">
        <w:rPr>
          <w:rFonts w:ascii="Times New Roman" w:eastAsia="Times New Roman" w:hAnsi="Times New Roman" w:cs="Times New Roman"/>
          <w:sz w:val="24"/>
          <w:szCs w:val="24"/>
          <w:shd w:val="clear" w:color="auto" w:fill="FFFFFF"/>
          <w:lang w:val="en-US" w:eastAsia="ru-RU"/>
        </w:rPr>
        <w:softHyphen/>
      </w:r>
      <w:r w:rsidRPr="00425F50">
        <w:rPr>
          <w:rFonts w:ascii="Times New Roman" w:eastAsia="Times New Roman" w:hAnsi="Times New Roman" w:cs="Times New Roman"/>
          <w:sz w:val="24"/>
          <w:szCs w:val="24"/>
          <w:shd w:val="clear" w:color="auto" w:fill="FFFFFF"/>
          <w:lang w:val="en-US" w:eastAsia="ru-RU"/>
        </w:rPr>
        <w:t>ments in the research field of the</w:t>
      </w:r>
      <w:r w:rsidRPr="00425F50">
        <w:rPr>
          <w:rFonts w:ascii="Times New Roman" w:eastAsia="Times New Roman" w:hAnsi="Times New Roman" w:cs="Times New Roman"/>
          <w:color w:val="4A4949"/>
          <w:sz w:val="24"/>
          <w:szCs w:val="24"/>
          <w:shd w:val="clear" w:color="auto" w:fill="FFFFFF"/>
          <w:lang w:val="en-US" w:eastAsia="ru-RU"/>
        </w:rPr>
        <w:t xml:space="preserve"> </w:t>
      </w:r>
      <w:r w:rsidRPr="00425F50">
        <w:rPr>
          <w:rFonts w:ascii="Times New Roman" w:eastAsia="Times New Roman" w:hAnsi="Times New Roman" w:cs="Times New Roman"/>
          <w:sz w:val="24"/>
          <w:szCs w:val="24"/>
          <w:shd w:val="clear" w:color="auto" w:fill="FFFFFF"/>
          <w:lang w:val="en-US" w:eastAsia="ru-RU"/>
        </w:rPr>
        <w:t>most ancient textiles and textile techniques and to set the agenda for further research.</w:t>
      </w:r>
      <w:r w:rsidRPr="00425F50">
        <w:rPr>
          <w:rFonts w:ascii="Times New Roman" w:eastAsia="Times New Roman" w:hAnsi="Times New Roman" w:cs="Times New Roman"/>
          <w:sz w:val="24"/>
          <w:szCs w:val="24"/>
          <w:shd w:val="clear" w:color="auto" w:fill="FFFFFF"/>
          <w:lang w:val="en-US" w:eastAsia="ru-RU"/>
        </w:rPr>
        <w:br/>
        <w:t>In the project, various approaches and data will be combined: studies of actual remains of the ancient textiles, prehistoric textile imple</w:t>
      </w:r>
      <w:r w:rsidR="00FF791D" w:rsidRPr="00425F50">
        <w:rPr>
          <w:rFonts w:ascii="Times New Roman" w:eastAsia="Times New Roman" w:hAnsi="Times New Roman" w:cs="Times New Roman"/>
          <w:sz w:val="24"/>
          <w:szCs w:val="24"/>
          <w:shd w:val="clear" w:color="auto" w:fill="FFFFFF"/>
          <w:lang w:val="en-US" w:eastAsia="ru-RU"/>
        </w:rPr>
        <w:softHyphen/>
      </w:r>
      <w:r w:rsidRPr="00425F50">
        <w:rPr>
          <w:rFonts w:ascii="Times New Roman" w:eastAsia="Times New Roman" w:hAnsi="Times New Roman" w:cs="Times New Roman"/>
          <w:sz w:val="24"/>
          <w:szCs w:val="24"/>
          <w:shd w:val="clear" w:color="auto" w:fill="FFFFFF"/>
          <w:lang w:val="en-US" w:eastAsia="ru-RU"/>
        </w:rPr>
        <w:t>ments (e.g. spindle whorls, loom weights, need</w:t>
      </w:r>
      <w:r w:rsidR="00FF791D" w:rsidRPr="00425F50">
        <w:rPr>
          <w:rFonts w:ascii="Times New Roman" w:eastAsia="Times New Roman" w:hAnsi="Times New Roman" w:cs="Times New Roman"/>
          <w:sz w:val="24"/>
          <w:szCs w:val="24"/>
          <w:shd w:val="clear" w:color="auto" w:fill="FFFFFF"/>
          <w:lang w:val="en-US" w:eastAsia="ru-RU"/>
        </w:rPr>
        <w:softHyphen/>
      </w:r>
      <w:r w:rsidRPr="00425F50">
        <w:rPr>
          <w:rFonts w:ascii="Times New Roman" w:eastAsia="Times New Roman" w:hAnsi="Times New Roman" w:cs="Times New Roman"/>
          <w:sz w:val="24"/>
          <w:szCs w:val="24"/>
          <w:shd w:val="clear" w:color="auto" w:fill="FFFFFF"/>
          <w:lang w:val="en-US" w:eastAsia="ru-RU"/>
        </w:rPr>
        <w:t>les, combs), iconographic sources, impres</w:t>
      </w:r>
      <w:r w:rsidR="00FF791D" w:rsidRPr="00425F50">
        <w:rPr>
          <w:rFonts w:ascii="Times New Roman" w:eastAsia="Times New Roman" w:hAnsi="Times New Roman" w:cs="Times New Roman"/>
          <w:sz w:val="24"/>
          <w:szCs w:val="24"/>
          <w:shd w:val="clear" w:color="auto" w:fill="FFFFFF"/>
          <w:lang w:val="en-US" w:eastAsia="ru-RU"/>
        </w:rPr>
        <w:softHyphen/>
      </w:r>
      <w:r w:rsidRPr="00425F50">
        <w:rPr>
          <w:rFonts w:ascii="Times New Roman" w:eastAsia="Times New Roman" w:hAnsi="Times New Roman" w:cs="Times New Roman"/>
          <w:sz w:val="24"/>
          <w:szCs w:val="24"/>
          <w:shd w:val="clear" w:color="auto" w:fill="FFFFFF"/>
          <w:lang w:val="en-US" w:eastAsia="ru-RU"/>
        </w:rPr>
        <w:t>sions of textiles and mats/baskets in clay and other materials, experimental archa</w:t>
      </w:r>
      <w:r w:rsidR="00E96CD8" w:rsidRPr="00425F50">
        <w:rPr>
          <w:rFonts w:ascii="Times New Roman" w:eastAsia="Times New Roman" w:hAnsi="Times New Roman" w:cs="Times New Roman"/>
          <w:sz w:val="24"/>
          <w:szCs w:val="24"/>
          <w:shd w:val="clear" w:color="auto" w:fill="FFFFFF"/>
          <w:lang w:val="en-US" w:eastAsia="ru-RU"/>
        </w:rPr>
        <w:softHyphen/>
      </w:r>
      <w:r w:rsidRPr="00425F50">
        <w:rPr>
          <w:rFonts w:ascii="Times New Roman" w:eastAsia="Times New Roman" w:hAnsi="Times New Roman" w:cs="Times New Roman"/>
          <w:sz w:val="24"/>
          <w:szCs w:val="24"/>
          <w:shd w:val="clear" w:color="auto" w:fill="FFFFFF"/>
          <w:lang w:val="en-US" w:eastAsia="ru-RU"/>
        </w:rPr>
        <w:t>eo</w:t>
      </w:r>
      <w:r w:rsidR="00E96CD8" w:rsidRPr="00425F50">
        <w:rPr>
          <w:rFonts w:ascii="Times New Roman" w:eastAsia="Times New Roman" w:hAnsi="Times New Roman" w:cs="Times New Roman"/>
          <w:sz w:val="24"/>
          <w:szCs w:val="24"/>
          <w:shd w:val="clear" w:color="auto" w:fill="FFFFFF"/>
          <w:lang w:val="en-US" w:eastAsia="ru-RU"/>
        </w:rPr>
        <w:softHyphen/>
      </w:r>
      <w:r w:rsidRPr="00425F50">
        <w:rPr>
          <w:rFonts w:ascii="Times New Roman" w:eastAsia="Times New Roman" w:hAnsi="Times New Roman" w:cs="Times New Roman"/>
          <w:sz w:val="24"/>
          <w:szCs w:val="24"/>
          <w:shd w:val="clear" w:color="auto" w:fill="FFFFFF"/>
          <w:lang w:val="en-US" w:eastAsia="ru-RU"/>
        </w:rPr>
        <w:t>logy and archaeo</w:t>
      </w:r>
      <w:r w:rsidR="00927589" w:rsidRPr="00425F50">
        <w:rPr>
          <w:rFonts w:ascii="Times New Roman" w:eastAsia="Times New Roman" w:hAnsi="Times New Roman" w:cs="Times New Roman"/>
          <w:sz w:val="24"/>
          <w:szCs w:val="24"/>
          <w:shd w:val="clear" w:color="auto" w:fill="FFFFFF"/>
          <w:lang w:val="en-US" w:eastAsia="ru-RU"/>
        </w:rPr>
        <w:softHyphen/>
      </w:r>
      <w:r w:rsidRPr="00425F50">
        <w:rPr>
          <w:rFonts w:ascii="Times New Roman" w:eastAsia="Times New Roman" w:hAnsi="Times New Roman" w:cs="Times New Roman"/>
          <w:sz w:val="24"/>
          <w:szCs w:val="24"/>
          <w:shd w:val="clear" w:color="auto" w:fill="FFFFFF"/>
          <w:lang w:val="en-US" w:eastAsia="ru-RU"/>
        </w:rPr>
        <w:t>logi</w:t>
      </w:r>
      <w:r w:rsidR="00927589" w:rsidRPr="00425F50">
        <w:rPr>
          <w:rFonts w:ascii="Times New Roman" w:eastAsia="Times New Roman" w:hAnsi="Times New Roman" w:cs="Times New Roman"/>
          <w:sz w:val="24"/>
          <w:szCs w:val="24"/>
          <w:shd w:val="clear" w:color="auto" w:fill="FFFFFF"/>
          <w:lang w:val="en-US" w:eastAsia="ru-RU"/>
        </w:rPr>
        <w:softHyphen/>
      </w:r>
      <w:r w:rsidRPr="00425F50">
        <w:rPr>
          <w:rFonts w:ascii="Times New Roman" w:eastAsia="Times New Roman" w:hAnsi="Times New Roman" w:cs="Times New Roman"/>
          <w:sz w:val="24"/>
          <w:szCs w:val="24"/>
          <w:shd w:val="clear" w:color="auto" w:fill="FFFFFF"/>
          <w:lang w:val="en-US" w:eastAsia="ru-RU"/>
        </w:rPr>
        <w:t xml:space="preserve">cal reconstructions. More specifically, the </w:t>
      </w:r>
      <w:r w:rsidRPr="00425F50">
        <w:rPr>
          <w:rFonts w:ascii="Times New Roman" w:eastAsia="Times New Roman" w:hAnsi="Times New Roman" w:cs="Times New Roman"/>
          <w:sz w:val="24"/>
          <w:szCs w:val="24"/>
          <w:shd w:val="clear" w:color="auto" w:fill="FFFFFF"/>
          <w:lang w:val="en-US" w:eastAsia="ru-RU"/>
        </w:rPr>
        <w:lastRenderedPageBreak/>
        <w:t>programme will focus on the following questions:</w:t>
      </w:r>
    </w:p>
    <w:p w:rsidR="00F03C2A" w:rsidRPr="00425F50" w:rsidRDefault="00F03C2A" w:rsidP="00A0334D">
      <w:pPr>
        <w:pStyle w:val="a5"/>
        <w:numPr>
          <w:ilvl w:val="0"/>
          <w:numId w:val="5"/>
        </w:numPr>
        <w:spacing w:line="276" w:lineRule="auto"/>
        <w:ind w:left="284" w:hanging="284"/>
        <w:rPr>
          <w:rFonts w:ascii="Times New Roman" w:hAnsi="Times New Roman" w:cs="Times New Roman"/>
          <w:sz w:val="24"/>
          <w:szCs w:val="24"/>
          <w:shd w:val="clear" w:color="auto" w:fill="FFFFFF"/>
          <w:lang w:val="en-US" w:eastAsia="ru-RU"/>
        </w:rPr>
      </w:pPr>
      <w:r w:rsidRPr="00425F50">
        <w:rPr>
          <w:rFonts w:ascii="Times New Roman" w:hAnsi="Times New Roman" w:cs="Times New Roman"/>
          <w:sz w:val="24"/>
          <w:szCs w:val="24"/>
          <w:shd w:val="clear" w:color="auto" w:fill="FFFFFF"/>
          <w:lang w:val="en-US" w:eastAsia="ru-RU"/>
        </w:rPr>
        <w:t>When were the first threads and fabrics made? What sources are available to study them?</w:t>
      </w:r>
    </w:p>
    <w:p w:rsidR="00F03C2A" w:rsidRPr="00425F50" w:rsidRDefault="00F03C2A" w:rsidP="00A0334D">
      <w:pPr>
        <w:pStyle w:val="a5"/>
        <w:numPr>
          <w:ilvl w:val="0"/>
          <w:numId w:val="5"/>
        </w:numPr>
        <w:spacing w:line="276" w:lineRule="auto"/>
        <w:ind w:left="284" w:hanging="284"/>
        <w:rPr>
          <w:rFonts w:ascii="Times New Roman" w:hAnsi="Times New Roman" w:cs="Times New Roman"/>
          <w:sz w:val="24"/>
          <w:szCs w:val="24"/>
          <w:shd w:val="clear" w:color="auto" w:fill="FFFFFF"/>
          <w:lang w:val="en-US" w:eastAsia="ru-RU"/>
        </w:rPr>
      </w:pPr>
      <w:r w:rsidRPr="00425F50">
        <w:rPr>
          <w:rFonts w:ascii="Times New Roman" w:hAnsi="Times New Roman" w:cs="Times New Roman"/>
          <w:sz w:val="24"/>
          <w:szCs w:val="24"/>
          <w:shd w:val="clear" w:color="auto" w:fill="FFFFFF"/>
          <w:lang w:val="en-US" w:eastAsia="ru-RU"/>
        </w:rPr>
        <w:t>What were the first textile techniques and how did they change and develop during the Neolithic and Early Bronze Age?</w:t>
      </w:r>
    </w:p>
    <w:p w:rsidR="00F03C2A" w:rsidRPr="00425F50" w:rsidRDefault="00F03C2A" w:rsidP="00A0334D">
      <w:pPr>
        <w:pStyle w:val="a5"/>
        <w:numPr>
          <w:ilvl w:val="0"/>
          <w:numId w:val="5"/>
        </w:numPr>
        <w:spacing w:line="276" w:lineRule="auto"/>
        <w:ind w:left="284" w:hanging="284"/>
        <w:rPr>
          <w:rFonts w:ascii="Times New Roman" w:hAnsi="Times New Roman" w:cs="Times New Roman"/>
          <w:sz w:val="24"/>
          <w:szCs w:val="24"/>
          <w:shd w:val="clear" w:color="auto" w:fill="FFFFFF"/>
          <w:lang w:val="en-US" w:eastAsia="ru-RU"/>
        </w:rPr>
      </w:pPr>
      <w:r w:rsidRPr="00425F50">
        <w:rPr>
          <w:rFonts w:ascii="Times New Roman" w:hAnsi="Times New Roman" w:cs="Times New Roman"/>
          <w:sz w:val="24"/>
          <w:szCs w:val="24"/>
          <w:shd w:val="clear" w:color="auto" w:fill="FFFFFF"/>
          <w:lang w:val="en-US" w:eastAsia="ru-RU"/>
        </w:rPr>
        <w:t>When were the spindle whorls and loom weights invented and attested, how did they spread through distant regions and cultures and how were they used?</w:t>
      </w:r>
    </w:p>
    <w:p w:rsidR="00F03C2A" w:rsidRPr="00425F50" w:rsidRDefault="00F03C2A" w:rsidP="00617DCE">
      <w:pPr>
        <w:pStyle w:val="a5"/>
        <w:numPr>
          <w:ilvl w:val="0"/>
          <w:numId w:val="5"/>
        </w:numPr>
        <w:spacing w:line="276" w:lineRule="auto"/>
        <w:ind w:left="284" w:hanging="284"/>
        <w:rPr>
          <w:rFonts w:ascii="Times New Roman" w:hAnsi="Times New Roman" w:cs="Times New Roman"/>
          <w:sz w:val="24"/>
          <w:szCs w:val="24"/>
          <w:shd w:val="clear" w:color="auto" w:fill="FFFFFF"/>
          <w:lang w:val="en-US" w:eastAsia="ru-RU"/>
        </w:rPr>
      </w:pPr>
      <w:r w:rsidRPr="00425F50">
        <w:rPr>
          <w:rFonts w:ascii="Times New Roman" w:hAnsi="Times New Roman" w:cs="Times New Roman"/>
          <w:sz w:val="24"/>
          <w:szCs w:val="24"/>
          <w:shd w:val="clear" w:color="auto" w:fill="FFFFFF"/>
          <w:lang w:val="en-US" w:eastAsia="ru-RU"/>
        </w:rPr>
        <w:t>What fibres were preferred during the early prehistoric periods? Which scientific and other analytic methods are available to recognise them?</w:t>
      </w:r>
    </w:p>
    <w:p w:rsidR="00F03C2A" w:rsidRPr="00470FCE" w:rsidRDefault="00F03C2A" w:rsidP="00617DCE">
      <w:pPr>
        <w:pStyle w:val="a5"/>
        <w:numPr>
          <w:ilvl w:val="0"/>
          <w:numId w:val="4"/>
        </w:numPr>
        <w:spacing w:line="276" w:lineRule="auto"/>
        <w:ind w:left="284" w:hanging="284"/>
        <w:rPr>
          <w:rFonts w:ascii="Times New Roman" w:hAnsi="Times New Roman" w:cs="Times New Roman"/>
          <w:sz w:val="24"/>
          <w:szCs w:val="24"/>
          <w:shd w:val="clear" w:color="auto" w:fill="FFFFFF"/>
          <w:lang w:val="en-US" w:eastAsia="ru-RU"/>
        </w:rPr>
      </w:pPr>
      <w:r w:rsidRPr="00470FCE">
        <w:rPr>
          <w:rFonts w:ascii="Times New Roman" w:hAnsi="Times New Roman" w:cs="Times New Roman"/>
          <w:sz w:val="24"/>
          <w:szCs w:val="24"/>
          <w:shd w:val="clear" w:color="auto" w:fill="FFFFFF"/>
          <w:lang w:val="en-US" w:eastAsia="ru-RU"/>
        </w:rPr>
        <w:t>What can the first textiles or textile implements tell us about the society, household production, work organisation and specialisation, social status, gender?</w:t>
      </w:r>
    </w:p>
    <w:p w:rsidR="00F03C2A" w:rsidRPr="00470FCE" w:rsidRDefault="00F03C2A" w:rsidP="00A0334D">
      <w:pPr>
        <w:pStyle w:val="a5"/>
        <w:numPr>
          <w:ilvl w:val="0"/>
          <w:numId w:val="4"/>
        </w:numPr>
        <w:spacing w:line="276" w:lineRule="auto"/>
        <w:ind w:left="284" w:hanging="284"/>
        <w:rPr>
          <w:rFonts w:ascii="Times New Roman" w:hAnsi="Times New Roman" w:cs="Times New Roman"/>
          <w:sz w:val="24"/>
          <w:szCs w:val="24"/>
          <w:shd w:val="clear" w:color="auto" w:fill="FFFFFF"/>
          <w:lang w:val="en-US" w:eastAsia="ru-RU"/>
        </w:rPr>
      </w:pPr>
      <w:r w:rsidRPr="00470FCE">
        <w:rPr>
          <w:rFonts w:ascii="Times New Roman" w:hAnsi="Times New Roman" w:cs="Times New Roman"/>
          <w:sz w:val="24"/>
          <w:szCs w:val="24"/>
          <w:shd w:val="clear" w:color="auto" w:fill="FFFFFF"/>
          <w:lang w:val="en-US" w:eastAsia="ru-RU"/>
        </w:rPr>
        <w:t>Can textile implements and techniques tell us more about the cultural changes during the prehistoric times?</w:t>
      </w:r>
    </w:p>
    <w:p w:rsidR="00F03C2A" w:rsidRPr="00617DCE" w:rsidRDefault="00F03C2A" w:rsidP="00617DCE">
      <w:pPr>
        <w:pStyle w:val="a5"/>
        <w:spacing w:line="276" w:lineRule="auto"/>
        <w:jc w:val="both"/>
        <w:rPr>
          <w:rFonts w:ascii="Times New Roman" w:hAnsi="Times New Roman" w:cs="Times New Roman"/>
          <w:sz w:val="24"/>
          <w:szCs w:val="24"/>
          <w:lang w:val="en-US"/>
        </w:rPr>
      </w:pPr>
      <w:r w:rsidRPr="00617DCE">
        <w:rPr>
          <w:rFonts w:ascii="Times New Roman" w:hAnsi="Times New Roman" w:cs="Times New Roman"/>
          <w:sz w:val="24"/>
          <w:szCs w:val="24"/>
          <w:lang w:val="en-US"/>
        </w:rPr>
        <w:t xml:space="preserve">Research on prehistoric and ancient textiles has recently gained increasing interest in the scholarship and by now it belongs to one of the most rapidly developing research fields. While the main focus has frequently been put on technical analyses of ancient textile remains and on typological aspects of textile tools, the main aim of the session was to explore the social context and cultural aspects of the textile manufacture by presenting new research on textiles in various areas of Europe and the Eastern Mediterranean, based on archaeological, ethnographical, textual, iconographic, and experimental evidence.  </w:t>
      </w:r>
    </w:p>
    <w:p w:rsidR="00F03C2A" w:rsidRPr="00617DCE" w:rsidRDefault="00F03C2A" w:rsidP="00617DCE">
      <w:pPr>
        <w:pStyle w:val="a5"/>
        <w:spacing w:line="276" w:lineRule="auto"/>
        <w:jc w:val="both"/>
        <w:rPr>
          <w:rFonts w:ascii="Times New Roman" w:eastAsia="Times New Roman" w:hAnsi="Times New Roman" w:cs="Times New Roman"/>
          <w:sz w:val="24"/>
          <w:szCs w:val="24"/>
          <w:shd w:val="clear" w:color="auto" w:fill="FFFFFF"/>
          <w:lang w:val="en-US" w:eastAsia="ru-RU"/>
        </w:rPr>
      </w:pPr>
      <w:r w:rsidRPr="00617DCE">
        <w:rPr>
          <w:rFonts w:ascii="Times New Roman" w:hAnsi="Times New Roman" w:cs="Times New Roman"/>
          <w:sz w:val="24"/>
          <w:szCs w:val="24"/>
          <w:lang w:val="en-US"/>
        </w:rPr>
        <w:t xml:space="preserve">The focus was on the 4th and 3 rd millennia in Europe and the Eastern Mediterranean. During this period crucial developments and changes in fibre use occurred, notably the animal fibres, like the so-called hairy and woolly sheep wool, goat hair, and others, which in turn influenced changes in textile </w:t>
      </w:r>
      <w:r w:rsidRPr="00617DCE">
        <w:rPr>
          <w:rFonts w:ascii="Times New Roman" w:hAnsi="Times New Roman" w:cs="Times New Roman"/>
          <w:sz w:val="24"/>
          <w:szCs w:val="24"/>
          <w:lang w:val="en-US"/>
        </w:rPr>
        <w:lastRenderedPageBreak/>
        <w:t xml:space="preserve">tools and techniques. During the Late Neolithic, Copper and especially the Early Bronze Age (EBA), textile production achieved a considerably high level of advanced craftsmanship and local standardization, with a wide range of spun fibres and fabrics woven in various techniques. Stone and clay loom weights, spindle whorls and other textile implements, like metal and bone needles, became common and widespread, but some fundamental improvements and changes continued to occur. Influences and adaptations from neighbouring and distant areas and cultures can also be traced in textile industries during the EBA. This subsequently had a strong impact on social and economic aspects of textile production. By this point, textile industry seems to already belong to the most important activities in the Near East, while raw materials and finished products became main products of exchange and trade, as is evident for example in the archives in Ebla and Ur. New adopted fibres, as well as techniques of spinning and weaving, must have been of </w:t>
      </w:r>
      <w:r w:rsidRPr="00617DCE">
        <w:rPr>
          <w:rFonts w:ascii="Times New Roman" w:eastAsia="Times New Roman" w:hAnsi="Times New Roman" w:cs="Times New Roman"/>
          <w:sz w:val="24"/>
          <w:szCs w:val="24"/>
          <w:shd w:val="clear" w:color="auto" w:fill="FFFFFF"/>
          <w:lang w:val="en-US" w:eastAsia="ru-RU"/>
        </w:rPr>
        <w:t>fundamental importance for both local communities and external contacts, as they directly influenced the quality and quantities of produced textiles and cloths</w:t>
      </w:r>
      <w:r w:rsidR="0016260A" w:rsidRPr="00617DCE">
        <w:rPr>
          <w:rFonts w:ascii="Times New Roman" w:eastAsia="Times New Roman" w:hAnsi="Times New Roman" w:cs="Times New Roman"/>
          <w:sz w:val="24"/>
          <w:szCs w:val="24"/>
          <w:shd w:val="clear" w:color="auto" w:fill="FFFFFF"/>
          <w:lang w:val="en-US" w:eastAsia="ru-RU"/>
        </w:rPr>
        <w:t xml:space="preserve"> [4]</w:t>
      </w:r>
      <w:r w:rsidRPr="00617DCE">
        <w:rPr>
          <w:rFonts w:ascii="Times New Roman" w:eastAsia="Times New Roman" w:hAnsi="Times New Roman" w:cs="Times New Roman"/>
          <w:sz w:val="24"/>
          <w:szCs w:val="24"/>
          <w:shd w:val="clear" w:color="auto" w:fill="FFFFFF"/>
          <w:lang w:val="en-US" w:eastAsia="ru-RU"/>
        </w:rPr>
        <w:t xml:space="preserve">.  </w:t>
      </w:r>
    </w:p>
    <w:p w:rsidR="0031534A" w:rsidRPr="00425F50" w:rsidRDefault="0031534A" w:rsidP="00A0334D">
      <w:pPr>
        <w:pStyle w:val="a3"/>
        <w:numPr>
          <w:ilvl w:val="1"/>
          <w:numId w:val="12"/>
        </w:numPr>
        <w:spacing w:line="276" w:lineRule="auto"/>
        <w:ind w:right="70"/>
        <w:jc w:val="both"/>
        <w:rPr>
          <w:rFonts w:asciiTheme="majorHAnsi" w:hAnsiTheme="majorHAnsi"/>
          <w:b/>
          <w:i/>
          <w:color w:val="002060"/>
          <w:sz w:val="28"/>
          <w:szCs w:val="28"/>
          <w:lang w:val="en-US"/>
        </w:rPr>
      </w:pPr>
      <w:r w:rsidRPr="00425F50">
        <w:rPr>
          <w:rFonts w:asciiTheme="majorHAnsi" w:hAnsiTheme="majorHAnsi"/>
          <w:b/>
          <w:i/>
          <w:color w:val="002060"/>
          <w:sz w:val="28"/>
          <w:szCs w:val="28"/>
          <w:lang w:val="en-US"/>
        </w:rPr>
        <w:t>Earl</w:t>
      </w:r>
      <w:r w:rsidR="00AE3F9B" w:rsidRPr="00425F50">
        <w:rPr>
          <w:rFonts w:asciiTheme="majorHAnsi" w:hAnsiTheme="majorHAnsi"/>
          <w:b/>
          <w:i/>
          <w:color w:val="002060"/>
          <w:sz w:val="28"/>
          <w:szCs w:val="28"/>
          <w:lang w:val="en-US"/>
        </w:rPr>
        <w:t>ier</w:t>
      </w:r>
      <w:r w:rsidRPr="00425F50">
        <w:rPr>
          <w:rFonts w:asciiTheme="majorHAnsi" w:hAnsiTheme="majorHAnsi"/>
          <w:b/>
          <w:i/>
          <w:color w:val="002060"/>
          <w:sz w:val="28"/>
          <w:szCs w:val="28"/>
          <w:lang w:val="en-US"/>
        </w:rPr>
        <w:t xml:space="preserve"> adoption of fibrous apparel</w:t>
      </w:r>
    </w:p>
    <w:p w:rsidR="005B6F11" w:rsidRPr="002A55DD" w:rsidRDefault="00E705E5" w:rsidP="0016260A">
      <w:pPr>
        <w:autoSpaceDE w:val="0"/>
        <w:autoSpaceDN w:val="0"/>
        <w:adjustRightInd w:val="0"/>
        <w:spacing w:after="0"/>
        <w:jc w:val="both"/>
        <w:rPr>
          <w:rFonts w:ascii="Times New Roman" w:hAnsi="Times New Roman" w:cs="Times New Roman"/>
          <w:sz w:val="24"/>
          <w:szCs w:val="24"/>
          <w:lang w:val="en-US"/>
        </w:rPr>
      </w:pPr>
      <w:r w:rsidRPr="002A55DD">
        <w:rPr>
          <w:rFonts w:ascii="Times New Roman" w:hAnsi="Times New Roman" w:cs="Times New Roman"/>
          <w:sz w:val="24"/>
          <w:szCs w:val="24"/>
          <w:lang w:val="en-US"/>
        </w:rPr>
        <w:t xml:space="preserve">Fabrics were being produced long before recorded history. </w:t>
      </w:r>
      <w:r w:rsidR="00166188" w:rsidRPr="002A55DD">
        <w:rPr>
          <w:rFonts w:ascii="Times New Roman" w:hAnsi="Times New Roman" w:cs="Times New Roman"/>
          <w:sz w:val="24"/>
          <w:szCs w:val="24"/>
          <w:lang w:val="en-US"/>
        </w:rPr>
        <w:t xml:space="preserve">Primary </w:t>
      </w:r>
      <w:r w:rsidR="008C5621" w:rsidRPr="002A55DD">
        <w:rPr>
          <w:rFonts w:ascii="Times New Roman" w:hAnsi="Times New Roman" w:cs="Times New Roman"/>
          <w:sz w:val="24"/>
          <w:szCs w:val="24"/>
          <w:lang w:val="en-US"/>
        </w:rPr>
        <w:t xml:space="preserve">a </w:t>
      </w:r>
      <w:r w:rsidR="005D5BAE" w:rsidRPr="002A55DD">
        <w:rPr>
          <w:rFonts w:ascii="Times New Roman" w:hAnsi="Times New Roman" w:cs="Times New Roman"/>
          <w:sz w:val="24"/>
          <w:szCs w:val="24"/>
          <w:lang w:val="en-US"/>
        </w:rPr>
        <w:t xml:space="preserve">primitive a </w:t>
      </w:r>
      <w:r w:rsidRPr="002A55DD">
        <w:rPr>
          <w:rFonts w:ascii="Times New Roman" w:hAnsi="Times New Roman" w:cs="Times New Roman"/>
          <w:sz w:val="24"/>
          <w:szCs w:val="24"/>
          <w:lang w:val="en-US"/>
        </w:rPr>
        <w:t>dressmaking</w:t>
      </w:r>
      <w:r w:rsidR="005D5BAE" w:rsidRPr="002A55DD">
        <w:rPr>
          <w:rFonts w:ascii="Times New Roman" w:hAnsi="Times New Roman" w:cs="Times New Roman"/>
          <w:sz w:val="24"/>
          <w:szCs w:val="24"/>
          <w:lang w:val="en-US"/>
        </w:rPr>
        <w:t xml:space="preserve"> </w:t>
      </w:r>
      <w:r w:rsidR="00090319" w:rsidRPr="002A55DD">
        <w:rPr>
          <w:rFonts w:ascii="Times New Roman" w:hAnsi="Times New Roman" w:cs="Times New Roman"/>
          <w:sz w:val="24"/>
          <w:szCs w:val="24"/>
          <w:lang w:val="en-US"/>
        </w:rPr>
        <w:t xml:space="preserve">and woven producing </w:t>
      </w:r>
      <w:r w:rsidR="005D5BAE" w:rsidRPr="002A55DD">
        <w:rPr>
          <w:rFonts w:ascii="Times New Roman" w:hAnsi="Times New Roman" w:cs="Times New Roman"/>
          <w:sz w:val="24"/>
          <w:szCs w:val="24"/>
          <w:lang w:val="en-US"/>
        </w:rPr>
        <w:t>w</w:t>
      </w:r>
      <w:r w:rsidR="00090319" w:rsidRPr="002A55DD">
        <w:rPr>
          <w:rFonts w:ascii="Times New Roman" w:hAnsi="Times New Roman" w:cs="Times New Roman"/>
          <w:sz w:val="24"/>
          <w:szCs w:val="24"/>
          <w:lang w:val="en-US"/>
        </w:rPr>
        <w:t>ere</w:t>
      </w:r>
      <w:r w:rsidR="005D5BAE" w:rsidRPr="002A55DD">
        <w:rPr>
          <w:rFonts w:ascii="Times New Roman" w:hAnsi="Times New Roman" w:cs="Times New Roman"/>
          <w:sz w:val="24"/>
          <w:szCs w:val="24"/>
          <w:lang w:val="en-US"/>
        </w:rPr>
        <w:t xml:space="preserve"> began at the </w:t>
      </w:r>
      <w:r w:rsidRPr="002A55DD">
        <w:rPr>
          <w:rFonts w:ascii="Times New Roman" w:hAnsi="Times New Roman" w:cs="Times New Roman"/>
          <w:sz w:val="24"/>
          <w:szCs w:val="24"/>
          <w:lang w:val="en-US"/>
        </w:rPr>
        <w:t xml:space="preserve">warm </w:t>
      </w:r>
      <w:r w:rsidR="005D5BAE" w:rsidRPr="002A55DD">
        <w:rPr>
          <w:rFonts w:ascii="Times New Roman" w:hAnsi="Times New Roman" w:cs="Times New Roman"/>
          <w:sz w:val="24"/>
          <w:szCs w:val="24"/>
          <w:lang w:val="en-US"/>
        </w:rPr>
        <w:t xml:space="preserve">Oriental countries where the fibrous </w:t>
      </w:r>
      <w:r w:rsidR="00D96CC3" w:rsidRPr="002A55DD">
        <w:rPr>
          <w:rFonts w:ascii="Times New Roman" w:hAnsi="Times New Roman" w:cs="Times New Roman"/>
          <w:sz w:val="24"/>
          <w:szCs w:val="24"/>
          <w:lang w:val="en-US"/>
        </w:rPr>
        <w:t xml:space="preserve">plants </w:t>
      </w:r>
      <w:r w:rsidR="00D54E2F" w:rsidRPr="002A55DD">
        <w:rPr>
          <w:rFonts w:ascii="Times New Roman" w:hAnsi="Times New Roman" w:cs="Times New Roman"/>
          <w:sz w:val="24"/>
          <w:szCs w:val="24"/>
          <w:lang w:val="en-US"/>
        </w:rPr>
        <w:t xml:space="preserve">as the cotton and the flax </w:t>
      </w:r>
      <w:r w:rsidR="00CA622B" w:rsidRPr="002A55DD">
        <w:rPr>
          <w:rFonts w:ascii="Times New Roman" w:hAnsi="Times New Roman" w:cs="Times New Roman"/>
          <w:sz w:val="24"/>
          <w:szCs w:val="24"/>
          <w:lang w:val="en-US"/>
        </w:rPr>
        <w:t>grew. Made of plant fibers and animal hairs, fabrics are prone to decay, except under</w:t>
      </w:r>
      <w:r w:rsidR="00BD479A" w:rsidRPr="002A55DD">
        <w:rPr>
          <w:rFonts w:ascii="Times New Roman" w:hAnsi="Times New Roman" w:cs="Times New Roman"/>
          <w:sz w:val="24"/>
          <w:szCs w:val="24"/>
          <w:lang w:val="en-US"/>
        </w:rPr>
        <w:t xml:space="preserve"> </w:t>
      </w:r>
      <w:r w:rsidR="00FE068D" w:rsidRPr="002A55DD">
        <w:rPr>
          <w:rFonts w:ascii="Times New Roman" w:hAnsi="Times New Roman" w:cs="Times New Roman"/>
          <w:sz w:val="24"/>
          <w:szCs w:val="24"/>
          <w:lang w:val="en-US"/>
        </w:rPr>
        <w:t>special circumstances.</w:t>
      </w:r>
      <w:r w:rsidR="00B25266" w:rsidRPr="002A55DD">
        <w:rPr>
          <w:rFonts w:ascii="Times New Roman" w:hAnsi="Times New Roman" w:cs="Times New Roman"/>
          <w:sz w:val="24"/>
          <w:szCs w:val="24"/>
          <w:lang w:val="en-US"/>
        </w:rPr>
        <w:t xml:space="preserve"> </w:t>
      </w:r>
      <w:r w:rsidR="00FE068D" w:rsidRPr="002A55DD">
        <w:rPr>
          <w:rFonts w:ascii="Times New Roman" w:hAnsi="Times New Roman" w:cs="Times New Roman"/>
          <w:sz w:val="24"/>
          <w:szCs w:val="24"/>
          <w:lang w:val="en-US"/>
        </w:rPr>
        <w:t>Some ancient fabrics have been found in</w:t>
      </w:r>
      <w:r w:rsidR="00B25266" w:rsidRPr="002A55DD">
        <w:rPr>
          <w:rFonts w:ascii="Times New Roman" w:hAnsi="Times New Roman" w:cs="Times New Roman"/>
          <w:sz w:val="24"/>
          <w:szCs w:val="24"/>
          <w:lang w:val="en-US"/>
        </w:rPr>
        <w:t xml:space="preserve"> </w:t>
      </w:r>
      <w:r w:rsidR="00FE068D" w:rsidRPr="002A55DD">
        <w:rPr>
          <w:rFonts w:ascii="Times New Roman" w:hAnsi="Times New Roman" w:cs="Times New Roman"/>
          <w:sz w:val="24"/>
          <w:szCs w:val="24"/>
          <w:lang w:val="en-US"/>
        </w:rPr>
        <w:t>Egypt, protected from moisture and insects in</w:t>
      </w:r>
      <w:r w:rsidR="00B25266" w:rsidRPr="002A55DD">
        <w:rPr>
          <w:rFonts w:ascii="Times New Roman" w:hAnsi="Times New Roman" w:cs="Times New Roman"/>
          <w:sz w:val="24"/>
          <w:szCs w:val="24"/>
          <w:lang w:val="en-US"/>
        </w:rPr>
        <w:t xml:space="preserve"> </w:t>
      </w:r>
      <w:r w:rsidR="00FE068D" w:rsidRPr="002A55DD">
        <w:rPr>
          <w:rFonts w:ascii="Times New Roman" w:hAnsi="Times New Roman" w:cs="Times New Roman"/>
          <w:sz w:val="24"/>
          <w:szCs w:val="24"/>
          <w:lang w:val="en-US"/>
        </w:rPr>
        <w:t xml:space="preserve">tombs; others found </w:t>
      </w:r>
      <w:r w:rsidR="00FE068D" w:rsidRPr="002A55DD">
        <w:rPr>
          <w:rFonts w:ascii="Times New Roman" w:hAnsi="Times New Roman" w:cs="Times New Roman"/>
          <w:sz w:val="24"/>
          <w:szCs w:val="24"/>
          <w:lang w:val="en-US"/>
        </w:rPr>
        <w:lastRenderedPageBreak/>
        <w:t>buried in bogs or frozen</w:t>
      </w:r>
      <w:r w:rsidR="00B25266" w:rsidRPr="002A55DD">
        <w:rPr>
          <w:rFonts w:ascii="Times New Roman" w:hAnsi="Times New Roman" w:cs="Times New Roman"/>
          <w:sz w:val="24"/>
          <w:szCs w:val="24"/>
          <w:lang w:val="en-US"/>
        </w:rPr>
        <w:t xml:space="preserve"> </w:t>
      </w:r>
      <w:r w:rsidR="00FE068D" w:rsidRPr="002A55DD">
        <w:rPr>
          <w:rFonts w:ascii="Times New Roman" w:hAnsi="Times New Roman" w:cs="Times New Roman"/>
          <w:sz w:val="24"/>
          <w:szCs w:val="24"/>
          <w:lang w:val="en-US"/>
        </w:rPr>
        <w:t>in northern lakes. Ceremonial materials have</w:t>
      </w:r>
      <w:r w:rsidR="00B25266" w:rsidRPr="002A55DD">
        <w:rPr>
          <w:rFonts w:ascii="Times New Roman" w:hAnsi="Times New Roman" w:cs="Times New Roman"/>
          <w:sz w:val="24"/>
          <w:szCs w:val="24"/>
          <w:lang w:val="en-US"/>
        </w:rPr>
        <w:t xml:space="preserve"> </w:t>
      </w:r>
      <w:r w:rsidR="00FE068D" w:rsidRPr="002A55DD">
        <w:rPr>
          <w:rFonts w:ascii="Times New Roman" w:hAnsi="Times New Roman" w:cs="Times New Roman"/>
          <w:sz w:val="24"/>
          <w:szCs w:val="24"/>
          <w:lang w:val="en-US"/>
        </w:rPr>
        <w:t>been the best preserved</w:t>
      </w:r>
      <w:r w:rsidR="00A6713C">
        <w:rPr>
          <w:rFonts w:ascii="Times New Roman" w:hAnsi="Times New Roman" w:cs="Times New Roman"/>
          <w:sz w:val="24"/>
          <w:szCs w:val="24"/>
          <w:lang w:val="en-US"/>
        </w:rPr>
        <w:t xml:space="preserve"> [</w:t>
      </w:r>
      <w:r w:rsidR="007F2DBC">
        <w:rPr>
          <w:rFonts w:ascii="Times New Roman" w:hAnsi="Times New Roman" w:cs="Times New Roman"/>
          <w:sz w:val="24"/>
          <w:szCs w:val="24"/>
          <w:lang w:val="en-US"/>
        </w:rPr>
        <w:t>5</w:t>
      </w:r>
      <w:r w:rsidR="00E84BFC">
        <w:rPr>
          <w:rFonts w:ascii="Times New Roman" w:hAnsi="Times New Roman" w:cs="Times New Roman"/>
          <w:sz w:val="24"/>
          <w:szCs w:val="24"/>
          <w:lang w:val="en-US"/>
        </w:rPr>
        <w:t>, 6</w:t>
      </w:r>
      <w:r w:rsidR="00A6713C">
        <w:rPr>
          <w:rFonts w:ascii="Times New Roman" w:hAnsi="Times New Roman" w:cs="Times New Roman"/>
          <w:sz w:val="24"/>
          <w:szCs w:val="24"/>
          <w:lang w:val="en-US"/>
        </w:rPr>
        <w:t>]</w:t>
      </w:r>
      <w:r w:rsidR="00FE068D" w:rsidRPr="002A55DD">
        <w:rPr>
          <w:rFonts w:ascii="Times New Roman" w:hAnsi="Times New Roman" w:cs="Times New Roman"/>
          <w:sz w:val="24"/>
          <w:szCs w:val="24"/>
          <w:lang w:val="en-US"/>
        </w:rPr>
        <w:t>.</w:t>
      </w:r>
    </w:p>
    <w:p w:rsidR="00B11DB4" w:rsidRPr="002A55DD" w:rsidRDefault="00B11DB4" w:rsidP="003027F3">
      <w:pPr>
        <w:pStyle w:val="a5"/>
        <w:spacing w:line="276" w:lineRule="auto"/>
        <w:jc w:val="both"/>
        <w:rPr>
          <w:rFonts w:ascii="Times New Roman" w:hAnsi="Times New Roman" w:cs="Times New Roman"/>
          <w:sz w:val="24"/>
          <w:szCs w:val="24"/>
          <w:lang w:val="en-US"/>
        </w:rPr>
      </w:pPr>
      <w:r w:rsidRPr="002A55DD">
        <w:rPr>
          <w:rFonts w:ascii="Times New Roman" w:hAnsi="Times New Roman" w:cs="Times New Roman"/>
          <w:sz w:val="24"/>
          <w:szCs w:val="24"/>
          <w:lang w:val="en-US"/>
        </w:rPr>
        <w:t xml:space="preserve">The discovery of dyed flax fibres in a cave in the </w:t>
      </w:r>
      <w:r w:rsidRPr="002A55DD">
        <w:rPr>
          <w:rFonts w:ascii="Times New Roman" w:eastAsiaTheme="majorEastAsia" w:hAnsi="Times New Roman" w:cs="Times New Roman"/>
          <w:sz w:val="24"/>
          <w:szCs w:val="24"/>
          <w:lang w:val="en-US"/>
        </w:rPr>
        <w:t>Republic of Georgia</w:t>
      </w:r>
      <w:r w:rsidRPr="002A55DD">
        <w:rPr>
          <w:rFonts w:ascii="Times New Roman" w:hAnsi="Times New Roman" w:cs="Times New Roman"/>
          <w:sz w:val="24"/>
          <w:szCs w:val="24"/>
          <w:lang w:val="en-US"/>
        </w:rPr>
        <w:t xml:space="preserve"> dated to 34,000 </w:t>
      </w:r>
      <w:r w:rsidRPr="002A55DD">
        <w:rPr>
          <w:rFonts w:ascii="Times New Roman" w:eastAsiaTheme="majorEastAsia" w:hAnsi="Times New Roman" w:cs="Times New Roman"/>
          <w:b/>
          <w:i/>
          <w:sz w:val="24"/>
          <w:szCs w:val="24"/>
          <w:lang w:val="en-US"/>
        </w:rPr>
        <w:t>BCE</w:t>
      </w:r>
      <w:r w:rsidRPr="002A55DD">
        <w:rPr>
          <w:rFonts w:ascii="Times New Roman" w:hAnsi="Times New Roman" w:cs="Times New Roman"/>
          <w:sz w:val="24"/>
          <w:szCs w:val="24"/>
          <w:lang w:val="en-US"/>
        </w:rPr>
        <w:t xml:space="preserve"> suggests textile-like materials were made even in prehistoric times</w:t>
      </w:r>
      <w:r w:rsidR="00D67A2D">
        <w:rPr>
          <w:rFonts w:ascii="Times New Roman" w:hAnsi="Times New Roman" w:cs="Times New Roman"/>
          <w:sz w:val="24"/>
          <w:szCs w:val="24"/>
          <w:lang w:val="en-US"/>
        </w:rPr>
        <w:t xml:space="preserve"> [</w:t>
      </w:r>
      <w:r w:rsidR="00E84BFC">
        <w:rPr>
          <w:rFonts w:ascii="Times New Roman" w:hAnsi="Times New Roman" w:cs="Times New Roman"/>
          <w:sz w:val="24"/>
          <w:szCs w:val="24"/>
          <w:lang w:val="en-US"/>
        </w:rPr>
        <w:t>7</w:t>
      </w:r>
      <w:r w:rsidR="00D67A2D">
        <w:rPr>
          <w:rFonts w:ascii="Times New Roman" w:hAnsi="Times New Roman" w:cs="Times New Roman"/>
          <w:sz w:val="24"/>
          <w:szCs w:val="24"/>
          <w:lang w:val="en-US"/>
        </w:rPr>
        <w:t>]</w:t>
      </w:r>
      <w:r w:rsidRPr="002A55DD">
        <w:rPr>
          <w:rFonts w:ascii="Times New Roman" w:hAnsi="Times New Roman" w:cs="Times New Roman"/>
          <w:sz w:val="24"/>
          <w:szCs w:val="24"/>
          <w:lang w:val="en-US"/>
        </w:rPr>
        <w:t>.</w:t>
      </w:r>
      <w:hyperlink r:id="rId33" w:anchor="cite_note-7" w:history="1"/>
      <w:r w:rsidR="007852AA" w:rsidRPr="002A55DD">
        <w:rPr>
          <w:rFonts w:ascii="Times New Roman" w:hAnsi="Times New Roman" w:cs="Times New Roman"/>
          <w:sz w:val="24"/>
          <w:szCs w:val="24"/>
          <w:lang w:val="en-US"/>
        </w:rPr>
        <w:t xml:space="preserve"> </w:t>
      </w:r>
    </w:p>
    <w:p w:rsidR="00B11DB4" w:rsidRPr="002A55DD" w:rsidRDefault="00B11DB4" w:rsidP="003027F3">
      <w:pPr>
        <w:pStyle w:val="a5"/>
        <w:spacing w:line="276" w:lineRule="auto"/>
        <w:jc w:val="both"/>
        <w:rPr>
          <w:rFonts w:ascii="Times New Roman" w:hAnsi="Times New Roman" w:cs="Times New Roman"/>
          <w:sz w:val="24"/>
          <w:szCs w:val="24"/>
          <w:lang w:val="en-US"/>
        </w:rPr>
      </w:pPr>
      <w:r w:rsidRPr="002A55DD">
        <w:rPr>
          <w:rFonts w:ascii="Times New Roman" w:hAnsi="Times New Roman" w:cs="Times New Roman"/>
          <w:sz w:val="24"/>
          <w:szCs w:val="24"/>
          <w:lang w:val="en-US"/>
        </w:rPr>
        <w:t>The production of textiles is a craft whose speed and scale of production has been alte</w:t>
      </w:r>
      <w:r w:rsidR="002107AA" w:rsidRPr="002A55DD">
        <w:rPr>
          <w:rFonts w:ascii="Times New Roman" w:hAnsi="Times New Roman" w:cs="Times New Roman"/>
          <w:sz w:val="24"/>
          <w:szCs w:val="24"/>
          <w:lang w:val="en-US"/>
        </w:rPr>
        <w:softHyphen/>
      </w:r>
      <w:r w:rsidRPr="002A55DD">
        <w:rPr>
          <w:rFonts w:ascii="Times New Roman" w:hAnsi="Times New Roman" w:cs="Times New Roman"/>
          <w:sz w:val="24"/>
          <w:szCs w:val="24"/>
          <w:lang w:val="en-US"/>
        </w:rPr>
        <w:t xml:space="preserve">red almost beyond recognition by </w:t>
      </w:r>
      <w:r w:rsidR="00B25266" w:rsidRPr="002A55DD">
        <w:rPr>
          <w:rFonts w:ascii="Times New Roman" w:hAnsi="Times New Roman" w:cs="Times New Roman"/>
          <w:sz w:val="24"/>
          <w:szCs w:val="24"/>
          <w:lang w:val="en-US"/>
        </w:rPr>
        <w:t>industria</w:t>
      </w:r>
      <w:r w:rsidR="00650A69" w:rsidRPr="002A55DD">
        <w:rPr>
          <w:rFonts w:ascii="Times New Roman" w:hAnsi="Times New Roman" w:cs="Times New Roman"/>
          <w:sz w:val="24"/>
          <w:szCs w:val="24"/>
          <w:lang w:val="en-US"/>
        </w:rPr>
        <w:softHyphen/>
      </w:r>
      <w:r w:rsidR="00B25266" w:rsidRPr="002A55DD">
        <w:rPr>
          <w:rFonts w:ascii="Times New Roman" w:hAnsi="Times New Roman" w:cs="Times New Roman"/>
          <w:sz w:val="24"/>
          <w:szCs w:val="24"/>
          <w:lang w:val="en-US"/>
        </w:rPr>
        <w:t>lization</w:t>
      </w:r>
      <w:r w:rsidRPr="002A55DD">
        <w:rPr>
          <w:rFonts w:ascii="Times New Roman" w:hAnsi="Times New Roman" w:cs="Times New Roman"/>
          <w:sz w:val="24"/>
          <w:szCs w:val="24"/>
          <w:lang w:val="en-US"/>
        </w:rPr>
        <w:t xml:space="preserve"> and the introduction of modern manufacturing techniques. Howe</w:t>
      </w:r>
      <w:r w:rsidR="002107AA" w:rsidRPr="002A55DD">
        <w:rPr>
          <w:rFonts w:ascii="Times New Roman" w:hAnsi="Times New Roman" w:cs="Times New Roman"/>
          <w:sz w:val="24"/>
          <w:szCs w:val="24"/>
          <w:lang w:val="en-US"/>
        </w:rPr>
        <w:softHyphen/>
      </w:r>
      <w:r w:rsidRPr="002A55DD">
        <w:rPr>
          <w:rFonts w:ascii="Times New Roman" w:hAnsi="Times New Roman" w:cs="Times New Roman"/>
          <w:sz w:val="24"/>
          <w:szCs w:val="24"/>
          <w:lang w:val="en-US"/>
        </w:rPr>
        <w:t xml:space="preserve">ver, for the main types of textiles, </w:t>
      </w:r>
      <w:r w:rsidRPr="002A55DD">
        <w:rPr>
          <w:rFonts w:ascii="Times New Roman" w:eastAsiaTheme="majorEastAsia" w:hAnsi="Times New Roman" w:cs="Times New Roman"/>
          <w:sz w:val="24"/>
          <w:szCs w:val="24"/>
          <w:lang w:val="en-US"/>
        </w:rPr>
        <w:t>plain weave</w:t>
      </w:r>
      <w:r w:rsidRPr="002A55DD">
        <w:rPr>
          <w:rFonts w:ascii="Times New Roman" w:hAnsi="Times New Roman" w:cs="Times New Roman"/>
          <w:sz w:val="24"/>
          <w:szCs w:val="24"/>
          <w:lang w:val="en-US"/>
        </w:rPr>
        <w:t xml:space="preserve">, </w:t>
      </w:r>
      <w:r w:rsidRPr="002A55DD">
        <w:rPr>
          <w:rFonts w:ascii="Times New Roman" w:eastAsiaTheme="majorEastAsia" w:hAnsi="Times New Roman" w:cs="Times New Roman"/>
          <w:sz w:val="24"/>
          <w:szCs w:val="24"/>
          <w:lang w:val="en-US"/>
        </w:rPr>
        <w:t>twill</w:t>
      </w:r>
      <w:r w:rsidRPr="002A55DD">
        <w:rPr>
          <w:rFonts w:ascii="Times New Roman" w:hAnsi="Times New Roman" w:cs="Times New Roman"/>
          <w:sz w:val="24"/>
          <w:szCs w:val="24"/>
          <w:lang w:val="en-US"/>
        </w:rPr>
        <w:t xml:space="preserve">, or </w:t>
      </w:r>
      <w:r w:rsidRPr="002A55DD">
        <w:rPr>
          <w:rFonts w:ascii="Times New Roman" w:eastAsiaTheme="majorEastAsia" w:hAnsi="Times New Roman" w:cs="Times New Roman"/>
          <w:sz w:val="24"/>
          <w:szCs w:val="24"/>
          <w:lang w:val="en-US"/>
        </w:rPr>
        <w:t>satin weave</w:t>
      </w:r>
      <w:r w:rsidRPr="002A55DD">
        <w:rPr>
          <w:rFonts w:ascii="Times New Roman" w:hAnsi="Times New Roman" w:cs="Times New Roman"/>
          <w:sz w:val="24"/>
          <w:szCs w:val="24"/>
          <w:lang w:val="en-US"/>
        </w:rPr>
        <w:t>, there is little difference between the ancient and modern methods.</w:t>
      </w:r>
    </w:p>
    <w:p w:rsidR="00B11DB4" w:rsidRPr="002A55DD" w:rsidRDefault="00B11DB4" w:rsidP="003027F3">
      <w:pPr>
        <w:pStyle w:val="a5"/>
        <w:spacing w:line="276" w:lineRule="auto"/>
        <w:jc w:val="both"/>
        <w:rPr>
          <w:rFonts w:ascii="Times New Roman" w:hAnsi="Times New Roman" w:cs="Times New Roman"/>
          <w:sz w:val="24"/>
          <w:szCs w:val="24"/>
          <w:lang w:val="en-US"/>
        </w:rPr>
      </w:pPr>
      <w:r w:rsidRPr="002A55DD">
        <w:rPr>
          <w:rFonts w:ascii="Times New Roman" w:hAnsi="Times New Roman" w:cs="Times New Roman"/>
          <w:sz w:val="24"/>
          <w:szCs w:val="24"/>
          <w:lang w:val="en-US"/>
        </w:rPr>
        <w:t xml:space="preserve">Incas have been crafting </w:t>
      </w:r>
      <w:hyperlink r:id="rId34" w:tooltip="Quipu" w:history="1">
        <w:r w:rsidRPr="002A55DD">
          <w:rPr>
            <w:rStyle w:val="a4"/>
            <w:rFonts w:ascii="Times New Roman" w:eastAsiaTheme="majorEastAsia" w:hAnsi="Times New Roman" w:cs="Times New Roman"/>
            <w:color w:val="auto"/>
            <w:sz w:val="24"/>
            <w:szCs w:val="24"/>
            <w:u w:val="none"/>
            <w:lang w:val="en-US"/>
          </w:rPr>
          <w:t>quipus</w:t>
        </w:r>
      </w:hyperlink>
      <w:r w:rsidRPr="002A55DD">
        <w:rPr>
          <w:rFonts w:ascii="Times New Roman" w:hAnsi="Times New Roman" w:cs="Times New Roman"/>
          <w:sz w:val="24"/>
          <w:szCs w:val="24"/>
          <w:lang w:val="en-US"/>
        </w:rPr>
        <w:t xml:space="preserve"> (or </w:t>
      </w:r>
      <w:r w:rsidRPr="002A55DD">
        <w:rPr>
          <w:rFonts w:ascii="Times New Roman" w:hAnsi="Times New Roman" w:cs="Times New Roman"/>
          <w:i/>
          <w:iCs/>
          <w:sz w:val="24"/>
          <w:szCs w:val="24"/>
          <w:lang w:val="en-US"/>
        </w:rPr>
        <w:t>khipus</w:t>
      </w:r>
      <w:r w:rsidRPr="002A55DD">
        <w:rPr>
          <w:rFonts w:ascii="Times New Roman" w:hAnsi="Times New Roman" w:cs="Times New Roman"/>
          <w:sz w:val="24"/>
          <w:szCs w:val="24"/>
          <w:lang w:val="en-US"/>
        </w:rPr>
        <w:t xml:space="preserve">) made of fibres either from a protein, such as spun and plied thread like wool or hair from camelids such as </w:t>
      </w:r>
      <w:r w:rsidRPr="002A55DD">
        <w:rPr>
          <w:rFonts w:ascii="Times New Roman" w:eastAsiaTheme="majorEastAsia" w:hAnsi="Times New Roman" w:cs="Times New Roman"/>
          <w:sz w:val="24"/>
          <w:szCs w:val="24"/>
          <w:lang w:val="en-US"/>
        </w:rPr>
        <w:t>alpacas</w:t>
      </w:r>
      <w:r w:rsidRPr="002A55DD">
        <w:rPr>
          <w:rFonts w:ascii="Times New Roman" w:hAnsi="Times New Roman" w:cs="Times New Roman"/>
          <w:sz w:val="24"/>
          <w:szCs w:val="24"/>
          <w:lang w:val="en-US"/>
        </w:rPr>
        <w:t xml:space="preserve">, </w:t>
      </w:r>
      <w:r w:rsidRPr="002A55DD">
        <w:rPr>
          <w:rFonts w:ascii="Times New Roman" w:eastAsiaTheme="majorEastAsia" w:hAnsi="Times New Roman" w:cs="Times New Roman"/>
          <w:sz w:val="24"/>
          <w:szCs w:val="24"/>
          <w:lang w:val="en-US"/>
        </w:rPr>
        <w:t>lamas</w:t>
      </w:r>
      <w:r w:rsidRPr="002A55DD">
        <w:rPr>
          <w:rFonts w:ascii="Times New Roman" w:hAnsi="Times New Roman" w:cs="Times New Roman"/>
          <w:sz w:val="24"/>
          <w:szCs w:val="24"/>
          <w:lang w:val="en-US"/>
        </w:rPr>
        <w:t xml:space="preserve">, and </w:t>
      </w:r>
      <w:r w:rsidRPr="002A55DD">
        <w:rPr>
          <w:rFonts w:ascii="Times New Roman" w:eastAsiaTheme="majorEastAsia" w:hAnsi="Times New Roman" w:cs="Times New Roman"/>
          <w:sz w:val="24"/>
          <w:szCs w:val="24"/>
          <w:lang w:val="en-US"/>
        </w:rPr>
        <w:t>camels</w:t>
      </w:r>
      <w:r w:rsidRPr="002A55DD">
        <w:rPr>
          <w:rFonts w:ascii="Times New Roman" w:hAnsi="Times New Roman" w:cs="Times New Roman"/>
          <w:sz w:val="24"/>
          <w:szCs w:val="24"/>
          <w:lang w:val="en-US"/>
        </w:rPr>
        <w:t xml:space="preserve">, or from a cellulose like cotton for thousands of years. Khipus are a series of knots along pieces of string. Until recently, they were thought to have been only a method of accounting, but new evidence discovered by </w:t>
      </w:r>
      <w:r w:rsidRPr="002A55DD">
        <w:rPr>
          <w:rFonts w:ascii="Times New Roman" w:eastAsiaTheme="majorEastAsia" w:hAnsi="Times New Roman" w:cs="Times New Roman"/>
          <w:sz w:val="24"/>
          <w:szCs w:val="24"/>
          <w:lang w:val="en-US"/>
        </w:rPr>
        <w:t>Harvard</w:t>
      </w:r>
      <w:r w:rsidRPr="002A55DD">
        <w:rPr>
          <w:rFonts w:ascii="Times New Roman" w:hAnsi="Times New Roman" w:cs="Times New Roman"/>
          <w:sz w:val="24"/>
          <w:szCs w:val="24"/>
          <w:lang w:val="en-US"/>
        </w:rPr>
        <w:t xml:space="preserve"> professor </w:t>
      </w:r>
      <w:r w:rsidRPr="002A55DD">
        <w:rPr>
          <w:rFonts w:ascii="Times New Roman" w:eastAsiaTheme="majorEastAsia" w:hAnsi="Times New Roman" w:cs="Times New Roman"/>
          <w:sz w:val="24"/>
          <w:szCs w:val="24"/>
          <w:lang w:val="en-US"/>
        </w:rPr>
        <w:t>Gary Urton</w:t>
      </w:r>
      <w:r w:rsidRPr="002A55DD">
        <w:rPr>
          <w:rFonts w:ascii="Times New Roman" w:hAnsi="Times New Roman" w:cs="Times New Roman"/>
          <w:sz w:val="24"/>
          <w:szCs w:val="24"/>
          <w:lang w:val="en-US"/>
        </w:rPr>
        <w:t xml:space="preserve"> indicates there may be more to the khipu than just numbers. Preservation of khipus found in museum and archive collections follow general </w:t>
      </w:r>
      <w:r w:rsidRPr="002A55DD">
        <w:rPr>
          <w:rFonts w:ascii="Times New Roman" w:eastAsiaTheme="majorEastAsia" w:hAnsi="Times New Roman" w:cs="Times New Roman"/>
          <w:sz w:val="24"/>
          <w:szCs w:val="24"/>
          <w:lang w:val="en-US"/>
        </w:rPr>
        <w:t>textile preservation</w:t>
      </w:r>
      <w:r w:rsidRPr="002A55DD">
        <w:rPr>
          <w:rFonts w:ascii="Times New Roman" w:hAnsi="Times New Roman" w:cs="Times New Roman"/>
          <w:sz w:val="24"/>
          <w:szCs w:val="24"/>
          <w:lang w:val="en-US"/>
        </w:rPr>
        <w:t xml:space="preserve"> principles and practice.</w:t>
      </w:r>
    </w:p>
    <w:p w:rsidR="00F10E3A" w:rsidRPr="002A55DD" w:rsidRDefault="00F10E3A" w:rsidP="00AB3154">
      <w:pPr>
        <w:pStyle w:val="a3"/>
        <w:spacing w:line="276" w:lineRule="auto"/>
        <w:ind w:right="70"/>
        <w:jc w:val="both"/>
        <w:rPr>
          <w:lang w:val="en-US"/>
        </w:rPr>
      </w:pPr>
      <w:r w:rsidRPr="002A55DD">
        <w:rPr>
          <w:lang w:val="en-US"/>
        </w:rPr>
        <w:t>Genetic analysis suggests that the human body louse, which lives in clothing, may only have diverged from the head louse some 107 thousand years ago, which supports evidence that humans began wearing clothing at around this time</w:t>
      </w:r>
      <w:r w:rsidR="00302D18" w:rsidRPr="002A55DD">
        <w:rPr>
          <w:lang w:val="en-US"/>
        </w:rPr>
        <w:t xml:space="preserve"> </w:t>
      </w:r>
      <w:r w:rsidRPr="002A55DD">
        <w:rPr>
          <w:lang w:val="en-US"/>
        </w:rPr>
        <w:t>[</w:t>
      </w:r>
      <w:r w:rsidR="00E84BFC">
        <w:rPr>
          <w:lang w:val="en-US"/>
        </w:rPr>
        <w:t>8</w:t>
      </w:r>
      <w:r w:rsidRPr="002A55DD">
        <w:rPr>
          <w:lang w:val="en-US"/>
        </w:rPr>
        <w:t>]</w:t>
      </w:r>
      <w:r w:rsidR="006F467F" w:rsidRPr="002A55DD">
        <w:rPr>
          <w:lang w:val="en-US"/>
        </w:rPr>
        <w:t>.</w:t>
      </w:r>
      <w:r w:rsidRPr="002A55DD">
        <w:rPr>
          <w:lang w:val="en-US"/>
        </w:rPr>
        <w:t xml:space="preserve"> These estimates pre-date the first known human exodus from Africa, although species of Homo (other than Homo Sapiens) who may have worn clothes - and shared these louse infestations - appear to have migrated earlier.</w:t>
      </w:r>
    </w:p>
    <w:p w:rsidR="005C3BD1" w:rsidRDefault="006D4850" w:rsidP="005C3BD1">
      <w:pPr>
        <w:pStyle w:val="a3"/>
        <w:spacing w:line="276" w:lineRule="auto"/>
        <w:ind w:right="70"/>
        <w:jc w:val="both"/>
        <w:rPr>
          <w:lang w:val="en-US"/>
        </w:rPr>
      </w:pPr>
      <w:r w:rsidRPr="002A55DD">
        <w:rPr>
          <w:lang w:val="en-US"/>
        </w:rPr>
        <w:t xml:space="preserve">Primary the yarn production was a hand making but its principle </w:t>
      </w:r>
      <w:r w:rsidR="00C71AC5" w:rsidRPr="002A55DD">
        <w:rPr>
          <w:lang w:val="en-US"/>
        </w:rPr>
        <w:t xml:space="preserve">do not differ </w:t>
      </w:r>
      <w:r w:rsidR="00166188" w:rsidRPr="002A55DD">
        <w:rPr>
          <w:lang w:val="en-US"/>
        </w:rPr>
        <w:lastRenderedPageBreak/>
        <w:t xml:space="preserve">modern loom production </w:t>
      </w:r>
      <w:r w:rsidR="00C71AC5" w:rsidRPr="002A55DD">
        <w:rPr>
          <w:lang w:val="en-US"/>
        </w:rPr>
        <w:t xml:space="preserve">a large </w:t>
      </w:r>
      <w:r w:rsidR="00166188" w:rsidRPr="002A55DD">
        <w:rPr>
          <w:lang w:val="en-US"/>
        </w:rPr>
        <w:t>(Fig. 1</w:t>
      </w:r>
      <w:r w:rsidR="00C71AC5" w:rsidRPr="002A55DD">
        <w:rPr>
          <w:lang w:val="en-US"/>
        </w:rPr>
        <w:t xml:space="preserve"> -</w:t>
      </w:r>
      <w:r w:rsidR="00166188" w:rsidRPr="002A55DD">
        <w:rPr>
          <w:lang w:val="en-US"/>
        </w:rPr>
        <w:t xml:space="preserve"> </w:t>
      </w:r>
      <w:r w:rsidR="00221FC5" w:rsidRPr="002A55DD">
        <w:rPr>
          <w:lang w:val="en-US"/>
        </w:rPr>
        <w:t>4</w:t>
      </w:r>
      <w:r w:rsidR="00166188" w:rsidRPr="002A55DD">
        <w:rPr>
          <w:lang w:val="en-US"/>
        </w:rPr>
        <w:t>).</w:t>
      </w:r>
      <w:r w:rsidRPr="002A55DD">
        <w:rPr>
          <w:lang w:val="en-US"/>
        </w:rPr>
        <w:t xml:space="preserve"> </w:t>
      </w:r>
      <w:r w:rsidR="00F10E3A" w:rsidRPr="002A55DD">
        <w:rPr>
          <w:lang w:val="en-US"/>
        </w:rPr>
        <w:t>Possible sewing needles have been d</w:t>
      </w:r>
      <w:r w:rsidR="00D32796" w:rsidRPr="002A55DD">
        <w:rPr>
          <w:lang w:val="en-US"/>
        </w:rPr>
        <w:t xml:space="preserve">ated to around 40,000 years ago </w:t>
      </w:r>
      <w:r w:rsidR="00F10E3A" w:rsidRPr="002A55DD">
        <w:rPr>
          <w:lang w:val="en-US"/>
        </w:rPr>
        <w:t>[</w:t>
      </w:r>
      <w:r w:rsidR="007F2DBC">
        <w:rPr>
          <w:lang w:val="en-US"/>
        </w:rPr>
        <w:t>8</w:t>
      </w:r>
      <w:r w:rsidR="00F10E3A" w:rsidRPr="002A55DD">
        <w:rPr>
          <w:lang w:val="en-US"/>
        </w:rPr>
        <w:t>]</w:t>
      </w:r>
      <w:r w:rsidR="006231DA" w:rsidRPr="002A55DD">
        <w:rPr>
          <w:lang w:val="en-US"/>
        </w:rPr>
        <w:t>.</w:t>
      </w:r>
      <w:r w:rsidR="00F10E3A" w:rsidRPr="002A55DD">
        <w:rPr>
          <w:lang w:val="en-US"/>
        </w:rPr>
        <w:t xml:space="preserve"> The earliest definite examples of needles originate from the Solutrean culture, which existed in France from 19,000 BC to 15,000 BC. The earliest dyed flax fibers have been found in a prehistoric cave in the Republic of Georgia and date back to 36,000 BP</w:t>
      </w:r>
      <w:r w:rsidR="00D32796" w:rsidRPr="002A55DD">
        <w:rPr>
          <w:lang w:val="en-US"/>
        </w:rPr>
        <w:t xml:space="preserve"> </w:t>
      </w:r>
      <w:r w:rsidR="00F10E3A" w:rsidRPr="002A55DD">
        <w:rPr>
          <w:lang w:val="en-US"/>
        </w:rPr>
        <w:t>[</w:t>
      </w:r>
      <w:r w:rsidR="00E84BFC">
        <w:rPr>
          <w:lang w:val="en-US"/>
        </w:rPr>
        <w:t>7</w:t>
      </w:r>
      <w:r w:rsidR="00F10E3A" w:rsidRPr="002A55DD">
        <w:rPr>
          <w:lang w:val="en-US"/>
        </w:rPr>
        <w:t>]</w:t>
      </w:r>
      <w:r w:rsidR="00D32796" w:rsidRPr="002A55DD">
        <w:rPr>
          <w:lang w:val="en-US"/>
        </w:rPr>
        <w:t>.</w:t>
      </w:r>
      <w:r w:rsidR="005C3BD1" w:rsidRPr="005C3BD1">
        <w:rPr>
          <w:lang w:val="en-US"/>
        </w:rPr>
        <w:t xml:space="preserve"> </w:t>
      </w:r>
    </w:p>
    <w:p w:rsidR="005C3BD1" w:rsidRPr="00E21F57" w:rsidRDefault="005C3BD1" w:rsidP="00E21F57">
      <w:pPr>
        <w:pStyle w:val="a5"/>
        <w:spacing w:line="276" w:lineRule="auto"/>
        <w:jc w:val="both"/>
        <w:rPr>
          <w:rFonts w:ascii="Times New Roman" w:hAnsi="Times New Roman" w:cs="Times New Roman"/>
          <w:sz w:val="24"/>
          <w:szCs w:val="24"/>
          <w:lang w:val="en-US"/>
        </w:rPr>
      </w:pPr>
      <w:r w:rsidRPr="00E21F57">
        <w:rPr>
          <w:rFonts w:ascii="Times New Roman" w:hAnsi="Times New Roman" w:cs="Times New Roman"/>
          <w:sz w:val="24"/>
          <w:szCs w:val="24"/>
          <w:lang w:val="en-US"/>
        </w:rPr>
        <w:t>The earliest evidence of weaving comes from impressions of textiles and basketry and nets on little pieces of hard clay, dating from 27,000 years ago and found in Dolni Vestonice in the Czech Republic.</w:t>
      </w:r>
    </w:p>
    <w:p w:rsidR="00E21F57" w:rsidRPr="00E21F57" w:rsidRDefault="005C3BD1" w:rsidP="00E21F57">
      <w:pPr>
        <w:pStyle w:val="a5"/>
        <w:spacing w:line="276" w:lineRule="auto"/>
        <w:jc w:val="both"/>
        <w:rPr>
          <w:rFonts w:ascii="Times New Roman" w:hAnsi="Times New Roman" w:cs="Times New Roman"/>
          <w:sz w:val="24"/>
          <w:szCs w:val="24"/>
          <w:lang w:val="en-US"/>
        </w:rPr>
      </w:pPr>
      <w:r w:rsidRPr="00E21F57">
        <w:rPr>
          <w:rFonts w:ascii="Times New Roman" w:hAnsi="Times New Roman" w:cs="Times New Roman"/>
          <w:sz w:val="24"/>
          <w:szCs w:val="24"/>
          <w:lang w:val="en-US"/>
        </w:rPr>
        <w:t xml:space="preserve">20,000 years ago we were twisting fibers together to make thread and string (oldest preserved string, Lascaux caves of France, 15,000 BC). The first garments made were probably string skirts, “zostras,” (Gk), used to advertise a woman’s fertility. </w:t>
      </w:r>
    </w:p>
    <w:p w:rsidR="00F10E3A" w:rsidRPr="002A55DD" w:rsidRDefault="005C3BD1" w:rsidP="00E21F57">
      <w:pPr>
        <w:autoSpaceDE w:val="0"/>
        <w:autoSpaceDN w:val="0"/>
        <w:adjustRightInd w:val="0"/>
        <w:spacing w:after="0"/>
        <w:ind w:right="70"/>
        <w:jc w:val="center"/>
        <w:rPr>
          <w:lang w:val="en-US"/>
        </w:rPr>
      </w:pPr>
      <w:r w:rsidRPr="002A55DD">
        <w:rPr>
          <w:noProof/>
          <w:lang w:eastAsia="ru-RU"/>
        </w:rPr>
        <w:drawing>
          <wp:inline distT="0" distB="0" distL="0" distR="0">
            <wp:extent cx="874085" cy="2200123"/>
            <wp:effectExtent l="19050" t="0" r="2215"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5" cstate="print"/>
                    <a:srcRect/>
                    <a:stretch>
                      <a:fillRect/>
                    </a:stretch>
                  </pic:blipFill>
                  <pic:spPr bwMode="auto">
                    <a:xfrm>
                      <a:off x="0" y="0"/>
                      <a:ext cx="874111" cy="2200189"/>
                    </a:xfrm>
                    <a:prstGeom prst="rect">
                      <a:avLst/>
                    </a:prstGeom>
                    <a:noFill/>
                    <a:ln w="9525">
                      <a:noFill/>
                      <a:miter lim="800000"/>
                      <a:headEnd/>
                      <a:tailEnd/>
                    </a:ln>
                  </pic:spPr>
                </pic:pic>
              </a:graphicData>
            </a:graphic>
          </wp:inline>
        </w:drawing>
      </w:r>
    </w:p>
    <w:p w:rsidR="00C27F59" w:rsidRPr="002A55DD" w:rsidRDefault="00C27F59" w:rsidP="00B3108D">
      <w:pPr>
        <w:pStyle w:val="a3"/>
        <w:spacing w:line="276" w:lineRule="auto"/>
        <w:ind w:right="70"/>
        <w:jc w:val="center"/>
        <w:rPr>
          <w:lang w:val="en-US"/>
        </w:rPr>
      </w:pPr>
      <w:r w:rsidRPr="002A55DD">
        <w:rPr>
          <w:lang w:val="en-US"/>
        </w:rPr>
        <w:t>Figure 1. Spinning flax</w:t>
      </w:r>
    </w:p>
    <w:p w:rsidR="00501CA5" w:rsidRDefault="00B3108D" w:rsidP="00E21F57">
      <w:pPr>
        <w:autoSpaceDE w:val="0"/>
        <w:autoSpaceDN w:val="0"/>
        <w:adjustRightInd w:val="0"/>
        <w:spacing w:after="0"/>
        <w:ind w:right="70"/>
        <w:jc w:val="both"/>
        <w:rPr>
          <w:rFonts w:ascii="Times New Roman" w:hAnsi="Times New Roman" w:cs="Times New Roman"/>
          <w:sz w:val="24"/>
          <w:szCs w:val="24"/>
          <w:lang w:val="en-US"/>
        </w:rPr>
      </w:pPr>
      <w:r w:rsidRPr="00DC1A86">
        <w:rPr>
          <w:rFonts w:ascii="Times New Roman" w:hAnsi="Times New Roman" w:cs="Times New Roman"/>
          <w:sz w:val="24"/>
          <w:szCs w:val="24"/>
          <w:lang w:val="en-US"/>
        </w:rPr>
        <w:t>10,000 BC: the ice shield retreats, new</w:t>
      </w:r>
      <w:r>
        <w:rPr>
          <w:rFonts w:ascii="Times New Roman" w:hAnsi="Times New Roman" w:cs="Times New Roman"/>
          <w:sz w:val="24"/>
          <w:szCs w:val="24"/>
          <w:lang w:val="en-US"/>
        </w:rPr>
        <w:t xml:space="preserve"> </w:t>
      </w:r>
      <w:r w:rsidRPr="00DC1A86">
        <w:rPr>
          <w:rFonts w:ascii="Times New Roman" w:hAnsi="Times New Roman" w:cs="Times New Roman"/>
          <w:sz w:val="24"/>
          <w:szCs w:val="24"/>
          <w:lang w:val="en-US"/>
        </w:rPr>
        <w:t>wild grasses and grazers support permanent</w:t>
      </w:r>
      <w:r>
        <w:rPr>
          <w:rFonts w:ascii="Times New Roman" w:hAnsi="Times New Roman" w:cs="Times New Roman"/>
          <w:sz w:val="24"/>
          <w:szCs w:val="24"/>
          <w:lang w:val="en-US"/>
        </w:rPr>
        <w:t xml:space="preserve"> </w:t>
      </w:r>
      <w:r w:rsidRPr="00DC1A86">
        <w:rPr>
          <w:rFonts w:ascii="Times New Roman" w:hAnsi="Times New Roman" w:cs="Times New Roman"/>
          <w:sz w:val="24"/>
          <w:szCs w:val="24"/>
          <w:lang w:val="en-US"/>
        </w:rPr>
        <w:t>settlements, and by 7000 BC simple</w:t>
      </w:r>
      <w:r>
        <w:rPr>
          <w:rFonts w:ascii="Times New Roman" w:hAnsi="Times New Roman" w:cs="Times New Roman"/>
          <w:sz w:val="24"/>
          <w:szCs w:val="24"/>
          <w:lang w:val="en-US"/>
        </w:rPr>
        <w:t xml:space="preserve"> </w:t>
      </w:r>
      <w:r w:rsidRPr="00DC1A86">
        <w:rPr>
          <w:rFonts w:ascii="Times New Roman" w:hAnsi="Times New Roman" w:cs="Times New Roman"/>
          <w:sz w:val="24"/>
          <w:szCs w:val="24"/>
          <w:lang w:val="en-US"/>
        </w:rPr>
        <w:t>looms</w:t>
      </w:r>
      <w:r w:rsidRPr="00537A30">
        <w:rPr>
          <w:rFonts w:ascii="Times New Roman" w:hAnsi="Times New Roman" w:cs="Times New Roman"/>
          <w:sz w:val="24"/>
          <w:szCs w:val="24"/>
          <w:lang w:val="en-US"/>
        </w:rPr>
        <w:t xml:space="preserve"> </w:t>
      </w:r>
      <w:r w:rsidRPr="00DC1A86">
        <w:rPr>
          <w:rFonts w:ascii="Times New Roman" w:hAnsi="Times New Roman" w:cs="Times New Roman"/>
          <w:sz w:val="24"/>
          <w:szCs w:val="24"/>
          <w:lang w:val="en-US"/>
        </w:rPr>
        <w:t>were being used to connect</w:t>
      </w:r>
      <w:r>
        <w:rPr>
          <w:rFonts w:ascii="Times New Roman" w:hAnsi="Times New Roman" w:cs="Times New Roman"/>
          <w:sz w:val="24"/>
          <w:szCs w:val="24"/>
          <w:lang w:val="en-US"/>
        </w:rPr>
        <w:t xml:space="preserve"> </w:t>
      </w:r>
      <w:r w:rsidRPr="00DC1A86">
        <w:rPr>
          <w:rFonts w:ascii="Times New Roman" w:hAnsi="Times New Roman" w:cs="Times New Roman"/>
          <w:sz w:val="24"/>
          <w:szCs w:val="24"/>
          <w:lang w:val="en-US"/>
        </w:rPr>
        <w:t xml:space="preserve">spun fibers into a </w:t>
      </w:r>
      <w:r w:rsidR="002A55DD" w:rsidRPr="00DC1A86">
        <w:rPr>
          <w:rFonts w:ascii="Times New Roman" w:hAnsi="Times New Roman" w:cs="Times New Roman"/>
          <w:sz w:val="24"/>
          <w:szCs w:val="24"/>
          <w:lang w:val="en-US"/>
        </w:rPr>
        <w:t>variety of textiles.</w:t>
      </w:r>
      <w:r w:rsidR="002A55DD" w:rsidRPr="00501CA5">
        <w:rPr>
          <w:noProof/>
          <w:lang w:val="en-US"/>
        </w:rPr>
        <w:t xml:space="preserve"> </w:t>
      </w:r>
    </w:p>
    <w:p w:rsidR="00501CA5" w:rsidRDefault="009D21AD" w:rsidP="00501CA5">
      <w:pPr>
        <w:autoSpaceDE w:val="0"/>
        <w:autoSpaceDN w:val="0"/>
        <w:adjustRightInd w:val="0"/>
        <w:spacing w:after="0"/>
        <w:ind w:right="70"/>
        <w:jc w:val="center"/>
        <w:rPr>
          <w:rFonts w:ascii="Times New Roman" w:hAnsi="Times New Roman" w:cs="Times New Roman"/>
          <w:sz w:val="24"/>
          <w:szCs w:val="24"/>
          <w:lang w:val="en-US"/>
        </w:rPr>
      </w:pPr>
      <w:r w:rsidRPr="00C27F59">
        <w:rPr>
          <w:noProof/>
          <w:lang w:eastAsia="ru-RU"/>
        </w:rPr>
        <w:lastRenderedPageBreak/>
        <w:drawing>
          <wp:inline distT="0" distB="0" distL="0" distR="0">
            <wp:extent cx="1203694" cy="2500585"/>
            <wp:effectExtent l="19050" t="0" r="0" b="0"/>
            <wp:docPr id="8"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6" cstate="print"/>
                    <a:srcRect/>
                    <a:stretch>
                      <a:fillRect/>
                    </a:stretch>
                  </pic:blipFill>
                  <pic:spPr bwMode="auto">
                    <a:xfrm>
                      <a:off x="0" y="0"/>
                      <a:ext cx="1217230" cy="2528706"/>
                    </a:xfrm>
                    <a:prstGeom prst="rect">
                      <a:avLst/>
                    </a:prstGeom>
                    <a:noFill/>
                    <a:ln w="9525">
                      <a:noFill/>
                      <a:miter lim="800000"/>
                      <a:headEnd/>
                      <a:tailEnd/>
                    </a:ln>
                  </pic:spPr>
                </pic:pic>
              </a:graphicData>
            </a:graphic>
          </wp:inline>
        </w:drawing>
      </w:r>
    </w:p>
    <w:p w:rsidR="00501CA5" w:rsidRDefault="00501CA5" w:rsidP="008F08BB">
      <w:pPr>
        <w:pStyle w:val="a5"/>
        <w:jc w:val="center"/>
        <w:rPr>
          <w:rFonts w:ascii="Times New Roman" w:hAnsi="Times New Roman" w:cs="Times New Roman"/>
          <w:sz w:val="24"/>
          <w:szCs w:val="24"/>
          <w:lang w:val="en-US"/>
        </w:rPr>
      </w:pPr>
      <w:r w:rsidRPr="008F08BB">
        <w:rPr>
          <w:rFonts w:ascii="Times New Roman" w:hAnsi="Times New Roman" w:cs="Times New Roman"/>
          <w:sz w:val="24"/>
          <w:szCs w:val="24"/>
          <w:lang w:val="en-US"/>
        </w:rPr>
        <w:t>Figure 2. Spinning wool</w:t>
      </w:r>
    </w:p>
    <w:p w:rsidR="008F08BB" w:rsidRPr="008F08BB" w:rsidRDefault="008F08BB" w:rsidP="008F08BB">
      <w:pPr>
        <w:pStyle w:val="a5"/>
        <w:jc w:val="center"/>
        <w:rPr>
          <w:rFonts w:ascii="Times New Roman" w:hAnsi="Times New Roman" w:cs="Times New Roman"/>
          <w:sz w:val="24"/>
          <w:szCs w:val="24"/>
          <w:lang w:val="en-US"/>
        </w:rPr>
      </w:pPr>
    </w:p>
    <w:p w:rsidR="00B3108D" w:rsidRPr="00DC1A86" w:rsidRDefault="00B3108D" w:rsidP="00B3108D">
      <w:pPr>
        <w:autoSpaceDE w:val="0"/>
        <w:autoSpaceDN w:val="0"/>
        <w:adjustRightInd w:val="0"/>
        <w:spacing w:after="0"/>
        <w:ind w:right="70"/>
        <w:jc w:val="both"/>
        <w:rPr>
          <w:rFonts w:ascii="Times New Roman" w:hAnsi="Times New Roman" w:cs="Times New Roman"/>
          <w:sz w:val="24"/>
          <w:szCs w:val="24"/>
          <w:lang w:val="en-US"/>
        </w:rPr>
      </w:pPr>
      <w:r w:rsidRPr="00DC1A86">
        <w:rPr>
          <w:rFonts w:ascii="Times New Roman" w:hAnsi="Times New Roman" w:cs="Times New Roman"/>
          <w:sz w:val="24"/>
          <w:szCs w:val="24"/>
          <w:lang w:val="en-US"/>
        </w:rPr>
        <w:t>Evidence for horizontal ground and warp</w:t>
      </w:r>
      <w:r w:rsidR="00A63EF6">
        <w:rPr>
          <w:rFonts w:ascii="Times New Roman" w:hAnsi="Times New Roman" w:cs="Times New Roman"/>
          <w:sz w:val="24"/>
          <w:szCs w:val="24"/>
          <w:lang w:val="en-US"/>
        </w:rPr>
        <w:softHyphen/>
      </w:r>
      <w:r w:rsidRPr="00DC1A86">
        <w:rPr>
          <w:rFonts w:ascii="Times New Roman" w:hAnsi="Times New Roman" w:cs="Times New Roman"/>
          <w:sz w:val="24"/>
          <w:szCs w:val="24"/>
          <w:lang w:val="en-US"/>
        </w:rPr>
        <w:t>weighted</w:t>
      </w:r>
      <w:r>
        <w:rPr>
          <w:rFonts w:ascii="Times New Roman" w:hAnsi="Times New Roman" w:cs="Times New Roman"/>
          <w:sz w:val="24"/>
          <w:szCs w:val="24"/>
          <w:lang w:val="en-US"/>
        </w:rPr>
        <w:t xml:space="preserve"> </w:t>
      </w:r>
      <w:r w:rsidRPr="00DC1A86">
        <w:rPr>
          <w:rFonts w:ascii="Times New Roman" w:hAnsi="Times New Roman" w:cs="Times New Roman"/>
          <w:sz w:val="24"/>
          <w:szCs w:val="24"/>
          <w:lang w:val="en-US"/>
        </w:rPr>
        <w:t>looms have been found at the</w:t>
      </w:r>
      <w:r>
        <w:rPr>
          <w:rFonts w:ascii="Times New Roman" w:hAnsi="Times New Roman" w:cs="Times New Roman"/>
          <w:sz w:val="24"/>
          <w:szCs w:val="24"/>
          <w:lang w:val="en-US"/>
        </w:rPr>
        <w:t xml:space="preserve"> </w:t>
      </w:r>
      <w:r w:rsidRPr="00DC1A86">
        <w:rPr>
          <w:rFonts w:ascii="Times New Roman" w:hAnsi="Times New Roman" w:cs="Times New Roman"/>
          <w:sz w:val="24"/>
          <w:szCs w:val="24"/>
          <w:lang w:val="en-US"/>
        </w:rPr>
        <w:t>anci</w:t>
      </w:r>
      <w:r w:rsidR="00A63EF6">
        <w:rPr>
          <w:rFonts w:ascii="Times New Roman" w:hAnsi="Times New Roman" w:cs="Times New Roman"/>
          <w:sz w:val="24"/>
          <w:szCs w:val="24"/>
          <w:lang w:val="en-US"/>
        </w:rPr>
        <w:softHyphen/>
      </w:r>
      <w:r w:rsidRPr="00DC1A86">
        <w:rPr>
          <w:rFonts w:ascii="Times New Roman" w:hAnsi="Times New Roman" w:cs="Times New Roman"/>
          <w:sz w:val="24"/>
          <w:szCs w:val="24"/>
          <w:lang w:val="en-US"/>
        </w:rPr>
        <w:t>ent sites of Jarmo and Catal Hu</w:t>
      </w:r>
      <w:r w:rsidR="002A55DD">
        <w:rPr>
          <w:rFonts w:ascii="Times New Roman" w:hAnsi="Times New Roman" w:cs="Times New Roman"/>
          <w:sz w:val="24"/>
          <w:szCs w:val="24"/>
          <w:lang w:val="en-US"/>
        </w:rPr>
        <w:t>ÿ</w:t>
      </w:r>
      <w:r w:rsidRPr="00DC1A86">
        <w:rPr>
          <w:rFonts w:ascii="Times New Roman" w:hAnsi="Times New Roman" w:cs="Times New Roman"/>
          <w:sz w:val="24"/>
          <w:szCs w:val="24"/>
          <w:lang w:val="en-US"/>
        </w:rPr>
        <w:t>uk</w:t>
      </w:r>
      <w:r w:rsidR="00221FC5">
        <w:rPr>
          <w:rFonts w:ascii="Times New Roman" w:hAnsi="Times New Roman" w:cs="Times New Roman"/>
          <w:sz w:val="24"/>
          <w:szCs w:val="24"/>
          <w:lang w:val="en-US"/>
        </w:rPr>
        <w:t xml:space="preserve"> (Fig.</w:t>
      </w:r>
      <w:r w:rsidR="00BD74E1">
        <w:rPr>
          <w:rFonts w:ascii="Times New Roman" w:hAnsi="Times New Roman" w:cs="Times New Roman"/>
          <w:sz w:val="24"/>
          <w:szCs w:val="24"/>
          <w:lang w:val="en-US"/>
        </w:rPr>
        <w:t>5</w:t>
      </w:r>
      <w:r w:rsidR="00221FC5">
        <w:rPr>
          <w:rFonts w:ascii="Times New Roman" w:hAnsi="Times New Roman" w:cs="Times New Roman"/>
          <w:sz w:val="24"/>
          <w:szCs w:val="24"/>
          <w:lang w:val="en-US"/>
        </w:rPr>
        <w:t>)</w:t>
      </w:r>
      <w:r w:rsidRPr="00DC1A86">
        <w:rPr>
          <w:rFonts w:ascii="Times New Roman" w:hAnsi="Times New Roman" w:cs="Times New Roman"/>
          <w:sz w:val="24"/>
          <w:szCs w:val="24"/>
          <w:lang w:val="en-US"/>
        </w:rPr>
        <w:t>.</w:t>
      </w:r>
    </w:p>
    <w:p w:rsidR="00515CC4" w:rsidRDefault="00515CC4" w:rsidP="00221FC5">
      <w:pPr>
        <w:autoSpaceDE w:val="0"/>
        <w:autoSpaceDN w:val="0"/>
        <w:adjustRightInd w:val="0"/>
        <w:spacing w:after="0"/>
        <w:ind w:right="70"/>
        <w:jc w:val="both"/>
        <w:rPr>
          <w:rFonts w:ascii="Times New Roman" w:hAnsi="Times New Roman" w:cs="Times New Roman"/>
          <w:sz w:val="24"/>
          <w:szCs w:val="24"/>
          <w:lang w:val="en-US"/>
        </w:rPr>
      </w:pPr>
      <w:r w:rsidRPr="00DC1A86">
        <w:rPr>
          <w:rFonts w:ascii="Times New Roman" w:hAnsi="Times New Roman" w:cs="Times New Roman"/>
          <w:sz w:val="24"/>
          <w:szCs w:val="24"/>
          <w:lang w:val="en-US"/>
        </w:rPr>
        <w:t>4000 BC domestic wool, soft and</w:t>
      </w:r>
      <w:r>
        <w:rPr>
          <w:rFonts w:ascii="Times New Roman" w:hAnsi="Times New Roman" w:cs="Times New Roman"/>
          <w:sz w:val="24"/>
          <w:szCs w:val="24"/>
          <w:lang w:val="en-US"/>
        </w:rPr>
        <w:t xml:space="preserve"> </w:t>
      </w:r>
      <w:r w:rsidRPr="00DC1A86">
        <w:rPr>
          <w:rFonts w:ascii="Times New Roman" w:hAnsi="Times New Roman" w:cs="Times New Roman"/>
          <w:sz w:val="24"/>
          <w:szCs w:val="24"/>
          <w:lang w:val="en-US"/>
        </w:rPr>
        <w:t>spinnable, not “kempy” (hard hairs of wild</w:t>
      </w:r>
      <w:r>
        <w:rPr>
          <w:rFonts w:ascii="Times New Roman" w:hAnsi="Times New Roman" w:cs="Times New Roman"/>
          <w:sz w:val="24"/>
          <w:szCs w:val="24"/>
          <w:lang w:val="en-US"/>
        </w:rPr>
        <w:t xml:space="preserve"> </w:t>
      </w:r>
      <w:r w:rsidRPr="00DC1A86">
        <w:rPr>
          <w:rFonts w:ascii="Times New Roman" w:hAnsi="Times New Roman" w:cs="Times New Roman"/>
          <w:sz w:val="24"/>
          <w:szCs w:val="24"/>
          <w:lang w:val="en-US"/>
        </w:rPr>
        <w:t>sheep), more dyeable than vegetable fibers.</w:t>
      </w:r>
    </w:p>
    <w:p w:rsidR="000E296C" w:rsidRPr="00496B7F" w:rsidRDefault="000E296C" w:rsidP="000E296C">
      <w:pPr>
        <w:pStyle w:val="a3"/>
        <w:spacing w:line="276" w:lineRule="auto"/>
        <w:ind w:right="70"/>
        <w:jc w:val="both"/>
        <w:rPr>
          <w:rFonts w:asciiTheme="majorHAnsi" w:hAnsiTheme="majorHAnsi"/>
          <w:b/>
          <w:i/>
          <w:color w:val="002060"/>
          <w:sz w:val="28"/>
          <w:szCs w:val="28"/>
          <w:lang w:val="en-US"/>
        </w:rPr>
      </w:pPr>
      <w:r w:rsidRPr="00496B7F">
        <w:rPr>
          <w:rFonts w:asciiTheme="majorHAnsi" w:hAnsiTheme="majorHAnsi"/>
          <w:b/>
          <w:i/>
          <w:color w:val="002060"/>
          <w:sz w:val="28"/>
          <w:szCs w:val="28"/>
          <w:lang w:val="en-US"/>
        </w:rPr>
        <w:t>1.</w:t>
      </w:r>
      <w:r w:rsidR="00AE3F9B" w:rsidRPr="00496B7F">
        <w:rPr>
          <w:rFonts w:asciiTheme="majorHAnsi" w:hAnsiTheme="majorHAnsi"/>
          <w:b/>
          <w:i/>
          <w:color w:val="002060"/>
          <w:sz w:val="28"/>
          <w:szCs w:val="28"/>
          <w:lang w:val="en-US"/>
        </w:rPr>
        <w:t>3</w:t>
      </w:r>
      <w:r w:rsidRPr="00496B7F">
        <w:rPr>
          <w:rFonts w:asciiTheme="majorHAnsi" w:hAnsiTheme="majorHAnsi"/>
          <w:b/>
          <w:i/>
          <w:color w:val="002060"/>
          <w:sz w:val="28"/>
          <w:szCs w:val="28"/>
          <w:lang w:val="en-US"/>
        </w:rPr>
        <w:t xml:space="preserve">. Ancient World </w:t>
      </w:r>
      <w:r w:rsidR="005D7DA0">
        <w:rPr>
          <w:rFonts w:asciiTheme="majorHAnsi" w:hAnsiTheme="majorHAnsi"/>
          <w:b/>
          <w:i/>
          <w:color w:val="002060"/>
          <w:sz w:val="28"/>
          <w:szCs w:val="28"/>
          <w:lang w:val="en-US"/>
        </w:rPr>
        <w:t>T</w:t>
      </w:r>
      <w:r w:rsidRPr="00496B7F">
        <w:rPr>
          <w:rFonts w:asciiTheme="majorHAnsi" w:hAnsiTheme="majorHAnsi"/>
          <w:b/>
          <w:i/>
          <w:color w:val="002060"/>
          <w:sz w:val="28"/>
          <w:szCs w:val="28"/>
          <w:lang w:val="en-US"/>
        </w:rPr>
        <w:t xml:space="preserve">extiles and </w:t>
      </w:r>
      <w:r w:rsidR="005D7DA0">
        <w:rPr>
          <w:rFonts w:asciiTheme="majorHAnsi" w:hAnsiTheme="majorHAnsi"/>
          <w:b/>
          <w:i/>
          <w:color w:val="002060"/>
          <w:sz w:val="28"/>
          <w:szCs w:val="28"/>
          <w:lang w:val="en-US"/>
        </w:rPr>
        <w:t>C</w:t>
      </w:r>
      <w:r w:rsidRPr="00496B7F">
        <w:rPr>
          <w:rFonts w:asciiTheme="majorHAnsi" w:hAnsiTheme="majorHAnsi"/>
          <w:b/>
          <w:i/>
          <w:color w:val="002060"/>
          <w:sz w:val="28"/>
          <w:szCs w:val="28"/>
          <w:lang w:val="en-US"/>
        </w:rPr>
        <w:t>lothing</w:t>
      </w:r>
    </w:p>
    <w:p w:rsidR="00E21F57" w:rsidRDefault="000E296C" w:rsidP="000029F2">
      <w:pPr>
        <w:pStyle w:val="a5"/>
        <w:spacing w:line="276" w:lineRule="auto"/>
        <w:ind w:right="70"/>
        <w:jc w:val="both"/>
        <w:rPr>
          <w:rFonts w:ascii="Times New Roman" w:hAnsi="Times New Roman" w:cs="Times New Roman"/>
          <w:sz w:val="24"/>
          <w:szCs w:val="24"/>
          <w:lang w:val="en-US"/>
        </w:rPr>
      </w:pPr>
      <w:r w:rsidRPr="00D525A7">
        <w:rPr>
          <w:rFonts w:ascii="Times New Roman" w:hAnsi="Times New Roman" w:cs="Times New Roman"/>
          <w:sz w:val="24"/>
          <w:szCs w:val="24"/>
          <w:lang w:val="en-US"/>
        </w:rPr>
        <w:t>The earliest known woven textiles of the Near East may be fabrics used to wrap the dead, excavated at a Neolithic site at Çatalhöyük in Anatolia, carbonized in a fire and radiocarbon dated to c. 6000 BC [</w:t>
      </w:r>
      <w:r w:rsidR="003F5265">
        <w:rPr>
          <w:rFonts w:ascii="Times New Roman" w:hAnsi="Times New Roman" w:cs="Times New Roman"/>
          <w:sz w:val="24"/>
          <w:szCs w:val="24"/>
          <w:lang w:val="en-US"/>
        </w:rPr>
        <w:t>8</w:t>
      </w:r>
      <w:r w:rsidRPr="00D525A7">
        <w:rPr>
          <w:rFonts w:ascii="Times New Roman" w:hAnsi="Times New Roman" w:cs="Times New Roman"/>
          <w:sz w:val="24"/>
          <w:szCs w:val="24"/>
          <w:lang w:val="en-US"/>
        </w:rPr>
        <w:t xml:space="preserve">]. </w:t>
      </w:r>
      <w:r w:rsidR="000029F2" w:rsidRPr="00D654CE">
        <w:rPr>
          <w:rFonts w:ascii="Times New Roman" w:hAnsi="Times New Roman" w:cs="Times New Roman"/>
          <w:sz w:val="24"/>
          <w:szCs w:val="24"/>
          <w:lang w:val="en-US"/>
        </w:rPr>
        <w:t>Evidence exists of flax cultivation from c. 8000 BC in the Near East, but the breeding of sheep with a wooly fleece rather than hair occurs much later, c. 3000 BC [</w:t>
      </w:r>
      <w:r w:rsidR="005E72B3">
        <w:rPr>
          <w:rFonts w:ascii="Times New Roman" w:hAnsi="Times New Roman" w:cs="Times New Roman"/>
          <w:sz w:val="24"/>
          <w:szCs w:val="24"/>
          <w:lang w:val="en-US"/>
        </w:rPr>
        <w:t>9</w:t>
      </w:r>
      <w:r w:rsidR="000029F2" w:rsidRPr="00D654CE">
        <w:rPr>
          <w:rFonts w:ascii="Times New Roman" w:hAnsi="Times New Roman" w:cs="Times New Roman"/>
          <w:sz w:val="24"/>
          <w:szCs w:val="24"/>
          <w:lang w:val="en-US"/>
        </w:rPr>
        <w:t>].</w:t>
      </w:r>
      <w:r w:rsidR="000029F2" w:rsidRPr="000029F2">
        <w:rPr>
          <w:lang w:val="en-US"/>
        </w:rPr>
        <w:t xml:space="preserve"> </w:t>
      </w:r>
      <w:r w:rsidR="000029F2" w:rsidRPr="000029F2">
        <w:rPr>
          <w:rFonts w:ascii="Times New Roman" w:hAnsi="Times New Roman" w:cs="Times New Roman"/>
          <w:sz w:val="24"/>
          <w:szCs w:val="24"/>
          <w:lang w:val="en-US"/>
        </w:rPr>
        <w:t xml:space="preserve">The first actual textile, as opposed to skins sewn together, was probably felt. Surviving examples of Nålebinding, another early textile method, date from 6500 BC. </w:t>
      </w:r>
    </w:p>
    <w:p w:rsidR="00C27F59" w:rsidRPr="00F10E3A" w:rsidRDefault="00515CC4" w:rsidP="00AB3154">
      <w:pPr>
        <w:pStyle w:val="a3"/>
        <w:spacing w:line="276" w:lineRule="auto"/>
        <w:ind w:right="70"/>
        <w:jc w:val="both"/>
        <w:rPr>
          <w:lang w:val="en-US"/>
        </w:rPr>
      </w:pPr>
      <w:r>
        <w:rPr>
          <w:noProof/>
        </w:rPr>
        <w:lastRenderedPageBreak/>
        <w:drawing>
          <wp:inline distT="0" distB="0" distL="0" distR="0">
            <wp:extent cx="2199429" cy="1531088"/>
            <wp:effectExtent l="19050" t="0" r="0" b="0"/>
            <wp:docPr id="2"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7" cstate="print"/>
                    <a:srcRect/>
                    <a:stretch>
                      <a:fillRect/>
                    </a:stretch>
                  </pic:blipFill>
                  <pic:spPr bwMode="auto">
                    <a:xfrm>
                      <a:off x="0" y="0"/>
                      <a:ext cx="2203101" cy="1533644"/>
                    </a:xfrm>
                    <a:prstGeom prst="rect">
                      <a:avLst/>
                    </a:prstGeom>
                    <a:noFill/>
                    <a:ln w="9525">
                      <a:noFill/>
                      <a:miter lim="800000"/>
                      <a:headEnd/>
                      <a:tailEnd/>
                    </a:ln>
                  </pic:spPr>
                </pic:pic>
              </a:graphicData>
            </a:graphic>
          </wp:inline>
        </w:drawing>
      </w:r>
    </w:p>
    <w:p w:rsidR="000C624E" w:rsidRPr="000C624E" w:rsidRDefault="00474D31" w:rsidP="000C624E">
      <w:pPr>
        <w:pStyle w:val="a5"/>
        <w:spacing w:line="276" w:lineRule="auto"/>
        <w:ind w:right="70"/>
        <w:jc w:val="center"/>
        <w:rPr>
          <w:rFonts w:ascii="Times New Roman" w:hAnsi="Times New Roman" w:cs="Times New Roman"/>
          <w:sz w:val="24"/>
          <w:szCs w:val="24"/>
          <w:lang w:val="en-US"/>
        </w:rPr>
      </w:pPr>
      <w:r w:rsidRPr="000C624E">
        <w:rPr>
          <w:rFonts w:ascii="Times New Roman" w:hAnsi="Times New Roman" w:cs="Times New Roman"/>
          <w:sz w:val="24"/>
          <w:szCs w:val="24"/>
          <w:lang w:val="en-US"/>
        </w:rPr>
        <w:t xml:space="preserve">Figure 3. </w:t>
      </w:r>
      <w:r w:rsidR="00212D31" w:rsidRPr="000C624E">
        <w:rPr>
          <w:rFonts w:ascii="Times New Roman" w:hAnsi="Times New Roman" w:cs="Times New Roman"/>
          <w:sz w:val="24"/>
          <w:szCs w:val="24"/>
          <w:lang w:val="en-US"/>
        </w:rPr>
        <w:t>Spinning cotton</w:t>
      </w:r>
    </w:p>
    <w:p w:rsidR="00523B9E" w:rsidRDefault="000C624E" w:rsidP="00523B9E">
      <w:pPr>
        <w:pStyle w:val="a3"/>
        <w:spacing w:line="276" w:lineRule="auto"/>
        <w:ind w:right="70"/>
        <w:jc w:val="both"/>
        <w:rPr>
          <w:lang w:val="en-US"/>
        </w:rPr>
      </w:pPr>
      <w:r w:rsidRPr="000029F2">
        <w:rPr>
          <w:lang w:val="en-US"/>
        </w:rPr>
        <w:t>Our knowledge of ancient textiles and clothing has expanded in the recent past thanks to modern technological developments [</w:t>
      </w:r>
      <w:r w:rsidR="005E72B3">
        <w:rPr>
          <w:lang w:val="en-US"/>
        </w:rPr>
        <w:t>10</w:t>
      </w:r>
      <w:r w:rsidR="003C10E5">
        <w:rPr>
          <w:lang w:val="en-US"/>
        </w:rPr>
        <w:t>, 11</w:t>
      </w:r>
      <w:r w:rsidRPr="000029F2">
        <w:rPr>
          <w:lang w:val="en-US"/>
        </w:rPr>
        <w:t>]. Our know</w:t>
      </w:r>
      <w:r w:rsidRPr="000029F2">
        <w:rPr>
          <w:lang w:val="en-US"/>
        </w:rPr>
        <w:softHyphen/>
        <w:t>ledge of cultures varies greatly with the climatic conditions to which archeological deposits are exposed;</w:t>
      </w:r>
      <w:r w:rsidR="00523B9E" w:rsidRPr="00523B9E">
        <w:rPr>
          <w:lang w:val="en-US"/>
        </w:rPr>
        <w:t xml:space="preserve"> </w:t>
      </w:r>
      <w:r w:rsidR="00523B9E" w:rsidRPr="00F10E3A">
        <w:rPr>
          <w:lang w:val="en-US"/>
        </w:rPr>
        <w:t>the</w:t>
      </w:r>
      <w:r w:rsidR="00523B9E" w:rsidRPr="0017410D">
        <w:rPr>
          <w:lang w:val="en-US"/>
        </w:rPr>
        <w:t xml:space="preserve"> </w:t>
      </w:r>
      <w:r w:rsidR="00523B9E" w:rsidRPr="00F10E3A">
        <w:rPr>
          <w:lang w:val="en-US"/>
        </w:rPr>
        <w:t>Middle East and the arid fringes of China have provided many very early samples in good condition, but the early development of textiles in the Indian subcontinent, sub-Saharan Africa and other moist parts of the world remains unclear.</w:t>
      </w:r>
    </w:p>
    <w:p w:rsidR="000C624E" w:rsidRDefault="00523B9E" w:rsidP="00523B9E">
      <w:pPr>
        <w:pStyle w:val="a5"/>
        <w:spacing w:line="276" w:lineRule="auto"/>
        <w:ind w:right="70"/>
        <w:jc w:val="center"/>
        <w:rPr>
          <w:rFonts w:ascii="Times New Roman" w:hAnsi="Times New Roman" w:cs="Times New Roman"/>
          <w:sz w:val="24"/>
          <w:szCs w:val="24"/>
          <w:lang w:val="en-US"/>
        </w:rPr>
      </w:pPr>
      <w:r w:rsidRPr="00523B9E">
        <w:rPr>
          <w:rFonts w:ascii="Times New Roman" w:hAnsi="Times New Roman" w:cs="Times New Roman"/>
          <w:noProof/>
          <w:sz w:val="24"/>
          <w:szCs w:val="24"/>
          <w:lang w:eastAsia="ru-RU"/>
        </w:rPr>
        <w:drawing>
          <wp:inline distT="0" distB="0" distL="0" distR="0">
            <wp:extent cx="1405713" cy="2712643"/>
            <wp:effectExtent l="19050" t="0" r="3987" b="0"/>
            <wp:docPr id="30"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8" cstate="print"/>
                    <a:srcRect/>
                    <a:stretch>
                      <a:fillRect/>
                    </a:stretch>
                  </pic:blipFill>
                  <pic:spPr bwMode="auto">
                    <a:xfrm>
                      <a:off x="0" y="0"/>
                      <a:ext cx="1410887" cy="2722628"/>
                    </a:xfrm>
                    <a:prstGeom prst="rect">
                      <a:avLst/>
                    </a:prstGeom>
                    <a:noFill/>
                    <a:ln w="9525">
                      <a:noFill/>
                      <a:miter lim="800000"/>
                      <a:headEnd/>
                      <a:tailEnd/>
                    </a:ln>
                  </pic:spPr>
                </pic:pic>
              </a:graphicData>
            </a:graphic>
          </wp:inline>
        </w:drawing>
      </w:r>
    </w:p>
    <w:p w:rsidR="001C3324" w:rsidRDefault="001C3324" w:rsidP="001C3324">
      <w:pPr>
        <w:pStyle w:val="a3"/>
        <w:spacing w:line="276" w:lineRule="auto"/>
        <w:ind w:right="70"/>
        <w:jc w:val="center"/>
        <w:rPr>
          <w:lang w:val="en-US"/>
        </w:rPr>
      </w:pPr>
      <w:r>
        <w:rPr>
          <w:lang w:val="en-US"/>
        </w:rPr>
        <w:t>Figure 4. Spinning with a distaff</w:t>
      </w:r>
    </w:p>
    <w:p w:rsidR="00501CA5" w:rsidRDefault="00501CA5" w:rsidP="00501CA5">
      <w:pPr>
        <w:pStyle w:val="a3"/>
        <w:spacing w:line="276" w:lineRule="auto"/>
        <w:ind w:right="70"/>
        <w:jc w:val="center"/>
        <w:rPr>
          <w:lang w:val="en-US"/>
        </w:rPr>
      </w:pPr>
      <w:r w:rsidRPr="000D5761">
        <w:rPr>
          <w:noProof/>
        </w:rPr>
        <w:lastRenderedPageBreak/>
        <w:drawing>
          <wp:inline distT="0" distB="0" distL="0" distR="0">
            <wp:extent cx="2082312" cy="1900036"/>
            <wp:effectExtent l="19050" t="0" r="0" b="0"/>
            <wp:docPr id="48"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9" cstate="print"/>
                    <a:srcRect/>
                    <a:stretch>
                      <a:fillRect/>
                    </a:stretch>
                  </pic:blipFill>
                  <pic:spPr bwMode="auto">
                    <a:xfrm>
                      <a:off x="0" y="0"/>
                      <a:ext cx="2089372" cy="1906478"/>
                    </a:xfrm>
                    <a:prstGeom prst="rect">
                      <a:avLst/>
                    </a:prstGeom>
                    <a:noFill/>
                    <a:ln w="9525">
                      <a:noFill/>
                      <a:miter lim="800000"/>
                      <a:headEnd/>
                      <a:tailEnd/>
                    </a:ln>
                  </pic:spPr>
                </pic:pic>
              </a:graphicData>
            </a:graphic>
          </wp:inline>
        </w:drawing>
      </w:r>
    </w:p>
    <w:p w:rsidR="00501CA5" w:rsidRDefault="00501CA5" w:rsidP="00501CA5">
      <w:pPr>
        <w:pStyle w:val="a3"/>
        <w:spacing w:line="276" w:lineRule="auto"/>
        <w:ind w:right="70"/>
        <w:jc w:val="center"/>
        <w:rPr>
          <w:lang w:val="en-US"/>
        </w:rPr>
      </w:pPr>
      <w:r>
        <w:rPr>
          <w:lang w:val="en-US"/>
        </w:rPr>
        <w:t>Figure</w:t>
      </w:r>
      <w:r w:rsidRPr="0060537D">
        <w:rPr>
          <w:lang w:val="en-US"/>
        </w:rPr>
        <w:t xml:space="preserve"> </w:t>
      </w:r>
      <w:r w:rsidR="001C3324">
        <w:rPr>
          <w:lang w:val="en-US"/>
        </w:rPr>
        <w:t>5</w:t>
      </w:r>
      <w:r>
        <w:rPr>
          <w:lang w:val="en-US"/>
        </w:rPr>
        <w:t xml:space="preserve">. </w:t>
      </w:r>
      <w:r w:rsidRPr="0060537D">
        <w:rPr>
          <w:lang w:val="en-US"/>
        </w:rPr>
        <w:t>Warp-weighted loom</w:t>
      </w:r>
    </w:p>
    <w:p w:rsidR="00523B9E" w:rsidRDefault="00CB639A" w:rsidP="00523B9E">
      <w:pPr>
        <w:pStyle w:val="a5"/>
        <w:spacing w:line="276" w:lineRule="auto"/>
        <w:jc w:val="both"/>
        <w:rPr>
          <w:rFonts w:ascii="Times New Roman" w:hAnsi="Times New Roman" w:cs="Times New Roman"/>
          <w:sz w:val="24"/>
          <w:szCs w:val="24"/>
          <w:lang w:val="en-US"/>
        </w:rPr>
      </w:pPr>
      <w:r w:rsidRPr="00BD74E1">
        <w:rPr>
          <w:rFonts w:ascii="Times New Roman" w:hAnsi="Times New Roman" w:cs="Times New Roman"/>
          <w:sz w:val="24"/>
          <w:szCs w:val="24"/>
          <w:lang w:val="en-US"/>
        </w:rPr>
        <w:t>In northern Eurasia peat bogs can also pre</w:t>
      </w:r>
      <w:r w:rsidR="00BD74E1">
        <w:rPr>
          <w:rFonts w:ascii="Times New Roman" w:hAnsi="Times New Roman" w:cs="Times New Roman"/>
          <w:sz w:val="24"/>
          <w:szCs w:val="24"/>
          <w:lang w:val="en-US"/>
        </w:rPr>
        <w:softHyphen/>
      </w:r>
      <w:r w:rsidRPr="00BD74E1">
        <w:rPr>
          <w:rFonts w:ascii="Times New Roman" w:hAnsi="Times New Roman" w:cs="Times New Roman"/>
          <w:sz w:val="24"/>
          <w:szCs w:val="24"/>
          <w:lang w:val="en-US"/>
        </w:rPr>
        <w:t>serve textiles very well.</w:t>
      </w:r>
      <w:r w:rsidR="00BD74E1">
        <w:rPr>
          <w:rFonts w:ascii="Times New Roman" w:hAnsi="Times New Roman" w:cs="Times New Roman"/>
          <w:sz w:val="24"/>
          <w:szCs w:val="24"/>
          <w:lang w:val="en-US"/>
        </w:rPr>
        <w:t xml:space="preserve"> </w:t>
      </w:r>
      <w:r w:rsidR="00BA51FB" w:rsidRPr="00BD74E1">
        <w:rPr>
          <w:rFonts w:ascii="Times New Roman" w:hAnsi="Times New Roman" w:cs="Times New Roman"/>
          <w:sz w:val="24"/>
          <w:szCs w:val="24"/>
          <w:lang w:val="en-US"/>
        </w:rPr>
        <w:t>Early woven clothing was often made of full loom widths draped, tied, or pinned in place. "Cotton has been spun, woven, and dyed since prehistoric times. It clothed the people of ancient India, Egypt, and China</w:t>
      </w:r>
      <w:r w:rsidR="00787157">
        <w:rPr>
          <w:rFonts w:ascii="Times New Roman" w:hAnsi="Times New Roman" w:cs="Times New Roman"/>
          <w:sz w:val="24"/>
          <w:szCs w:val="24"/>
          <w:lang w:val="en-US"/>
        </w:rPr>
        <w:t xml:space="preserve"> (Fig. </w:t>
      </w:r>
      <w:r w:rsidR="00B62789">
        <w:rPr>
          <w:rFonts w:ascii="Times New Roman" w:hAnsi="Times New Roman" w:cs="Times New Roman"/>
          <w:sz w:val="24"/>
          <w:szCs w:val="24"/>
          <w:lang w:val="en-US"/>
        </w:rPr>
        <w:t>6</w:t>
      </w:r>
      <w:r w:rsidR="00787157">
        <w:rPr>
          <w:rFonts w:ascii="Times New Roman" w:hAnsi="Times New Roman" w:cs="Times New Roman"/>
          <w:sz w:val="24"/>
          <w:szCs w:val="24"/>
          <w:lang w:val="en-US"/>
        </w:rPr>
        <w:t xml:space="preserve">, </w:t>
      </w:r>
      <w:r w:rsidR="00B62789">
        <w:rPr>
          <w:rFonts w:ascii="Times New Roman" w:hAnsi="Times New Roman" w:cs="Times New Roman"/>
          <w:sz w:val="24"/>
          <w:szCs w:val="24"/>
          <w:lang w:val="en-US"/>
        </w:rPr>
        <w:t>7</w:t>
      </w:r>
      <w:r w:rsidR="00787157">
        <w:rPr>
          <w:rFonts w:ascii="Times New Roman" w:hAnsi="Times New Roman" w:cs="Times New Roman"/>
          <w:sz w:val="24"/>
          <w:szCs w:val="24"/>
          <w:lang w:val="en-US"/>
        </w:rPr>
        <w:t>)</w:t>
      </w:r>
      <w:r w:rsidR="00BA51FB" w:rsidRPr="00BD74E1">
        <w:rPr>
          <w:rFonts w:ascii="Times New Roman" w:hAnsi="Times New Roman" w:cs="Times New Roman"/>
          <w:sz w:val="24"/>
          <w:szCs w:val="24"/>
          <w:lang w:val="en-US"/>
        </w:rPr>
        <w:t>. Hundreds of years be</w:t>
      </w:r>
      <w:r w:rsidR="00787157">
        <w:rPr>
          <w:rFonts w:ascii="Times New Roman" w:hAnsi="Times New Roman" w:cs="Times New Roman"/>
          <w:sz w:val="24"/>
          <w:szCs w:val="24"/>
          <w:lang w:val="en-US"/>
        </w:rPr>
        <w:softHyphen/>
      </w:r>
      <w:r w:rsidR="00BA51FB" w:rsidRPr="00BD74E1">
        <w:rPr>
          <w:rFonts w:ascii="Times New Roman" w:hAnsi="Times New Roman" w:cs="Times New Roman"/>
          <w:sz w:val="24"/>
          <w:szCs w:val="24"/>
          <w:lang w:val="en-US"/>
        </w:rPr>
        <w:t>fore the Chris</w:t>
      </w:r>
      <w:r w:rsidR="00BD74E1">
        <w:rPr>
          <w:rFonts w:ascii="Times New Roman" w:hAnsi="Times New Roman" w:cs="Times New Roman"/>
          <w:sz w:val="24"/>
          <w:szCs w:val="24"/>
          <w:lang w:val="en-US"/>
        </w:rPr>
        <w:softHyphen/>
      </w:r>
      <w:r w:rsidR="00BA51FB" w:rsidRPr="00BD74E1">
        <w:rPr>
          <w:rFonts w:ascii="Times New Roman" w:hAnsi="Times New Roman" w:cs="Times New Roman"/>
          <w:sz w:val="24"/>
          <w:szCs w:val="24"/>
          <w:lang w:val="en-US"/>
        </w:rPr>
        <w:t>tian era cotton textiles were woven in India with matchless skill, and their use spread to the Mediterranean countries</w:t>
      </w:r>
      <w:r w:rsidR="003C10E5">
        <w:rPr>
          <w:rFonts w:ascii="Times New Roman" w:hAnsi="Times New Roman" w:cs="Times New Roman"/>
          <w:sz w:val="24"/>
          <w:szCs w:val="24"/>
          <w:lang w:val="en-US"/>
        </w:rPr>
        <w:t xml:space="preserve"> [12]</w:t>
      </w:r>
      <w:r w:rsidR="00BA51FB" w:rsidRPr="00BD74E1">
        <w:rPr>
          <w:rFonts w:ascii="Times New Roman" w:hAnsi="Times New Roman" w:cs="Times New Roman"/>
          <w:sz w:val="24"/>
          <w:szCs w:val="24"/>
          <w:lang w:val="en-US"/>
        </w:rPr>
        <w:t>.</w:t>
      </w:r>
      <w:r w:rsidR="00523B9E" w:rsidRPr="00523B9E">
        <w:rPr>
          <w:rFonts w:ascii="Times New Roman" w:hAnsi="Times New Roman" w:cs="Times New Roman"/>
          <w:sz w:val="24"/>
          <w:szCs w:val="24"/>
          <w:lang w:val="en-US"/>
        </w:rPr>
        <w:t xml:space="preserve"> </w:t>
      </w:r>
    </w:p>
    <w:p w:rsidR="00523B9E" w:rsidRPr="00D525A7" w:rsidRDefault="00523B9E" w:rsidP="00523B9E">
      <w:pPr>
        <w:pStyle w:val="a5"/>
        <w:spacing w:line="276" w:lineRule="auto"/>
        <w:jc w:val="both"/>
        <w:rPr>
          <w:rFonts w:ascii="Times New Roman" w:hAnsi="Times New Roman" w:cs="Times New Roman"/>
          <w:sz w:val="24"/>
          <w:szCs w:val="24"/>
          <w:lang w:val="en-US"/>
        </w:rPr>
      </w:pPr>
      <w:r w:rsidRPr="00D525A7">
        <w:rPr>
          <w:rFonts w:ascii="Times New Roman" w:hAnsi="Times New Roman" w:cs="Times New Roman"/>
          <w:sz w:val="24"/>
          <w:szCs w:val="24"/>
          <w:lang w:val="en-US"/>
        </w:rPr>
        <w:t>In the 1st centure Arab traders brought fine Muslin and Calico to Italy and Spain. The Moors introduced the cultivation of cotton into Spain in the 9th cent. Fustians and dimities were woven there and in the 14th cent</w:t>
      </w:r>
      <w:r>
        <w:rPr>
          <w:rFonts w:ascii="Times New Roman" w:hAnsi="Times New Roman" w:cs="Times New Roman"/>
          <w:sz w:val="24"/>
          <w:szCs w:val="24"/>
          <w:lang w:val="en-US"/>
        </w:rPr>
        <w:t>ure</w:t>
      </w:r>
      <w:r w:rsidRPr="00D525A7">
        <w:rPr>
          <w:rFonts w:ascii="Times New Roman" w:hAnsi="Times New Roman" w:cs="Times New Roman"/>
          <w:sz w:val="24"/>
          <w:szCs w:val="24"/>
          <w:lang w:val="en-US"/>
        </w:rPr>
        <w:t xml:space="preserve"> in Venice and Milan, at first with a linen warp.</w:t>
      </w:r>
    </w:p>
    <w:p w:rsidR="00AD5699" w:rsidRPr="00BD74E1" w:rsidRDefault="00AD5699" w:rsidP="00BD74E1">
      <w:pPr>
        <w:pStyle w:val="a5"/>
        <w:spacing w:line="276" w:lineRule="auto"/>
        <w:jc w:val="both"/>
        <w:rPr>
          <w:rFonts w:ascii="Times New Roman" w:hAnsi="Times New Roman" w:cs="Times New Roman"/>
          <w:sz w:val="24"/>
          <w:szCs w:val="24"/>
          <w:lang w:val="en-US"/>
        </w:rPr>
      </w:pPr>
    </w:p>
    <w:p w:rsidR="004E2AFA" w:rsidRDefault="004E2AFA" w:rsidP="004E2AFA">
      <w:pPr>
        <w:autoSpaceDE w:val="0"/>
        <w:autoSpaceDN w:val="0"/>
        <w:adjustRightInd w:val="0"/>
        <w:spacing w:after="0"/>
        <w:ind w:right="70"/>
        <w:jc w:val="both"/>
        <w:rPr>
          <w:rFonts w:ascii="Times New Roman" w:hAnsi="Times New Roman" w:cs="Times New Roman"/>
          <w:sz w:val="24"/>
          <w:szCs w:val="24"/>
          <w:lang w:val="en-US"/>
        </w:rPr>
      </w:pPr>
      <w:r>
        <w:rPr>
          <w:i/>
          <w:iCs/>
          <w:noProof/>
          <w:color w:val="6C2E1E"/>
          <w:sz w:val="23"/>
          <w:szCs w:val="23"/>
          <w:lang w:eastAsia="ru-RU"/>
        </w:rPr>
        <w:drawing>
          <wp:inline distT="0" distB="0" distL="0" distR="0">
            <wp:extent cx="2830475" cy="2069450"/>
            <wp:effectExtent l="19050" t="0" r="7975" b="0"/>
            <wp:docPr id="62" name="Рисунок 10" descr="mhtml:file://D:\Textile\Books\Antique%20Textile%20History.mht!http://upload.wikimedia.org/wikipedia/commons/thumb/b/bc/Prehistoric_weaving.jpg/220px-Prehistoric_weaving.jpg">
              <a:hlinkClick xmlns:a="http://schemas.openxmlformats.org/drawingml/2006/main" r:id="rId4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mhtml:file://D:\Textile\Books\Antique%20Textile%20History.mht!http://upload.wikimedia.org/wikipedia/commons/thumb/b/bc/Prehistoric_weaving.jpg/220px-Prehistoric_weaving.jpg">
                      <a:hlinkClick r:id="rId40"/>
                    </pic:cNvPr>
                    <pic:cNvPicPr>
                      <a:picLocks noChangeAspect="1" noChangeArrowheads="1"/>
                    </pic:cNvPicPr>
                  </pic:nvPicPr>
                  <pic:blipFill>
                    <a:blip r:embed="rId41" cstate="print"/>
                    <a:srcRect l="2792" t="3243" r="7746" b="5405"/>
                    <a:stretch>
                      <a:fillRect/>
                    </a:stretch>
                  </pic:blipFill>
                  <pic:spPr bwMode="auto">
                    <a:xfrm>
                      <a:off x="0" y="0"/>
                      <a:ext cx="2830475" cy="2069450"/>
                    </a:xfrm>
                    <a:prstGeom prst="rect">
                      <a:avLst/>
                    </a:prstGeom>
                    <a:noFill/>
                    <a:ln w="9525">
                      <a:noFill/>
                      <a:miter lim="800000"/>
                      <a:headEnd/>
                      <a:tailEnd/>
                    </a:ln>
                  </pic:spPr>
                </pic:pic>
              </a:graphicData>
            </a:graphic>
          </wp:inline>
        </w:drawing>
      </w:r>
      <w:r w:rsidRPr="004E2AFA">
        <w:rPr>
          <w:rFonts w:ascii="Times New Roman" w:hAnsi="Times New Roman" w:cs="Times New Roman"/>
          <w:sz w:val="24"/>
          <w:szCs w:val="24"/>
          <w:lang w:val="en-US"/>
        </w:rPr>
        <w:t xml:space="preserve"> </w:t>
      </w:r>
    </w:p>
    <w:p w:rsidR="004E2AFA" w:rsidRDefault="004E2AFA" w:rsidP="004E2AFA">
      <w:pPr>
        <w:autoSpaceDE w:val="0"/>
        <w:autoSpaceDN w:val="0"/>
        <w:adjustRightInd w:val="0"/>
        <w:spacing w:after="0"/>
        <w:ind w:right="70"/>
        <w:jc w:val="both"/>
        <w:rPr>
          <w:lang w:val="en-US"/>
        </w:rPr>
      </w:pPr>
      <w:r w:rsidRPr="00A3490F">
        <w:rPr>
          <w:rFonts w:ascii="Times New Roman" w:hAnsi="Times New Roman" w:cs="Times New Roman"/>
          <w:sz w:val="24"/>
          <w:szCs w:val="24"/>
          <w:lang w:val="en-US"/>
        </w:rPr>
        <w:t>Figure</w:t>
      </w:r>
      <w:r>
        <w:rPr>
          <w:rFonts w:ascii="Times New Roman" w:hAnsi="Times New Roman" w:cs="Times New Roman"/>
          <w:sz w:val="24"/>
          <w:szCs w:val="24"/>
          <w:lang w:val="en-US"/>
        </w:rPr>
        <w:t xml:space="preserve"> </w:t>
      </w:r>
      <w:r w:rsidR="00B62789">
        <w:rPr>
          <w:rFonts w:ascii="Times New Roman" w:hAnsi="Times New Roman" w:cs="Times New Roman"/>
          <w:sz w:val="24"/>
          <w:szCs w:val="24"/>
          <w:lang w:val="en-US"/>
        </w:rPr>
        <w:t>6</w:t>
      </w:r>
      <w:r>
        <w:rPr>
          <w:rFonts w:ascii="Times New Roman" w:hAnsi="Times New Roman" w:cs="Times New Roman"/>
          <w:sz w:val="24"/>
          <w:szCs w:val="24"/>
          <w:lang w:val="en-US"/>
        </w:rPr>
        <w:t>.</w:t>
      </w:r>
      <w:r w:rsidRPr="00A3490F">
        <w:rPr>
          <w:rFonts w:ascii="Times New Roman" w:hAnsi="Times New Roman" w:cs="Times New Roman"/>
          <w:iCs/>
          <w:sz w:val="24"/>
          <w:szCs w:val="24"/>
          <w:lang w:val="en-US"/>
        </w:rPr>
        <w:t xml:space="preserve"> </w:t>
      </w:r>
      <w:r w:rsidRPr="001453BE">
        <w:rPr>
          <w:rFonts w:ascii="Times New Roman" w:hAnsi="Times New Roman" w:cs="Times New Roman"/>
          <w:iCs/>
          <w:sz w:val="24"/>
          <w:szCs w:val="24"/>
          <w:lang w:val="en-US"/>
        </w:rPr>
        <w:t>Prehistoric woven objects and weaving tools</w:t>
      </w:r>
      <w:r w:rsidRPr="00CB639A">
        <w:rPr>
          <w:lang w:val="en-US"/>
        </w:rPr>
        <w:t xml:space="preserve"> </w:t>
      </w:r>
    </w:p>
    <w:p w:rsidR="00B11B9D" w:rsidRDefault="00B11B9D" w:rsidP="000E296C">
      <w:pPr>
        <w:pStyle w:val="a3"/>
        <w:spacing w:line="276" w:lineRule="auto"/>
        <w:ind w:right="70"/>
        <w:jc w:val="center"/>
        <w:rPr>
          <w:lang w:val="en-US"/>
        </w:rPr>
      </w:pPr>
      <w:r>
        <w:rPr>
          <w:noProof/>
        </w:rPr>
        <w:lastRenderedPageBreak/>
        <w:drawing>
          <wp:inline distT="0" distB="0" distL="0" distR="0">
            <wp:extent cx="2425211" cy="2102207"/>
            <wp:effectExtent l="19050" t="0" r="0" b="0"/>
            <wp:docPr id="17"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2" cstate="print"/>
                    <a:srcRect/>
                    <a:stretch>
                      <a:fillRect/>
                    </a:stretch>
                  </pic:blipFill>
                  <pic:spPr bwMode="auto">
                    <a:xfrm>
                      <a:off x="0" y="0"/>
                      <a:ext cx="2427808" cy="2104458"/>
                    </a:xfrm>
                    <a:prstGeom prst="rect">
                      <a:avLst/>
                    </a:prstGeom>
                    <a:noFill/>
                    <a:ln w="9525">
                      <a:noFill/>
                      <a:miter lim="800000"/>
                      <a:headEnd/>
                      <a:tailEnd/>
                    </a:ln>
                  </pic:spPr>
                </pic:pic>
              </a:graphicData>
            </a:graphic>
          </wp:inline>
        </w:drawing>
      </w:r>
    </w:p>
    <w:p w:rsidR="00B11B9D" w:rsidRDefault="00A3490F" w:rsidP="00D525A7">
      <w:pPr>
        <w:pStyle w:val="a3"/>
        <w:spacing w:line="276" w:lineRule="auto"/>
        <w:ind w:right="70"/>
        <w:jc w:val="center"/>
        <w:rPr>
          <w:lang w:val="en-US"/>
        </w:rPr>
      </w:pPr>
      <w:r>
        <w:rPr>
          <w:lang w:val="en-US"/>
        </w:rPr>
        <w:t>Figure</w:t>
      </w:r>
      <w:r w:rsidRPr="00A3490F">
        <w:rPr>
          <w:lang w:val="en-US"/>
        </w:rPr>
        <w:t xml:space="preserve"> </w:t>
      </w:r>
      <w:r>
        <w:rPr>
          <w:lang w:val="en-US"/>
        </w:rPr>
        <w:t xml:space="preserve">7. </w:t>
      </w:r>
      <w:r w:rsidR="00B11B9D" w:rsidRPr="00A3490F">
        <w:rPr>
          <w:lang w:val="en-US"/>
        </w:rPr>
        <w:t>Two-beam vertical loom</w:t>
      </w:r>
    </w:p>
    <w:p w:rsidR="00F10E3A" w:rsidRPr="00523B9E" w:rsidRDefault="005C694C" w:rsidP="00AB3154">
      <w:pPr>
        <w:pStyle w:val="a3"/>
        <w:ind w:right="70"/>
        <w:jc w:val="both"/>
        <w:rPr>
          <w:rFonts w:asciiTheme="majorHAnsi" w:hAnsiTheme="majorHAnsi"/>
          <w:b/>
          <w:i/>
          <w:color w:val="002060"/>
          <w:sz w:val="28"/>
          <w:szCs w:val="28"/>
          <w:lang w:val="en-US"/>
        </w:rPr>
      </w:pPr>
      <w:r w:rsidRPr="00523B9E">
        <w:rPr>
          <w:rFonts w:asciiTheme="majorHAnsi" w:hAnsiTheme="majorHAnsi"/>
          <w:b/>
          <w:i/>
          <w:color w:val="002060"/>
          <w:sz w:val="28"/>
          <w:szCs w:val="28"/>
          <w:lang w:val="en-US"/>
        </w:rPr>
        <w:t>1</w:t>
      </w:r>
      <w:r w:rsidR="00200B4E" w:rsidRPr="00523B9E">
        <w:rPr>
          <w:rFonts w:asciiTheme="majorHAnsi" w:hAnsiTheme="majorHAnsi"/>
          <w:b/>
          <w:i/>
          <w:color w:val="002060"/>
          <w:sz w:val="28"/>
          <w:szCs w:val="28"/>
          <w:lang w:val="en-US"/>
        </w:rPr>
        <w:t>.</w:t>
      </w:r>
      <w:r w:rsidRPr="00523B9E">
        <w:rPr>
          <w:rFonts w:asciiTheme="majorHAnsi" w:hAnsiTheme="majorHAnsi"/>
          <w:b/>
          <w:i/>
          <w:color w:val="002060"/>
          <w:sz w:val="28"/>
          <w:szCs w:val="28"/>
          <w:lang w:val="en-US"/>
        </w:rPr>
        <w:t>4</w:t>
      </w:r>
      <w:r w:rsidR="00200B4E" w:rsidRPr="00523B9E">
        <w:rPr>
          <w:rFonts w:asciiTheme="majorHAnsi" w:hAnsiTheme="majorHAnsi"/>
          <w:b/>
          <w:i/>
          <w:color w:val="002060"/>
          <w:sz w:val="28"/>
          <w:szCs w:val="28"/>
          <w:lang w:val="en-US"/>
        </w:rPr>
        <w:t>.</w:t>
      </w:r>
      <w:r w:rsidR="00776B24" w:rsidRPr="00523B9E">
        <w:rPr>
          <w:rFonts w:asciiTheme="majorHAnsi" w:hAnsiTheme="majorHAnsi"/>
          <w:b/>
          <w:i/>
          <w:color w:val="002060"/>
          <w:sz w:val="28"/>
          <w:szCs w:val="28"/>
          <w:lang w:val="en-US"/>
        </w:rPr>
        <w:t xml:space="preserve"> </w:t>
      </w:r>
      <w:r w:rsidR="00480B25" w:rsidRPr="00523B9E">
        <w:rPr>
          <w:rFonts w:asciiTheme="majorHAnsi" w:hAnsiTheme="majorHAnsi"/>
          <w:b/>
          <w:i/>
          <w:color w:val="002060"/>
          <w:sz w:val="28"/>
          <w:szCs w:val="28"/>
          <w:lang w:val="en-US"/>
        </w:rPr>
        <w:t xml:space="preserve">History of </w:t>
      </w:r>
      <w:r w:rsidR="00CB07D9">
        <w:rPr>
          <w:rFonts w:asciiTheme="majorHAnsi" w:hAnsiTheme="majorHAnsi"/>
          <w:b/>
          <w:i/>
          <w:color w:val="002060"/>
          <w:sz w:val="28"/>
          <w:szCs w:val="28"/>
          <w:lang w:val="en-US"/>
        </w:rPr>
        <w:t xml:space="preserve">Ancient </w:t>
      </w:r>
      <w:r w:rsidR="00F10E3A" w:rsidRPr="00523B9E">
        <w:rPr>
          <w:rFonts w:asciiTheme="majorHAnsi" w:hAnsiTheme="majorHAnsi"/>
          <w:b/>
          <w:i/>
          <w:color w:val="002060"/>
          <w:sz w:val="28"/>
          <w:szCs w:val="28"/>
          <w:lang w:val="en-US"/>
        </w:rPr>
        <w:t>India</w:t>
      </w:r>
      <w:r w:rsidR="00200B4E" w:rsidRPr="00523B9E">
        <w:rPr>
          <w:rFonts w:asciiTheme="majorHAnsi" w:hAnsiTheme="majorHAnsi"/>
          <w:b/>
          <w:i/>
          <w:color w:val="002060"/>
          <w:sz w:val="28"/>
          <w:szCs w:val="28"/>
          <w:lang w:val="en-US"/>
        </w:rPr>
        <w:t xml:space="preserve">n </w:t>
      </w:r>
      <w:r w:rsidR="001633C9">
        <w:rPr>
          <w:rFonts w:asciiTheme="majorHAnsi" w:hAnsiTheme="majorHAnsi"/>
          <w:b/>
          <w:i/>
          <w:color w:val="002060"/>
          <w:sz w:val="28"/>
          <w:szCs w:val="28"/>
          <w:lang w:val="en-US"/>
        </w:rPr>
        <w:t>T</w:t>
      </w:r>
      <w:r w:rsidR="00200B4E" w:rsidRPr="00523B9E">
        <w:rPr>
          <w:rFonts w:asciiTheme="majorHAnsi" w:hAnsiTheme="majorHAnsi"/>
          <w:b/>
          <w:i/>
          <w:color w:val="002060"/>
          <w:sz w:val="28"/>
          <w:szCs w:val="28"/>
          <w:lang w:val="en-US"/>
        </w:rPr>
        <w:t>extile</w:t>
      </w:r>
    </w:p>
    <w:p w:rsidR="00650B3F" w:rsidRPr="00F401CC" w:rsidRDefault="00650B3F" w:rsidP="00AB3154">
      <w:pPr>
        <w:ind w:right="70"/>
        <w:jc w:val="both"/>
        <w:rPr>
          <w:rFonts w:ascii="Times New Roman" w:hAnsi="Times New Roman" w:cs="Times New Roman"/>
          <w:spacing w:val="6"/>
          <w:sz w:val="24"/>
          <w:szCs w:val="24"/>
          <w:lang w:val="en-US"/>
        </w:rPr>
      </w:pPr>
      <w:r w:rsidRPr="00F401CC">
        <w:rPr>
          <w:rFonts w:ascii="Times New Roman" w:hAnsi="Times New Roman" w:cs="Times New Roman"/>
          <w:spacing w:val="3"/>
          <w:sz w:val="24"/>
          <w:szCs w:val="24"/>
          <w:lang w:val="en-US"/>
        </w:rPr>
        <w:t xml:space="preserve">The record of ancient and medieval Indian textiles exists mostly in literature </w:t>
      </w:r>
      <w:r w:rsidRPr="00F401CC">
        <w:rPr>
          <w:rFonts w:ascii="Times New Roman" w:hAnsi="Times New Roman" w:cs="Times New Roman"/>
          <w:sz w:val="24"/>
          <w:szCs w:val="24"/>
          <w:lang w:val="en-US"/>
        </w:rPr>
        <w:t xml:space="preserve">and sculpture. There is archaeological evidence of a cotton textile industry at </w:t>
      </w:r>
      <w:r w:rsidRPr="00F401CC">
        <w:rPr>
          <w:rFonts w:ascii="Times New Roman" w:hAnsi="Times New Roman" w:cs="Times New Roman"/>
          <w:spacing w:val="-1"/>
          <w:sz w:val="24"/>
          <w:szCs w:val="24"/>
          <w:lang w:val="en-US"/>
        </w:rPr>
        <w:t xml:space="preserve">Mohenjo-Daro in the Indus Valley around </w:t>
      </w:r>
      <w:r w:rsidRPr="00F401CC">
        <w:rPr>
          <w:rFonts w:ascii="Times New Roman" w:hAnsi="Times New Roman" w:cs="Times New Roman"/>
          <w:spacing w:val="9"/>
          <w:sz w:val="24"/>
          <w:szCs w:val="24"/>
          <w:lang w:val="en-US"/>
        </w:rPr>
        <w:t xml:space="preserve">3000 </w:t>
      </w:r>
      <w:r w:rsidRPr="00F401CC">
        <w:rPr>
          <w:rFonts w:ascii="Times New Roman" w:hAnsi="Times New Roman" w:cs="Times New Roman"/>
          <w:spacing w:val="12"/>
          <w:sz w:val="24"/>
          <w:szCs w:val="24"/>
          <w:lang w:val="en-US"/>
        </w:rPr>
        <w:t xml:space="preserve">B.C., </w:t>
      </w:r>
      <w:r w:rsidRPr="00F401CC">
        <w:rPr>
          <w:rFonts w:ascii="Times New Roman" w:hAnsi="Times New Roman" w:cs="Times New Roman"/>
          <w:spacing w:val="-1"/>
          <w:sz w:val="24"/>
          <w:szCs w:val="24"/>
          <w:lang w:val="en-US"/>
        </w:rPr>
        <w:t xml:space="preserve">and a few fragments survive </w:t>
      </w:r>
      <w:r w:rsidRPr="00F401CC">
        <w:rPr>
          <w:rFonts w:ascii="Times New Roman" w:hAnsi="Times New Roman" w:cs="Times New Roman"/>
          <w:spacing w:val="-2"/>
          <w:sz w:val="24"/>
          <w:szCs w:val="24"/>
          <w:lang w:val="en-US"/>
        </w:rPr>
        <w:t>from much later periods</w:t>
      </w:r>
      <w:r w:rsidR="00554EF6">
        <w:rPr>
          <w:rFonts w:ascii="Times New Roman" w:hAnsi="Times New Roman" w:cs="Times New Roman"/>
          <w:spacing w:val="-2"/>
          <w:sz w:val="24"/>
          <w:szCs w:val="24"/>
          <w:lang w:val="en-US"/>
        </w:rPr>
        <w:t xml:space="preserve"> [13]</w:t>
      </w:r>
      <w:r w:rsidRPr="00F401CC">
        <w:rPr>
          <w:rFonts w:ascii="Times New Roman" w:hAnsi="Times New Roman" w:cs="Times New Roman"/>
          <w:spacing w:val="-2"/>
          <w:sz w:val="24"/>
          <w:szCs w:val="24"/>
          <w:lang w:val="en-US"/>
        </w:rPr>
        <w:t xml:space="preserve">. Most of the extant textiles are dated after the seventeenth </w:t>
      </w:r>
      <w:r w:rsidRPr="00F401CC">
        <w:rPr>
          <w:rFonts w:ascii="Times New Roman" w:hAnsi="Times New Roman" w:cs="Times New Roman"/>
          <w:spacing w:val="-3"/>
          <w:sz w:val="24"/>
          <w:szCs w:val="24"/>
          <w:lang w:val="en-US"/>
        </w:rPr>
        <w:t xml:space="preserve">century, because the monsoon climate has been very destructive to early specimens. </w:t>
      </w:r>
      <w:r w:rsidRPr="00F401CC">
        <w:rPr>
          <w:rFonts w:ascii="Times New Roman" w:hAnsi="Times New Roman" w:cs="Times New Roman"/>
          <w:spacing w:val="-2"/>
          <w:sz w:val="24"/>
          <w:szCs w:val="24"/>
          <w:lang w:val="en-US"/>
        </w:rPr>
        <w:t xml:space="preserve">The Greeks with Alexander the Great wrote of the fine flowered muslins and robes </w:t>
      </w:r>
      <w:r w:rsidRPr="00F401CC">
        <w:rPr>
          <w:rFonts w:ascii="Times New Roman" w:hAnsi="Times New Roman" w:cs="Times New Roman"/>
          <w:spacing w:val="2"/>
          <w:sz w:val="24"/>
          <w:szCs w:val="24"/>
          <w:lang w:val="en-US"/>
        </w:rPr>
        <w:t xml:space="preserve">embroidered in gold they had seen in India. They may also have seen the cotton </w:t>
      </w:r>
      <w:r w:rsidRPr="00F401CC">
        <w:rPr>
          <w:rFonts w:ascii="Times New Roman" w:hAnsi="Times New Roman" w:cs="Times New Roman"/>
          <w:spacing w:val="6"/>
          <w:sz w:val="24"/>
          <w:szCs w:val="24"/>
          <w:lang w:val="en-US"/>
        </w:rPr>
        <w:t>fiber that grew on trees</w:t>
      </w:r>
      <w:r w:rsidR="00C571F0">
        <w:rPr>
          <w:rFonts w:ascii="Times New Roman" w:hAnsi="Times New Roman" w:cs="Times New Roman"/>
          <w:spacing w:val="6"/>
          <w:sz w:val="24"/>
          <w:szCs w:val="24"/>
          <w:lang w:val="en-US"/>
        </w:rPr>
        <w:t xml:space="preserve"> [</w:t>
      </w:r>
      <w:r w:rsidR="00554EF6">
        <w:rPr>
          <w:rFonts w:ascii="Times New Roman" w:hAnsi="Times New Roman" w:cs="Times New Roman"/>
          <w:spacing w:val="6"/>
          <w:sz w:val="24"/>
          <w:szCs w:val="24"/>
          <w:lang w:val="en-US"/>
        </w:rPr>
        <w:t>11</w:t>
      </w:r>
      <w:r w:rsidR="00C571F0">
        <w:rPr>
          <w:rFonts w:ascii="Times New Roman" w:hAnsi="Times New Roman" w:cs="Times New Roman"/>
          <w:spacing w:val="6"/>
          <w:sz w:val="24"/>
          <w:szCs w:val="24"/>
          <w:lang w:val="en-US"/>
        </w:rPr>
        <w:t>]</w:t>
      </w:r>
      <w:r w:rsidRPr="00F401CC">
        <w:rPr>
          <w:rFonts w:ascii="Times New Roman" w:hAnsi="Times New Roman" w:cs="Times New Roman"/>
          <w:spacing w:val="6"/>
          <w:sz w:val="24"/>
          <w:szCs w:val="24"/>
          <w:lang w:val="en-US"/>
        </w:rPr>
        <w:t>.</w:t>
      </w:r>
    </w:p>
    <w:p w:rsidR="00650B3F" w:rsidRPr="00043D2A" w:rsidRDefault="00650B3F" w:rsidP="00AB3154">
      <w:pPr>
        <w:pStyle w:val="Style1"/>
        <w:spacing w:line="276" w:lineRule="auto"/>
        <w:ind w:right="70" w:firstLine="0"/>
        <w:rPr>
          <w:noProof w:val="0"/>
          <w:spacing w:val="2"/>
          <w:sz w:val="24"/>
          <w:szCs w:val="24"/>
          <w:lang w:val="en-US"/>
        </w:rPr>
      </w:pPr>
      <w:r w:rsidRPr="00142692">
        <w:rPr>
          <w:noProof w:val="0"/>
          <w:spacing w:val="-1"/>
          <w:sz w:val="24"/>
          <w:szCs w:val="24"/>
          <w:lang w:val="en-US"/>
        </w:rPr>
        <w:t xml:space="preserve">A handbook of administration, the </w:t>
      </w:r>
      <w:r w:rsidRPr="00142692">
        <w:rPr>
          <w:i/>
          <w:noProof w:val="0"/>
          <w:spacing w:val="3"/>
          <w:sz w:val="24"/>
          <w:szCs w:val="24"/>
          <w:lang w:val="en-US"/>
        </w:rPr>
        <w:t xml:space="preserve">Arthasastra, </w:t>
      </w:r>
      <w:r w:rsidRPr="00142692">
        <w:rPr>
          <w:noProof w:val="0"/>
          <w:spacing w:val="4"/>
          <w:sz w:val="24"/>
          <w:szCs w:val="24"/>
          <w:lang w:val="en-US"/>
        </w:rPr>
        <w:t xml:space="preserve">tentatively dated to the third century </w:t>
      </w:r>
      <w:r w:rsidRPr="00142692">
        <w:rPr>
          <w:noProof w:val="0"/>
          <w:sz w:val="24"/>
          <w:szCs w:val="24"/>
          <w:lang w:val="en-US"/>
        </w:rPr>
        <w:t>B.C.,</w:t>
      </w:r>
      <w:r w:rsidRPr="00142692">
        <w:rPr>
          <w:noProof w:val="0"/>
          <w:sz w:val="24"/>
          <w:szCs w:val="24"/>
          <w:vertAlign w:val="superscript"/>
          <w:lang w:val="en-US"/>
        </w:rPr>
        <w:t xml:space="preserve"> </w:t>
      </w:r>
      <w:r w:rsidRPr="00142692">
        <w:rPr>
          <w:noProof w:val="0"/>
          <w:spacing w:val="6"/>
          <w:sz w:val="24"/>
          <w:szCs w:val="24"/>
          <w:lang w:val="en-US"/>
        </w:rPr>
        <w:t xml:space="preserve">dealt with methods for distributing materials to spinners and </w:t>
      </w:r>
      <w:r w:rsidRPr="00142692">
        <w:rPr>
          <w:noProof w:val="0"/>
          <w:spacing w:val="2"/>
          <w:sz w:val="24"/>
          <w:szCs w:val="24"/>
          <w:lang w:val="en-US"/>
        </w:rPr>
        <w:t xml:space="preserve">weavers whether the workers were guild members or worked privately at home. At that time few occupations were open to women. Indeed, women who elected not to marry were not allowed to hold jobs. However, weaving was permitted to </w:t>
      </w:r>
      <w:r w:rsidRPr="00142692">
        <w:rPr>
          <w:noProof w:val="0"/>
          <w:spacing w:val="4"/>
          <w:sz w:val="24"/>
          <w:szCs w:val="24"/>
          <w:lang w:val="en-US"/>
        </w:rPr>
        <w:t xml:space="preserve">widows and retired prostitutes. The </w:t>
      </w:r>
      <w:r w:rsidRPr="00142692">
        <w:rPr>
          <w:i/>
          <w:noProof w:val="0"/>
          <w:spacing w:val="2"/>
          <w:sz w:val="24"/>
          <w:szCs w:val="24"/>
          <w:lang w:val="en-US"/>
        </w:rPr>
        <w:t xml:space="preserve">Arthasastra </w:t>
      </w:r>
      <w:r w:rsidRPr="00142692">
        <w:rPr>
          <w:noProof w:val="0"/>
          <w:spacing w:val="1"/>
          <w:sz w:val="24"/>
          <w:szCs w:val="24"/>
          <w:lang w:val="en-US"/>
        </w:rPr>
        <w:t xml:space="preserve">gave the penalties for fraudulent </w:t>
      </w:r>
      <w:r w:rsidRPr="00142692">
        <w:rPr>
          <w:noProof w:val="0"/>
          <w:spacing w:val="-2"/>
          <w:sz w:val="24"/>
          <w:szCs w:val="24"/>
          <w:lang w:val="en-US"/>
        </w:rPr>
        <w:t xml:space="preserve">practices and listed the taxes to be paid by weavers. Among the textiles </w:t>
      </w:r>
      <w:r w:rsidRPr="00142692">
        <w:rPr>
          <w:noProof w:val="0"/>
          <w:spacing w:val="-2"/>
          <w:sz w:val="24"/>
          <w:szCs w:val="24"/>
          <w:lang w:val="en-US"/>
        </w:rPr>
        <w:lastRenderedPageBreak/>
        <w:t xml:space="preserve">mentioned </w:t>
      </w:r>
      <w:r w:rsidRPr="00142692">
        <w:rPr>
          <w:noProof w:val="0"/>
          <w:spacing w:val="-1"/>
          <w:sz w:val="24"/>
          <w:szCs w:val="24"/>
          <w:lang w:val="en-US"/>
        </w:rPr>
        <w:t xml:space="preserve">were white bark cloth from Bengal, linen from Banaras, </w:t>
      </w:r>
      <w:r w:rsidRPr="00043D2A">
        <w:rPr>
          <w:noProof w:val="0"/>
          <w:spacing w:val="-1"/>
          <w:sz w:val="24"/>
          <w:szCs w:val="24"/>
          <w:lang w:val="en-US"/>
        </w:rPr>
        <w:t xml:space="preserve">cottons from south India, </w:t>
      </w:r>
      <w:r w:rsidRPr="00043D2A">
        <w:rPr>
          <w:noProof w:val="0"/>
          <w:spacing w:val="2"/>
          <w:sz w:val="24"/>
          <w:szCs w:val="24"/>
          <w:lang w:val="en-US"/>
        </w:rPr>
        <w:t>and several kinds of blankets, the best described as being slippery and soft</w:t>
      </w:r>
      <w:r w:rsidR="00554EF6">
        <w:rPr>
          <w:noProof w:val="0"/>
          <w:spacing w:val="2"/>
          <w:sz w:val="24"/>
          <w:szCs w:val="24"/>
          <w:lang w:val="en-US"/>
        </w:rPr>
        <w:t xml:space="preserve"> [13]</w:t>
      </w:r>
      <w:r w:rsidRPr="00043D2A">
        <w:rPr>
          <w:noProof w:val="0"/>
          <w:spacing w:val="2"/>
          <w:sz w:val="24"/>
          <w:szCs w:val="24"/>
          <w:lang w:val="en-US"/>
        </w:rPr>
        <w:t>.</w:t>
      </w:r>
    </w:p>
    <w:p w:rsidR="00650B3F" w:rsidRPr="00C35FBA" w:rsidRDefault="00650B3F" w:rsidP="00C35FBA">
      <w:pPr>
        <w:pStyle w:val="a5"/>
        <w:spacing w:line="276" w:lineRule="auto"/>
        <w:jc w:val="both"/>
        <w:rPr>
          <w:rFonts w:ascii="Times New Roman" w:hAnsi="Times New Roman" w:cs="Times New Roman"/>
          <w:spacing w:val="4"/>
          <w:sz w:val="24"/>
          <w:szCs w:val="24"/>
          <w:lang w:val="en-US"/>
        </w:rPr>
      </w:pPr>
      <w:r w:rsidRPr="00C35FBA">
        <w:rPr>
          <w:rFonts w:ascii="Times New Roman" w:hAnsi="Times New Roman" w:cs="Times New Roman"/>
          <w:sz w:val="24"/>
          <w:szCs w:val="24"/>
          <w:lang w:val="en-US"/>
        </w:rPr>
        <w:t xml:space="preserve">In ancient and medieval India the textile industries were politically controlled, </w:t>
      </w:r>
      <w:r w:rsidRPr="00C35FBA">
        <w:rPr>
          <w:rFonts w:ascii="Times New Roman" w:hAnsi="Times New Roman" w:cs="Times New Roman"/>
          <w:spacing w:val="8"/>
          <w:sz w:val="24"/>
          <w:szCs w:val="24"/>
          <w:lang w:val="en-US"/>
        </w:rPr>
        <w:t xml:space="preserve">and if a ruler was favorably disposed towards the arts, weaving prospered. </w:t>
      </w:r>
      <w:r w:rsidRPr="00C35FBA">
        <w:rPr>
          <w:rFonts w:ascii="Times New Roman" w:hAnsi="Times New Roman" w:cs="Times New Roman"/>
          <w:spacing w:val="3"/>
          <w:sz w:val="24"/>
          <w:szCs w:val="24"/>
          <w:lang w:val="en-US"/>
        </w:rPr>
        <w:t>Differentiation was made between the rural textiles woven for the masses and those made in state workshops for royalty and the well-to-do in other countries</w:t>
      </w:r>
      <w:r w:rsidRPr="00C35FBA">
        <w:rPr>
          <w:rFonts w:ascii="Times New Roman" w:hAnsi="Times New Roman" w:cs="Times New Roman"/>
          <w:spacing w:val="-3"/>
          <w:sz w:val="24"/>
          <w:szCs w:val="24"/>
          <w:lang w:val="en-US"/>
        </w:rPr>
        <w:t xml:space="preserve">. The best workmanship was found in the ritual hangings for temples, and </w:t>
      </w:r>
      <w:r w:rsidRPr="00C35FBA">
        <w:rPr>
          <w:rFonts w:ascii="Times New Roman" w:hAnsi="Times New Roman" w:cs="Times New Roman"/>
          <w:spacing w:val="-2"/>
          <w:sz w:val="24"/>
          <w:szCs w:val="24"/>
          <w:lang w:val="en-US"/>
        </w:rPr>
        <w:t xml:space="preserve">even in modern times it has been considered preferable to destroy worn ones rather </w:t>
      </w:r>
      <w:r w:rsidRPr="00C35FBA">
        <w:rPr>
          <w:rFonts w:ascii="Times New Roman" w:hAnsi="Times New Roman" w:cs="Times New Roman"/>
          <w:spacing w:val="4"/>
          <w:sz w:val="24"/>
          <w:szCs w:val="24"/>
          <w:lang w:val="en-US"/>
        </w:rPr>
        <w:t>than allow them to fall into foreign hands.</w:t>
      </w:r>
    </w:p>
    <w:p w:rsidR="00AB5AF8" w:rsidRPr="002C11FC" w:rsidRDefault="00AB5AF8" w:rsidP="00C35FBA">
      <w:pPr>
        <w:pStyle w:val="a5"/>
        <w:spacing w:line="276" w:lineRule="auto"/>
        <w:jc w:val="both"/>
        <w:rPr>
          <w:rStyle w:val="a4"/>
          <w:rFonts w:ascii="Times New Roman" w:hAnsi="Times New Roman" w:cs="Times New Roman"/>
          <w:color w:val="auto"/>
          <w:sz w:val="24"/>
          <w:szCs w:val="24"/>
          <w:u w:val="none"/>
          <w:lang w:val="en-US"/>
        </w:rPr>
      </w:pPr>
      <w:r w:rsidRPr="00C35FBA">
        <w:rPr>
          <w:rStyle w:val="a4"/>
          <w:rFonts w:ascii="Times New Roman" w:hAnsi="Times New Roman" w:cs="Times New Roman"/>
          <w:color w:val="auto"/>
          <w:sz w:val="24"/>
          <w:szCs w:val="24"/>
          <w:u w:val="none"/>
          <w:lang w:val="en-US"/>
        </w:rPr>
        <w:t>India had numerous trade links with the outside world and Indian textiles were popular in the ancient world. Indian silk was popular in Rome in the early centuries of the Christian era. Hoards of fragments of cotton material originating from Gujarat have been found in the Egyptian tombs at Fostat, belonging to 5th century A.D. Cotton textiles were also</w:t>
      </w:r>
      <w:r w:rsidRPr="002C11FC">
        <w:rPr>
          <w:rStyle w:val="a4"/>
          <w:rFonts w:ascii="Times New Roman" w:hAnsi="Times New Roman" w:cs="Times New Roman"/>
          <w:color w:val="auto"/>
          <w:sz w:val="24"/>
          <w:szCs w:val="24"/>
          <w:u w:val="none"/>
          <w:lang w:val="en-US"/>
        </w:rPr>
        <w:t xml:space="preserve"> exported to China during the heydays of the silk route.</w:t>
      </w:r>
    </w:p>
    <w:p w:rsidR="003872C6" w:rsidRDefault="00AB5AF8" w:rsidP="00C35FBA">
      <w:pPr>
        <w:pStyle w:val="a5"/>
        <w:spacing w:line="276" w:lineRule="auto"/>
        <w:jc w:val="both"/>
        <w:rPr>
          <w:rFonts w:ascii="Times New Roman" w:hAnsi="Times New Roman" w:cs="Times New Roman"/>
          <w:b/>
          <w:i/>
          <w:color w:val="002060"/>
          <w:sz w:val="24"/>
          <w:szCs w:val="24"/>
          <w:lang w:val="en-US"/>
        </w:rPr>
      </w:pPr>
      <w:r w:rsidRPr="002C11FC">
        <w:rPr>
          <w:rStyle w:val="a4"/>
          <w:rFonts w:ascii="Times New Roman" w:hAnsi="Times New Roman" w:cs="Times New Roman"/>
          <w:color w:val="auto"/>
          <w:sz w:val="24"/>
          <w:szCs w:val="24"/>
          <w:u w:val="none"/>
          <w:lang w:val="en-US"/>
        </w:rPr>
        <w:t>Silk fabrics from south India were exported to Indonesia during the 13th century. India also exported printed cotton fabrics or chintz, to European countries and the Far East before the coming of the Europeans to India. The British East India Company also traded in Indian cotton and silk fabrics, which included the famous Dacca muslins. Muslins from Bengal, Bihar and Orissa were also popular abroad.</w:t>
      </w:r>
      <w:r w:rsidR="006A1A7B" w:rsidRPr="002C11FC">
        <w:rPr>
          <w:rStyle w:val="a4"/>
          <w:rFonts w:ascii="Times New Roman" w:hAnsi="Times New Roman" w:cs="Times New Roman"/>
          <w:color w:val="auto"/>
          <w:sz w:val="24"/>
          <w:szCs w:val="24"/>
          <w:u w:val="none"/>
          <w:lang w:val="en-US"/>
        </w:rPr>
        <w:t xml:space="preserve"> </w:t>
      </w:r>
      <w:r w:rsidRPr="002C11FC">
        <w:rPr>
          <w:rStyle w:val="a4"/>
          <w:rFonts w:ascii="Times New Roman" w:hAnsi="Times New Roman" w:cs="Times New Roman"/>
          <w:color w:val="auto"/>
          <w:sz w:val="24"/>
          <w:szCs w:val="24"/>
          <w:u w:val="none"/>
          <w:lang w:val="en-US"/>
        </w:rPr>
        <w:t>(Muslin-a very thin cotton material) (Chintz-cotton cloth, usually printed with flowery patterns, that has a slightly shiny appearance)</w:t>
      </w:r>
      <w:r w:rsidR="006A1A7B" w:rsidRPr="002C11FC">
        <w:rPr>
          <w:rStyle w:val="a4"/>
          <w:rFonts w:ascii="Times New Roman" w:hAnsi="Times New Roman" w:cs="Times New Roman"/>
          <w:color w:val="auto"/>
          <w:sz w:val="24"/>
          <w:szCs w:val="24"/>
          <w:u w:val="none"/>
          <w:lang w:val="en-US"/>
        </w:rPr>
        <w:t>.</w:t>
      </w:r>
      <w:r w:rsidR="00396765">
        <w:rPr>
          <w:rStyle w:val="a4"/>
          <w:rFonts w:ascii="Times New Roman" w:hAnsi="Times New Roman" w:cs="Times New Roman"/>
          <w:color w:val="auto"/>
          <w:sz w:val="24"/>
          <w:szCs w:val="24"/>
          <w:u w:val="none"/>
          <w:lang w:val="en-US"/>
        </w:rPr>
        <w:t xml:space="preserve"> </w:t>
      </w:r>
      <w:r w:rsidRPr="003F61B6">
        <w:rPr>
          <w:rFonts w:ascii="Times New Roman" w:hAnsi="Times New Roman" w:cs="Times New Roman"/>
          <w:sz w:val="24"/>
          <w:szCs w:val="24"/>
          <w:lang w:val="en-US"/>
        </w:rPr>
        <w:t>The past traditions of the textile and hand</w:t>
      </w:r>
      <w:r w:rsidR="002C11FC" w:rsidRPr="003F61B6">
        <w:rPr>
          <w:rFonts w:ascii="Times New Roman" w:hAnsi="Times New Roman" w:cs="Times New Roman"/>
          <w:sz w:val="24"/>
          <w:szCs w:val="24"/>
          <w:lang w:val="en-US"/>
        </w:rPr>
        <w:softHyphen/>
      </w:r>
      <w:r w:rsidRPr="003F61B6">
        <w:rPr>
          <w:rFonts w:ascii="Times New Roman" w:hAnsi="Times New Roman" w:cs="Times New Roman"/>
          <w:sz w:val="24"/>
          <w:szCs w:val="24"/>
          <w:lang w:val="en-US"/>
        </w:rPr>
        <w:t>looms can still be seen amongst the motifs, pat</w:t>
      </w:r>
      <w:r w:rsidR="002C11FC" w:rsidRPr="003F61B6">
        <w:rPr>
          <w:rFonts w:ascii="Times New Roman" w:hAnsi="Times New Roman" w:cs="Times New Roman"/>
          <w:sz w:val="24"/>
          <w:szCs w:val="24"/>
          <w:lang w:val="en-US"/>
        </w:rPr>
        <w:softHyphen/>
      </w:r>
      <w:r w:rsidRPr="003F61B6">
        <w:rPr>
          <w:rFonts w:ascii="Times New Roman" w:hAnsi="Times New Roman" w:cs="Times New Roman"/>
          <w:sz w:val="24"/>
          <w:szCs w:val="24"/>
          <w:lang w:val="en-US"/>
        </w:rPr>
        <w:t>terns, designs, and the old techniques of wea</w:t>
      </w:r>
      <w:r w:rsidR="002C11FC" w:rsidRPr="003F61B6">
        <w:rPr>
          <w:rFonts w:ascii="Times New Roman" w:hAnsi="Times New Roman" w:cs="Times New Roman"/>
          <w:sz w:val="24"/>
          <w:szCs w:val="24"/>
          <w:lang w:val="en-US"/>
        </w:rPr>
        <w:softHyphen/>
      </w:r>
      <w:r w:rsidRPr="003F61B6">
        <w:rPr>
          <w:rFonts w:ascii="Times New Roman" w:hAnsi="Times New Roman" w:cs="Times New Roman"/>
          <w:sz w:val="24"/>
          <w:szCs w:val="24"/>
          <w:lang w:val="en-US"/>
        </w:rPr>
        <w:t xml:space="preserve">ving, still employed by the weavers. </w:t>
      </w:r>
      <w:r w:rsidRPr="003F61B6">
        <w:rPr>
          <w:rFonts w:ascii="Times New Roman" w:hAnsi="Times New Roman" w:cs="Times New Roman"/>
          <w:sz w:val="24"/>
          <w:szCs w:val="24"/>
          <w:lang w:val="en-US"/>
        </w:rPr>
        <w:br/>
      </w:r>
    </w:p>
    <w:p w:rsidR="00685084" w:rsidRDefault="004134DE" w:rsidP="00C35FBA">
      <w:pPr>
        <w:pStyle w:val="a5"/>
        <w:spacing w:line="276" w:lineRule="auto"/>
        <w:jc w:val="both"/>
        <w:rPr>
          <w:rFonts w:ascii="Times New Roman" w:hAnsi="Times New Roman" w:cs="Times New Roman"/>
          <w:b/>
          <w:i/>
          <w:color w:val="002060"/>
          <w:sz w:val="24"/>
          <w:szCs w:val="24"/>
          <w:lang w:val="en-US"/>
        </w:rPr>
      </w:pPr>
      <w:r w:rsidRPr="003872C6">
        <w:rPr>
          <w:rFonts w:ascii="Times New Roman" w:hAnsi="Times New Roman" w:cs="Times New Roman"/>
          <w:b/>
          <w:i/>
          <w:color w:val="002060"/>
          <w:sz w:val="24"/>
          <w:szCs w:val="24"/>
          <w:lang w:val="en-US"/>
        </w:rPr>
        <w:lastRenderedPageBreak/>
        <w:t>Brocades – the t</w:t>
      </w:r>
      <w:r w:rsidR="00081E47" w:rsidRPr="003872C6">
        <w:rPr>
          <w:rFonts w:ascii="Times New Roman" w:hAnsi="Times New Roman" w:cs="Times New Roman"/>
          <w:b/>
          <w:i/>
          <w:color w:val="002060"/>
          <w:sz w:val="24"/>
          <w:szCs w:val="24"/>
          <w:lang w:val="en-US"/>
        </w:rPr>
        <w:t>r</w:t>
      </w:r>
      <w:r w:rsidRPr="003872C6">
        <w:rPr>
          <w:rFonts w:ascii="Times New Roman" w:hAnsi="Times New Roman" w:cs="Times New Roman"/>
          <w:b/>
          <w:i/>
          <w:color w:val="002060"/>
          <w:sz w:val="24"/>
          <w:szCs w:val="24"/>
          <w:lang w:val="en-US"/>
        </w:rPr>
        <w:t>adition of bringing silk to life</w:t>
      </w:r>
    </w:p>
    <w:p w:rsidR="00C351E8" w:rsidRPr="003F61B6" w:rsidRDefault="00AB5AF8" w:rsidP="00C35FBA">
      <w:pPr>
        <w:pStyle w:val="a5"/>
        <w:spacing w:line="276" w:lineRule="auto"/>
        <w:jc w:val="both"/>
        <w:rPr>
          <w:rFonts w:ascii="Times New Roman" w:hAnsi="Times New Roman" w:cs="Times New Roman"/>
          <w:sz w:val="24"/>
          <w:szCs w:val="24"/>
          <w:lang w:val="en-US"/>
        </w:rPr>
      </w:pPr>
      <w:r w:rsidRPr="00C35FBA">
        <w:rPr>
          <w:rFonts w:ascii="Times New Roman" w:hAnsi="Times New Roman" w:cs="Times New Roman"/>
          <w:sz w:val="24"/>
          <w:szCs w:val="24"/>
          <w:lang w:val="en-US"/>
        </w:rPr>
        <w:t xml:space="preserve">Brocade weaving, especially with gold and silver, has been an age-old tradition in India. </w:t>
      </w:r>
      <w:r w:rsidRPr="003F61B6">
        <w:rPr>
          <w:rFonts w:ascii="Times New Roman" w:hAnsi="Times New Roman" w:cs="Times New Roman"/>
          <w:sz w:val="24"/>
          <w:szCs w:val="24"/>
          <w:lang w:val="en-US"/>
        </w:rPr>
        <w:t>There are two broad classes of brocades. Brocades of pure silk or silk and cotton blends and zari brocades with gold and silver threads. The most important material in brocade weaving is silk. It facilitates lovely weaves, is durable, strong, fine and smooth. There are several varieties of raw silk of which the chief ones used for brocades are Tanduri, Banaka and Mukta. Tanduri is imported from Malda and other places in Bengal. Banaka is thinner and finer variety and is mostly used to weave soft fabrics such as turbans and handkerchiefs. Mukta is a coarse and durable silk used for kimkhabs, as fine silk would not withstand heavy gold patterns.</w:t>
      </w:r>
    </w:p>
    <w:p w:rsidR="00362105" w:rsidRPr="003F61B6" w:rsidRDefault="00AB5AF8" w:rsidP="00C35FBA">
      <w:pPr>
        <w:pStyle w:val="a5"/>
        <w:spacing w:line="276" w:lineRule="auto"/>
        <w:jc w:val="both"/>
        <w:rPr>
          <w:rFonts w:ascii="Times New Roman" w:hAnsi="Times New Roman" w:cs="Times New Roman"/>
          <w:sz w:val="24"/>
          <w:szCs w:val="24"/>
          <w:lang w:val="en-US"/>
        </w:rPr>
      </w:pPr>
      <w:r w:rsidRPr="00C35FBA">
        <w:rPr>
          <w:rFonts w:ascii="Times New Roman" w:hAnsi="Times New Roman" w:cs="Times New Roman"/>
          <w:sz w:val="24"/>
          <w:szCs w:val="24"/>
          <w:lang w:val="en-US"/>
        </w:rPr>
        <w:t xml:space="preserve">Raw silk is specially treated for brocades. </w:t>
      </w:r>
      <w:r w:rsidRPr="003F61B6">
        <w:rPr>
          <w:rFonts w:ascii="Times New Roman" w:hAnsi="Times New Roman" w:cs="Times New Roman"/>
          <w:sz w:val="24"/>
          <w:szCs w:val="24"/>
          <w:lang w:val="en-US"/>
        </w:rPr>
        <w:t>It is first twisted (called 'silk throwing') after which the threads undergo reeling and checking for uniformity and roundness. When the yarn has been processed, it is bleached and "degummed", as raw silk has a gum-like substance (sericin) in its composition. This has to be removed in order to bring out the sheen and softness and to enable penetration of the dye. The task has to be done with great care as the fibers can weaken or get damaged. The silk is boiled in soap water for certain duration and then sent for dying.</w:t>
      </w:r>
    </w:p>
    <w:p w:rsidR="00685084" w:rsidRPr="003872C6" w:rsidRDefault="00AB5AF8" w:rsidP="00C35FBA">
      <w:pPr>
        <w:pStyle w:val="a5"/>
        <w:spacing w:line="276" w:lineRule="auto"/>
        <w:jc w:val="both"/>
        <w:rPr>
          <w:rFonts w:ascii="Times New Roman" w:hAnsi="Times New Roman" w:cs="Times New Roman"/>
          <w:b/>
          <w:i/>
          <w:color w:val="002060"/>
          <w:sz w:val="24"/>
          <w:szCs w:val="24"/>
          <w:lang w:val="en-US"/>
        </w:rPr>
      </w:pPr>
      <w:r w:rsidRPr="003872C6">
        <w:rPr>
          <w:rFonts w:ascii="Times New Roman" w:hAnsi="Times New Roman" w:cs="Times New Roman"/>
          <w:b/>
          <w:i/>
          <w:color w:val="002060"/>
          <w:sz w:val="24"/>
          <w:szCs w:val="24"/>
          <w:lang w:val="en-US"/>
        </w:rPr>
        <w:t>I</w:t>
      </w:r>
      <w:r w:rsidR="00362105" w:rsidRPr="003872C6">
        <w:rPr>
          <w:rFonts w:ascii="Times New Roman" w:hAnsi="Times New Roman" w:cs="Times New Roman"/>
          <w:b/>
          <w:i/>
          <w:color w:val="002060"/>
          <w:sz w:val="24"/>
          <w:szCs w:val="24"/>
          <w:lang w:val="en-US"/>
        </w:rPr>
        <w:t>mportance of color</w:t>
      </w:r>
    </w:p>
    <w:p w:rsidR="00685084" w:rsidRPr="003F61B6" w:rsidRDefault="00AB5AF8" w:rsidP="00C35FBA">
      <w:pPr>
        <w:pStyle w:val="a5"/>
        <w:spacing w:line="276" w:lineRule="auto"/>
        <w:jc w:val="both"/>
        <w:rPr>
          <w:rFonts w:ascii="Times New Roman" w:hAnsi="Times New Roman" w:cs="Times New Roman"/>
          <w:sz w:val="24"/>
          <w:szCs w:val="24"/>
          <w:lang w:val="en-US"/>
        </w:rPr>
      </w:pPr>
      <w:r w:rsidRPr="003F61B6">
        <w:rPr>
          <w:rFonts w:ascii="Times New Roman" w:hAnsi="Times New Roman" w:cs="Times New Roman"/>
          <w:sz w:val="24"/>
          <w:szCs w:val="24"/>
          <w:lang w:val="en-US"/>
        </w:rPr>
        <w:t>Color plays a vital part in weaving brocade. The charm and subtle beauty of the brocade depends upon color synchronization. Colors are surcharged with nuances of mood and poetic association in fabrics and weaving as much as in painting.</w:t>
      </w:r>
    </w:p>
    <w:p w:rsidR="00685084" w:rsidRPr="004A1FE2" w:rsidRDefault="00AB5AF8" w:rsidP="004A1FE2">
      <w:pPr>
        <w:pStyle w:val="a5"/>
        <w:spacing w:line="276" w:lineRule="auto"/>
        <w:jc w:val="both"/>
        <w:rPr>
          <w:rFonts w:ascii="Times New Roman" w:hAnsi="Times New Roman" w:cs="Times New Roman"/>
          <w:sz w:val="24"/>
          <w:szCs w:val="24"/>
          <w:lang w:val="en-US"/>
        </w:rPr>
      </w:pPr>
      <w:r w:rsidRPr="004A1FE2">
        <w:rPr>
          <w:rFonts w:ascii="Times New Roman" w:hAnsi="Times New Roman" w:cs="Times New Roman"/>
          <w:sz w:val="24"/>
          <w:szCs w:val="24"/>
          <w:lang w:val="en-US"/>
        </w:rPr>
        <w:t>Red - the color of love. The three tones of red evoke the three states of love.</w:t>
      </w:r>
      <w:r w:rsidR="003872C6">
        <w:rPr>
          <w:rFonts w:ascii="Times New Roman" w:hAnsi="Times New Roman" w:cs="Times New Roman"/>
          <w:sz w:val="24"/>
          <w:szCs w:val="24"/>
          <w:lang w:val="en-US"/>
        </w:rPr>
        <w:t xml:space="preserve"> </w:t>
      </w:r>
      <w:r w:rsidRPr="004A1FE2">
        <w:rPr>
          <w:rFonts w:ascii="Times New Roman" w:hAnsi="Times New Roman" w:cs="Times New Roman"/>
          <w:sz w:val="24"/>
          <w:szCs w:val="24"/>
          <w:lang w:val="en-US"/>
        </w:rPr>
        <w:t>Yellow - is the color of versant (spring), of young blossoms, southern winds and swarms of bees.</w:t>
      </w:r>
    </w:p>
    <w:p w:rsidR="00685084" w:rsidRPr="004A1FE2" w:rsidRDefault="00AB5AF8" w:rsidP="004A1FE2">
      <w:pPr>
        <w:pStyle w:val="a5"/>
        <w:spacing w:line="276" w:lineRule="auto"/>
        <w:jc w:val="both"/>
        <w:rPr>
          <w:rFonts w:ascii="Times New Roman" w:hAnsi="Times New Roman" w:cs="Times New Roman"/>
          <w:sz w:val="24"/>
          <w:szCs w:val="24"/>
          <w:lang w:val="en-US"/>
        </w:rPr>
      </w:pPr>
      <w:r w:rsidRPr="004A1FE2">
        <w:rPr>
          <w:rFonts w:ascii="Times New Roman" w:hAnsi="Times New Roman" w:cs="Times New Roman"/>
          <w:sz w:val="24"/>
          <w:szCs w:val="24"/>
          <w:lang w:val="en-US"/>
        </w:rPr>
        <w:lastRenderedPageBreak/>
        <w:t>Nila (indigo) - the color of Lord Krishna</w:t>
      </w:r>
      <w:r w:rsidR="003872C6">
        <w:rPr>
          <w:rFonts w:ascii="Times New Roman" w:hAnsi="Times New Roman" w:cs="Times New Roman"/>
          <w:sz w:val="24"/>
          <w:szCs w:val="24"/>
          <w:lang w:val="en-US"/>
        </w:rPr>
        <w:t xml:space="preserve"> </w:t>
      </w:r>
      <w:r w:rsidRPr="004A1FE2">
        <w:rPr>
          <w:rFonts w:ascii="Times New Roman" w:hAnsi="Times New Roman" w:cs="Times New Roman"/>
          <w:sz w:val="24"/>
          <w:szCs w:val="24"/>
          <w:lang w:val="en-US"/>
        </w:rPr>
        <w:t>who is likened to a rain-filled cloud.</w:t>
      </w:r>
      <w:r w:rsidR="00610175" w:rsidRPr="004A1FE2">
        <w:rPr>
          <w:rFonts w:ascii="Times New Roman" w:hAnsi="Times New Roman" w:cs="Times New Roman"/>
          <w:sz w:val="24"/>
          <w:szCs w:val="24"/>
          <w:lang w:val="en-US"/>
        </w:rPr>
        <w:t xml:space="preserve"> </w:t>
      </w:r>
      <w:r w:rsidRPr="004A1FE2">
        <w:rPr>
          <w:rFonts w:ascii="Times New Roman" w:hAnsi="Times New Roman" w:cs="Times New Roman"/>
          <w:sz w:val="24"/>
          <w:szCs w:val="24"/>
          <w:lang w:val="en-US"/>
        </w:rPr>
        <w:t>Hari Nila - the color of water in which the sky is reflected.</w:t>
      </w:r>
    </w:p>
    <w:p w:rsidR="00685084" w:rsidRPr="004A1FE2" w:rsidRDefault="00AB5AF8" w:rsidP="004A1FE2">
      <w:pPr>
        <w:pStyle w:val="a5"/>
        <w:spacing w:line="276" w:lineRule="auto"/>
        <w:jc w:val="both"/>
        <w:rPr>
          <w:rFonts w:ascii="Times New Roman" w:hAnsi="Times New Roman" w:cs="Times New Roman"/>
          <w:sz w:val="24"/>
          <w:szCs w:val="24"/>
          <w:lang w:val="en-US"/>
        </w:rPr>
      </w:pPr>
      <w:r w:rsidRPr="004A1FE2">
        <w:rPr>
          <w:rFonts w:ascii="Times New Roman" w:hAnsi="Times New Roman" w:cs="Times New Roman"/>
          <w:sz w:val="24"/>
          <w:szCs w:val="24"/>
          <w:lang w:val="en-US"/>
        </w:rPr>
        <w:t>Gerwa (saffron) - the color of the earth and of the yogi the wandering minstrel, the seer, the poet who renounces the world.</w:t>
      </w:r>
    </w:p>
    <w:p w:rsidR="00685084" w:rsidRDefault="00AB5AF8" w:rsidP="004A1FE2">
      <w:pPr>
        <w:pStyle w:val="a5"/>
        <w:spacing w:line="276" w:lineRule="auto"/>
        <w:jc w:val="both"/>
        <w:rPr>
          <w:rFonts w:ascii="Times New Roman" w:hAnsi="Times New Roman" w:cs="Times New Roman"/>
          <w:sz w:val="24"/>
          <w:szCs w:val="24"/>
          <w:lang w:val="en-US"/>
        </w:rPr>
      </w:pPr>
      <w:r w:rsidRPr="004A1FE2">
        <w:rPr>
          <w:rFonts w:ascii="Times New Roman" w:hAnsi="Times New Roman" w:cs="Times New Roman"/>
          <w:sz w:val="24"/>
          <w:szCs w:val="24"/>
          <w:lang w:val="en-US"/>
        </w:rPr>
        <w:t>Earlier, vegetable dyes were used during weaving. These produced fast colors, lasted for almost a generation, and remained as beautiful and vivid as ever. Nowadays aniline dyes have gained popularity as they are cheaper, less time-consuming and produce a larger variety of colors.</w:t>
      </w:r>
    </w:p>
    <w:p w:rsidR="003872C6" w:rsidRPr="004A1FE2" w:rsidRDefault="003872C6" w:rsidP="004A1FE2">
      <w:pPr>
        <w:pStyle w:val="a5"/>
        <w:spacing w:line="276" w:lineRule="auto"/>
        <w:jc w:val="both"/>
        <w:rPr>
          <w:rFonts w:ascii="Times New Roman" w:hAnsi="Times New Roman" w:cs="Times New Roman"/>
          <w:sz w:val="24"/>
          <w:szCs w:val="24"/>
          <w:lang w:val="en-US"/>
        </w:rPr>
      </w:pPr>
    </w:p>
    <w:p w:rsidR="00AE1667" w:rsidRPr="003872C6" w:rsidRDefault="00AB5AF8" w:rsidP="006C5A3F">
      <w:pPr>
        <w:jc w:val="both"/>
        <w:rPr>
          <w:rFonts w:ascii="Times New Roman" w:hAnsi="Times New Roman" w:cs="Times New Roman"/>
          <w:b/>
          <w:i/>
          <w:color w:val="002060"/>
          <w:sz w:val="24"/>
          <w:szCs w:val="24"/>
          <w:lang w:val="en-US"/>
        </w:rPr>
      </w:pPr>
      <w:r w:rsidRPr="003872C6">
        <w:rPr>
          <w:rFonts w:ascii="Times New Roman" w:hAnsi="Times New Roman" w:cs="Times New Roman"/>
          <w:b/>
          <w:i/>
          <w:color w:val="002060"/>
          <w:sz w:val="24"/>
          <w:szCs w:val="24"/>
          <w:lang w:val="en-US"/>
        </w:rPr>
        <w:t>M</w:t>
      </w:r>
      <w:r w:rsidR="00AE1667" w:rsidRPr="003872C6">
        <w:rPr>
          <w:rFonts w:ascii="Times New Roman" w:hAnsi="Times New Roman" w:cs="Times New Roman"/>
          <w:b/>
          <w:i/>
          <w:color w:val="002060"/>
          <w:sz w:val="24"/>
          <w:szCs w:val="24"/>
          <w:lang w:val="en-US"/>
        </w:rPr>
        <w:t>aking nakshas (desighns) on brocades</w:t>
      </w:r>
    </w:p>
    <w:p w:rsidR="00EE19AF" w:rsidRDefault="00AB5AF8" w:rsidP="006C5A3F">
      <w:pPr>
        <w:jc w:val="both"/>
        <w:rPr>
          <w:rStyle w:val="a4"/>
          <w:rFonts w:ascii="Times New Roman" w:hAnsi="Times New Roman" w:cs="Times New Roman"/>
          <w:color w:val="auto"/>
          <w:sz w:val="24"/>
          <w:szCs w:val="24"/>
          <w:u w:val="none"/>
          <w:lang w:val="en-US"/>
        </w:rPr>
      </w:pPr>
      <w:r w:rsidRPr="003F61B6">
        <w:rPr>
          <w:rFonts w:ascii="Times New Roman" w:hAnsi="Times New Roman" w:cs="Times New Roman"/>
          <w:sz w:val="24"/>
          <w:szCs w:val="24"/>
          <w:lang w:val="en-US"/>
        </w:rPr>
        <w:t>Making of nakshas (designs) forms an important part of brocade weaving. Banaras is the main center where the nakshabandha (designer) tradition prevails. The skill and imagination of nakshabandha plays a prominent part in making of designs. Designs are associated with legends and symbolism. The most popular motifs are drawn from nature. In Banaras, it is said that nakshabandha families were brought to this country during the reign of Muhammed Tughlak (1325-1350 A.D.). They were supreme masters of the art of tying designs into the loom. Local artisans and weavers learned this art from these great craftsmen. Some of these craftsmen were also great poets-perhaps they wove their poetry into their designs. One such renowned poet was Ghias-I-Naqsband, mentioned in Abul Fazl's 'Ain-I-Akbari'. The nakshas are first worked on paper. This part of the work is called likhai (writing). The nakshabandha then makes a little pattern of it in a framework of cotton threads like a graph. This pattern gives guidance to the working of that design into</w:t>
      </w:r>
      <w:r w:rsidRPr="006C5A3F">
        <w:rPr>
          <w:rStyle w:val="a4"/>
          <w:rFonts w:ascii="Times New Roman" w:hAnsi="Times New Roman" w:cs="Times New Roman"/>
          <w:color w:val="auto"/>
          <w:sz w:val="24"/>
          <w:szCs w:val="24"/>
          <w:u w:val="none"/>
          <w:lang w:val="en-US"/>
        </w:rPr>
        <w:t xml:space="preserve"> </w:t>
      </w:r>
      <w:r w:rsidRPr="00EE19AF">
        <w:rPr>
          <w:rStyle w:val="a4"/>
          <w:rFonts w:ascii="Times New Roman" w:hAnsi="Times New Roman" w:cs="Times New Roman"/>
          <w:color w:val="auto"/>
          <w:sz w:val="24"/>
          <w:szCs w:val="24"/>
          <w:u w:val="none"/>
          <w:lang w:val="en-US"/>
        </w:rPr>
        <w:t>weaving.</w:t>
      </w:r>
    </w:p>
    <w:p w:rsidR="00685084" w:rsidRPr="003872C6" w:rsidRDefault="00AB5AF8" w:rsidP="006C5A3F">
      <w:pPr>
        <w:jc w:val="both"/>
        <w:rPr>
          <w:rStyle w:val="a4"/>
          <w:rFonts w:ascii="Times New Roman" w:hAnsi="Times New Roman" w:cs="Times New Roman"/>
          <w:b/>
          <w:bCs/>
          <w:i/>
          <w:color w:val="002060"/>
          <w:sz w:val="24"/>
          <w:szCs w:val="24"/>
          <w:u w:val="none"/>
          <w:lang w:val="en-US"/>
        </w:rPr>
      </w:pPr>
      <w:r w:rsidRPr="003872C6">
        <w:rPr>
          <w:rStyle w:val="a4"/>
          <w:rFonts w:ascii="Times New Roman" w:hAnsi="Times New Roman" w:cs="Times New Roman"/>
          <w:b/>
          <w:bCs/>
          <w:i/>
          <w:color w:val="002060"/>
          <w:sz w:val="24"/>
          <w:szCs w:val="24"/>
          <w:u w:val="none"/>
          <w:lang w:val="en-US"/>
        </w:rPr>
        <w:t>C</w:t>
      </w:r>
      <w:r w:rsidR="008E4B8B" w:rsidRPr="003872C6">
        <w:rPr>
          <w:rStyle w:val="a4"/>
          <w:rFonts w:ascii="Times New Roman" w:hAnsi="Times New Roman" w:cs="Times New Roman"/>
          <w:b/>
          <w:bCs/>
          <w:i/>
          <w:color w:val="002060"/>
          <w:sz w:val="24"/>
          <w:szCs w:val="24"/>
          <w:u w:val="none"/>
          <w:lang w:val="en-US"/>
        </w:rPr>
        <w:t xml:space="preserve">hanges in designes through the centuries </w:t>
      </w:r>
    </w:p>
    <w:p w:rsidR="008E4B8B" w:rsidRDefault="00AB5AF8" w:rsidP="00AB3154">
      <w:pPr>
        <w:pStyle w:val="Style1"/>
        <w:spacing w:line="276" w:lineRule="auto"/>
        <w:ind w:right="70" w:firstLine="0"/>
        <w:rPr>
          <w:rStyle w:val="a4"/>
          <w:color w:val="auto"/>
          <w:sz w:val="24"/>
          <w:szCs w:val="24"/>
          <w:u w:val="none"/>
          <w:lang w:val="en-US"/>
        </w:rPr>
      </w:pPr>
      <w:r w:rsidRPr="00AB5AF8">
        <w:rPr>
          <w:rStyle w:val="a4"/>
          <w:color w:val="auto"/>
          <w:sz w:val="24"/>
          <w:szCs w:val="24"/>
          <w:u w:val="none"/>
          <w:lang w:val="en-US"/>
        </w:rPr>
        <w:t xml:space="preserve">Designs and motifs have undergone </w:t>
      </w:r>
      <w:r w:rsidRPr="00AB5AF8">
        <w:rPr>
          <w:rStyle w:val="a4"/>
          <w:color w:val="auto"/>
          <w:sz w:val="24"/>
          <w:szCs w:val="24"/>
          <w:u w:val="none"/>
          <w:lang w:val="en-US"/>
        </w:rPr>
        <w:lastRenderedPageBreak/>
        <w:t>changes gradually and imperceptibly. These changes can be traced through paintings made during different periods. Ajanta and Bagh murals show the existence of different techniques of designs and textiles. During the Gupta period (14th century A.D.). Popular designs were formal floral motifs or scrolls entwined with hansas or sinhas -bird and animal depictions. In the 16th century, the old designs were replaced by Persian floral motifs. Akbari paintings show half-blooming flowers, the Jehangir period, full-blown blossom and the Shahjehan period, tiny blossoms with emphasis on the leaves. In the 19th century, with the advent of British rule, there was a drastic change in designs. Some brocades started depicting English wallpaper designs to suit the tastes of the British rulers.</w:t>
      </w:r>
    </w:p>
    <w:p w:rsidR="00F10E3A" w:rsidRPr="0093727C" w:rsidRDefault="006E2DDB" w:rsidP="00AB3154">
      <w:pPr>
        <w:pStyle w:val="Style1"/>
        <w:spacing w:line="276" w:lineRule="auto"/>
        <w:ind w:right="70" w:firstLine="0"/>
        <w:rPr>
          <w:rFonts w:asciiTheme="majorHAnsi" w:hAnsiTheme="majorHAnsi"/>
          <w:b/>
          <w:i/>
          <w:color w:val="002060"/>
          <w:sz w:val="28"/>
          <w:szCs w:val="28"/>
          <w:lang w:val="en-US"/>
        </w:rPr>
      </w:pPr>
      <w:r w:rsidRPr="0093727C">
        <w:rPr>
          <w:rFonts w:asciiTheme="majorHAnsi" w:hAnsiTheme="majorHAnsi"/>
          <w:b/>
          <w:i/>
          <w:color w:val="002060"/>
          <w:sz w:val="28"/>
          <w:szCs w:val="28"/>
          <w:lang w:val="en-US"/>
        </w:rPr>
        <w:t>1</w:t>
      </w:r>
      <w:r w:rsidR="00121DF9" w:rsidRPr="0093727C">
        <w:rPr>
          <w:rFonts w:asciiTheme="majorHAnsi" w:hAnsiTheme="majorHAnsi"/>
          <w:b/>
          <w:i/>
          <w:color w:val="002060"/>
          <w:sz w:val="28"/>
          <w:szCs w:val="28"/>
          <w:lang w:val="en-US"/>
        </w:rPr>
        <w:t>.</w:t>
      </w:r>
      <w:r w:rsidRPr="0093727C">
        <w:rPr>
          <w:rFonts w:asciiTheme="majorHAnsi" w:hAnsiTheme="majorHAnsi"/>
          <w:b/>
          <w:i/>
          <w:color w:val="002060"/>
          <w:sz w:val="28"/>
          <w:szCs w:val="28"/>
          <w:lang w:val="en-US"/>
        </w:rPr>
        <w:t>5</w:t>
      </w:r>
      <w:r w:rsidR="00121DF9" w:rsidRPr="0093727C">
        <w:rPr>
          <w:rFonts w:asciiTheme="majorHAnsi" w:hAnsiTheme="majorHAnsi"/>
          <w:b/>
          <w:i/>
          <w:color w:val="002060"/>
          <w:sz w:val="28"/>
          <w:szCs w:val="28"/>
          <w:lang w:val="en-US"/>
        </w:rPr>
        <w:t xml:space="preserve">. </w:t>
      </w:r>
      <w:r w:rsidR="00F10E3A" w:rsidRPr="0093727C">
        <w:rPr>
          <w:rFonts w:asciiTheme="majorHAnsi" w:hAnsiTheme="majorHAnsi"/>
          <w:b/>
          <w:i/>
          <w:color w:val="002060"/>
          <w:sz w:val="28"/>
          <w:szCs w:val="28"/>
          <w:lang w:val="en-US"/>
        </w:rPr>
        <w:t>Ancient Egypt</w:t>
      </w:r>
      <w:r w:rsidR="00775174" w:rsidRPr="0093727C">
        <w:rPr>
          <w:rFonts w:asciiTheme="majorHAnsi" w:hAnsiTheme="majorHAnsi"/>
          <w:b/>
          <w:i/>
          <w:color w:val="002060"/>
          <w:sz w:val="28"/>
          <w:szCs w:val="28"/>
          <w:lang w:val="en-US"/>
        </w:rPr>
        <w:t xml:space="preserve">ian </w:t>
      </w:r>
      <w:r w:rsidR="001633C9">
        <w:rPr>
          <w:rFonts w:asciiTheme="majorHAnsi" w:hAnsiTheme="majorHAnsi"/>
          <w:b/>
          <w:i/>
          <w:color w:val="002060"/>
          <w:sz w:val="28"/>
          <w:szCs w:val="28"/>
          <w:lang w:val="en-US"/>
        </w:rPr>
        <w:t>T</w:t>
      </w:r>
      <w:r w:rsidR="00775174" w:rsidRPr="0093727C">
        <w:rPr>
          <w:rFonts w:asciiTheme="majorHAnsi" w:hAnsiTheme="majorHAnsi"/>
          <w:b/>
          <w:i/>
          <w:color w:val="002060"/>
          <w:sz w:val="28"/>
          <w:szCs w:val="28"/>
          <w:lang w:val="en-US"/>
        </w:rPr>
        <w:t>extile</w:t>
      </w:r>
    </w:p>
    <w:p w:rsidR="00F10E3A" w:rsidRPr="00E06D2E" w:rsidRDefault="00F10E3A" w:rsidP="00E06D2E">
      <w:pPr>
        <w:pStyle w:val="a5"/>
        <w:spacing w:line="276" w:lineRule="auto"/>
        <w:jc w:val="both"/>
        <w:rPr>
          <w:rFonts w:ascii="Times New Roman" w:hAnsi="Times New Roman" w:cs="Times New Roman"/>
          <w:sz w:val="24"/>
          <w:szCs w:val="24"/>
          <w:lang w:val="en-US"/>
        </w:rPr>
      </w:pPr>
      <w:r w:rsidRPr="00E06D2E">
        <w:rPr>
          <w:rFonts w:ascii="Times New Roman" w:hAnsi="Times New Roman" w:cs="Times New Roman"/>
          <w:sz w:val="24"/>
          <w:szCs w:val="24"/>
          <w:lang w:val="en-US"/>
        </w:rPr>
        <w:t>Evidence exists for production of linen cloth in Ancient Egypt in the Neolithic period, c. 5500 BC</w:t>
      </w:r>
      <w:r w:rsidR="00FE2C06" w:rsidRPr="00E06D2E">
        <w:rPr>
          <w:rFonts w:ascii="Times New Roman" w:hAnsi="Times New Roman" w:cs="Times New Roman"/>
          <w:sz w:val="24"/>
          <w:szCs w:val="24"/>
          <w:lang w:val="en-US"/>
        </w:rPr>
        <w:t xml:space="preserve"> (Fig. 8, 9)</w:t>
      </w:r>
      <w:r w:rsidRPr="00E06D2E">
        <w:rPr>
          <w:rFonts w:ascii="Times New Roman" w:hAnsi="Times New Roman" w:cs="Times New Roman"/>
          <w:sz w:val="24"/>
          <w:szCs w:val="24"/>
          <w:lang w:val="en-US"/>
        </w:rPr>
        <w:t>. Cultivation of domes</w:t>
      </w:r>
      <w:r w:rsidR="00E06D2E">
        <w:rPr>
          <w:rFonts w:ascii="Times New Roman" w:hAnsi="Times New Roman" w:cs="Times New Roman"/>
          <w:sz w:val="24"/>
          <w:szCs w:val="24"/>
          <w:lang w:val="en-US"/>
        </w:rPr>
        <w:softHyphen/>
      </w:r>
      <w:r w:rsidRPr="00E06D2E">
        <w:rPr>
          <w:rFonts w:ascii="Times New Roman" w:hAnsi="Times New Roman" w:cs="Times New Roman"/>
          <w:sz w:val="24"/>
          <w:szCs w:val="24"/>
          <w:lang w:val="en-US"/>
        </w:rPr>
        <w:t>ticated wild flax, probably an import from the Levant, is documented as early as c. 6000 BC</w:t>
      </w:r>
      <w:r w:rsidR="00FE30BF" w:rsidRPr="00E06D2E">
        <w:rPr>
          <w:rFonts w:ascii="Times New Roman" w:hAnsi="Times New Roman" w:cs="Times New Roman"/>
          <w:sz w:val="24"/>
          <w:szCs w:val="24"/>
          <w:lang w:val="en-US"/>
        </w:rPr>
        <w:t>.</w:t>
      </w:r>
      <w:r w:rsidRPr="00E06D2E">
        <w:rPr>
          <w:rFonts w:ascii="Times New Roman" w:hAnsi="Times New Roman" w:cs="Times New Roman"/>
          <w:sz w:val="24"/>
          <w:szCs w:val="24"/>
          <w:lang w:val="en-US"/>
        </w:rPr>
        <w:t xml:space="preserve"> Other bast fibers including rush, reed, palm, and papyrus were used alone or with linen to make rope and other textiles. Evidence for wool production in Egypt is scanty at this period</w:t>
      </w:r>
      <w:r w:rsidR="00BB4EDA" w:rsidRPr="00E06D2E">
        <w:rPr>
          <w:rFonts w:ascii="Times New Roman" w:hAnsi="Times New Roman" w:cs="Times New Roman"/>
          <w:sz w:val="24"/>
          <w:szCs w:val="24"/>
          <w:lang w:val="en-US"/>
        </w:rPr>
        <w:t xml:space="preserve"> </w:t>
      </w:r>
      <w:r w:rsidRPr="00E06D2E">
        <w:rPr>
          <w:rFonts w:ascii="Times New Roman" w:hAnsi="Times New Roman" w:cs="Times New Roman"/>
          <w:sz w:val="24"/>
          <w:szCs w:val="24"/>
          <w:lang w:val="en-US"/>
        </w:rPr>
        <w:t>[</w:t>
      </w:r>
      <w:r w:rsidR="00AC683F">
        <w:rPr>
          <w:rFonts w:ascii="Times New Roman" w:hAnsi="Times New Roman" w:cs="Times New Roman"/>
          <w:sz w:val="24"/>
          <w:szCs w:val="24"/>
          <w:lang w:val="en-US"/>
        </w:rPr>
        <w:t>12</w:t>
      </w:r>
      <w:r w:rsidRPr="00E06D2E">
        <w:rPr>
          <w:rFonts w:ascii="Times New Roman" w:hAnsi="Times New Roman" w:cs="Times New Roman"/>
          <w:sz w:val="24"/>
          <w:szCs w:val="24"/>
          <w:lang w:val="en-US"/>
        </w:rPr>
        <w:t>]</w:t>
      </w:r>
      <w:r w:rsidR="00BB4EDA" w:rsidRPr="00E06D2E">
        <w:rPr>
          <w:rFonts w:ascii="Times New Roman" w:hAnsi="Times New Roman" w:cs="Times New Roman"/>
          <w:sz w:val="24"/>
          <w:szCs w:val="24"/>
          <w:lang w:val="en-US"/>
        </w:rPr>
        <w:t>.</w:t>
      </w:r>
    </w:p>
    <w:p w:rsidR="00B3108D" w:rsidRPr="00E06D2E" w:rsidRDefault="00F10E3A" w:rsidP="00E06D2E">
      <w:pPr>
        <w:pStyle w:val="a5"/>
        <w:spacing w:line="276" w:lineRule="auto"/>
        <w:jc w:val="both"/>
        <w:rPr>
          <w:rStyle w:val="mw-headline"/>
          <w:rFonts w:ascii="Times New Roman" w:hAnsi="Times New Roman" w:cs="Times New Roman"/>
          <w:b/>
          <w:i/>
          <w:color w:val="000000" w:themeColor="text2" w:themeShade="80"/>
          <w:sz w:val="24"/>
          <w:szCs w:val="24"/>
          <w:lang w:val="en-US"/>
        </w:rPr>
      </w:pPr>
      <w:r w:rsidRPr="00E06D2E">
        <w:rPr>
          <w:rFonts w:ascii="Times New Roman" w:hAnsi="Times New Roman" w:cs="Times New Roman"/>
          <w:sz w:val="24"/>
          <w:szCs w:val="24"/>
          <w:lang w:val="en-US"/>
        </w:rPr>
        <w:t>Spinning techniques included the drop spindle, hand-to-hand spinning, and rolling on the thigh; yarn was also spliced</w:t>
      </w:r>
      <w:r w:rsidR="00BB4EDA" w:rsidRPr="00E06D2E">
        <w:rPr>
          <w:rFonts w:ascii="Times New Roman" w:hAnsi="Times New Roman" w:cs="Times New Roman"/>
          <w:sz w:val="24"/>
          <w:szCs w:val="24"/>
          <w:lang w:val="en-US"/>
        </w:rPr>
        <w:t xml:space="preserve"> </w:t>
      </w:r>
      <w:r w:rsidR="00797874" w:rsidRPr="00E06D2E">
        <w:rPr>
          <w:rFonts w:ascii="Times New Roman" w:hAnsi="Times New Roman" w:cs="Times New Roman"/>
          <w:sz w:val="24"/>
          <w:szCs w:val="24"/>
          <w:lang w:val="en-US"/>
        </w:rPr>
        <w:t xml:space="preserve">(Fig. </w:t>
      </w:r>
      <w:r w:rsidR="00BA148E" w:rsidRPr="00E06D2E">
        <w:rPr>
          <w:rFonts w:ascii="Times New Roman" w:hAnsi="Times New Roman" w:cs="Times New Roman"/>
          <w:sz w:val="24"/>
          <w:szCs w:val="24"/>
          <w:lang w:val="en-US"/>
        </w:rPr>
        <w:t xml:space="preserve">1-3) </w:t>
      </w:r>
      <w:r w:rsidRPr="00E06D2E">
        <w:rPr>
          <w:rFonts w:ascii="Times New Roman" w:hAnsi="Times New Roman" w:cs="Times New Roman"/>
          <w:sz w:val="24"/>
          <w:szCs w:val="24"/>
          <w:lang w:val="en-US"/>
        </w:rPr>
        <w:t>[</w:t>
      </w:r>
      <w:r w:rsidR="00AC683F">
        <w:rPr>
          <w:rFonts w:ascii="Times New Roman" w:hAnsi="Times New Roman" w:cs="Times New Roman"/>
          <w:sz w:val="24"/>
          <w:szCs w:val="24"/>
          <w:lang w:val="en-US"/>
        </w:rPr>
        <w:t>14, 15</w:t>
      </w:r>
      <w:r w:rsidRPr="00E06D2E">
        <w:rPr>
          <w:rFonts w:ascii="Times New Roman" w:hAnsi="Times New Roman" w:cs="Times New Roman"/>
          <w:sz w:val="24"/>
          <w:szCs w:val="24"/>
          <w:lang w:val="en-US"/>
        </w:rPr>
        <w:t>]</w:t>
      </w:r>
      <w:r w:rsidR="00BB4EDA" w:rsidRPr="00E06D2E">
        <w:rPr>
          <w:rFonts w:ascii="Times New Roman" w:hAnsi="Times New Roman" w:cs="Times New Roman"/>
          <w:sz w:val="24"/>
          <w:szCs w:val="24"/>
          <w:lang w:val="en-US"/>
        </w:rPr>
        <w:t>.</w:t>
      </w:r>
      <w:r w:rsidRPr="00E06D2E">
        <w:rPr>
          <w:rFonts w:ascii="Times New Roman" w:hAnsi="Times New Roman" w:cs="Times New Roman"/>
          <w:sz w:val="24"/>
          <w:szCs w:val="24"/>
          <w:lang w:val="en-US"/>
        </w:rPr>
        <w:t xml:space="preserve"> A horizontal ground loom was used prior to the New Kingdom, when a vertical two-beam loom was introduced, probably from Asia.</w:t>
      </w:r>
      <w:r w:rsidR="00B3108D" w:rsidRPr="00E06D2E">
        <w:rPr>
          <w:rStyle w:val="mw-headline"/>
          <w:rFonts w:ascii="Times New Roman" w:hAnsi="Times New Roman" w:cs="Times New Roman"/>
          <w:b/>
          <w:i/>
          <w:color w:val="000000" w:themeColor="text2" w:themeShade="80"/>
          <w:sz w:val="24"/>
          <w:szCs w:val="24"/>
          <w:lang w:val="en-US"/>
        </w:rPr>
        <w:t xml:space="preserve"> </w:t>
      </w:r>
    </w:p>
    <w:p w:rsidR="00362105" w:rsidRPr="00E06D2E" w:rsidRDefault="0004105A" w:rsidP="0068778E">
      <w:pPr>
        <w:pStyle w:val="a5"/>
        <w:spacing w:line="360" w:lineRule="auto"/>
        <w:jc w:val="center"/>
        <w:rPr>
          <w:rFonts w:ascii="Times New Roman" w:hAnsi="Times New Roman" w:cs="Times New Roman"/>
          <w:sz w:val="24"/>
          <w:szCs w:val="24"/>
          <w:lang w:val="en-US"/>
        </w:rPr>
      </w:pPr>
      <w:r w:rsidRPr="00E06D2E">
        <w:rPr>
          <w:rFonts w:ascii="Times New Roman" w:hAnsi="Times New Roman" w:cs="Times New Roman"/>
          <w:noProof/>
          <w:sz w:val="24"/>
          <w:szCs w:val="24"/>
          <w:lang w:eastAsia="ru-RU"/>
        </w:rPr>
        <w:drawing>
          <wp:inline distT="0" distB="0" distL="0" distR="0">
            <wp:extent cx="2479601" cy="1690577"/>
            <wp:effectExtent l="19050" t="0" r="0" b="0"/>
            <wp:docPr id="9" name="Рисунок 13" descr="C:\Users\Lenovo\Pictures\Egyp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Lenovo\Pictures\Egypt.png"/>
                    <pic:cNvPicPr>
                      <a:picLocks noChangeAspect="1" noChangeArrowheads="1"/>
                    </pic:cNvPicPr>
                  </pic:nvPicPr>
                  <pic:blipFill>
                    <a:blip r:embed="rId43" cstate="print"/>
                    <a:srcRect t="1245" b="59165"/>
                    <a:stretch>
                      <a:fillRect/>
                    </a:stretch>
                  </pic:blipFill>
                  <pic:spPr bwMode="auto">
                    <a:xfrm>
                      <a:off x="0" y="0"/>
                      <a:ext cx="2479601" cy="1690577"/>
                    </a:xfrm>
                    <a:prstGeom prst="rect">
                      <a:avLst/>
                    </a:prstGeom>
                    <a:noFill/>
                    <a:ln w="9525">
                      <a:noFill/>
                      <a:miter lim="800000"/>
                      <a:headEnd/>
                      <a:tailEnd/>
                    </a:ln>
                  </pic:spPr>
                </pic:pic>
              </a:graphicData>
            </a:graphic>
          </wp:inline>
        </w:drawing>
      </w:r>
    </w:p>
    <w:p w:rsidR="00362105" w:rsidRDefault="00362105" w:rsidP="0093727C">
      <w:pPr>
        <w:pStyle w:val="a5"/>
        <w:spacing w:line="276" w:lineRule="auto"/>
        <w:jc w:val="center"/>
        <w:rPr>
          <w:rFonts w:ascii="Times New Roman" w:hAnsi="Times New Roman" w:cs="Times New Roman"/>
          <w:iCs/>
          <w:sz w:val="24"/>
          <w:szCs w:val="24"/>
          <w:lang w:val="en-US"/>
        </w:rPr>
      </w:pPr>
      <w:r w:rsidRPr="00E06D2E">
        <w:rPr>
          <w:rFonts w:ascii="Times New Roman" w:hAnsi="Times New Roman" w:cs="Times New Roman"/>
          <w:sz w:val="24"/>
          <w:szCs w:val="24"/>
          <w:lang w:val="en-US"/>
        </w:rPr>
        <w:lastRenderedPageBreak/>
        <w:t>Figure</w:t>
      </w:r>
      <w:r w:rsidRPr="00E06D2E">
        <w:rPr>
          <w:rFonts w:ascii="Times New Roman" w:hAnsi="Times New Roman" w:cs="Times New Roman"/>
          <w:iCs/>
          <w:sz w:val="24"/>
          <w:szCs w:val="24"/>
          <w:lang w:val="en-US"/>
        </w:rPr>
        <w:t xml:space="preserve"> 8. Weaving in ancient Egypt</w:t>
      </w:r>
    </w:p>
    <w:p w:rsidR="00F43BD0" w:rsidRDefault="00F43BD0" w:rsidP="0093727C">
      <w:pPr>
        <w:pStyle w:val="a5"/>
        <w:spacing w:line="276" w:lineRule="auto"/>
        <w:jc w:val="center"/>
        <w:rPr>
          <w:rFonts w:ascii="Times New Roman" w:hAnsi="Times New Roman" w:cs="Times New Roman"/>
          <w:iCs/>
          <w:sz w:val="24"/>
          <w:szCs w:val="24"/>
          <w:lang w:val="en-US"/>
        </w:rPr>
      </w:pPr>
    </w:p>
    <w:p w:rsidR="00C5025B" w:rsidRDefault="00C5025B" w:rsidP="00E06D2E">
      <w:pPr>
        <w:pStyle w:val="a5"/>
        <w:spacing w:line="276" w:lineRule="auto"/>
        <w:jc w:val="both"/>
        <w:rPr>
          <w:rFonts w:ascii="Times New Roman" w:hAnsi="Times New Roman" w:cs="Times New Roman"/>
          <w:b/>
          <w:i/>
          <w:color w:val="000000" w:themeColor="text2" w:themeShade="80"/>
          <w:sz w:val="24"/>
          <w:szCs w:val="24"/>
          <w:lang w:val="en-US"/>
        </w:rPr>
      </w:pPr>
      <w:r w:rsidRPr="00E06D2E">
        <w:rPr>
          <w:rFonts w:ascii="Times New Roman" w:hAnsi="Times New Roman" w:cs="Times New Roman"/>
          <w:b/>
          <w:i/>
          <w:noProof/>
          <w:color w:val="000000" w:themeColor="text2" w:themeShade="80"/>
          <w:sz w:val="24"/>
          <w:szCs w:val="24"/>
          <w:lang w:eastAsia="ru-RU"/>
        </w:rPr>
        <w:drawing>
          <wp:inline distT="0" distB="0" distL="0" distR="0">
            <wp:extent cx="2552124" cy="1669311"/>
            <wp:effectExtent l="19050" t="0" r="576" b="0"/>
            <wp:docPr id="10" name="Рисунок 13" descr="C:\Users\Lenovo\Pictures\Egyp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Lenovo\Pictures\Egypt.png"/>
                    <pic:cNvPicPr>
                      <a:picLocks noChangeAspect="1" noChangeArrowheads="1"/>
                    </pic:cNvPicPr>
                  </pic:nvPicPr>
                  <pic:blipFill>
                    <a:blip r:embed="rId43" cstate="print"/>
                    <a:srcRect t="51277" b="10812"/>
                    <a:stretch>
                      <a:fillRect/>
                    </a:stretch>
                  </pic:blipFill>
                  <pic:spPr bwMode="auto">
                    <a:xfrm>
                      <a:off x="0" y="0"/>
                      <a:ext cx="2552124" cy="1669311"/>
                    </a:xfrm>
                    <a:prstGeom prst="rect">
                      <a:avLst/>
                    </a:prstGeom>
                    <a:noFill/>
                    <a:ln w="9525">
                      <a:noFill/>
                      <a:miter lim="800000"/>
                      <a:headEnd/>
                      <a:tailEnd/>
                    </a:ln>
                  </pic:spPr>
                </pic:pic>
              </a:graphicData>
            </a:graphic>
          </wp:inline>
        </w:drawing>
      </w:r>
    </w:p>
    <w:p w:rsidR="00F43BD0" w:rsidRPr="00E06D2E" w:rsidRDefault="00F43BD0" w:rsidP="00E06D2E">
      <w:pPr>
        <w:pStyle w:val="a5"/>
        <w:spacing w:line="276" w:lineRule="auto"/>
        <w:jc w:val="both"/>
        <w:rPr>
          <w:rFonts w:ascii="Times New Roman" w:hAnsi="Times New Roman" w:cs="Times New Roman"/>
          <w:b/>
          <w:i/>
          <w:color w:val="000000" w:themeColor="text2" w:themeShade="80"/>
          <w:sz w:val="24"/>
          <w:szCs w:val="24"/>
          <w:lang w:val="en-US"/>
        </w:rPr>
      </w:pPr>
    </w:p>
    <w:p w:rsidR="00C5025B" w:rsidRPr="00E06D2E" w:rsidRDefault="00C5025B" w:rsidP="0068778E">
      <w:pPr>
        <w:pStyle w:val="a5"/>
        <w:spacing w:line="360" w:lineRule="auto"/>
        <w:jc w:val="center"/>
        <w:rPr>
          <w:rFonts w:ascii="Times New Roman" w:hAnsi="Times New Roman" w:cs="Times New Roman"/>
          <w:iCs/>
          <w:sz w:val="24"/>
          <w:szCs w:val="24"/>
          <w:lang w:val="en-US"/>
        </w:rPr>
      </w:pPr>
      <w:r w:rsidRPr="00E06D2E">
        <w:rPr>
          <w:rFonts w:ascii="Times New Roman" w:hAnsi="Times New Roman" w:cs="Times New Roman"/>
          <w:sz w:val="24"/>
          <w:szCs w:val="24"/>
          <w:lang w:val="en-US"/>
        </w:rPr>
        <w:t>Figure</w:t>
      </w:r>
      <w:r w:rsidRPr="00E06D2E">
        <w:rPr>
          <w:rFonts w:ascii="Times New Roman" w:hAnsi="Times New Roman" w:cs="Times New Roman"/>
          <w:iCs/>
          <w:sz w:val="24"/>
          <w:szCs w:val="24"/>
          <w:lang w:val="en-US"/>
        </w:rPr>
        <w:t xml:space="preserve"> 9. Weaving in ancient Egypt</w:t>
      </w:r>
    </w:p>
    <w:p w:rsidR="00900A81" w:rsidRDefault="00900A81" w:rsidP="00AB3154">
      <w:pPr>
        <w:ind w:right="70"/>
        <w:jc w:val="both"/>
        <w:rPr>
          <w:rStyle w:val="mw-headline"/>
          <w:rFonts w:ascii="Times New Roman" w:hAnsi="Times New Roman" w:cs="Times New Roman"/>
          <w:sz w:val="24"/>
          <w:szCs w:val="24"/>
          <w:lang w:val="en-US"/>
        </w:rPr>
      </w:pPr>
      <w:r w:rsidRPr="00AF6E6E">
        <w:rPr>
          <w:rStyle w:val="mw-headline"/>
          <w:rFonts w:ascii="Times New Roman" w:hAnsi="Times New Roman" w:cs="Times New Roman"/>
          <w:sz w:val="24"/>
          <w:szCs w:val="24"/>
          <w:lang w:val="en-US"/>
        </w:rPr>
        <w:t>Leggings and hose were often worn, but are not prominent in depictions of the wealthy; they were associated with barbarians, whether European or Persian.</w:t>
      </w:r>
    </w:p>
    <w:p w:rsidR="009A4909" w:rsidRPr="00666717" w:rsidRDefault="009A4909" w:rsidP="009A4909">
      <w:pPr>
        <w:ind w:right="70"/>
        <w:jc w:val="both"/>
        <w:rPr>
          <w:rStyle w:val="mw-headline"/>
          <w:rFonts w:asciiTheme="majorHAnsi" w:hAnsiTheme="majorHAnsi" w:cs="Times New Roman"/>
          <w:b/>
          <w:i/>
          <w:color w:val="002060"/>
          <w:sz w:val="28"/>
          <w:szCs w:val="28"/>
          <w:lang w:val="en-US"/>
        </w:rPr>
      </w:pPr>
      <w:r w:rsidRPr="00666717">
        <w:rPr>
          <w:rStyle w:val="mw-headline"/>
          <w:rFonts w:asciiTheme="majorHAnsi" w:hAnsiTheme="majorHAnsi" w:cs="Times New Roman"/>
          <w:b/>
          <w:i/>
          <w:color w:val="002060"/>
          <w:sz w:val="28"/>
          <w:szCs w:val="28"/>
          <w:lang w:val="en-US"/>
        </w:rPr>
        <w:t>1.6. Byzantium</w:t>
      </w:r>
    </w:p>
    <w:p w:rsidR="009A4909" w:rsidRPr="00F10E3A" w:rsidRDefault="009A4909" w:rsidP="00A61A8D">
      <w:pPr>
        <w:jc w:val="both"/>
        <w:rPr>
          <w:lang w:val="en-US"/>
        </w:rPr>
      </w:pPr>
      <w:r w:rsidRPr="00AF6E6E">
        <w:rPr>
          <w:rStyle w:val="mw-headline"/>
          <w:rFonts w:ascii="Times New Roman" w:hAnsi="Times New Roman" w:cs="Times New Roman"/>
          <w:sz w:val="24"/>
          <w:szCs w:val="24"/>
          <w:lang w:val="en-US"/>
        </w:rPr>
        <w:t>The Byzantines made and exported very richly patterned cloth, woven and embroidered for the upper classes, and resist</w:t>
      </w:r>
      <w:r>
        <w:rPr>
          <w:rStyle w:val="mw-headline"/>
          <w:rFonts w:ascii="Times New Roman" w:hAnsi="Times New Roman" w:cs="Times New Roman"/>
          <w:sz w:val="24"/>
          <w:szCs w:val="24"/>
          <w:lang w:val="en-US"/>
        </w:rPr>
        <w:t xml:space="preserve">-dyed and printed for the lower </w:t>
      </w:r>
      <w:r w:rsidRPr="00AF6E6E">
        <w:rPr>
          <w:rStyle w:val="mw-headline"/>
          <w:rFonts w:ascii="Times New Roman" w:hAnsi="Times New Roman" w:cs="Times New Roman"/>
          <w:sz w:val="24"/>
          <w:szCs w:val="24"/>
          <w:lang w:val="en-US"/>
        </w:rPr>
        <w:t>[</w:t>
      </w:r>
      <w:r w:rsidR="00DD28AB">
        <w:rPr>
          <w:rStyle w:val="mw-headline"/>
          <w:rFonts w:ascii="Times New Roman" w:hAnsi="Times New Roman" w:cs="Times New Roman"/>
          <w:sz w:val="24"/>
          <w:szCs w:val="24"/>
          <w:lang w:val="en-US"/>
        </w:rPr>
        <w:t>8, 14</w:t>
      </w:r>
      <w:r w:rsidRPr="00AF6E6E">
        <w:rPr>
          <w:rStyle w:val="mw-headline"/>
          <w:rFonts w:ascii="Times New Roman" w:hAnsi="Times New Roman" w:cs="Times New Roman"/>
          <w:sz w:val="24"/>
          <w:szCs w:val="24"/>
          <w:lang w:val="en-US"/>
        </w:rPr>
        <w:t>]</w:t>
      </w:r>
      <w:r>
        <w:rPr>
          <w:rStyle w:val="mw-headline"/>
          <w:rFonts w:ascii="Times New Roman" w:hAnsi="Times New Roman" w:cs="Times New Roman"/>
          <w:sz w:val="24"/>
          <w:szCs w:val="24"/>
          <w:lang w:val="en-US"/>
        </w:rPr>
        <w:t>.</w:t>
      </w:r>
      <w:r w:rsidRPr="00AF6E6E">
        <w:rPr>
          <w:rStyle w:val="mw-headline"/>
          <w:rFonts w:ascii="Times New Roman" w:hAnsi="Times New Roman" w:cs="Times New Roman"/>
          <w:sz w:val="24"/>
          <w:szCs w:val="24"/>
          <w:lang w:val="en-US"/>
        </w:rPr>
        <w:t xml:space="preserve"> By Justinian's time the Roman toga had been replaced by the tunica, or long chiton, for both sexes, over which the upper classes wore various other garments, like a dalmatica (dalmatic), a heavier and shorter type of tunica; short and long cloaks were fastened on the right shoulder.</w:t>
      </w:r>
    </w:p>
    <w:p w:rsidR="00855CBC" w:rsidRPr="00666717" w:rsidRDefault="00903558" w:rsidP="00AB3154">
      <w:pPr>
        <w:pStyle w:val="a3"/>
        <w:spacing w:line="276" w:lineRule="auto"/>
        <w:ind w:right="70"/>
        <w:jc w:val="both"/>
        <w:rPr>
          <w:rStyle w:val="20"/>
          <w:i/>
          <w:color w:val="002060"/>
          <w:sz w:val="28"/>
          <w:szCs w:val="28"/>
          <w:lang w:val="en-US"/>
        </w:rPr>
      </w:pPr>
      <w:r w:rsidRPr="00666717">
        <w:rPr>
          <w:rStyle w:val="20"/>
          <w:i/>
          <w:color w:val="002060"/>
          <w:sz w:val="28"/>
          <w:szCs w:val="28"/>
          <w:lang w:val="en-US"/>
        </w:rPr>
        <w:t>1.</w:t>
      </w:r>
      <w:r w:rsidR="00EE19AF" w:rsidRPr="00666717">
        <w:rPr>
          <w:rStyle w:val="20"/>
          <w:i/>
          <w:color w:val="002060"/>
          <w:sz w:val="28"/>
          <w:szCs w:val="28"/>
          <w:lang w:val="en-US"/>
        </w:rPr>
        <w:t>7</w:t>
      </w:r>
      <w:r w:rsidR="00855CBC" w:rsidRPr="00666717">
        <w:rPr>
          <w:rStyle w:val="20"/>
          <w:i/>
          <w:color w:val="002060"/>
          <w:sz w:val="28"/>
          <w:szCs w:val="28"/>
          <w:lang w:val="en-US"/>
        </w:rPr>
        <w:t>. Ancient Thailand</w:t>
      </w:r>
      <w:r w:rsidRPr="00666717">
        <w:rPr>
          <w:rStyle w:val="20"/>
          <w:i/>
          <w:color w:val="002060"/>
          <w:sz w:val="28"/>
          <w:szCs w:val="28"/>
          <w:lang w:val="en-US"/>
        </w:rPr>
        <w:t xml:space="preserve"> Textile</w:t>
      </w:r>
    </w:p>
    <w:p w:rsidR="00903558" w:rsidRDefault="00855CBC" w:rsidP="00AB3154">
      <w:pPr>
        <w:pStyle w:val="a3"/>
        <w:spacing w:line="276" w:lineRule="auto"/>
        <w:ind w:right="70"/>
        <w:jc w:val="both"/>
        <w:rPr>
          <w:rStyle w:val="mw-headline"/>
          <w:lang w:val="en-US"/>
        </w:rPr>
      </w:pPr>
      <w:r w:rsidRPr="00F10E3A">
        <w:rPr>
          <w:rStyle w:val="mw-headline"/>
          <w:lang w:val="en-US"/>
        </w:rPr>
        <w:t>The earliest evidence of spinning in Thailand can be found at the archaeological site of Tha Kae located in Central Thailand. Tha Kae was inhabited during the end of the first millennium BC to the late first millennium AD. Here, archaeologists disco</w:t>
      </w:r>
      <w:r w:rsidR="00B940EF">
        <w:rPr>
          <w:rStyle w:val="mw-headline"/>
          <w:lang w:val="en-US"/>
        </w:rPr>
        <w:softHyphen/>
      </w:r>
      <w:r w:rsidRPr="00F10E3A">
        <w:rPr>
          <w:rStyle w:val="mw-headline"/>
          <w:lang w:val="en-US"/>
        </w:rPr>
        <w:t>ve</w:t>
      </w:r>
      <w:r w:rsidR="00B940EF">
        <w:rPr>
          <w:rStyle w:val="mw-headline"/>
          <w:lang w:val="en-US"/>
        </w:rPr>
        <w:softHyphen/>
      </w:r>
      <w:r w:rsidRPr="00F10E3A">
        <w:rPr>
          <w:rStyle w:val="mw-headline"/>
          <w:lang w:val="en-US"/>
        </w:rPr>
        <w:t>red 90 fragments of spindle whorl dated from third century BC to third century AD. And the shape of these finds indicate the connections with south China and India</w:t>
      </w:r>
      <w:r w:rsidR="00B940EF">
        <w:rPr>
          <w:rStyle w:val="mw-headline"/>
          <w:lang w:val="en-US"/>
        </w:rPr>
        <w:t xml:space="preserve"> </w:t>
      </w:r>
      <w:r w:rsidRPr="00F10E3A">
        <w:rPr>
          <w:rStyle w:val="mw-headline"/>
          <w:lang w:val="en-US"/>
        </w:rPr>
        <w:t>[</w:t>
      </w:r>
      <w:r w:rsidR="00D05675">
        <w:rPr>
          <w:rStyle w:val="mw-headline"/>
          <w:lang w:val="en-US"/>
        </w:rPr>
        <w:t>1</w:t>
      </w:r>
      <w:r w:rsidR="00C93DE0">
        <w:rPr>
          <w:rStyle w:val="mw-headline"/>
          <w:lang w:val="en-US"/>
        </w:rPr>
        <w:t>4</w:t>
      </w:r>
      <w:r w:rsidRPr="00F10E3A">
        <w:rPr>
          <w:rStyle w:val="mw-headline"/>
          <w:lang w:val="en-US"/>
        </w:rPr>
        <w:t xml:space="preserve">] A spindle whorl is a disc or spherical </w:t>
      </w:r>
      <w:r w:rsidRPr="00F10E3A">
        <w:rPr>
          <w:rStyle w:val="mw-headline"/>
          <w:lang w:val="en-US"/>
        </w:rPr>
        <w:lastRenderedPageBreak/>
        <w:t>object that fits onto the spindle to increase as well as maintain the speed of spinning.</w:t>
      </w:r>
    </w:p>
    <w:p w:rsidR="00176A6B" w:rsidRPr="00666717" w:rsidRDefault="00176A6B" w:rsidP="00AB3154">
      <w:pPr>
        <w:pStyle w:val="a3"/>
        <w:spacing w:line="276" w:lineRule="auto"/>
        <w:ind w:right="70"/>
        <w:jc w:val="both"/>
        <w:rPr>
          <w:rStyle w:val="mw-headline"/>
          <w:rFonts w:asciiTheme="majorHAnsi" w:hAnsiTheme="majorHAnsi"/>
          <w:b/>
          <w:i/>
          <w:color w:val="002060"/>
          <w:sz w:val="28"/>
          <w:szCs w:val="28"/>
          <w:lang w:val="en-US"/>
        </w:rPr>
      </w:pPr>
      <w:r w:rsidRPr="00666717">
        <w:rPr>
          <w:rStyle w:val="mw-headline"/>
          <w:rFonts w:asciiTheme="majorHAnsi" w:hAnsiTheme="majorHAnsi"/>
          <w:b/>
          <w:i/>
          <w:color w:val="002060"/>
          <w:sz w:val="28"/>
          <w:szCs w:val="28"/>
          <w:lang w:val="en-US"/>
        </w:rPr>
        <w:t>1</w:t>
      </w:r>
      <w:r w:rsidR="00855CBC" w:rsidRPr="00666717">
        <w:rPr>
          <w:rStyle w:val="mw-headline"/>
          <w:rFonts w:asciiTheme="majorHAnsi" w:hAnsiTheme="majorHAnsi"/>
          <w:b/>
          <w:i/>
          <w:color w:val="002060"/>
          <w:sz w:val="28"/>
          <w:szCs w:val="28"/>
          <w:lang w:val="en-US"/>
        </w:rPr>
        <w:t>.</w:t>
      </w:r>
      <w:r w:rsidR="008B1A5A" w:rsidRPr="00666717">
        <w:rPr>
          <w:rStyle w:val="mw-headline"/>
          <w:rFonts w:asciiTheme="majorHAnsi" w:hAnsiTheme="majorHAnsi"/>
          <w:b/>
          <w:i/>
          <w:color w:val="002060"/>
          <w:sz w:val="28"/>
          <w:szCs w:val="28"/>
          <w:lang w:val="en-US"/>
        </w:rPr>
        <w:t>8</w:t>
      </w:r>
      <w:r w:rsidR="00855CBC" w:rsidRPr="00666717">
        <w:rPr>
          <w:rStyle w:val="mw-headline"/>
          <w:rFonts w:asciiTheme="majorHAnsi" w:hAnsiTheme="majorHAnsi"/>
          <w:b/>
          <w:i/>
          <w:color w:val="002060"/>
          <w:sz w:val="28"/>
          <w:szCs w:val="28"/>
          <w:lang w:val="en-US"/>
        </w:rPr>
        <w:t>. Ancient Japan</w:t>
      </w:r>
      <w:r w:rsidR="008B1A5A" w:rsidRPr="00666717">
        <w:rPr>
          <w:rStyle w:val="mw-headline"/>
          <w:rFonts w:asciiTheme="majorHAnsi" w:hAnsiTheme="majorHAnsi"/>
          <w:b/>
          <w:i/>
          <w:color w:val="002060"/>
          <w:sz w:val="28"/>
          <w:szCs w:val="28"/>
          <w:lang w:val="en-US"/>
        </w:rPr>
        <w:t>Textile</w:t>
      </w:r>
    </w:p>
    <w:p w:rsidR="00855CBC" w:rsidRDefault="00855CBC" w:rsidP="00AB3154">
      <w:pPr>
        <w:pStyle w:val="a3"/>
        <w:spacing w:line="276" w:lineRule="auto"/>
        <w:ind w:right="70"/>
        <w:jc w:val="both"/>
        <w:rPr>
          <w:rStyle w:val="mw-headline"/>
          <w:lang w:val="en-US"/>
        </w:rPr>
      </w:pPr>
      <w:r w:rsidRPr="00F10E3A">
        <w:rPr>
          <w:rStyle w:val="mw-headline"/>
          <w:lang w:val="en-US"/>
        </w:rPr>
        <w:t>The earliest evidence of weaving in Japan is associated with the Jōmon period. This culture is defined by pottery decorated with cord patterns. In a shell mound in the Miyagi Prefecture, dating back about 5,500, some cloth fragments were discovered made from bark fibers</w:t>
      </w:r>
      <w:r w:rsidR="00D05675">
        <w:rPr>
          <w:rStyle w:val="mw-headline"/>
          <w:lang w:val="en-US"/>
        </w:rPr>
        <w:t xml:space="preserve"> </w:t>
      </w:r>
      <w:r w:rsidRPr="00F10E3A">
        <w:rPr>
          <w:rStyle w:val="mw-headline"/>
          <w:lang w:val="en-US"/>
        </w:rPr>
        <w:t>[</w:t>
      </w:r>
      <w:r w:rsidR="00D05675">
        <w:rPr>
          <w:rStyle w:val="mw-headline"/>
          <w:lang w:val="en-US"/>
        </w:rPr>
        <w:t>1</w:t>
      </w:r>
      <w:r w:rsidR="00C93DE0">
        <w:rPr>
          <w:rStyle w:val="mw-headline"/>
          <w:lang w:val="en-US"/>
        </w:rPr>
        <w:t>4</w:t>
      </w:r>
      <w:r w:rsidRPr="00F10E3A">
        <w:rPr>
          <w:rStyle w:val="mw-headline"/>
          <w:lang w:val="en-US"/>
        </w:rPr>
        <w:t>] Hemp fibers were also discovered in the Torihama shell midden, Fukui Prefecture, dating back to the Jōmon period, suggesting that these plants could also have been used for clothing. Some pottery pattern imprints depict also fine mat designs, proving their weaving techniques. Since bone needles were also found, it is assumed that they wore dresses that were sewn together</w:t>
      </w:r>
      <w:r w:rsidR="00A339D4">
        <w:rPr>
          <w:rStyle w:val="mw-headline"/>
          <w:lang w:val="en-US"/>
        </w:rPr>
        <w:t>.</w:t>
      </w:r>
    </w:p>
    <w:p w:rsidR="00A339D4" w:rsidRPr="00666717" w:rsidRDefault="00A339D4" w:rsidP="00AB3154">
      <w:pPr>
        <w:pStyle w:val="a3"/>
        <w:spacing w:line="276" w:lineRule="auto"/>
        <w:ind w:right="70"/>
        <w:jc w:val="both"/>
        <w:rPr>
          <w:rFonts w:asciiTheme="majorHAnsi" w:hAnsiTheme="majorHAnsi"/>
          <w:b/>
          <w:i/>
          <w:color w:val="002060"/>
          <w:sz w:val="28"/>
          <w:szCs w:val="28"/>
          <w:lang w:val="en-US"/>
        </w:rPr>
      </w:pPr>
      <w:r w:rsidRPr="00666717">
        <w:rPr>
          <w:rFonts w:asciiTheme="majorHAnsi" w:hAnsiTheme="majorHAnsi"/>
          <w:b/>
          <w:i/>
          <w:color w:val="002060"/>
          <w:sz w:val="28"/>
          <w:szCs w:val="28"/>
          <w:lang w:val="en-US"/>
        </w:rPr>
        <w:t>1.</w:t>
      </w:r>
      <w:r w:rsidR="008B1A5A" w:rsidRPr="00666717">
        <w:rPr>
          <w:rFonts w:asciiTheme="majorHAnsi" w:hAnsiTheme="majorHAnsi"/>
          <w:b/>
          <w:i/>
          <w:color w:val="002060"/>
          <w:sz w:val="28"/>
          <w:szCs w:val="28"/>
          <w:lang w:val="en-US"/>
        </w:rPr>
        <w:t>9</w:t>
      </w:r>
      <w:r w:rsidRPr="00666717">
        <w:rPr>
          <w:rFonts w:asciiTheme="majorHAnsi" w:hAnsiTheme="majorHAnsi"/>
          <w:b/>
          <w:i/>
          <w:color w:val="002060"/>
          <w:sz w:val="28"/>
          <w:szCs w:val="28"/>
          <w:lang w:val="en-US"/>
        </w:rPr>
        <w:t>.</w:t>
      </w:r>
      <w:r w:rsidRPr="00666717">
        <w:rPr>
          <w:rFonts w:asciiTheme="majorHAnsi" w:hAnsiTheme="majorHAnsi"/>
          <w:color w:val="002060"/>
          <w:sz w:val="28"/>
          <w:szCs w:val="28"/>
          <w:lang w:val="en-US"/>
        </w:rPr>
        <w:t xml:space="preserve"> </w:t>
      </w:r>
      <w:r w:rsidR="001C4DB3" w:rsidRPr="00666717">
        <w:rPr>
          <w:rFonts w:asciiTheme="majorHAnsi" w:hAnsiTheme="majorHAnsi"/>
          <w:b/>
          <w:i/>
          <w:color w:val="002060"/>
          <w:sz w:val="28"/>
          <w:szCs w:val="28"/>
          <w:lang w:val="en-US"/>
        </w:rPr>
        <w:t>Initial Period of</w:t>
      </w:r>
      <w:r w:rsidR="001C4DB3" w:rsidRPr="00666717">
        <w:rPr>
          <w:rFonts w:asciiTheme="majorHAnsi" w:hAnsiTheme="majorHAnsi"/>
          <w:color w:val="002060"/>
          <w:sz w:val="28"/>
          <w:szCs w:val="28"/>
          <w:lang w:val="en-US"/>
        </w:rPr>
        <w:t xml:space="preserve"> </w:t>
      </w:r>
      <w:r w:rsidRPr="00666717">
        <w:rPr>
          <w:rFonts w:asciiTheme="majorHAnsi" w:hAnsiTheme="majorHAnsi"/>
          <w:b/>
          <w:i/>
          <w:color w:val="002060"/>
          <w:sz w:val="28"/>
          <w:szCs w:val="28"/>
          <w:lang w:val="en-US"/>
        </w:rPr>
        <w:t>Chinese’s textile development</w:t>
      </w:r>
    </w:p>
    <w:p w:rsidR="00A339D4" w:rsidRPr="00666717" w:rsidRDefault="00A339D4" w:rsidP="00AB3154">
      <w:pPr>
        <w:pStyle w:val="a3"/>
        <w:spacing w:line="276" w:lineRule="auto"/>
        <w:ind w:right="70"/>
        <w:jc w:val="both"/>
        <w:rPr>
          <w:rStyle w:val="mw-headline"/>
          <w:rFonts w:asciiTheme="majorHAnsi" w:hAnsiTheme="majorHAnsi"/>
          <w:b/>
          <w:i/>
          <w:color w:val="002060"/>
          <w:sz w:val="28"/>
          <w:szCs w:val="28"/>
          <w:lang w:val="en-US"/>
        </w:rPr>
      </w:pPr>
      <w:r w:rsidRPr="00666717">
        <w:rPr>
          <w:rStyle w:val="mw-headline"/>
          <w:rFonts w:asciiTheme="majorHAnsi" w:hAnsiTheme="majorHAnsi"/>
          <w:b/>
          <w:i/>
          <w:color w:val="002060"/>
          <w:sz w:val="28"/>
          <w:szCs w:val="28"/>
          <w:lang w:val="en-US"/>
        </w:rPr>
        <w:t>Earliest stages</w:t>
      </w:r>
    </w:p>
    <w:p w:rsidR="00A339D4" w:rsidRDefault="00A339D4" w:rsidP="00AB3154">
      <w:pPr>
        <w:pStyle w:val="a3"/>
        <w:spacing w:line="276" w:lineRule="auto"/>
        <w:ind w:right="70"/>
        <w:jc w:val="both"/>
        <w:rPr>
          <w:rStyle w:val="mw-headline"/>
          <w:lang w:val="en-US"/>
        </w:rPr>
      </w:pPr>
      <w:r w:rsidRPr="00AF1769">
        <w:rPr>
          <w:rStyle w:val="mw-headline"/>
          <w:lang w:val="en-US"/>
        </w:rPr>
        <w:t>The earliest evidence of silk production in China was found at the sites of Yangshao culture in Xia, Shanxi, where a cocoon of bombyx mori, the domesticated silkworm, cut in half by a sharp knife is dated to between 5000 and 3000 BC. Fragments of primitive looms are also seen from the sites of Hemudu culture in Yuyao, Zhejiang, dated to about 4000 BC. Scraps of silk were found in a Liangzhu culture site at Qianshanyang in Huzhou, Zhejiang, dating back to 2700 BC</w:t>
      </w:r>
      <w:r w:rsidR="00B940EF">
        <w:rPr>
          <w:rStyle w:val="mw-headline"/>
          <w:lang w:val="en-US"/>
        </w:rPr>
        <w:t xml:space="preserve"> </w:t>
      </w:r>
      <w:r w:rsidRPr="00AF1769">
        <w:rPr>
          <w:rStyle w:val="mw-headline"/>
          <w:lang w:val="en-US"/>
        </w:rPr>
        <w:t>[</w:t>
      </w:r>
      <w:r w:rsidR="00DC03E8">
        <w:rPr>
          <w:rStyle w:val="mw-headline"/>
          <w:lang w:val="en-US"/>
        </w:rPr>
        <w:t xml:space="preserve">16, </w:t>
      </w:r>
      <w:r w:rsidRPr="00AF1769">
        <w:rPr>
          <w:rStyle w:val="mw-headline"/>
          <w:lang w:val="en-US"/>
        </w:rPr>
        <w:t>17]</w:t>
      </w:r>
      <w:r>
        <w:rPr>
          <w:rStyle w:val="mw-headline"/>
          <w:lang w:val="en-US"/>
        </w:rPr>
        <w:t>.</w:t>
      </w:r>
      <w:r w:rsidRPr="00AF1769">
        <w:rPr>
          <w:rStyle w:val="mw-headline"/>
          <w:lang w:val="en-US"/>
        </w:rPr>
        <w:t xml:space="preserve"> Other fragments have been recovered from royal tombs in the Shang Dynasty (c. 1600 – c. 1046 BC)</w:t>
      </w:r>
      <w:r>
        <w:rPr>
          <w:rStyle w:val="mw-headline"/>
          <w:lang w:val="en-US"/>
        </w:rPr>
        <w:t xml:space="preserve">. </w:t>
      </w:r>
    </w:p>
    <w:p w:rsidR="00A339D4" w:rsidRDefault="00A339D4" w:rsidP="00AB3154">
      <w:pPr>
        <w:pStyle w:val="a3"/>
        <w:spacing w:line="276" w:lineRule="auto"/>
        <w:ind w:right="70"/>
        <w:jc w:val="both"/>
        <w:rPr>
          <w:rStyle w:val="mw-headline"/>
          <w:lang w:val="en-US"/>
        </w:rPr>
      </w:pPr>
      <w:r>
        <w:rPr>
          <w:rStyle w:val="mw-headline"/>
          <w:lang w:val="en-US"/>
        </w:rPr>
        <w:t>U</w:t>
      </w:r>
      <w:r w:rsidRPr="00F10E3A">
        <w:rPr>
          <w:rStyle w:val="mw-headline"/>
          <w:lang w:val="en-US"/>
        </w:rPr>
        <w:t xml:space="preserve">nder the Shang Dynasty, Han Chinese clothing or Hanfu consisted of a yi, a narrow-cuffed, knee-length tunic tied with a </w:t>
      </w:r>
      <w:r w:rsidRPr="00F10E3A">
        <w:rPr>
          <w:rStyle w:val="mw-headline"/>
          <w:lang w:val="en-US"/>
        </w:rPr>
        <w:lastRenderedPageBreak/>
        <w:t>sash, and a narrow, ankle-length skirt, called shang, worn with a bixi, a length of fabric that reached the knees. Clothing of the elite was made of silk in vivid primary colours.</w:t>
      </w:r>
    </w:p>
    <w:p w:rsidR="00A339D4" w:rsidRDefault="00A339D4" w:rsidP="00AB3154">
      <w:pPr>
        <w:pStyle w:val="a3"/>
        <w:spacing w:line="276" w:lineRule="auto"/>
        <w:ind w:right="70"/>
        <w:jc w:val="both"/>
        <w:rPr>
          <w:rStyle w:val="a4"/>
          <w:color w:val="auto"/>
          <w:u w:val="none"/>
          <w:lang w:val="en-US"/>
        </w:rPr>
      </w:pPr>
      <w:r w:rsidRPr="009957A9">
        <w:rPr>
          <w:rStyle w:val="a4"/>
          <w:color w:val="auto"/>
          <w:u w:val="none"/>
          <w:lang w:val="en-US"/>
        </w:rPr>
        <w:t xml:space="preserve">The </w:t>
      </w:r>
      <w:r w:rsidRPr="004B1044">
        <w:rPr>
          <w:rStyle w:val="a4"/>
          <w:color w:val="auto"/>
          <w:u w:val="none"/>
          <w:lang w:val="en-US"/>
        </w:rPr>
        <w:t>earliest known silk textiles excavated in China dated to circa 3630 BCE; earlier pseudo morphs (impressions left by a textile on bronze or jade) or patterned textiles date from the Shang dynasty (16th-11th century BCE). By the Warring States through Han Dynasty periods (circa 475 BCE-220 CE), elaborately patterned jin brocades (1), complex gauze weaves, and intricately embroidered textiles were all being produced; their artistry and technical accomplishment amaze modern viewers.</w:t>
      </w:r>
    </w:p>
    <w:p w:rsidR="00A339D4" w:rsidRDefault="00A339D4" w:rsidP="00AB3154">
      <w:pPr>
        <w:pStyle w:val="a3"/>
        <w:spacing w:line="276" w:lineRule="auto"/>
        <w:ind w:right="70"/>
        <w:jc w:val="both"/>
        <w:rPr>
          <w:rStyle w:val="a4"/>
          <w:color w:val="auto"/>
          <w:u w:val="none"/>
          <w:lang w:val="en-US"/>
        </w:rPr>
      </w:pPr>
      <w:r w:rsidRPr="007E17C6">
        <w:rPr>
          <w:rStyle w:val="a4"/>
          <w:color w:val="auto"/>
          <w:u w:val="none"/>
          <w:lang w:val="en-US"/>
        </w:rPr>
        <w:t>Trade along the Silk Road, which began as early as the Han dynasty and reached its peak in the 5th through 12th centuries CE, created</w:t>
      </w:r>
      <w:r w:rsidRPr="004B1044">
        <w:rPr>
          <w:rStyle w:val="a4"/>
          <w:color w:val="auto"/>
          <w:u w:val="none"/>
          <w:lang w:val="en-US"/>
        </w:rPr>
        <w:t xml:space="preserve"> an environment in which Chinese culture interacted with the tastes of consumers from lands as distant as Iran and Rome. Weavers from a number of ethnic backgrounds, including Han Chinese and Central Asian (Uighur, Sogdian, and others) all produced textiles in different styles woven from silk. Formerly nomadic ruling dynasties, such as the Liao (907-1125), incorporated imagery of hunting and nature into gorgeous gold-brocaded textiles. Kesi (silk tapestry weave) became the vehicle for quintessentially Chinese aesthetics during the Song Dynasty (960-1279) in textiles which feature traditional phoenix and peony motifs or which emulate styles of Chinese brush painting (3). During the Ming (1368-1644) and Qing (1644-1911) dynasties, court robes, rank badges, and Buddhist and Daoist Kesi were all used to denote status and wealth, as well as to express religious devotion.</w:t>
      </w:r>
    </w:p>
    <w:p w:rsidR="00B3108D" w:rsidRPr="00412717" w:rsidRDefault="00A339D4" w:rsidP="00AB3154">
      <w:pPr>
        <w:pStyle w:val="a3"/>
        <w:spacing w:line="276" w:lineRule="auto"/>
        <w:ind w:right="70"/>
        <w:jc w:val="both"/>
        <w:rPr>
          <w:rStyle w:val="a4"/>
          <w:color w:val="auto"/>
          <w:u w:val="none"/>
          <w:lang w:val="en-US"/>
        </w:rPr>
      </w:pPr>
      <w:r w:rsidRPr="004B1044">
        <w:rPr>
          <w:rStyle w:val="a4"/>
          <w:color w:val="auto"/>
          <w:u w:val="none"/>
          <w:lang w:val="en-US"/>
        </w:rPr>
        <w:lastRenderedPageBreak/>
        <w:t>Typical of Chinese courtly garments are the large, standing dragons, their paws clutching clouds that emblazon most of an Imperial family's clothes. The dragons clutch the jewels they usually pursue; sometimes they are surrounded both front and back with large, gold-couched characters, some of them reading shou (long life). Others are adorned with the swastikas, which mean 'ten thousand,' and combine to form a popular birthday wish for longevity. This symbolism indicates these kinds of garments were intended for such an occasion like a birthday. The color red was very popular and became the Ming dynastic color, which has suggested the owner of these garments would be a woman of the imperial family.</w:t>
      </w:r>
    </w:p>
    <w:p w:rsidR="00A339D4" w:rsidRPr="00666717" w:rsidRDefault="00A339D4" w:rsidP="00AB3154">
      <w:pPr>
        <w:pStyle w:val="a3"/>
        <w:spacing w:line="276" w:lineRule="auto"/>
        <w:ind w:right="70"/>
        <w:jc w:val="both"/>
        <w:rPr>
          <w:rStyle w:val="a4"/>
          <w:rFonts w:asciiTheme="majorHAnsi" w:hAnsiTheme="majorHAnsi"/>
          <w:b/>
          <w:bCs/>
          <w:color w:val="002060"/>
          <w:sz w:val="28"/>
          <w:szCs w:val="28"/>
          <w:u w:val="none"/>
          <w:lang w:val="en-US"/>
        </w:rPr>
      </w:pPr>
      <w:r w:rsidRPr="00666717">
        <w:rPr>
          <w:rStyle w:val="a4"/>
          <w:rFonts w:asciiTheme="majorHAnsi" w:hAnsiTheme="majorHAnsi"/>
          <w:b/>
          <w:bCs/>
          <w:i/>
          <w:color w:val="002060"/>
          <w:sz w:val="28"/>
          <w:szCs w:val="28"/>
          <w:u w:val="none"/>
          <w:lang w:val="en-US"/>
        </w:rPr>
        <w:t>Silk-Knit Goods</w:t>
      </w:r>
    </w:p>
    <w:p w:rsidR="00A339D4" w:rsidRDefault="00A339D4" w:rsidP="00AB3154">
      <w:pPr>
        <w:pStyle w:val="a3"/>
        <w:spacing w:line="276" w:lineRule="auto"/>
        <w:ind w:right="70"/>
        <w:jc w:val="both"/>
        <w:rPr>
          <w:rStyle w:val="a4"/>
          <w:color w:val="auto"/>
          <w:u w:val="none"/>
          <w:lang w:val="en-US"/>
        </w:rPr>
      </w:pPr>
      <w:r w:rsidRPr="004B1044">
        <w:rPr>
          <w:rStyle w:val="a4"/>
          <w:color w:val="auto"/>
          <w:u w:val="none"/>
          <w:lang w:val="en-US"/>
        </w:rPr>
        <w:t>Fabrics made of silk consist of many types: brocade, satin, silk fabric, etc. This variety is due to different weaving skills and silk fabrics. Some are lined, some are unbleached, some are heavy, and some are thin. Silk-knit goods are one of great Chinese contributions to the world culture. The weaving skills emerged in the primitive society. They can demonstrate the culture tradition of one nation. Though they historically served as clothing material, its relation to the common people had never been severed. Many excellent weaving skills and patterns were first established by the common people and passed to all walks of life.</w:t>
      </w:r>
    </w:p>
    <w:p w:rsidR="00A339D4" w:rsidRPr="00666717" w:rsidRDefault="00A339D4" w:rsidP="00AB3154">
      <w:pPr>
        <w:pStyle w:val="a3"/>
        <w:ind w:right="70"/>
        <w:jc w:val="both"/>
        <w:rPr>
          <w:rStyle w:val="a4"/>
          <w:rFonts w:asciiTheme="majorHAnsi" w:hAnsiTheme="majorHAnsi"/>
          <w:b/>
          <w:bCs/>
          <w:i/>
          <w:color w:val="002060"/>
          <w:sz w:val="28"/>
          <w:szCs w:val="28"/>
          <w:u w:val="none"/>
          <w:lang w:val="en-US"/>
        </w:rPr>
      </w:pPr>
      <w:r w:rsidRPr="00666717">
        <w:rPr>
          <w:rStyle w:val="a4"/>
          <w:rFonts w:asciiTheme="majorHAnsi" w:hAnsiTheme="majorHAnsi"/>
          <w:b/>
          <w:bCs/>
          <w:i/>
          <w:color w:val="002060"/>
          <w:sz w:val="28"/>
          <w:szCs w:val="28"/>
          <w:u w:val="none"/>
          <w:lang w:val="en-US"/>
        </w:rPr>
        <w:t>Sichuan Brocade</w:t>
      </w:r>
    </w:p>
    <w:p w:rsidR="00B3108D" w:rsidRPr="00412717" w:rsidRDefault="00A339D4" w:rsidP="00AB3154">
      <w:pPr>
        <w:pStyle w:val="a3"/>
        <w:spacing w:line="276" w:lineRule="auto"/>
        <w:ind w:right="70"/>
        <w:jc w:val="both"/>
        <w:rPr>
          <w:rStyle w:val="a4"/>
          <w:color w:val="auto"/>
          <w:u w:val="none"/>
          <w:lang w:val="en-US"/>
        </w:rPr>
      </w:pPr>
      <w:r w:rsidRPr="004B1044">
        <w:rPr>
          <w:rStyle w:val="a4"/>
          <w:color w:val="auto"/>
          <w:u w:val="none"/>
          <w:lang w:val="en-US"/>
        </w:rPr>
        <w:t xml:space="preserve">It is one of historical silk-knit brocade and a general term for the silk-knit brocades which were in produced in Chengdu, Sichuan Province, from the Han Dynasty to the Three Kingdom Period. Since Sichuan and the middle China was linked up, the </w:t>
      </w:r>
      <w:r w:rsidRPr="004B1044">
        <w:rPr>
          <w:rStyle w:val="a4"/>
          <w:color w:val="auto"/>
          <w:u w:val="none"/>
          <w:lang w:val="en-US"/>
        </w:rPr>
        <w:lastRenderedPageBreak/>
        <w:t>weaving industry has boomed. The varieties, colors, and patterns have become abundant. It flourished until the Tang, Song and Yuan Dynasties. Of the Sichuan brocades in the Tang Dynasty, the bundle flower lining brocade and the red lion and phoenix lining brocade were the most outstanding. Sichuan brocade is based on horizontally colored line.</w:t>
      </w:r>
    </w:p>
    <w:p w:rsidR="00A339D4" w:rsidRPr="00666717" w:rsidRDefault="00A339D4" w:rsidP="00AB3154">
      <w:pPr>
        <w:pStyle w:val="a3"/>
        <w:spacing w:line="276" w:lineRule="auto"/>
        <w:ind w:right="70"/>
        <w:jc w:val="both"/>
        <w:rPr>
          <w:rStyle w:val="a4"/>
          <w:rFonts w:asciiTheme="majorHAnsi" w:hAnsiTheme="majorHAnsi"/>
          <w:b/>
          <w:bCs/>
          <w:color w:val="002060"/>
          <w:sz w:val="28"/>
          <w:szCs w:val="28"/>
          <w:u w:val="none"/>
          <w:lang w:val="en-US"/>
        </w:rPr>
      </w:pPr>
      <w:r w:rsidRPr="00666717">
        <w:rPr>
          <w:rStyle w:val="a4"/>
          <w:rFonts w:asciiTheme="majorHAnsi" w:hAnsiTheme="majorHAnsi"/>
          <w:b/>
          <w:bCs/>
          <w:i/>
          <w:color w:val="002060"/>
          <w:sz w:val="28"/>
          <w:szCs w:val="28"/>
          <w:u w:val="none"/>
          <w:lang w:val="en-US"/>
        </w:rPr>
        <w:t>Cloud Brocade</w:t>
      </w:r>
    </w:p>
    <w:p w:rsidR="00B3108D" w:rsidRPr="00412717" w:rsidRDefault="00A339D4" w:rsidP="00AB3154">
      <w:pPr>
        <w:pStyle w:val="a3"/>
        <w:spacing w:line="276" w:lineRule="auto"/>
        <w:ind w:right="70"/>
        <w:jc w:val="both"/>
        <w:rPr>
          <w:rStyle w:val="a4"/>
          <w:color w:val="auto"/>
          <w:u w:val="none"/>
          <w:lang w:val="en-US"/>
        </w:rPr>
      </w:pPr>
      <w:r w:rsidRPr="004B1044">
        <w:rPr>
          <w:rStyle w:val="a4"/>
          <w:color w:val="auto"/>
          <w:u w:val="none"/>
          <w:lang w:val="en-US"/>
        </w:rPr>
        <w:t>It is one of the traditional silk-knit brocade. It is named after its color as gorgeous as colorful cloud, for it is made of high quality silk and woven with exquisite skill. The silk industry consists of two trades: the pattern brocade trade and the unpatterned brocade trade since the end of the Qing Dynasty. Not until then the name "cloud brocade" came into use.</w:t>
      </w:r>
    </w:p>
    <w:p w:rsidR="00A339D4" w:rsidRPr="00666717" w:rsidRDefault="00A339D4" w:rsidP="00AB3154">
      <w:pPr>
        <w:pStyle w:val="a3"/>
        <w:spacing w:line="276" w:lineRule="auto"/>
        <w:ind w:right="70"/>
        <w:jc w:val="both"/>
        <w:rPr>
          <w:rStyle w:val="a4"/>
          <w:rFonts w:asciiTheme="majorHAnsi" w:hAnsiTheme="majorHAnsi"/>
          <w:b/>
          <w:bCs/>
          <w:color w:val="002060"/>
          <w:sz w:val="28"/>
          <w:szCs w:val="28"/>
          <w:u w:val="none"/>
          <w:lang w:val="en-US"/>
        </w:rPr>
      </w:pPr>
      <w:r w:rsidRPr="00E06D2E">
        <w:rPr>
          <w:rStyle w:val="a4"/>
          <w:b/>
          <w:bCs/>
          <w:i/>
          <w:color w:val="002060"/>
          <w:u w:val="none"/>
          <w:lang w:val="en-US"/>
        </w:rPr>
        <w:t xml:space="preserve"> </w:t>
      </w:r>
      <w:r w:rsidRPr="00666717">
        <w:rPr>
          <w:rStyle w:val="a4"/>
          <w:rFonts w:asciiTheme="majorHAnsi" w:hAnsiTheme="majorHAnsi"/>
          <w:b/>
          <w:bCs/>
          <w:i/>
          <w:color w:val="002060"/>
          <w:sz w:val="28"/>
          <w:szCs w:val="28"/>
          <w:u w:val="none"/>
          <w:lang w:val="en-US"/>
        </w:rPr>
        <w:t>Suzhou Brocade</w:t>
      </w:r>
    </w:p>
    <w:p w:rsidR="00A339D4" w:rsidRDefault="00A339D4" w:rsidP="00AB3154">
      <w:pPr>
        <w:pStyle w:val="a3"/>
        <w:spacing w:line="276" w:lineRule="auto"/>
        <w:ind w:right="70"/>
        <w:jc w:val="both"/>
        <w:rPr>
          <w:rStyle w:val="a4"/>
          <w:color w:val="auto"/>
          <w:u w:val="none"/>
          <w:lang w:val="en-US"/>
        </w:rPr>
      </w:pPr>
      <w:r w:rsidRPr="004B1044">
        <w:rPr>
          <w:rStyle w:val="a4"/>
          <w:color w:val="auto"/>
          <w:u w:val="none"/>
          <w:lang w:val="en-US"/>
        </w:rPr>
        <w:t>It is traditional silk-knit brocade in Suzhou, Jiangsu Province. It was lost at the end of the Ming Dynasty, and recovered at the beginning of the Qing Dynasty. It consists of big brocade and small brocade. Among them the big brocade is also called heavy brocade, which is mainly used for mounting picture and decoration, while small brocade is used for making box and decorating small articles. They are patterned geometrically and neatly decorated with bundles of flowers and flowers on twigs. They are colored in harmony instead of in contrast.</w:t>
      </w:r>
    </w:p>
    <w:p w:rsidR="00A339D4" w:rsidRPr="00942AFA" w:rsidRDefault="00A339D4" w:rsidP="00AB3154">
      <w:pPr>
        <w:pStyle w:val="a3"/>
        <w:ind w:right="70"/>
        <w:jc w:val="both"/>
        <w:rPr>
          <w:rStyle w:val="a4"/>
          <w:rFonts w:asciiTheme="majorHAnsi" w:hAnsiTheme="majorHAnsi"/>
          <w:b/>
          <w:bCs/>
          <w:i/>
          <w:color w:val="002060"/>
          <w:sz w:val="28"/>
          <w:szCs w:val="28"/>
          <w:u w:val="none"/>
          <w:lang w:val="en-US"/>
        </w:rPr>
      </w:pPr>
      <w:r w:rsidRPr="00942AFA">
        <w:rPr>
          <w:rStyle w:val="a4"/>
          <w:rFonts w:asciiTheme="majorHAnsi" w:hAnsiTheme="majorHAnsi"/>
          <w:b/>
          <w:bCs/>
          <w:i/>
          <w:color w:val="002060"/>
          <w:sz w:val="28"/>
          <w:szCs w:val="28"/>
          <w:u w:val="none"/>
          <w:lang w:val="en-US"/>
        </w:rPr>
        <w:t xml:space="preserve"> Zhang Down</w:t>
      </w:r>
    </w:p>
    <w:p w:rsidR="00A339D4" w:rsidRDefault="00A339D4" w:rsidP="00AB3154">
      <w:pPr>
        <w:pStyle w:val="a3"/>
        <w:spacing w:line="276" w:lineRule="auto"/>
        <w:ind w:right="70"/>
        <w:jc w:val="both"/>
        <w:rPr>
          <w:rStyle w:val="a4"/>
          <w:color w:val="auto"/>
          <w:u w:val="none"/>
          <w:lang w:val="en-US"/>
        </w:rPr>
      </w:pPr>
      <w:r w:rsidRPr="004B1044">
        <w:rPr>
          <w:rStyle w:val="a4"/>
          <w:color w:val="auto"/>
          <w:u w:val="none"/>
          <w:lang w:val="en-US"/>
        </w:rPr>
        <w:t xml:space="preserve">It is also called "swans down" and one of the traditional silk -knit goods. It is produced in Zhengzhou, Fujian Province. It flourished in the Ming and Qing Dynasties. There are patterned down and unpatterned </w:t>
      </w:r>
      <w:r w:rsidRPr="004B1044">
        <w:rPr>
          <w:rStyle w:val="a4"/>
          <w:color w:val="auto"/>
          <w:u w:val="none"/>
          <w:lang w:val="en-US"/>
        </w:rPr>
        <w:lastRenderedPageBreak/>
        <w:t>down. The patterned down is cut in accordance to the lines and constitutes patterns with the unsevered line circles. The unpatterned down is covered with down circles on its surface.</w:t>
      </w:r>
    </w:p>
    <w:p w:rsidR="00A339D4" w:rsidRPr="00942AFA" w:rsidRDefault="00A339D4" w:rsidP="00AB3154">
      <w:pPr>
        <w:pStyle w:val="a3"/>
        <w:spacing w:line="276" w:lineRule="auto"/>
        <w:ind w:right="70"/>
        <w:jc w:val="both"/>
        <w:rPr>
          <w:rStyle w:val="a4"/>
          <w:rFonts w:asciiTheme="majorHAnsi" w:hAnsiTheme="majorHAnsi"/>
          <w:b/>
          <w:bCs/>
          <w:color w:val="002060"/>
          <w:sz w:val="28"/>
          <w:szCs w:val="28"/>
          <w:u w:val="none"/>
          <w:lang w:val="en-US"/>
        </w:rPr>
      </w:pPr>
      <w:r w:rsidRPr="00942AFA">
        <w:rPr>
          <w:rStyle w:val="a4"/>
          <w:rFonts w:asciiTheme="majorHAnsi" w:hAnsiTheme="majorHAnsi"/>
          <w:b/>
          <w:bCs/>
          <w:i/>
          <w:color w:val="002060"/>
          <w:sz w:val="28"/>
          <w:szCs w:val="28"/>
          <w:u w:val="none"/>
          <w:lang w:val="en-US"/>
        </w:rPr>
        <w:t>Tapestry Brocade</w:t>
      </w:r>
    </w:p>
    <w:p w:rsidR="00B3108D" w:rsidRPr="00412717" w:rsidRDefault="00A339D4" w:rsidP="00AB3154">
      <w:pPr>
        <w:pStyle w:val="a3"/>
        <w:spacing w:line="276" w:lineRule="auto"/>
        <w:ind w:right="70"/>
        <w:jc w:val="both"/>
        <w:rPr>
          <w:rStyle w:val="a4"/>
          <w:color w:val="auto"/>
          <w:u w:val="none"/>
          <w:lang w:val="en-US"/>
        </w:rPr>
      </w:pPr>
      <w:r w:rsidRPr="004B1044">
        <w:rPr>
          <w:rStyle w:val="a4"/>
          <w:color w:val="auto"/>
          <w:u w:val="none"/>
          <w:lang w:val="en-US"/>
        </w:rPr>
        <w:t>It is a type of silk-knit goods whose patterns are highlighted by the colorful horizontal silk. First the horizontal threads are installed on the common weaving machine. Under the horizontal threads there are colorful picture drafts. The vertical threads with various colors are woven in segment by the small shuttles according to the patterns. The horizontal thread of each color is interwoven with the vertical thread with every other color. This way of weaving is called "interweaving horizontal and vertical threads</w:t>
      </w:r>
      <w:r w:rsidR="00B3108D" w:rsidRPr="004B1044">
        <w:rPr>
          <w:rStyle w:val="a4"/>
          <w:color w:val="auto"/>
          <w:u w:val="none"/>
          <w:lang w:val="en-US"/>
        </w:rPr>
        <w:t>"</w:t>
      </w:r>
      <w:r w:rsidRPr="004B1044">
        <w:rPr>
          <w:rStyle w:val="a4"/>
          <w:color w:val="auto"/>
          <w:u w:val="none"/>
          <w:lang w:val="en-US"/>
        </w:rPr>
        <w:t>.</w:t>
      </w:r>
    </w:p>
    <w:p w:rsidR="00A339D4" w:rsidRPr="00666717" w:rsidRDefault="00A339D4" w:rsidP="00AB3154">
      <w:pPr>
        <w:pStyle w:val="a3"/>
        <w:spacing w:line="276" w:lineRule="auto"/>
        <w:ind w:right="70"/>
        <w:jc w:val="both"/>
        <w:rPr>
          <w:rStyle w:val="a4"/>
          <w:rFonts w:asciiTheme="majorHAnsi" w:hAnsiTheme="majorHAnsi"/>
          <w:b/>
          <w:bCs/>
          <w:color w:val="002060"/>
          <w:sz w:val="28"/>
          <w:szCs w:val="28"/>
          <w:u w:val="none"/>
          <w:lang w:val="en-US"/>
        </w:rPr>
      </w:pPr>
      <w:r w:rsidRPr="00666717">
        <w:rPr>
          <w:rStyle w:val="a4"/>
          <w:rFonts w:asciiTheme="majorHAnsi" w:hAnsiTheme="majorHAnsi"/>
          <w:b/>
          <w:bCs/>
          <w:i/>
          <w:color w:val="002060"/>
          <w:sz w:val="28"/>
          <w:szCs w:val="28"/>
          <w:u w:val="none"/>
          <w:lang w:val="en-US"/>
        </w:rPr>
        <w:t>Cotton Textiles</w:t>
      </w:r>
    </w:p>
    <w:p w:rsidR="00A339D4" w:rsidRDefault="00A339D4" w:rsidP="00AB3154">
      <w:pPr>
        <w:pStyle w:val="a3"/>
        <w:spacing w:line="276" w:lineRule="auto"/>
        <w:ind w:right="70"/>
        <w:jc w:val="both"/>
        <w:rPr>
          <w:rStyle w:val="a4"/>
          <w:color w:val="auto"/>
          <w:u w:val="none"/>
          <w:lang w:val="en-US"/>
        </w:rPr>
      </w:pPr>
      <w:r w:rsidRPr="004B1044">
        <w:rPr>
          <w:rStyle w:val="a4"/>
          <w:color w:val="auto"/>
          <w:u w:val="none"/>
          <w:lang w:val="en-US"/>
        </w:rPr>
        <w:t xml:space="preserve">Cotton textiles take cotton as material. In the southwest of China the minority nationalities had cotton textiles early in the Eastern Han Dynasty. They called it "white folded cloth.” In Fujian Province of the Han Dynasty, they grew cotton. In the northwest of China of the Three Kingdom Period they also had cotton textiles. The cotton textiles have been produced in the south of the Changjiang River since the Tang Dynasty, especially since the Yuan Dynasty. In the areas populated by the minor nationalities the cotton used to serve as the material which was made into cotton textiles of various colors called brocades. The term "brocade" here refers to textile fabric and textile variety made with different weaving skills. There are silk- knit goods and cotton goods. Some textiles are woven with the blending of silk and cotton. </w:t>
      </w:r>
    </w:p>
    <w:p w:rsidR="0093492C" w:rsidRDefault="00A339D4" w:rsidP="00AB3154">
      <w:pPr>
        <w:pStyle w:val="a3"/>
        <w:spacing w:line="276" w:lineRule="auto"/>
        <w:ind w:right="70"/>
        <w:jc w:val="both"/>
        <w:rPr>
          <w:rStyle w:val="a4"/>
          <w:color w:val="auto"/>
          <w:u w:val="none"/>
          <w:lang w:val="en-US"/>
        </w:rPr>
      </w:pPr>
      <w:r w:rsidRPr="004B1044">
        <w:rPr>
          <w:rStyle w:val="a4"/>
          <w:color w:val="auto"/>
          <w:u w:val="none"/>
          <w:lang w:val="en-US"/>
        </w:rPr>
        <w:lastRenderedPageBreak/>
        <w:t xml:space="preserve">By John S. Major Chinese clothing changed considerably over the course of some 5,000 years of history, from the Bronze Age into the twentieth century, but also maintained elements of long-term continuity during that span of time. The story of dress in China is a story of wrapped garments in silk, hemp, or cotton, and of superb technical skills in weaving, dyeing, embroidery, and other textile arts as applied to clothing. After the Chinese Revolution of 1911, new styles arose to replace traditions of clothing that seemed inappropriate to the modern era. Throughout their history, the Chinese used textiles and clothing, along with other cultural markers (such as cuisine and the distinctive Chinese written language) to distinguish themselves from peoples on their frontiers whom they regarded as "uncivilized." The Chinese regarded silk, hemp, and (later) cotton as "civilized" fabrics; they strongly disliked woolen cloth, because it was associated with the woven or felted woolen clothing of animal-herding nomads of the northern steppes. Essential to the clothed look of all adults was a proper hairdo-the hair grown long and put up in a bun or top-knot, or, for men during China's last imperial dynasty, worn in a braided queue-and some kind of hat or other headgear. The rite of passage of a boy to manhood was the "capping ceremony," described in early ritual texts. No respectable male adult would appear in public without some kind of head covering, whether a soft cloth cap for informal wear, or a stiff, black silk or horsehair hat with "wing" appendages for officials of the civil service. To appear "with hair unbound and with garments that wrap to the left," as Confucius put it, was to behave as an uncivilized person. Agricultural workers of both sexes have traditionally worn broad conical hats woven of bamboo, palm leaves, or other plant materials, in shapes and patterns that reflect local custom and, in </w:t>
      </w:r>
      <w:r w:rsidRPr="004B1044">
        <w:rPr>
          <w:rStyle w:val="a4"/>
          <w:color w:val="auto"/>
          <w:u w:val="none"/>
          <w:lang w:val="en-US"/>
        </w:rPr>
        <w:lastRenderedPageBreak/>
        <w:t xml:space="preserve">some cases, ethnicity of minority populations. The clothing of members of the elite was distinguished from that of commoners by cut and style as well as by fabric, but the basic garment for all classes and both sexes was a loosely cut robe with sleeves that varied from wide to narrow, worn with the left front panel lapped over the right panel, the whole garment fastened closed with a sash. Details of this garment changed greatly over time, but the basic idea endured. Upper-class men and women wore this garment in a long (ankle-length) version, often with wide, dangling sleeves; men's and women's garments were distinguished by details of cut and decoration. Sometimes a coat or jacket was worn over the robe itself. A variant for upper-class women was a shorter robe with tighter-fitting sleeves, worn over a skirt. Working-class men and women wore a shorter version of the robe-thigh-length or knee-length-with trousers or leggings, or a skirt; members of both sexes wore both skirts and trousers. In cold weather, people of all classes wore padded and quilted clothing of fabrics appropriate to their class. Silk floss-broken and tangled silk fibers left over from processing silk cocoons-made a lightweight, warm padding material for such winter garments. Men's clothing was often made in solid, dark colors, except for clothing worn at court, which was often brightly ornamented with woven, dyed, or embroidered patterns. Women's clothing was generally more colorful than men's. The well-known "dragon robes" of Chinese emperors and high officials were a relatively late development, confined to the last few centuries of imperial history. With the fall of the last imperial dynasty in 1911, new styles of clothing were adopted, as people struggled to find ways of dressing that would be both "Chinese" and "modern." Cloth and Clothing in Ancient China The area that is now called "China" </w:t>
      </w:r>
      <w:r w:rsidRPr="004B1044">
        <w:rPr>
          <w:rStyle w:val="a4"/>
          <w:color w:val="auto"/>
          <w:u w:val="none"/>
          <w:lang w:val="en-US"/>
        </w:rPr>
        <w:lastRenderedPageBreak/>
        <w:t xml:space="preserve">coalesced as a civilization from several centers of Neolithic culture, including among others Liaodong in the northeast; the North China Plain westward to the Wei River Valley; the foothills of Shandong in the east; the lower and middle reaches of the Yangtze River Valley; the Sichuan Basin; and several areas on the southeastern coast. These centers of Neolithic cultures almost certainly represent several distinct ethnolinguistic groups and can readily be differentiated on the basis of material culture. On the other hand, they were in contact with each other through trade, warfare, and other means, and over the long run all of them were subsumed into the political and cultural entity of China. Thus the term "ancient China" is a phrase of convenience that masks significant regional cultural variation. Nevertheless, some generalizations apply. The domestication of silkworms, the production of silk fiber, and the weaving of silk cloth go back to at least the third millennium B.C.E. in northern China, and possibly even earlier in the Yangtze River Valley. Archaeological evidence for this survives tombs from that era; pottery objects sometimes preserve the imprint of silk cloth in damp clay, and in some cases layers of corrosion on bronze vessels show clear traces of the silk cloth in which the vessels had been wrapped. Silk was always the preferred fabric of China's elite from ancient times onward. As a proverbial phrase put it, the upper classes wore silk, the lower classes wore hempen cloth (though after about 1200 C.E. cotton became the principal cloth of the masses). Depictions of clothed humans on bronze and pottery vessels contemporary with the Shang Dynasty (c. 1550-1046 B.C.E.) of the North China Plain show that men and women of the elite ranks of society wore long gowns of patterned cloth. Large bronze statues from the Sanxingdui Culture of Sichuan, dating to the late second </w:t>
      </w:r>
      <w:r w:rsidRPr="004B1044">
        <w:rPr>
          <w:rStyle w:val="a4"/>
          <w:color w:val="auto"/>
          <w:u w:val="none"/>
          <w:lang w:val="en-US"/>
        </w:rPr>
        <w:lastRenderedPageBreak/>
        <w:t xml:space="preserve">millennium B.C.E., show what appears to be brocade or embroidery at the hemlines of the wearer's long gowns. Later depictions of commoners portray them in short jackets and trousers or loincloths for men, and jackets and skirts for women. Soldiers are shown in armored vests worn over long-sleeved jackets, with trousers and boots. Chinese silk textiles of the later first millennium B.C.E. (the Warring States Period, 481-221 B.C.E.) testify to the possibility of making very colorful and elaborately decorated clothing at the time. Surviving textiles also demonstrate the widespread appeal of Chinese silk in other parts of Asia. Examples of cloth woven in the Yangtze River Valley during the Warring States Period have been discovered in archaeological sites as far away as Turkestan and southern Siberia. Painted wooden figurines found in tombs from the state of Chu, in the Yangtze River Valley, depict men and women in long gowns of white silk patterned with swirling figural motifs in red, brown, blue, and other colors; the gowns are cut in such a way that the left panel wraps over the right one in a spiral that goes completely around the body. The gowns of the women are closed with broad sashes in contrasting colors, while the men wear narrower sashes. Bronze sash-hooks are common in tombs from the second half of the first millennium B.C.E., showing that the style of narrow waist sashes lasted for a long time. Elite burials also demonstrate a long-enduring custom of the wearing of jade necklaces and other jewelry. The Han Dynasty Under the Qin (221-206 B.C.E.) and the Han (206 B.C.E.-7 C.E.; restored 25-220 C.E.), dynasties, China was unified under imperial rule for the first time, expanding to incorporate much of the territory within China's boundaries today. The famous underground terra-cotta army of the First Emperor of Qin gives vivid evidence of the clothing of soldiers and </w:t>
      </w:r>
      <w:r w:rsidRPr="004B1044">
        <w:rPr>
          <w:rStyle w:val="a4"/>
          <w:color w:val="auto"/>
          <w:u w:val="none"/>
          <w:lang w:val="en-US"/>
        </w:rPr>
        <w:lastRenderedPageBreak/>
        <w:t xml:space="preserve">officers, again showing the basic theme of long gowns for elites, shorter jackets for commoners. One sees also that all of the soldiers are shown with elaborately dressed hair, worn with headgear ranging from simple head cloths to formal official caps. Cavalry warfare was of increasing significance in China during the Qin and Han periods; in funerary statuettes and murals, riders are often shown wearing long-sleeved, hip-length jackets and padded trousers. The well-preserved tomb of the Lady of Dai at Mawangdui, near Changsha (Hunan Province, in south-central China) has yielded hundreds of silk dress items and textiles, from spiral-wrapped or right-side-fastening gowns, to mittens, socks, slippers, wrapped skirts, and other garments, and bolts of uncut and unsewn silk. The textiles show a great range of dyed colors and weaving and decorating techniques, including tabby, twill, brocade, gauze, damask, and embroidery. Textual evidence from the Han period shows that government authorities attempted through sumptuary laws to restrict the use of such textiles to members of the elite landowning class, but that townsmen including merchants and artisans were finding ways to acquire and wear them also. The period 220-589 C.E. (that is, from the fall of the Han to the rise of the Sui Dynasty), was one of disunity, when northern China was frequently ruled by dynasties of invaders from the northern frontier, while southern China remained under the control of a series of weak ethnically Chinese rulers. Depictions of dress from northern China thus show a predominance of styles suitable for horse-riding peoples. Elite men are sometimes shown wearing thigh-length wrapped jackets over skirts or voluminous skirtlike trousers. In southern China the traditions of colorful Yangtze River Valley silks predominated (though with a discernible trend toward plainer everyday clothing for </w:t>
      </w:r>
      <w:r w:rsidRPr="004B1044">
        <w:rPr>
          <w:rStyle w:val="a4"/>
          <w:color w:val="auto"/>
          <w:u w:val="none"/>
          <w:lang w:val="en-US"/>
        </w:rPr>
        <w:lastRenderedPageBreak/>
        <w:t>elite men). Buddhism arrived in China via Central Asia during the late Han period, prompting the production of typical patchwork Buddhist monks' robes, as well as more formal embroidered or appliqué ecclesiastical garments.</w:t>
      </w:r>
    </w:p>
    <w:p w:rsidR="0068778E" w:rsidRDefault="0068778E" w:rsidP="00AB3154">
      <w:pPr>
        <w:pStyle w:val="a3"/>
        <w:spacing w:line="276" w:lineRule="auto"/>
        <w:ind w:right="70"/>
        <w:jc w:val="both"/>
        <w:rPr>
          <w:rStyle w:val="a4"/>
          <w:color w:val="auto"/>
          <w:u w:val="none"/>
          <w:lang w:val="en-US"/>
        </w:rPr>
      </w:pPr>
    </w:p>
    <w:p w:rsidR="009E51DE" w:rsidRDefault="009E51DE" w:rsidP="00AB3154">
      <w:pPr>
        <w:ind w:right="70"/>
        <w:jc w:val="both"/>
        <w:rPr>
          <w:rStyle w:val="mw-headline"/>
          <w:rFonts w:ascii="Times New Roman" w:hAnsi="Times New Roman" w:cs="Times New Roman"/>
          <w:sz w:val="24"/>
          <w:szCs w:val="24"/>
          <w:lang w:val="en-US"/>
        </w:rPr>
      </w:pPr>
    </w:p>
    <w:p w:rsidR="00892140" w:rsidRDefault="00892140" w:rsidP="009E51DE">
      <w:pPr>
        <w:ind w:right="70"/>
        <w:jc w:val="both"/>
        <w:rPr>
          <w:rStyle w:val="mw-headline"/>
          <w:rFonts w:asciiTheme="majorHAnsi" w:hAnsiTheme="majorHAnsi" w:cs="Times New Roman"/>
          <w:b/>
          <w:i/>
          <w:color w:val="002060"/>
          <w:sz w:val="28"/>
          <w:szCs w:val="28"/>
          <w:lang w:val="en-US"/>
        </w:rPr>
      </w:pPr>
    </w:p>
    <w:p w:rsidR="009E51DE" w:rsidRPr="0068778E" w:rsidRDefault="009E51DE" w:rsidP="009E51DE">
      <w:pPr>
        <w:ind w:right="70"/>
        <w:jc w:val="both"/>
        <w:rPr>
          <w:rStyle w:val="mw-headline"/>
          <w:rFonts w:asciiTheme="majorHAnsi" w:hAnsiTheme="majorHAnsi" w:cs="Times New Roman"/>
          <w:b/>
          <w:i/>
          <w:color w:val="002060"/>
          <w:sz w:val="28"/>
          <w:szCs w:val="28"/>
          <w:lang w:val="en-US"/>
        </w:rPr>
      </w:pPr>
      <w:r w:rsidRPr="0068778E">
        <w:rPr>
          <w:rStyle w:val="mw-headline"/>
          <w:rFonts w:asciiTheme="majorHAnsi" w:hAnsiTheme="majorHAnsi" w:cs="Times New Roman"/>
          <w:b/>
          <w:i/>
          <w:color w:val="002060"/>
          <w:sz w:val="28"/>
          <w:szCs w:val="28"/>
          <w:lang w:val="en-US"/>
        </w:rPr>
        <w:t xml:space="preserve">1.10. Iron </w:t>
      </w:r>
      <w:r>
        <w:rPr>
          <w:rStyle w:val="mw-headline"/>
          <w:rFonts w:asciiTheme="majorHAnsi" w:hAnsiTheme="majorHAnsi" w:cs="Times New Roman"/>
          <w:b/>
          <w:i/>
          <w:color w:val="002060"/>
          <w:sz w:val="28"/>
          <w:szCs w:val="28"/>
          <w:lang w:val="en-US"/>
        </w:rPr>
        <w:t>A</w:t>
      </w:r>
      <w:r w:rsidRPr="0068778E">
        <w:rPr>
          <w:rStyle w:val="mw-headline"/>
          <w:rFonts w:asciiTheme="majorHAnsi" w:hAnsiTheme="majorHAnsi" w:cs="Times New Roman"/>
          <w:b/>
          <w:i/>
          <w:color w:val="002060"/>
          <w:sz w:val="28"/>
          <w:szCs w:val="28"/>
          <w:lang w:val="en-US"/>
        </w:rPr>
        <w:t xml:space="preserve">ge European </w:t>
      </w:r>
      <w:r>
        <w:rPr>
          <w:rStyle w:val="mw-headline"/>
          <w:rFonts w:asciiTheme="majorHAnsi" w:hAnsiTheme="majorHAnsi" w:cs="Times New Roman"/>
          <w:b/>
          <w:i/>
          <w:color w:val="002060"/>
          <w:sz w:val="28"/>
          <w:szCs w:val="28"/>
          <w:lang w:val="en-US"/>
        </w:rPr>
        <w:t>T</w:t>
      </w:r>
      <w:r w:rsidRPr="0068778E">
        <w:rPr>
          <w:rStyle w:val="mw-headline"/>
          <w:rFonts w:asciiTheme="majorHAnsi" w:hAnsiTheme="majorHAnsi" w:cs="Times New Roman"/>
          <w:b/>
          <w:i/>
          <w:color w:val="002060"/>
          <w:sz w:val="28"/>
          <w:szCs w:val="28"/>
          <w:lang w:val="en-US"/>
        </w:rPr>
        <w:t>extile</w:t>
      </w:r>
    </w:p>
    <w:p w:rsidR="0093492C" w:rsidRDefault="0093492C" w:rsidP="00AB3154">
      <w:pPr>
        <w:ind w:right="70"/>
        <w:jc w:val="both"/>
        <w:rPr>
          <w:rStyle w:val="mw-headline"/>
          <w:rFonts w:ascii="Times New Roman" w:hAnsi="Times New Roman" w:cs="Times New Roman"/>
          <w:sz w:val="24"/>
          <w:szCs w:val="24"/>
          <w:lang w:val="en-US"/>
        </w:rPr>
      </w:pPr>
      <w:r w:rsidRPr="00AF6E6E">
        <w:rPr>
          <w:rStyle w:val="mw-headline"/>
          <w:rFonts w:ascii="Times New Roman" w:hAnsi="Times New Roman" w:cs="Times New Roman"/>
          <w:sz w:val="24"/>
          <w:szCs w:val="24"/>
          <w:lang w:val="en-US"/>
        </w:rPr>
        <w:t>The Iron Age is broadly identified as stretching from the end of the Bronze Age around 1200 BC to 500 AD and the beginning of the Medieval period. Bodies and clothing have been found from this period, preserved by the anaerobic and acidic conditions of peat bogs in northwestern Europe. A Danish recreation of clothing found with such bodies indicates woven wool dresses, tunics and skirts</w:t>
      </w:r>
      <w:r w:rsidR="001058EF">
        <w:rPr>
          <w:rStyle w:val="mw-headline"/>
          <w:rFonts w:ascii="Times New Roman" w:hAnsi="Times New Roman" w:cs="Times New Roman"/>
          <w:sz w:val="24"/>
          <w:szCs w:val="24"/>
          <w:lang w:val="en-US"/>
        </w:rPr>
        <w:t xml:space="preserve"> </w:t>
      </w:r>
      <w:r w:rsidRPr="00AF6E6E">
        <w:rPr>
          <w:rStyle w:val="mw-headline"/>
          <w:rFonts w:ascii="Times New Roman" w:hAnsi="Times New Roman" w:cs="Times New Roman"/>
          <w:sz w:val="24"/>
          <w:szCs w:val="24"/>
          <w:lang w:val="en-US"/>
        </w:rPr>
        <w:t>[</w:t>
      </w:r>
      <w:r w:rsidR="00B8380C">
        <w:rPr>
          <w:rStyle w:val="mw-headline"/>
          <w:rFonts w:ascii="Times New Roman" w:hAnsi="Times New Roman" w:cs="Times New Roman"/>
          <w:sz w:val="24"/>
          <w:szCs w:val="24"/>
          <w:lang w:val="en-US"/>
        </w:rPr>
        <w:t>18</w:t>
      </w:r>
      <w:r w:rsidRPr="00AF6E6E">
        <w:rPr>
          <w:rStyle w:val="mw-headline"/>
          <w:rFonts w:ascii="Times New Roman" w:hAnsi="Times New Roman" w:cs="Times New Roman"/>
          <w:sz w:val="24"/>
          <w:szCs w:val="24"/>
          <w:lang w:val="en-US"/>
        </w:rPr>
        <w:t>]</w:t>
      </w:r>
      <w:r w:rsidR="001058EF">
        <w:rPr>
          <w:rStyle w:val="mw-headline"/>
          <w:rFonts w:ascii="Times New Roman" w:hAnsi="Times New Roman" w:cs="Times New Roman"/>
          <w:sz w:val="24"/>
          <w:szCs w:val="24"/>
          <w:lang w:val="en-US"/>
        </w:rPr>
        <w:t>.</w:t>
      </w:r>
      <w:r w:rsidRPr="00AF6E6E">
        <w:rPr>
          <w:rStyle w:val="mw-headline"/>
          <w:rFonts w:ascii="Times New Roman" w:hAnsi="Times New Roman" w:cs="Times New Roman"/>
          <w:sz w:val="24"/>
          <w:szCs w:val="24"/>
          <w:lang w:val="en-US"/>
        </w:rPr>
        <w:t xml:space="preserve"> These were largely unshaped and held in place with leather belts and metal brooches or pins. Garments were not always plain, but incorporated decoration with contrasting colours, particularly at the ends and edges of the garment. Men wore breeches, possibly with lower legs wrapped for protection, although Boucher states that long trousers have also been found</w:t>
      </w:r>
      <w:r w:rsidR="001058EF">
        <w:rPr>
          <w:rStyle w:val="mw-headline"/>
          <w:rFonts w:ascii="Times New Roman" w:hAnsi="Times New Roman" w:cs="Times New Roman"/>
          <w:sz w:val="24"/>
          <w:szCs w:val="24"/>
          <w:lang w:val="en-US"/>
        </w:rPr>
        <w:t>.</w:t>
      </w:r>
      <w:r w:rsidRPr="00AF6E6E">
        <w:rPr>
          <w:rStyle w:val="mw-headline"/>
          <w:rFonts w:ascii="Times New Roman" w:hAnsi="Times New Roman" w:cs="Times New Roman"/>
          <w:sz w:val="24"/>
          <w:szCs w:val="24"/>
          <w:lang w:val="en-US"/>
        </w:rPr>
        <w:t xml:space="preserve"> Warmth came from woollen shawls and capes of animal skin, probably worn with the fur facing inwards for added comfort. Caps were worn, also made from skins, and there was an emphasis on hair arrangements, from braids to elaborate Suebian knots</w:t>
      </w:r>
      <w:r w:rsidR="001058EF">
        <w:rPr>
          <w:rStyle w:val="mw-headline"/>
          <w:rFonts w:ascii="Times New Roman" w:hAnsi="Times New Roman" w:cs="Times New Roman"/>
          <w:sz w:val="24"/>
          <w:szCs w:val="24"/>
          <w:lang w:val="en-US"/>
        </w:rPr>
        <w:t>.</w:t>
      </w:r>
      <w:r w:rsidRPr="00AF6E6E">
        <w:rPr>
          <w:rStyle w:val="mw-headline"/>
          <w:rFonts w:ascii="Times New Roman" w:hAnsi="Times New Roman" w:cs="Times New Roman"/>
          <w:sz w:val="24"/>
          <w:szCs w:val="24"/>
          <w:lang w:val="en-US"/>
        </w:rPr>
        <w:t xml:space="preserve"> Soft laced shoes made from leather protected the foot.</w:t>
      </w:r>
    </w:p>
    <w:p w:rsidR="00753E5D" w:rsidRDefault="00753E5D" w:rsidP="00AB3154">
      <w:pPr>
        <w:pStyle w:val="a3"/>
        <w:spacing w:line="276" w:lineRule="auto"/>
        <w:ind w:right="70"/>
        <w:jc w:val="both"/>
        <w:rPr>
          <w:b/>
          <w:i/>
          <w:color w:val="000000" w:themeColor="text2" w:themeShade="80"/>
          <w:sz w:val="28"/>
          <w:szCs w:val="28"/>
          <w:lang w:val="en-US"/>
        </w:rPr>
      </w:pPr>
    </w:p>
    <w:p w:rsidR="00753E5D" w:rsidRDefault="00753E5D" w:rsidP="00AB3154">
      <w:pPr>
        <w:pStyle w:val="a3"/>
        <w:spacing w:line="276" w:lineRule="auto"/>
        <w:ind w:right="70"/>
        <w:jc w:val="both"/>
        <w:rPr>
          <w:b/>
          <w:i/>
          <w:color w:val="000000" w:themeColor="text2" w:themeShade="80"/>
          <w:sz w:val="28"/>
          <w:szCs w:val="28"/>
          <w:lang w:val="en-US"/>
        </w:rPr>
      </w:pPr>
    </w:p>
    <w:p w:rsidR="00753E5D" w:rsidRDefault="00753E5D" w:rsidP="00AB3154">
      <w:pPr>
        <w:pStyle w:val="a3"/>
        <w:spacing w:line="276" w:lineRule="auto"/>
        <w:ind w:right="70"/>
        <w:jc w:val="both"/>
        <w:rPr>
          <w:b/>
          <w:i/>
          <w:color w:val="000000" w:themeColor="text2" w:themeShade="80"/>
          <w:sz w:val="28"/>
          <w:szCs w:val="28"/>
          <w:lang w:val="en-US"/>
        </w:rPr>
      </w:pPr>
    </w:p>
    <w:p w:rsidR="00753E5D" w:rsidRDefault="00753E5D" w:rsidP="00AB3154">
      <w:pPr>
        <w:pStyle w:val="a3"/>
        <w:spacing w:line="276" w:lineRule="auto"/>
        <w:ind w:right="70"/>
        <w:jc w:val="both"/>
        <w:rPr>
          <w:b/>
          <w:i/>
          <w:color w:val="000000" w:themeColor="text2" w:themeShade="80"/>
          <w:sz w:val="28"/>
          <w:szCs w:val="28"/>
          <w:lang w:val="en-US"/>
        </w:rPr>
      </w:pPr>
    </w:p>
    <w:p w:rsidR="0079008D" w:rsidRDefault="0079008D" w:rsidP="00AB3154">
      <w:pPr>
        <w:pStyle w:val="a3"/>
        <w:spacing w:line="276" w:lineRule="auto"/>
        <w:ind w:right="70"/>
        <w:jc w:val="both"/>
        <w:rPr>
          <w:b/>
          <w:i/>
          <w:color w:val="000000" w:themeColor="text2" w:themeShade="80"/>
          <w:sz w:val="28"/>
          <w:szCs w:val="28"/>
          <w:lang w:val="en-US"/>
        </w:rPr>
      </w:pPr>
    </w:p>
    <w:p w:rsidR="0079008D" w:rsidRDefault="0079008D" w:rsidP="00AB3154">
      <w:pPr>
        <w:pStyle w:val="a3"/>
        <w:spacing w:line="276" w:lineRule="auto"/>
        <w:ind w:right="70"/>
        <w:jc w:val="both"/>
        <w:rPr>
          <w:b/>
          <w:i/>
          <w:color w:val="000000" w:themeColor="text2" w:themeShade="80"/>
          <w:sz w:val="28"/>
          <w:szCs w:val="28"/>
          <w:lang w:val="en-US"/>
        </w:rPr>
      </w:pPr>
    </w:p>
    <w:p w:rsidR="0079008D" w:rsidRDefault="0079008D" w:rsidP="00AB3154">
      <w:pPr>
        <w:pStyle w:val="a3"/>
        <w:spacing w:line="276" w:lineRule="auto"/>
        <w:ind w:right="70"/>
        <w:jc w:val="both"/>
        <w:rPr>
          <w:b/>
          <w:i/>
          <w:color w:val="000000" w:themeColor="text2" w:themeShade="80"/>
          <w:sz w:val="28"/>
          <w:szCs w:val="28"/>
          <w:lang w:val="en-US"/>
        </w:rPr>
      </w:pPr>
    </w:p>
    <w:p w:rsidR="00892140" w:rsidRDefault="0053371F" w:rsidP="0053371F">
      <w:pPr>
        <w:pStyle w:val="a5"/>
        <w:rPr>
          <w:rFonts w:asciiTheme="majorHAnsi" w:hAnsiTheme="majorHAnsi" w:cs="Times New Roman"/>
          <w:b/>
          <w:i/>
          <w:color w:val="002060"/>
          <w:sz w:val="28"/>
          <w:szCs w:val="28"/>
          <w:lang w:val="en-US"/>
        </w:rPr>
      </w:pPr>
      <w:r w:rsidRPr="0053371F">
        <w:rPr>
          <w:noProof/>
          <w:lang w:eastAsia="ru-RU"/>
        </w:rPr>
        <w:drawing>
          <wp:inline distT="0" distB="0" distL="0" distR="0">
            <wp:extent cx="485775" cy="495300"/>
            <wp:effectExtent l="19050" t="0" r="9525"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cstate="print"/>
                    <a:srcRect/>
                    <a:stretch>
                      <a:fillRect/>
                    </a:stretch>
                  </pic:blipFill>
                  <pic:spPr bwMode="auto">
                    <a:xfrm>
                      <a:off x="0" y="0"/>
                      <a:ext cx="485775" cy="495300"/>
                    </a:xfrm>
                    <a:prstGeom prst="rect">
                      <a:avLst/>
                    </a:prstGeom>
                    <a:noFill/>
                    <a:ln w="9525">
                      <a:noFill/>
                      <a:miter lim="800000"/>
                      <a:headEnd/>
                      <a:tailEnd/>
                    </a:ln>
                  </pic:spPr>
                </pic:pic>
              </a:graphicData>
            </a:graphic>
          </wp:inline>
        </w:drawing>
      </w:r>
      <w:r w:rsidR="007175FE" w:rsidRPr="006612EE">
        <w:rPr>
          <w:rFonts w:asciiTheme="majorHAnsi" w:hAnsiTheme="majorHAnsi" w:cs="Times New Roman"/>
          <w:b/>
          <w:i/>
          <w:color w:val="002060"/>
          <w:sz w:val="28"/>
          <w:szCs w:val="28"/>
          <w:lang w:val="en-US"/>
        </w:rPr>
        <w:t xml:space="preserve">CHAPTER 2. </w:t>
      </w:r>
      <w:r w:rsidR="00887AF1" w:rsidRPr="006612EE">
        <w:rPr>
          <w:rFonts w:asciiTheme="majorHAnsi" w:hAnsiTheme="majorHAnsi" w:cs="Times New Roman"/>
          <w:b/>
          <w:i/>
          <w:color w:val="002060"/>
          <w:sz w:val="28"/>
          <w:szCs w:val="28"/>
          <w:lang w:val="en-US"/>
        </w:rPr>
        <w:t>M</w:t>
      </w:r>
      <w:r w:rsidR="00942AFA" w:rsidRPr="006612EE">
        <w:rPr>
          <w:rFonts w:asciiTheme="majorHAnsi" w:hAnsiTheme="majorHAnsi" w:cs="Times New Roman"/>
          <w:b/>
          <w:i/>
          <w:color w:val="002060"/>
          <w:sz w:val="28"/>
          <w:szCs w:val="28"/>
          <w:lang w:val="en-US"/>
        </w:rPr>
        <w:t>IDDLE</w:t>
      </w:r>
      <w:r w:rsidR="00887AF1" w:rsidRPr="006612EE">
        <w:rPr>
          <w:rFonts w:asciiTheme="majorHAnsi" w:hAnsiTheme="majorHAnsi" w:cs="Times New Roman"/>
          <w:b/>
          <w:i/>
          <w:color w:val="002060"/>
          <w:sz w:val="28"/>
          <w:szCs w:val="28"/>
          <w:lang w:val="en-US"/>
        </w:rPr>
        <w:t xml:space="preserve"> </w:t>
      </w:r>
      <w:r w:rsidR="007175FE" w:rsidRPr="006612EE">
        <w:rPr>
          <w:rFonts w:asciiTheme="majorHAnsi" w:hAnsiTheme="majorHAnsi" w:cs="Times New Roman"/>
          <w:b/>
          <w:i/>
          <w:color w:val="002060"/>
          <w:sz w:val="28"/>
          <w:szCs w:val="28"/>
          <w:lang w:val="en-US"/>
        </w:rPr>
        <w:t>A</w:t>
      </w:r>
      <w:r w:rsidR="006612EE" w:rsidRPr="006612EE">
        <w:rPr>
          <w:rFonts w:asciiTheme="majorHAnsi" w:hAnsiTheme="majorHAnsi" w:cs="Times New Roman"/>
          <w:b/>
          <w:i/>
          <w:color w:val="002060"/>
          <w:sz w:val="28"/>
          <w:szCs w:val="28"/>
          <w:lang w:val="en-US"/>
        </w:rPr>
        <w:t xml:space="preserve">GES </w:t>
      </w:r>
      <w:r w:rsidR="00892140">
        <w:rPr>
          <w:rFonts w:asciiTheme="majorHAnsi" w:hAnsiTheme="majorHAnsi" w:cs="Times New Roman"/>
          <w:b/>
          <w:i/>
          <w:color w:val="002060"/>
          <w:sz w:val="28"/>
          <w:szCs w:val="28"/>
          <w:lang w:val="en-US"/>
        </w:rPr>
        <w:t xml:space="preserve">   </w:t>
      </w:r>
    </w:p>
    <w:p w:rsidR="007175FE" w:rsidRPr="0053371F" w:rsidRDefault="00892140" w:rsidP="0053371F">
      <w:pPr>
        <w:pStyle w:val="a5"/>
        <w:rPr>
          <w:rFonts w:ascii="Times New Roman" w:hAnsi="Times New Roman" w:cs="Times New Roman"/>
          <w:b/>
          <w:i/>
          <w:color w:val="002060"/>
          <w:sz w:val="28"/>
          <w:szCs w:val="28"/>
          <w:lang w:val="en-US"/>
        </w:rPr>
      </w:pPr>
      <w:r>
        <w:rPr>
          <w:rFonts w:asciiTheme="majorHAnsi" w:hAnsiTheme="majorHAnsi" w:cs="Times New Roman"/>
          <w:b/>
          <w:i/>
          <w:color w:val="002060"/>
          <w:sz w:val="28"/>
          <w:szCs w:val="28"/>
          <w:lang w:val="en-US"/>
        </w:rPr>
        <w:t xml:space="preserve">      </w:t>
      </w:r>
      <w:r w:rsidR="00CB0A3E">
        <w:rPr>
          <w:rFonts w:asciiTheme="majorHAnsi" w:hAnsiTheme="majorHAnsi" w:cs="Times New Roman"/>
          <w:b/>
          <w:i/>
          <w:color w:val="002060"/>
          <w:sz w:val="28"/>
          <w:szCs w:val="28"/>
          <w:lang w:val="en-US"/>
        </w:rPr>
        <w:t xml:space="preserve">       </w:t>
      </w:r>
      <w:r w:rsidR="007175FE" w:rsidRPr="006612EE">
        <w:rPr>
          <w:rFonts w:asciiTheme="majorHAnsi" w:hAnsiTheme="majorHAnsi" w:cs="Times New Roman"/>
          <w:b/>
          <w:i/>
          <w:color w:val="002060"/>
          <w:sz w:val="28"/>
          <w:szCs w:val="28"/>
          <w:lang w:val="en-US"/>
        </w:rPr>
        <w:t>T</w:t>
      </w:r>
      <w:r w:rsidR="006612EE" w:rsidRPr="006612EE">
        <w:rPr>
          <w:rFonts w:asciiTheme="majorHAnsi" w:hAnsiTheme="majorHAnsi" w:cs="Times New Roman"/>
          <w:b/>
          <w:i/>
          <w:color w:val="002060"/>
          <w:sz w:val="28"/>
          <w:szCs w:val="28"/>
          <w:lang w:val="en-US"/>
        </w:rPr>
        <w:t>EXTILE</w:t>
      </w:r>
      <w:r w:rsidR="00855CBC" w:rsidRPr="0053371F">
        <w:rPr>
          <w:rFonts w:ascii="Times New Roman" w:hAnsi="Times New Roman" w:cs="Times New Roman"/>
          <w:b/>
          <w:i/>
          <w:color w:val="002060"/>
          <w:sz w:val="28"/>
          <w:szCs w:val="28"/>
          <w:lang w:val="en-US"/>
        </w:rPr>
        <w:t xml:space="preserve"> </w:t>
      </w:r>
    </w:p>
    <w:p w:rsidR="00855CBC" w:rsidRPr="0079008D" w:rsidRDefault="007175FE" w:rsidP="0053371F">
      <w:pPr>
        <w:pStyle w:val="2"/>
        <w:spacing w:line="360" w:lineRule="auto"/>
        <w:ind w:right="70"/>
        <w:jc w:val="both"/>
        <w:rPr>
          <w:i/>
          <w:color w:val="002060"/>
          <w:sz w:val="28"/>
          <w:szCs w:val="28"/>
          <w:lang w:val="en-US"/>
        </w:rPr>
      </w:pPr>
      <w:r w:rsidRPr="0079008D">
        <w:rPr>
          <w:i/>
          <w:color w:val="002060"/>
          <w:sz w:val="28"/>
          <w:szCs w:val="28"/>
          <w:lang w:val="en-US"/>
        </w:rPr>
        <w:t>2.1. Philippine</w:t>
      </w:r>
      <w:r w:rsidR="00224573" w:rsidRPr="0079008D">
        <w:rPr>
          <w:i/>
          <w:color w:val="002060"/>
          <w:sz w:val="28"/>
          <w:szCs w:val="28"/>
          <w:lang w:val="en-US"/>
        </w:rPr>
        <w:t>’s</w:t>
      </w:r>
      <w:r w:rsidRPr="0079008D">
        <w:rPr>
          <w:i/>
          <w:color w:val="002060"/>
          <w:sz w:val="28"/>
          <w:szCs w:val="28"/>
          <w:lang w:val="en-US"/>
        </w:rPr>
        <w:t xml:space="preserve"> Textile</w:t>
      </w:r>
    </w:p>
    <w:p w:rsidR="00855CBC" w:rsidRPr="00AF6E6E" w:rsidRDefault="00855CBC" w:rsidP="00B759AB">
      <w:pPr>
        <w:ind w:right="70"/>
        <w:jc w:val="both"/>
        <w:rPr>
          <w:rFonts w:ascii="Times New Roman" w:hAnsi="Times New Roman" w:cs="Times New Roman"/>
          <w:sz w:val="24"/>
          <w:szCs w:val="24"/>
          <w:lang w:val="en-US"/>
        </w:rPr>
      </w:pPr>
      <w:r w:rsidRPr="00AF6E6E">
        <w:rPr>
          <w:rFonts w:ascii="Times New Roman" w:hAnsi="Times New Roman" w:cs="Times New Roman"/>
          <w:sz w:val="24"/>
          <w:szCs w:val="24"/>
          <w:lang w:val="en-US"/>
        </w:rPr>
        <w:t>The classical Filipino clothing varied according to cost and current fashions and so indicated social standing</w:t>
      </w:r>
      <w:r w:rsidR="008C52EB">
        <w:rPr>
          <w:rFonts w:ascii="Times New Roman" w:hAnsi="Times New Roman" w:cs="Times New Roman"/>
          <w:sz w:val="24"/>
          <w:szCs w:val="24"/>
          <w:lang w:val="en-US"/>
        </w:rPr>
        <w:t xml:space="preserve"> [14]</w:t>
      </w:r>
      <w:r w:rsidRPr="00AF6E6E">
        <w:rPr>
          <w:rFonts w:ascii="Times New Roman" w:hAnsi="Times New Roman" w:cs="Times New Roman"/>
          <w:sz w:val="24"/>
          <w:szCs w:val="24"/>
          <w:lang w:val="en-US"/>
        </w:rPr>
        <w:t>. The basic garments were the Bahag and the tube skirt—what the Maranao call malong—or a light blanket wrapped around instead. But more prestigious clothes, lihin-lihin, were added for public appearances and especially on formal occasions—blouses and tunics, loose smocks with sleeves, capes, or ankle-length robes. The textiles of which they were made were similarly varied. In ascending order of value, they were abaca, abaca decorated with colored cotton thread, cotton, cotton decorated with silk thread, silk, imported printstuff, and an elegant abaca woven of selected fibers almost as thin as silk. In addition, Pigafetta mentioned both G-strings and skirts of bark cloth.</w:t>
      </w:r>
    </w:p>
    <w:p w:rsidR="0053371F" w:rsidRDefault="00855CBC" w:rsidP="00B759AB">
      <w:pPr>
        <w:ind w:right="70"/>
        <w:jc w:val="both"/>
        <w:rPr>
          <w:rFonts w:ascii="Times New Roman" w:hAnsi="Times New Roman" w:cs="Times New Roman"/>
          <w:sz w:val="24"/>
          <w:szCs w:val="24"/>
          <w:lang w:val="en-US"/>
        </w:rPr>
      </w:pPr>
      <w:r w:rsidRPr="00B759AB">
        <w:rPr>
          <w:rFonts w:ascii="Times New Roman" w:hAnsi="Times New Roman" w:cs="Times New Roman"/>
          <w:sz w:val="24"/>
          <w:szCs w:val="24"/>
          <w:lang w:val="en-US"/>
        </w:rPr>
        <w:t xml:space="preserve">Untailored clothes, however had no particular names. Pandong, a lady's cloak, simply meant any natural covering, like the growth on banana trunk’s or a natal caul. In Panay, the word kurong, meaning curly hair, was applied to any short skirt or blouse; and some better ones made of imported chintz or calico were simply called by the name of the cloth itself, tabas. So, too, the wraparound skirt the Tagalogs </w:t>
      </w:r>
      <w:r w:rsidRPr="00B759AB">
        <w:rPr>
          <w:rFonts w:ascii="Times New Roman" w:hAnsi="Times New Roman" w:cs="Times New Roman"/>
          <w:sz w:val="24"/>
          <w:szCs w:val="24"/>
          <w:lang w:val="en-US"/>
        </w:rPr>
        <w:lastRenderedPageBreak/>
        <w:t xml:space="preserve">called tapis was hardly considered a skirt at all: Visayans just called it habul (woven stuff) or halong (abaca) or even hulun (sash). Father Sanchez shared their assessment: he defined balikuskus as the knot which women make in their blankets when they wrap it around instead of a real skirt like those they more decently wear in </w:t>
      </w:r>
    </w:p>
    <w:p w:rsidR="0053371F" w:rsidRDefault="0053371F" w:rsidP="00B759AB">
      <w:pPr>
        <w:ind w:right="70"/>
        <w:jc w:val="both"/>
        <w:rPr>
          <w:rFonts w:ascii="Times New Roman" w:hAnsi="Times New Roman" w:cs="Times New Roman"/>
          <w:sz w:val="24"/>
          <w:szCs w:val="24"/>
          <w:lang w:val="en-US"/>
        </w:rPr>
      </w:pPr>
    </w:p>
    <w:p w:rsidR="0053371F" w:rsidRDefault="0053371F" w:rsidP="00B759AB">
      <w:pPr>
        <w:ind w:right="70"/>
        <w:jc w:val="both"/>
        <w:rPr>
          <w:rFonts w:ascii="Times New Roman" w:hAnsi="Times New Roman" w:cs="Times New Roman"/>
          <w:sz w:val="24"/>
          <w:szCs w:val="24"/>
          <w:lang w:val="en-US"/>
        </w:rPr>
      </w:pPr>
    </w:p>
    <w:p w:rsidR="0053371F" w:rsidRDefault="0053371F" w:rsidP="00B759AB">
      <w:pPr>
        <w:ind w:right="70"/>
        <w:jc w:val="both"/>
        <w:rPr>
          <w:rFonts w:ascii="Times New Roman" w:hAnsi="Times New Roman" w:cs="Times New Roman"/>
          <w:sz w:val="24"/>
          <w:szCs w:val="24"/>
          <w:lang w:val="en-US"/>
        </w:rPr>
      </w:pPr>
    </w:p>
    <w:p w:rsidR="00855CBC" w:rsidRPr="00B759AB" w:rsidRDefault="00855CBC" w:rsidP="00B759AB">
      <w:pPr>
        <w:ind w:right="70"/>
        <w:jc w:val="both"/>
        <w:rPr>
          <w:rFonts w:ascii="Times New Roman" w:hAnsi="Times New Roman" w:cs="Times New Roman"/>
          <w:sz w:val="24"/>
          <w:szCs w:val="24"/>
          <w:lang w:val="en-US"/>
        </w:rPr>
      </w:pPr>
      <w:r w:rsidRPr="00B759AB">
        <w:rPr>
          <w:rFonts w:ascii="Times New Roman" w:hAnsi="Times New Roman" w:cs="Times New Roman"/>
          <w:sz w:val="24"/>
          <w:szCs w:val="24"/>
          <w:lang w:val="en-US"/>
        </w:rPr>
        <w:t>these parts; if it is from Panay, Pampanga, or the Tagalogs, it is really indecent.</w:t>
      </w:r>
    </w:p>
    <w:p w:rsidR="00855CBC" w:rsidRDefault="00855CBC" w:rsidP="00B759AB">
      <w:pPr>
        <w:ind w:right="70"/>
        <w:jc w:val="both"/>
        <w:rPr>
          <w:rFonts w:ascii="Times New Roman" w:hAnsi="Times New Roman" w:cs="Times New Roman"/>
          <w:sz w:val="24"/>
          <w:szCs w:val="24"/>
          <w:lang w:val="en-US"/>
        </w:rPr>
      </w:pPr>
      <w:r w:rsidRPr="00AF6E6E">
        <w:rPr>
          <w:rFonts w:ascii="Times New Roman" w:hAnsi="Times New Roman" w:cs="Times New Roman"/>
          <w:sz w:val="24"/>
          <w:szCs w:val="24"/>
          <w:lang w:val="en-US"/>
        </w:rPr>
        <w:t xml:space="preserve">The usual male headdress was the pudong, a turban, though in Panay both men and women also wore a head cloth or bandana called saplung. Commoners wore pudong of rough abaca cloth wrapped around only a few turns so that it was more of a headband than a turban and was therefore called pudong-pudong—as the crowns and diadems on Christian images were later called. A red pudong was called magalong, and was the insignia of braves who had killed an enemy. The most prestigious kind of pudong, limited to the most valiant, was, like their G-strings, made of pinayusan, a gauze-thin abaca of fibers selected for their whiteness, tie-dyed a deep scarlet in patterns as fine as embroidery, and burnished to a silky sheen. Such pudong were lengthened with each additional feat of valor: real heroes therefore let one end hang loose with affected carelessness. Women generally wore a kerchief, called tubatub if it was pulled tight over the whole head; but they also had a broad-brimmed hat called sayap or tarindak, woven of sago-palm leaves. Some were evidently signs of rank: when Humabon’s queen went to hear mass during Magellan’s visit, she was preceded by three girls carrying one of her </w:t>
      </w:r>
      <w:r w:rsidRPr="00AF6E6E">
        <w:rPr>
          <w:rFonts w:ascii="Times New Roman" w:hAnsi="Times New Roman" w:cs="Times New Roman"/>
          <w:sz w:val="24"/>
          <w:szCs w:val="24"/>
          <w:lang w:val="en-US"/>
        </w:rPr>
        <w:lastRenderedPageBreak/>
        <w:t>hats. A headdress from Cebu with a deep crown, used by both sexes for travel on foot or by boat, was called sarok, which act</w:t>
      </w:r>
      <w:r>
        <w:rPr>
          <w:rFonts w:ascii="Times New Roman" w:hAnsi="Times New Roman" w:cs="Times New Roman"/>
          <w:sz w:val="24"/>
          <w:szCs w:val="24"/>
          <w:lang w:val="en-US"/>
        </w:rPr>
        <w:t>ually meant to go for water.</w:t>
      </w:r>
    </w:p>
    <w:p w:rsidR="0053371F" w:rsidRDefault="0053371F" w:rsidP="00AB3154">
      <w:pPr>
        <w:pStyle w:val="a3"/>
        <w:spacing w:line="276" w:lineRule="auto"/>
        <w:ind w:right="70"/>
        <w:jc w:val="both"/>
        <w:rPr>
          <w:rStyle w:val="a4"/>
          <w:rFonts w:asciiTheme="majorHAnsi" w:hAnsiTheme="majorHAnsi"/>
          <w:b/>
          <w:i/>
          <w:color w:val="15055B"/>
          <w:sz w:val="28"/>
          <w:szCs w:val="28"/>
          <w:u w:val="none"/>
          <w:lang w:val="en-US"/>
        </w:rPr>
      </w:pPr>
    </w:p>
    <w:p w:rsidR="00C54032" w:rsidRPr="00753E5D" w:rsidRDefault="00B72A80" w:rsidP="00AB3154">
      <w:pPr>
        <w:pStyle w:val="a3"/>
        <w:spacing w:line="276" w:lineRule="auto"/>
        <w:ind w:right="70"/>
        <w:jc w:val="both"/>
        <w:rPr>
          <w:rStyle w:val="a4"/>
          <w:rFonts w:asciiTheme="majorHAnsi" w:hAnsiTheme="majorHAnsi"/>
          <w:b/>
          <w:i/>
          <w:color w:val="15055B"/>
          <w:sz w:val="28"/>
          <w:szCs w:val="28"/>
          <w:u w:val="none"/>
          <w:lang w:val="en-US"/>
        </w:rPr>
      </w:pPr>
      <w:r w:rsidRPr="00753E5D">
        <w:rPr>
          <w:rStyle w:val="a4"/>
          <w:rFonts w:asciiTheme="majorHAnsi" w:hAnsiTheme="majorHAnsi"/>
          <w:b/>
          <w:i/>
          <w:color w:val="15055B"/>
          <w:sz w:val="28"/>
          <w:szCs w:val="28"/>
          <w:u w:val="none"/>
          <w:lang w:val="en-US"/>
        </w:rPr>
        <w:t>2.</w:t>
      </w:r>
      <w:r w:rsidR="00CD2193" w:rsidRPr="00753E5D">
        <w:rPr>
          <w:rStyle w:val="a4"/>
          <w:rFonts w:asciiTheme="majorHAnsi" w:hAnsiTheme="majorHAnsi"/>
          <w:b/>
          <w:i/>
          <w:color w:val="15055B"/>
          <w:sz w:val="28"/>
          <w:szCs w:val="28"/>
          <w:u w:val="none"/>
          <w:lang w:val="en-US"/>
        </w:rPr>
        <w:t>2</w:t>
      </w:r>
      <w:r w:rsidRPr="00753E5D">
        <w:rPr>
          <w:rStyle w:val="a4"/>
          <w:rFonts w:asciiTheme="majorHAnsi" w:hAnsiTheme="majorHAnsi"/>
          <w:b/>
          <w:i/>
          <w:color w:val="15055B"/>
          <w:sz w:val="28"/>
          <w:szCs w:val="28"/>
          <w:u w:val="none"/>
          <w:lang w:val="en-US"/>
        </w:rPr>
        <w:t xml:space="preserve">. </w:t>
      </w:r>
      <w:r w:rsidR="00C54032" w:rsidRPr="00753E5D">
        <w:rPr>
          <w:rStyle w:val="a4"/>
          <w:rFonts w:asciiTheme="majorHAnsi" w:hAnsiTheme="majorHAnsi"/>
          <w:b/>
          <w:i/>
          <w:color w:val="15055B"/>
          <w:sz w:val="28"/>
          <w:szCs w:val="28"/>
          <w:u w:val="none"/>
          <w:lang w:val="en-US"/>
        </w:rPr>
        <w:t>The Middle</w:t>
      </w:r>
      <w:r w:rsidR="00753E5D" w:rsidRPr="00753E5D">
        <w:rPr>
          <w:rStyle w:val="a4"/>
          <w:rFonts w:asciiTheme="majorHAnsi" w:hAnsiTheme="majorHAnsi"/>
          <w:b/>
          <w:i/>
          <w:color w:val="15055B"/>
          <w:sz w:val="28"/>
          <w:szCs w:val="28"/>
          <w:u w:val="none"/>
          <w:lang w:val="en-US"/>
        </w:rPr>
        <w:t xml:space="preserve"> </w:t>
      </w:r>
      <w:r w:rsidR="00C54032" w:rsidRPr="00753E5D">
        <w:rPr>
          <w:rStyle w:val="a4"/>
          <w:rFonts w:asciiTheme="majorHAnsi" w:hAnsiTheme="majorHAnsi"/>
          <w:b/>
          <w:i/>
          <w:color w:val="15055B"/>
          <w:sz w:val="28"/>
          <w:szCs w:val="28"/>
          <w:u w:val="none"/>
          <w:lang w:val="en-US"/>
        </w:rPr>
        <w:t>Ages Chines</w:t>
      </w:r>
      <w:r w:rsidR="00CE5D8D" w:rsidRPr="00753E5D">
        <w:rPr>
          <w:rStyle w:val="a4"/>
          <w:rFonts w:asciiTheme="majorHAnsi" w:hAnsiTheme="majorHAnsi"/>
          <w:b/>
          <w:i/>
          <w:color w:val="15055B"/>
          <w:sz w:val="28"/>
          <w:szCs w:val="28"/>
          <w:u w:val="none"/>
          <w:lang w:val="en-US"/>
        </w:rPr>
        <w:t>e</w:t>
      </w:r>
      <w:r w:rsidR="00C54032" w:rsidRPr="00753E5D">
        <w:rPr>
          <w:rStyle w:val="a4"/>
          <w:rFonts w:asciiTheme="majorHAnsi" w:hAnsiTheme="majorHAnsi"/>
          <w:b/>
          <w:i/>
          <w:color w:val="15055B"/>
          <w:sz w:val="28"/>
          <w:szCs w:val="28"/>
          <w:u w:val="none"/>
          <w:lang w:val="en-US"/>
        </w:rPr>
        <w:t xml:space="preserve"> Textile</w:t>
      </w:r>
    </w:p>
    <w:p w:rsidR="00FB4152" w:rsidRDefault="004B1044" w:rsidP="00AB3154">
      <w:pPr>
        <w:pStyle w:val="a3"/>
        <w:spacing w:line="276" w:lineRule="auto"/>
        <w:ind w:right="70"/>
        <w:jc w:val="both"/>
        <w:rPr>
          <w:rStyle w:val="a4"/>
          <w:color w:val="auto"/>
          <w:u w:val="none"/>
          <w:lang w:val="en-US"/>
        </w:rPr>
      </w:pPr>
      <w:r w:rsidRPr="004B1044">
        <w:rPr>
          <w:rStyle w:val="a4"/>
          <w:color w:val="auto"/>
          <w:u w:val="none"/>
          <w:lang w:val="en-US"/>
        </w:rPr>
        <w:t>The Tang Dynasty Under the Sui (589-618) and Tang (618-907) dynasties, China was reunified and entered upon a period of unprecedented wealth and cultural bril</w:t>
      </w:r>
      <w:r w:rsidR="00445520">
        <w:rPr>
          <w:rStyle w:val="a4"/>
          <w:color w:val="auto"/>
          <w:u w:val="none"/>
          <w:lang w:val="en-US"/>
        </w:rPr>
        <w:softHyphen/>
      </w:r>
      <w:r w:rsidRPr="004B1044">
        <w:rPr>
          <w:rStyle w:val="a4"/>
          <w:color w:val="auto"/>
          <w:u w:val="none"/>
          <w:lang w:val="en-US"/>
        </w:rPr>
        <w:t>liance</w:t>
      </w:r>
      <w:r w:rsidR="00445520">
        <w:rPr>
          <w:rStyle w:val="a4"/>
          <w:color w:val="auto"/>
          <w:u w:val="none"/>
          <w:lang w:val="en-US"/>
        </w:rPr>
        <w:t xml:space="preserve"> [17]</w:t>
      </w:r>
      <w:r w:rsidRPr="004B1044">
        <w:rPr>
          <w:rStyle w:val="a4"/>
          <w:color w:val="auto"/>
          <w:u w:val="none"/>
          <w:lang w:val="en-US"/>
        </w:rPr>
        <w:t xml:space="preserve">. The capital city of Chang'an (now Xi'an) was, during the eighth century, the largest and most cosmopolitan city in the world. It supported a true fashion system, comparable to that of the modern West, in which rapidly-changing prevailing modes were adopted by fashion leaders and widely disseminated by emulation. Hairstyles (including the use of elaborate hairpins and other hair ornaments) and makeup also changed rapidly in fashion-driven patterns. Ceramic statuettes, produced in huge numbers during the Tang for placement in tombs, often depict people in contemporary dress, and thus give direct evidence for the rapid change of fashions at the time. Under the Tang, trade along the Silk Route between China via Central Asia to the Mediterranean world flourished, and influence from Persian and Turkic culture areas had a strong impact on elite fashions in China. Chinese silk textiles of the Tang period show strong foreign influence, particularly in the use of roundel patterns. Young, upper-class women outraged conservative commentators by wearing "Turkish" hip-length, tight-sleeved jackets with trousers and boots; some women even played polo in such outfits. (Women more commonly went riding in long gowns, wearing wide-brimmed hats with veils to </w:t>
      </w:r>
      <w:r w:rsidRPr="004B1044">
        <w:rPr>
          <w:rStyle w:val="a4"/>
          <w:color w:val="auto"/>
          <w:u w:val="none"/>
          <w:lang w:val="en-US"/>
        </w:rPr>
        <w:lastRenderedPageBreak/>
        <w:t>guard against sun and dust.) Another women's ensemble consisting of an empire-waisted dress tied just below the bustline with ribbons, and worn with a very short, tight-sleeved jacket. This style would reappear several times in later ages, notably during the Ming Dynasty (1368-1644); it strongly influenced the development of the Korean national costume, the hanbok. Dancers at court and in the entertainment districts of the capital and other cities were notable trendsetters. In the early eighth century, the fashionable ideal was for slen</w:t>
      </w:r>
      <w:r w:rsidR="00445520">
        <w:rPr>
          <w:rStyle w:val="a4"/>
          <w:color w:val="auto"/>
          <w:u w:val="none"/>
          <w:lang w:val="en-US"/>
        </w:rPr>
        <w:softHyphen/>
      </w:r>
      <w:r w:rsidRPr="004B1044">
        <w:rPr>
          <w:rStyle w:val="a4"/>
          <w:color w:val="auto"/>
          <w:u w:val="none"/>
          <w:lang w:val="en-US"/>
        </w:rPr>
        <w:t xml:space="preserve">der women wearing long gowns in soft fabrics that were cut with a pronounced décolletage and very wide sleeves, or a décolleté knee-length gown worn over a skirt; by mid century, the ideal had changed to favor distinctly plump women wearing empire-line gowns over which a shawl-like jacket in a contrasting color was worn. One remarkable later Tang fashion was for so-called "fairy dresses," which had sleeves cut to trail far beyond the wearer's hands, stiffened, wing-like appendages at the shoulders, long aprons trailing from the bustline almost to the floor, and triangular applied decorations on the sleeves and down the sides of the skirt that would flutter with a dancer's every movement. "Sleeve dancing" has remained an important part of Chinese performative dance since Tang times. Near the end of the Tang period, dancers also inspired a fashion for small (or small-looking) feet that led to the later Chinese practice of footbinding. The Tang Dynasty was an aristocratic society in which military prowess and good horsemanship were admired as male accomplishments. Depictions of foot soldiers and cavalrymen in scale armor and heavily padded jackets, and officers in elaborate breastplates and surcoats, are common in Tang sculptural and pictorial art. The Song and Yuan Dynasties In the Song Dynasty (960-1279), influenced by an </w:t>
      </w:r>
      <w:r w:rsidRPr="004B1044">
        <w:rPr>
          <w:rStyle w:val="a4"/>
          <w:color w:val="auto"/>
          <w:u w:val="none"/>
          <w:lang w:val="en-US"/>
        </w:rPr>
        <w:lastRenderedPageBreak/>
        <w:t>increasingly conservative Confucian ideolo</w:t>
      </w:r>
      <w:r w:rsidR="00445520">
        <w:rPr>
          <w:rStyle w:val="a4"/>
          <w:color w:val="auto"/>
          <w:u w:val="none"/>
          <w:lang w:val="en-US"/>
        </w:rPr>
        <w:softHyphen/>
      </w:r>
      <w:r w:rsidRPr="004B1044">
        <w:rPr>
          <w:rStyle w:val="a4"/>
          <w:color w:val="auto"/>
          <w:u w:val="none"/>
          <w:lang w:val="en-US"/>
        </w:rPr>
        <w:t>gy and social changes that saw the gradual replacement of a basically aristocratic socie</w:t>
      </w:r>
      <w:r w:rsidR="00445520">
        <w:rPr>
          <w:rStyle w:val="a4"/>
          <w:color w:val="auto"/>
          <w:u w:val="none"/>
          <w:lang w:val="en-US"/>
        </w:rPr>
        <w:softHyphen/>
      </w:r>
      <w:r w:rsidRPr="004B1044">
        <w:rPr>
          <w:rStyle w:val="a4"/>
          <w:color w:val="auto"/>
          <w:u w:val="none"/>
          <w:lang w:val="en-US"/>
        </w:rPr>
        <w:t xml:space="preserve">ty by one dominated by a class of scholar-gentry officeholders, clothing for both men and women at the elite level tended to become looser, more flowing, and more modest than the styles of the Tang. Women, who sometimes had bound feet, stayed home more, and sometimes wore broad hats and veils for excursions outside the home. Portraits of emperors and high-court officials during the Song period show the first use of plain, round-necked robes worn either by themselves or as over-robes above more colorful clothing, and also the first appearance of the "dragon robes" embroidered with roundel figures of dragons as emblems of imperial authority. The Yuan Dynasty (1279-1368) was the Chinese manifestation of the Mongol Empire conquered by Genghis Khan and ruled by his descendants. Mongol men in China, as well as men of Chinese ethnicity, wore loose robes similar to those of the Song period; horsemen wore shorter robes, trousers, and sturdy boots. Round, helmet-like hats were adopted for official use, replacing the earlier black horsehair or stiffened silk official cap. Women of the Yuan period sometimes wore two or more gowns at once, cut so as to show successive layers of cloth in harmonizing colors at the collars and sleeve-openings; Mongol women also wore high, elaborate headdresses like those of the Mongols' traditional homeland. The Ming and Qing Dynasties In Ming (1368-1644) times, both men and women wore voluminous clothing, a long robe with wide sleeves for men, a shorter robe worn over a wide skirt for women. In the early and middle Ming, there was a revival of the Tang style of empire-line dresses worn with short jackets, especially for young women. For much of its nearly three centuries of existence, the </w:t>
      </w:r>
      <w:r w:rsidRPr="004B1044">
        <w:rPr>
          <w:rStyle w:val="a4"/>
          <w:color w:val="auto"/>
          <w:u w:val="none"/>
          <w:lang w:val="en-US"/>
        </w:rPr>
        <w:lastRenderedPageBreak/>
        <w:t xml:space="preserve">Ming was a time of prosperity and expanding production of goods of all kinds; there was a concomitant expansion of the type and variety of clothing available to all but the poorest members of society. Cotton, which had been introduced into China during the Song Dynasty, began to be raised extensively in several parts of the country. A short indigo-dyed cotton jacket worn over similar calf-length trousers (for men) or a skirt (for women) became and remained the characteristic dress of Chinese peasants and workers. Cotton batting substituted, in cheaper clothing, for silk floss in padded winter garments. The dragon robe was adopted for standard court wear for emperors, members of the imperial clan, and high officials. The dragon robe evolved a standard vocabulary of motifs and symbols; typically such a robe was embroidered with large dragons, coiling in space and with the head shown frontally, on the chest and back; smaller dragon roundels on the shoulders and on the skirt of the robe; the space around the dragons embroidered with other auspicious symbols, and the bottom hem showing ocean waves and the peak of Mt. Kunlun, the mountain at the center of the world. The background color of the robe indicated rank and lineage, with bright yellow limited to use by the emperor himself. Official court robes for women were similar but decorated with phoenixes (mythical birds depicted as similar to pheasants or peacocks), the feminine yin to the male yang of the dragon. (Hangings, banners, and other decorative items showing both a dragon and a phoenix are wedding emblems.) Associated with the dragon robe and the codification of court attire was the use of so-called "Mandarin squares," embroidered squares of cloth that were worn as badges of office for civil and military officials. These indicated rank in the official hierarchy by a set of sixteen animal or bird </w:t>
      </w:r>
      <w:r w:rsidRPr="004B1044">
        <w:rPr>
          <w:rStyle w:val="a4"/>
          <w:color w:val="auto"/>
          <w:u w:val="none"/>
          <w:lang w:val="en-US"/>
        </w:rPr>
        <w:lastRenderedPageBreak/>
        <w:t xml:space="preserve">emblems-for example, a leopard for a military official of the third rank, a silver pheasant for a civil official of the fifth rank. These embroidered squares were made in pairs to be worn on the back and front of an official's plain over-robe, the front square split vertically to accommodate the robe's front-opening design. The Qing Dynasty (1644-1911) brought new rulers to China-Manchus from the northeast, who overthrew the Ming Dynasty and preserved their hold on imperial power in part by being careful to preserve Manchu dress and other customs in order to keep the small population of conquerors from being submerged culturally by the much more numerous Chinese. The Manchus introduced new styles of clothing for official use; men were to wear short robes with trousers or wide skirts, cut more closely to the body than the flowing Ming styles, fastening at the right shoulder and with a high slit in front to accommodate horse-riding. A distinctive feature of the Manchu robe was its "horseshoe sleeves," designed to cover and protect the back of a rider's hands. Other Manchu styles were the "banner robe" (qipao), a straight-cut long robe worn by Manchu troops, and the "long gown" (chang-shan), a straight, ankle-length garment worn by Manchu women (who wore platform shoes on their unbound feet). Ethnic Chinese women wore loose-fitting jackets over wide skirts or trousers, often cut short enough to reveal the lavishly embroidered tiny shoes of their bound feet. At court, the emperor, his kinsmen, and high officials wore dragon robes, the symbolic elements of which had been elaborately codified in the mid-eighteenth century; other officials wore plain robes with Mandarin squares. For all ranks, conical hats with narrow, upturned brims were worn for official occasions; buttons of precious or semiprecious stones at the hat's peak also indicated the wearer's rank. </w:t>
      </w:r>
      <w:r w:rsidRPr="004B1044">
        <w:rPr>
          <w:rStyle w:val="a4"/>
          <w:color w:val="auto"/>
          <w:u w:val="none"/>
          <w:lang w:val="en-US"/>
        </w:rPr>
        <w:lastRenderedPageBreak/>
        <w:t xml:space="preserve">Throughout China's history, the country's population has included many minority peoples whose language, dress, food, and other aspects of culture have been and remain quite different from those of the Han (Chinese) ethnic majority. </w:t>
      </w:r>
    </w:p>
    <w:p w:rsidR="00D47634" w:rsidRDefault="00D47634" w:rsidP="00D47634">
      <w:pPr>
        <w:ind w:right="70"/>
        <w:jc w:val="both"/>
        <w:rPr>
          <w:rFonts w:asciiTheme="majorHAnsi" w:hAnsiTheme="majorHAnsi" w:cs="Times New Roman"/>
          <w:b/>
          <w:bCs/>
          <w:i/>
          <w:color w:val="002060"/>
          <w:sz w:val="28"/>
          <w:szCs w:val="28"/>
          <w:lang w:val="en-US"/>
        </w:rPr>
      </w:pPr>
      <w:r w:rsidRPr="00C61E2E">
        <w:rPr>
          <w:rStyle w:val="mw-headline"/>
          <w:rFonts w:asciiTheme="majorHAnsi" w:hAnsiTheme="majorHAnsi" w:cs="Times New Roman"/>
          <w:b/>
          <w:i/>
          <w:color w:val="002060"/>
          <w:sz w:val="28"/>
          <w:szCs w:val="28"/>
          <w:lang w:val="en-US"/>
        </w:rPr>
        <w:t>2.3.</w:t>
      </w:r>
      <w:r w:rsidRPr="00C61E2E">
        <w:rPr>
          <w:rFonts w:asciiTheme="majorHAnsi" w:hAnsiTheme="majorHAnsi" w:cs="Times New Roman"/>
          <w:b/>
          <w:bCs/>
          <w:i/>
          <w:color w:val="002060"/>
          <w:sz w:val="28"/>
          <w:szCs w:val="28"/>
          <w:lang w:val="en-US"/>
        </w:rPr>
        <w:t xml:space="preserve"> </w:t>
      </w:r>
      <w:r w:rsidR="00CE58CD">
        <w:rPr>
          <w:rFonts w:asciiTheme="majorHAnsi" w:hAnsiTheme="majorHAnsi" w:cs="Times New Roman"/>
          <w:b/>
          <w:bCs/>
          <w:i/>
          <w:color w:val="002060"/>
          <w:sz w:val="28"/>
          <w:szCs w:val="28"/>
          <w:lang w:val="en-US"/>
        </w:rPr>
        <w:t xml:space="preserve">The Middle Ages </w:t>
      </w:r>
      <w:r w:rsidRPr="00C61E2E">
        <w:rPr>
          <w:rFonts w:asciiTheme="majorHAnsi" w:hAnsiTheme="majorHAnsi" w:cs="Times New Roman"/>
          <w:b/>
          <w:bCs/>
          <w:i/>
          <w:color w:val="002060"/>
          <w:sz w:val="28"/>
          <w:szCs w:val="28"/>
          <w:lang w:val="en-US"/>
        </w:rPr>
        <w:t xml:space="preserve">Islamic Textile </w:t>
      </w:r>
    </w:p>
    <w:p w:rsidR="0079008D" w:rsidRDefault="00073FDB" w:rsidP="00073FDB">
      <w:pPr>
        <w:jc w:val="both"/>
        <w:rPr>
          <w:rStyle w:val="a4"/>
          <w:rFonts w:ascii="Times New Roman" w:hAnsi="Times New Roman" w:cs="Times New Roman"/>
          <w:color w:val="auto"/>
          <w:sz w:val="24"/>
          <w:szCs w:val="24"/>
          <w:u w:val="none"/>
          <w:lang w:val="en-US"/>
        </w:rPr>
      </w:pPr>
      <w:r w:rsidRPr="003A0D94">
        <w:rPr>
          <w:rStyle w:val="a4"/>
          <w:rFonts w:ascii="Times New Roman" w:hAnsi="Times New Roman" w:cs="Times New Roman"/>
          <w:color w:val="auto"/>
          <w:sz w:val="24"/>
          <w:szCs w:val="24"/>
          <w:u w:val="none"/>
          <w:lang w:val="en-US"/>
        </w:rPr>
        <w:t>Of the many diverse arts that flourished in the early Islamic period, textiles played an especially significant role in society, one that continued in subsequent periods. Textiles were ubiquitous in Islamic lands, serving as clothing, household furnishings, and portable architecture (tents)</w:t>
      </w:r>
      <w:r w:rsidR="0034613D">
        <w:rPr>
          <w:rStyle w:val="a4"/>
          <w:rFonts w:ascii="Times New Roman" w:hAnsi="Times New Roman" w:cs="Times New Roman"/>
          <w:color w:val="auto"/>
          <w:sz w:val="24"/>
          <w:szCs w:val="24"/>
          <w:u w:val="none"/>
          <w:lang w:val="en-US"/>
        </w:rPr>
        <w:t xml:space="preserve"> [18]</w:t>
      </w:r>
      <w:r w:rsidRPr="003A0D94">
        <w:rPr>
          <w:rStyle w:val="a4"/>
          <w:rFonts w:ascii="Times New Roman" w:hAnsi="Times New Roman" w:cs="Times New Roman"/>
          <w:color w:val="auto"/>
          <w:sz w:val="24"/>
          <w:szCs w:val="24"/>
          <w:u w:val="none"/>
          <w:lang w:val="en-US"/>
        </w:rPr>
        <w:t>. The manufacture of and trade in textiles were highly sophisticated and profitable industries that built upon Byzantine and Sasanian traditions. Often made with costly materials such as silk and gold- and silver-wrapped thread and decorated with complex designs, textiles were luxury goods signifying wealth and social status.</w:t>
      </w:r>
    </w:p>
    <w:p w:rsidR="00073FDB" w:rsidRPr="003A0D94" w:rsidRDefault="00073FDB" w:rsidP="00073FDB">
      <w:pPr>
        <w:jc w:val="both"/>
        <w:rPr>
          <w:rStyle w:val="a4"/>
          <w:rFonts w:ascii="Times New Roman" w:hAnsi="Times New Roman" w:cs="Times New Roman"/>
          <w:color w:val="auto"/>
          <w:sz w:val="24"/>
          <w:szCs w:val="24"/>
          <w:u w:val="none"/>
          <w:lang w:val="en-US"/>
        </w:rPr>
      </w:pPr>
      <w:r w:rsidRPr="003A0D94">
        <w:rPr>
          <w:rStyle w:val="a4"/>
          <w:rFonts w:ascii="Times New Roman" w:hAnsi="Times New Roman" w:cs="Times New Roman"/>
          <w:color w:val="auto"/>
          <w:sz w:val="24"/>
          <w:szCs w:val="24"/>
          <w:u w:val="none"/>
          <w:lang w:val="en-US"/>
        </w:rPr>
        <w:t>Islamic textiles were also widely exported to the West, where their prominence is underscored by their impact on European languages. For example, the English words "cotton" and "mohair," and "taffeta" and "seersucker," derive, respectively, from Arabic and Persian. Despite their preva</w:t>
      </w:r>
      <w:r w:rsidR="0034613D">
        <w:rPr>
          <w:rStyle w:val="a4"/>
          <w:rFonts w:ascii="Times New Roman" w:hAnsi="Times New Roman" w:cs="Times New Roman"/>
          <w:color w:val="auto"/>
          <w:sz w:val="24"/>
          <w:szCs w:val="24"/>
          <w:u w:val="none"/>
          <w:lang w:val="en-US"/>
        </w:rPr>
        <w:softHyphen/>
      </w:r>
      <w:r w:rsidRPr="003A0D94">
        <w:rPr>
          <w:rStyle w:val="a4"/>
          <w:rFonts w:ascii="Times New Roman" w:hAnsi="Times New Roman" w:cs="Times New Roman"/>
          <w:color w:val="auto"/>
          <w:sz w:val="24"/>
          <w:szCs w:val="24"/>
          <w:u w:val="none"/>
          <w:lang w:val="en-US"/>
        </w:rPr>
        <w:t>lence, comparatively few textiles have sur</w:t>
      </w:r>
      <w:r w:rsidR="0034613D">
        <w:rPr>
          <w:rStyle w:val="a4"/>
          <w:rFonts w:ascii="Times New Roman" w:hAnsi="Times New Roman" w:cs="Times New Roman"/>
          <w:color w:val="auto"/>
          <w:sz w:val="24"/>
          <w:szCs w:val="24"/>
          <w:u w:val="none"/>
          <w:lang w:val="en-US"/>
        </w:rPr>
        <w:softHyphen/>
      </w:r>
      <w:r w:rsidRPr="003A0D94">
        <w:rPr>
          <w:rStyle w:val="a4"/>
          <w:rFonts w:ascii="Times New Roman" w:hAnsi="Times New Roman" w:cs="Times New Roman"/>
          <w:color w:val="auto"/>
          <w:sz w:val="24"/>
          <w:szCs w:val="24"/>
          <w:u w:val="none"/>
          <w:lang w:val="en-US"/>
        </w:rPr>
        <w:t>vived from the early Islamic period. Textiles are inherently fragile, and because of their value Islamic fabrics in all periods were cut down and reused over and over again until they literally wore out. Many of the extant early Islamic textiles were found in Egypt, primarily in graves, where the dark and dry conditions helped to preserve them. The frag</w:t>
      </w:r>
      <w:r w:rsidR="0034613D">
        <w:rPr>
          <w:rStyle w:val="a4"/>
          <w:rFonts w:ascii="Times New Roman" w:hAnsi="Times New Roman" w:cs="Times New Roman"/>
          <w:color w:val="auto"/>
          <w:sz w:val="24"/>
          <w:szCs w:val="24"/>
          <w:u w:val="none"/>
          <w:lang w:val="en-US"/>
        </w:rPr>
        <w:softHyphen/>
      </w:r>
      <w:r w:rsidRPr="003A0D94">
        <w:rPr>
          <w:rStyle w:val="a4"/>
          <w:rFonts w:ascii="Times New Roman" w:hAnsi="Times New Roman" w:cs="Times New Roman"/>
          <w:color w:val="auto"/>
          <w:sz w:val="24"/>
          <w:szCs w:val="24"/>
          <w:u w:val="none"/>
          <w:lang w:val="en-US"/>
        </w:rPr>
        <w:t xml:space="preserve">ments that have survived are fabricated from cotton, linen, silk and wool, often dyed vivid colors. They demonstrate a well-developed textile technology notable for its </w:t>
      </w:r>
      <w:r w:rsidRPr="003A0D94">
        <w:rPr>
          <w:rStyle w:val="a4"/>
          <w:rFonts w:ascii="Times New Roman" w:hAnsi="Times New Roman" w:cs="Times New Roman"/>
          <w:color w:val="auto"/>
          <w:sz w:val="24"/>
          <w:szCs w:val="24"/>
          <w:u w:val="none"/>
          <w:lang w:val="en-US"/>
        </w:rPr>
        <w:lastRenderedPageBreak/>
        <w:t>use of complicated and richly colored designs.</w:t>
      </w:r>
    </w:p>
    <w:p w:rsidR="00073FDB" w:rsidRPr="003A0D94" w:rsidRDefault="00073FDB" w:rsidP="00073FDB">
      <w:pPr>
        <w:jc w:val="both"/>
        <w:rPr>
          <w:rStyle w:val="a4"/>
          <w:rFonts w:ascii="Times New Roman" w:hAnsi="Times New Roman" w:cs="Times New Roman"/>
          <w:color w:val="auto"/>
          <w:sz w:val="24"/>
          <w:szCs w:val="24"/>
          <w:u w:val="none"/>
          <w:lang w:val="en-US"/>
        </w:rPr>
      </w:pPr>
      <w:r w:rsidRPr="003A0D94">
        <w:rPr>
          <w:rStyle w:val="a4"/>
          <w:rFonts w:ascii="Times New Roman" w:hAnsi="Times New Roman" w:cs="Times New Roman"/>
          <w:color w:val="auto"/>
          <w:sz w:val="24"/>
          <w:szCs w:val="24"/>
          <w:u w:val="none"/>
          <w:lang w:val="en-US"/>
        </w:rPr>
        <w:t>One of the most common types of early Islamic textiles is decorated with a long band inscribed with the name and titles of the ruler, as well as the date and place of manufacture. Such inscribed fabrics, of which a number are preserved in the Los Angeles County Museum of Art, are known as Tiraz, from the Persian word "</w:t>
      </w:r>
      <w:r w:rsidR="0079008D">
        <w:rPr>
          <w:rStyle w:val="a4"/>
          <w:rFonts w:ascii="Times New Roman" w:hAnsi="Times New Roman" w:cs="Times New Roman"/>
          <w:color w:val="auto"/>
          <w:sz w:val="24"/>
          <w:szCs w:val="24"/>
          <w:u w:val="none"/>
          <w:lang w:val="en-US"/>
        </w:rPr>
        <w:t>embroil</w:t>
      </w:r>
      <w:r w:rsidR="0079008D">
        <w:rPr>
          <w:rStyle w:val="a4"/>
          <w:rFonts w:ascii="Times New Roman" w:hAnsi="Times New Roman" w:cs="Times New Roman"/>
          <w:color w:val="auto"/>
          <w:sz w:val="24"/>
          <w:szCs w:val="24"/>
          <w:u w:val="none"/>
          <w:lang w:val="en-US"/>
        </w:rPr>
        <w:softHyphen/>
      </w:r>
      <w:r w:rsidRPr="003A0D94">
        <w:rPr>
          <w:rStyle w:val="a4"/>
          <w:rFonts w:ascii="Times New Roman" w:hAnsi="Times New Roman" w:cs="Times New Roman"/>
          <w:color w:val="auto"/>
          <w:sz w:val="24"/>
          <w:szCs w:val="24"/>
          <w:u w:val="none"/>
          <w:lang w:val="en-US"/>
        </w:rPr>
        <w:t>dery." As this name suggests, the epigraphic decoration (rendered in Kufic script) was often finely embroidered, but the inscriptions could also be woven directly into the cloth, a technique known as tapestry-weaving.</w:t>
      </w:r>
    </w:p>
    <w:p w:rsidR="002F2C11" w:rsidRDefault="00073FDB" w:rsidP="00A9554C">
      <w:pPr>
        <w:jc w:val="both"/>
        <w:rPr>
          <w:rStyle w:val="a4"/>
          <w:rFonts w:ascii="Times New Roman" w:hAnsi="Times New Roman" w:cs="Times New Roman"/>
          <w:color w:val="auto"/>
          <w:sz w:val="24"/>
          <w:szCs w:val="24"/>
          <w:u w:val="none"/>
          <w:lang w:val="en-US"/>
        </w:rPr>
      </w:pPr>
      <w:r w:rsidRPr="003A0D94">
        <w:rPr>
          <w:rStyle w:val="a4"/>
          <w:rFonts w:ascii="Times New Roman" w:hAnsi="Times New Roman" w:cs="Times New Roman"/>
          <w:color w:val="auto"/>
          <w:sz w:val="24"/>
          <w:szCs w:val="24"/>
          <w:u w:val="none"/>
          <w:lang w:val="en-US"/>
        </w:rPr>
        <w:t>Other types of early Islamic fabrics were also tapestry-woven, for example a fragment in the museum's collection, whose colorful decoration reflects the influence of Sasanian art. These textiles date from the eighth or ninth century and were likely produced in Egypt, where tapestry-weaving had existed since Pharaonic times. Its linen ground bears a silk decorative band of rather ungainly birds, perhaps ducks, each enclosed by a medallion. The medallions alternate with twin pairs of wings, an abstracted version of the Sasanian royal crown motif. The beaded border usually on the top and bottom is a common means of decoration in early Islamic textiles which was also inspired by Sasanian design. Although the textiles once-brilliant colors have been dimmed by time, and we can now only imagine the larger garment, wall hanging, or cushion they may've once been, it nonetheless enriches our visual perception of early Islamic civilization.</w:t>
      </w:r>
    </w:p>
    <w:p w:rsidR="00DC34F8" w:rsidRDefault="00DC34F8" w:rsidP="00A9554C">
      <w:pPr>
        <w:jc w:val="both"/>
        <w:rPr>
          <w:rStyle w:val="a4"/>
          <w:rFonts w:ascii="Times New Roman" w:hAnsi="Times New Roman" w:cs="Times New Roman"/>
          <w:color w:val="auto"/>
          <w:sz w:val="24"/>
          <w:szCs w:val="24"/>
          <w:u w:val="none"/>
          <w:lang w:val="en-US"/>
        </w:rPr>
      </w:pPr>
    </w:p>
    <w:p w:rsidR="00DC34F8" w:rsidRDefault="00DC34F8" w:rsidP="00A9554C">
      <w:pPr>
        <w:jc w:val="both"/>
        <w:rPr>
          <w:rStyle w:val="a4"/>
          <w:rFonts w:ascii="Times New Roman" w:hAnsi="Times New Roman" w:cs="Times New Roman"/>
          <w:color w:val="auto"/>
          <w:sz w:val="24"/>
          <w:szCs w:val="24"/>
          <w:u w:val="none"/>
          <w:lang w:val="en-US"/>
        </w:rPr>
      </w:pPr>
    </w:p>
    <w:p w:rsidR="003A0D94" w:rsidRDefault="00A9554C" w:rsidP="00A9554C">
      <w:pPr>
        <w:jc w:val="both"/>
        <w:rPr>
          <w:b/>
          <w:bCs/>
          <w:sz w:val="50"/>
          <w:szCs w:val="50"/>
          <w:lang w:val="en-US"/>
        </w:rPr>
      </w:pPr>
      <w:r w:rsidRPr="00A9554C">
        <w:rPr>
          <w:rFonts w:asciiTheme="majorHAnsi" w:hAnsiTheme="majorHAnsi"/>
          <w:b/>
          <w:bCs/>
          <w:i/>
          <w:color w:val="002060"/>
          <w:sz w:val="28"/>
          <w:szCs w:val="28"/>
          <w:lang w:val="en-US"/>
        </w:rPr>
        <w:t xml:space="preserve">2.4. </w:t>
      </w:r>
      <w:r w:rsidR="003A0D94" w:rsidRPr="003F61B6">
        <w:rPr>
          <w:rFonts w:asciiTheme="majorHAnsi" w:hAnsiTheme="majorHAnsi"/>
          <w:b/>
          <w:bCs/>
          <w:i/>
          <w:color w:val="002060"/>
          <w:sz w:val="28"/>
          <w:szCs w:val="28"/>
          <w:lang w:val="en-US"/>
        </w:rPr>
        <w:t>Persian Silk Textile History</w:t>
      </w:r>
    </w:p>
    <w:p w:rsidR="00A9554C" w:rsidRPr="00DC34F8" w:rsidRDefault="003A0D94" w:rsidP="00DC34F8">
      <w:pPr>
        <w:pStyle w:val="a5"/>
        <w:spacing w:line="276" w:lineRule="auto"/>
        <w:jc w:val="both"/>
        <w:rPr>
          <w:rFonts w:ascii="Times New Roman" w:hAnsi="Times New Roman" w:cs="Times New Roman"/>
          <w:sz w:val="24"/>
          <w:szCs w:val="24"/>
          <w:lang w:val="en-US"/>
        </w:rPr>
      </w:pPr>
      <w:r w:rsidRPr="00DC34F8">
        <w:rPr>
          <w:rFonts w:ascii="Times New Roman" w:hAnsi="Times New Roman" w:cs="Times New Roman"/>
          <w:sz w:val="24"/>
          <w:szCs w:val="24"/>
          <w:lang w:val="en-US"/>
        </w:rPr>
        <w:lastRenderedPageBreak/>
        <w:t>During the 17th century, the Persian aristocracy wore their social status on their sleeves. They were anything but timid about flaunting their rank through the use of rich textiles. They regaled themselves and their horses with these luxurious woven accoutrements and spread them unabashedly on the walls, floors and furniture of their magnificent palaces, even using them to decorate their coffins. In many cases, the textiles were given to royals as tribute</w:t>
      </w:r>
      <w:r w:rsidR="00477477">
        <w:rPr>
          <w:rFonts w:ascii="Times New Roman" w:hAnsi="Times New Roman" w:cs="Times New Roman"/>
          <w:sz w:val="24"/>
          <w:szCs w:val="24"/>
          <w:lang w:val="en-US"/>
        </w:rPr>
        <w:t xml:space="preserve"> [19]</w:t>
      </w:r>
      <w:r w:rsidRPr="00DC34F8">
        <w:rPr>
          <w:rFonts w:ascii="Times New Roman" w:hAnsi="Times New Roman" w:cs="Times New Roman"/>
          <w:sz w:val="24"/>
          <w:szCs w:val="24"/>
          <w:lang w:val="en-US"/>
        </w:rPr>
        <w:t>.</w:t>
      </w:r>
    </w:p>
    <w:p w:rsidR="002F2C11" w:rsidRPr="00DC34F8" w:rsidRDefault="003A0D94" w:rsidP="00DC34F8">
      <w:pPr>
        <w:pStyle w:val="a5"/>
        <w:spacing w:line="276" w:lineRule="auto"/>
        <w:jc w:val="both"/>
        <w:rPr>
          <w:rFonts w:ascii="Times New Roman" w:hAnsi="Times New Roman" w:cs="Times New Roman"/>
          <w:sz w:val="24"/>
          <w:szCs w:val="24"/>
          <w:lang w:val="en-US"/>
        </w:rPr>
      </w:pPr>
      <w:r w:rsidRPr="00DC34F8">
        <w:rPr>
          <w:rFonts w:ascii="Times New Roman" w:hAnsi="Times New Roman" w:cs="Times New Roman"/>
          <w:sz w:val="24"/>
          <w:szCs w:val="24"/>
          <w:lang w:val="en-US"/>
        </w:rPr>
        <w:t>Persia's shimmering woven silk textiles, often inspired by poems and miniature paintings, exuded a refinement that is a great source of inspiration for design today a some</w:t>
      </w:r>
      <w:r w:rsidR="00C70250">
        <w:rPr>
          <w:rFonts w:ascii="Times New Roman" w:hAnsi="Times New Roman" w:cs="Times New Roman"/>
          <w:sz w:val="24"/>
          <w:szCs w:val="24"/>
          <w:lang w:val="en-US"/>
        </w:rPr>
        <w:softHyphen/>
      </w:r>
      <w:r w:rsidRPr="00DC34F8">
        <w:rPr>
          <w:rFonts w:ascii="Times New Roman" w:hAnsi="Times New Roman" w:cs="Times New Roman"/>
          <w:sz w:val="24"/>
          <w:szCs w:val="24"/>
          <w:lang w:val="en-US"/>
        </w:rPr>
        <w:t>times vivid, sometimes pale palette, urbane and understated composition, with cosmopolitan touches imported by way of the merchants of Venice. These gracious courtly works, with their origins based upon naturalistic images of flora and fauna, established the sophisticated design vocabu</w:t>
      </w:r>
      <w:r w:rsidR="00C70250">
        <w:rPr>
          <w:rFonts w:ascii="Times New Roman" w:hAnsi="Times New Roman" w:cs="Times New Roman"/>
          <w:sz w:val="24"/>
          <w:szCs w:val="24"/>
          <w:lang w:val="en-US"/>
        </w:rPr>
        <w:softHyphen/>
      </w:r>
      <w:r w:rsidRPr="00DC34F8">
        <w:rPr>
          <w:rFonts w:ascii="Times New Roman" w:hAnsi="Times New Roman" w:cs="Times New Roman"/>
          <w:sz w:val="24"/>
          <w:szCs w:val="24"/>
          <w:lang w:val="en-US"/>
        </w:rPr>
        <w:t>lary of the Safavid empire in its sumptuous textiles as well as its majestic Persian carpets. They are quite a contrast to the geometric abstractions found in a wide range of colorful tribal designs one associates with Persian textiles and rugs woven in the outlying villages.</w:t>
      </w:r>
    </w:p>
    <w:p w:rsidR="002F2C11" w:rsidRPr="00DC34F8" w:rsidRDefault="003A0D94" w:rsidP="00DC34F8">
      <w:pPr>
        <w:pStyle w:val="a5"/>
        <w:spacing w:line="276" w:lineRule="auto"/>
        <w:jc w:val="both"/>
        <w:rPr>
          <w:rFonts w:ascii="Times New Roman" w:hAnsi="Times New Roman" w:cs="Times New Roman"/>
          <w:sz w:val="24"/>
          <w:szCs w:val="24"/>
          <w:lang w:val="en-US"/>
        </w:rPr>
      </w:pPr>
      <w:r w:rsidRPr="00DC34F8">
        <w:rPr>
          <w:rFonts w:ascii="Times New Roman" w:hAnsi="Times New Roman" w:cs="Times New Roman"/>
          <w:sz w:val="24"/>
          <w:szCs w:val="24"/>
          <w:lang w:val="en-US"/>
        </w:rPr>
        <w:t>The history of brocaded silk weaving dates back to the time before the Sassanid dynasty. At that time this handicraft was exported to Europe and Rome. After the Sassanid period, due to the fact that the use of gold was prohibited for men, so weaving of this kind of cloth was almost stopped. During the Mogul era, the textile industry was almost forgotten in Iran, and the masters, for fear of their lives, lived in hiding. The textile industry was revived during the Safavid period, and during the reign of Shah Abbas, brocade artists were asked to migrate to Isfahan, and start working in the royal workshops.</w:t>
      </w:r>
    </w:p>
    <w:p w:rsidR="0052046E" w:rsidRPr="00DC34F8" w:rsidRDefault="003A0D94" w:rsidP="00DC34F8">
      <w:pPr>
        <w:pStyle w:val="a5"/>
        <w:spacing w:line="276" w:lineRule="auto"/>
        <w:jc w:val="both"/>
        <w:rPr>
          <w:rFonts w:ascii="Times New Roman" w:hAnsi="Times New Roman" w:cs="Times New Roman"/>
          <w:sz w:val="24"/>
          <w:szCs w:val="24"/>
          <w:lang w:val="en-US"/>
        </w:rPr>
      </w:pPr>
      <w:r w:rsidRPr="00DC34F8">
        <w:rPr>
          <w:rFonts w:ascii="Times New Roman" w:hAnsi="Times New Roman" w:cs="Times New Roman"/>
          <w:sz w:val="24"/>
          <w:szCs w:val="24"/>
          <w:lang w:val="en-US"/>
        </w:rPr>
        <w:t xml:space="preserve">During the period between the 11th and 13th lunar hijira centuries, weaving of brocaded </w:t>
      </w:r>
      <w:r w:rsidRPr="00DC34F8">
        <w:rPr>
          <w:rFonts w:ascii="Times New Roman" w:hAnsi="Times New Roman" w:cs="Times New Roman"/>
          <w:sz w:val="24"/>
          <w:szCs w:val="24"/>
          <w:lang w:val="en-US"/>
        </w:rPr>
        <w:lastRenderedPageBreak/>
        <w:t>silk declined; and during the Qajar era and the past regime, brocaded silk and velvet were used in formal dresses, upholstery of furniture and curtains of courts. At the present period, some masters such as Mahmoud Farshchian, have put forward novel designs by increasing or decreasing some ornamental elements. Brocades are woven by means of old tools, and its raw materials are silk and gold and silver lace (braid) and are dyed by means of natural stuffs and materials.</w:t>
      </w:r>
    </w:p>
    <w:p w:rsidR="002F2C11" w:rsidRPr="00DC34F8" w:rsidRDefault="003A0D94" w:rsidP="00DC34F8">
      <w:pPr>
        <w:pStyle w:val="a5"/>
        <w:spacing w:line="276" w:lineRule="auto"/>
        <w:jc w:val="both"/>
        <w:rPr>
          <w:rFonts w:ascii="Times New Roman" w:hAnsi="Times New Roman" w:cs="Times New Roman"/>
          <w:sz w:val="24"/>
          <w:szCs w:val="24"/>
          <w:lang w:val="en-US"/>
        </w:rPr>
      </w:pPr>
      <w:r w:rsidRPr="00DC34F8">
        <w:rPr>
          <w:rFonts w:ascii="Times New Roman" w:hAnsi="Times New Roman" w:cs="Times New Roman"/>
          <w:sz w:val="24"/>
          <w:szCs w:val="24"/>
          <w:lang w:val="en-US"/>
        </w:rPr>
        <w:t xml:space="preserve">In ancient times, </w:t>
      </w:r>
      <w:r w:rsidR="00FD1BAE" w:rsidRPr="00DC34F8">
        <w:rPr>
          <w:rFonts w:ascii="Times New Roman" w:hAnsi="Times New Roman" w:cs="Times New Roman"/>
          <w:sz w:val="24"/>
          <w:szCs w:val="24"/>
          <w:lang w:val="en-US"/>
        </w:rPr>
        <w:t>ornament-making</w:t>
      </w:r>
      <w:r w:rsidRPr="00DC34F8">
        <w:rPr>
          <w:rFonts w:ascii="Times New Roman" w:hAnsi="Times New Roman" w:cs="Times New Roman"/>
          <w:sz w:val="24"/>
          <w:szCs w:val="24"/>
          <w:lang w:val="en-US"/>
        </w:rPr>
        <w:t xml:space="preserve"> work</w:t>
      </w:r>
      <w:r w:rsidR="00FD1BAE">
        <w:rPr>
          <w:rFonts w:ascii="Times New Roman" w:hAnsi="Times New Roman" w:cs="Times New Roman"/>
          <w:sz w:val="24"/>
          <w:szCs w:val="24"/>
          <w:lang w:val="en-US"/>
        </w:rPr>
        <w:softHyphen/>
      </w:r>
      <w:r w:rsidRPr="00DC34F8">
        <w:rPr>
          <w:rFonts w:ascii="Times New Roman" w:hAnsi="Times New Roman" w:cs="Times New Roman"/>
          <w:sz w:val="24"/>
          <w:szCs w:val="24"/>
          <w:lang w:val="en-US"/>
        </w:rPr>
        <w:t>shops produced valuable textiles for home consumption as well as for exports. Some samples of silk materials from the beginning of the Islamic period and woven in Sassanid style are available now and can be found in private collections and in European churches. For example, the design of the face of Jesus Christ is found in Saint Victo</w:t>
      </w:r>
      <w:r w:rsidR="00EE5574">
        <w:rPr>
          <w:rFonts w:ascii="Times New Roman" w:hAnsi="Times New Roman" w:cs="Times New Roman"/>
          <w:sz w:val="24"/>
          <w:szCs w:val="24"/>
          <w:lang w:val="en-US"/>
        </w:rPr>
        <w:softHyphen/>
      </w:r>
      <w:r w:rsidRPr="00DC34F8">
        <w:rPr>
          <w:rFonts w:ascii="Times New Roman" w:hAnsi="Times New Roman" w:cs="Times New Roman"/>
          <w:sz w:val="24"/>
          <w:szCs w:val="24"/>
          <w:lang w:val="en-US"/>
        </w:rPr>
        <w:t>ria Church, and the piece of cloth on which the design of elephant is woven, is preserved in "Sceance" Cathedral. According to histo</w:t>
      </w:r>
      <w:r w:rsidR="00EE5574">
        <w:rPr>
          <w:rFonts w:ascii="Times New Roman" w:hAnsi="Times New Roman" w:cs="Times New Roman"/>
          <w:sz w:val="24"/>
          <w:szCs w:val="24"/>
          <w:lang w:val="en-US"/>
        </w:rPr>
        <w:softHyphen/>
      </w:r>
      <w:r w:rsidRPr="00DC34F8">
        <w:rPr>
          <w:rFonts w:ascii="Times New Roman" w:hAnsi="Times New Roman" w:cs="Times New Roman"/>
          <w:sz w:val="24"/>
          <w:szCs w:val="24"/>
          <w:lang w:val="en-US"/>
        </w:rPr>
        <w:t>rical narrations, two thousand years ago some pieces of cloth were made with gold and silver laces used in their design and fabric. As far as proportionality and coordi</w:t>
      </w:r>
      <w:r w:rsidR="00EE5574">
        <w:rPr>
          <w:rFonts w:ascii="Times New Roman" w:hAnsi="Times New Roman" w:cs="Times New Roman"/>
          <w:sz w:val="24"/>
          <w:szCs w:val="24"/>
          <w:lang w:val="en-US"/>
        </w:rPr>
        <w:softHyphen/>
      </w:r>
      <w:r w:rsidRPr="00DC34F8">
        <w:rPr>
          <w:rFonts w:ascii="Times New Roman" w:hAnsi="Times New Roman" w:cs="Times New Roman"/>
          <w:sz w:val="24"/>
          <w:szCs w:val="24"/>
          <w:lang w:val="en-US"/>
        </w:rPr>
        <w:t>nation of designs and color are concerned, the designs of the Sassanid cloth attained the utmost degree of artistic perfection. The Sassanid designs are mostly birds, animals, hunting ground and horsemen as well as some abstract designs. After the Sassanid period, on account of the fact that men were forbidden to use gold, so, brocades were not made for a relatively long time until the Seljuqi period. During the Islamic period, the brocade and gold designs of animals and birds such as lions, phoenix and eagles made on the fabric of cloth were quite glorious, demonstrating the progress of textile technique during the Seljuqi period. Among the decorative elements of cloth weaving during this period, one could mention the designs of tulips and water lily.</w:t>
      </w:r>
    </w:p>
    <w:p w:rsidR="0079008D" w:rsidRPr="00DC34F8" w:rsidRDefault="003A0D94" w:rsidP="00DC34F8">
      <w:pPr>
        <w:pStyle w:val="a5"/>
        <w:spacing w:line="276" w:lineRule="auto"/>
        <w:jc w:val="both"/>
        <w:rPr>
          <w:rFonts w:ascii="Times New Roman" w:hAnsi="Times New Roman" w:cs="Times New Roman"/>
          <w:sz w:val="24"/>
          <w:szCs w:val="24"/>
          <w:lang w:val="en-US"/>
        </w:rPr>
      </w:pPr>
      <w:r w:rsidRPr="00DC34F8">
        <w:rPr>
          <w:rFonts w:ascii="Times New Roman" w:hAnsi="Times New Roman" w:cs="Times New Roman"/>
          <w:sz w:val="24"/>
          <w:szCs w:val="24"/>
          <w:lang w:val="en-US"/>
        </w:rPr>
        <w:lastRenderedPageBreak/>
        <w:t>During the succeeding periods, new designs were initiated by designers and textile wea</w:t>
      </w:r>
      <w:r w:rsidR="00477477">
        <w:rPr>
          <w:rFonts w:ascii="Times New Roman" w:hAnsi="Times New Roman" w:cs="Times New Roman"/>
          <w:sz w:val="24"/>
          <w:szCs w:val="24"/>
          <w:lang w:val="en-US"/>
        </w:rPr>
        <w:softHyphen/>
      </w:r>
      <w:r w:rsidRPr="00DC34F8">
        <w:rPr>
          <w:rFonts w:ascii="Times New Roman" w:hAnsi="Times New Roman" w:cs="Times New Roman"/>
          <w:sz w:val="24"/>
          <w:szCs w:val="24"/>
          <w:lang w:val="en-US"/>
        </w:rPr>
        <w:t>vers, which laid the foundation for an independent, genuine and creditable identity of textile of the Safavid period. But before that date that is during the Mogul period the textile was forgotten in Iran for many years, and brocade makers lived in hiding for a long time out of fear of their lives.</w:t>
      </w:r>
      <w:r w:rsidR="0052116D" w:rsidRPr="00DC34F8">
        <w:rPr>
          <w:rFonts w:ascii="Times New Roman" w:hAnsi="Times New Roman" w:cs="Times New Roman"/>
          <w:sz w:val="24"/>
          <w:szCs w:val="24"/>
          <w:lang w:val="en-US"/>
        </w:rPr>
        <w:t xml:space="preserve"> The Golden Period for Textiles begins from the Safavid Era.</w:t>
      </w:r>
    </w:p>
    <w:p w:rsidR="00FD1BAE" w:rsidRDefault="0052116D" w:rsidP="00DC34F8">
      <w:pPr>
        <w:pStyle w:val="a5"/>
        <w:spacing w:line="276" w:lineRule="auto"/>
        <w:jc w:val="both"/>
        <w:rPr>
          <w:rFonts w:ascii="Times New Roman" w:hAnsi="Times New Roman" w:cs="Times New Roman"/>
          <w:sz w:val="24"/>
          <w:szCs w:val="24"/>
          <w:lang w:val="en-US"/>
        </w:rPr>
      </w:pPr>
      <w:r w:rsidRPr="00DC34F8">
        <w:rPr>
          <w:rFonts w:ascii="Times New Roman" w:hAnsi="Times New Roman" w:cs="Times New Roman"/>
          <w:sz w:val="24"/>
          <w:szCs w:val="24"/>
          <w:lang w:val="en-US"/>
        </w:rPr>
        <w:t>The silken Safavid pieces of cloth are of three</w:t>
      </w:r>
      <w:r w:rsidR="00BC1343" w:rsidRPr="00DC34F8">
        <w:rPr>
          <w:rFonts w:ascii="Times New Roman" w:hAnsi="Times New Roman" w:cs="Times New Roman"/>
          <w:sz w:val="24"/>
          <w:szCs w:val="24"/>
          <w:lang w:val="en-US"/>
        </w:rPr>
        <w:t xml:space="preserve"> </w:t>
      </w:r>
      <w:r w:rsidRPr="00DC34F8">
        <w:rPr>
          <w:rFonts w:ascii="Times New Roman" w:hAnsi="Times New Roman" w:cs="Times New Roman"/>
          <w:sz w:val="24"/>
          <w:szCs w:val="24"/>
          <w:lang w:val="en-US"/>
        </w:rPr>
        <w:t xml:space="preserve">kinds: </w:t>
      </w:r>
    </w:p>
    <w:p w:rsidR="0052046E" w:rsidRPr="00DC34F8" w:rsidRDefault="009602CA" w:rsidP="00DC34F8">
      <w:pPr>
        <w:pStyle w:val="a5"/>
        <w:spacing w:line="276" w:lineRule="auto"/>
        <w:jc w:val="both"/>
        <w:rPr>
          <w:rFonts w:ascii="Times New Roman" w:hAnsi="Times New Roman" w:cs="Times New Roman"/>
          <w:sz w:val="24"/>
          <w:szCs w:val="24"/>
          <w:lang w:val="en-US"/>
        </w:rPr>
      </w:pPr>
      <w:r w:rsidRPr="00DC34F8">
        <w:rPr>
          <w:rFonts w:ascii="Times New Roman" w:hAnsi="Times New Roman" w:cs="Times New Roman"/>
          <w:sz w:val="24"/>
          <w:szCs w:val="24"/>
          <w:lang w:val="en-US"/>
        </w:rPr>
        <w:t>1.</w:t>
      </w:r>
      <w:r w:rsidR="0052116D" w:rsidRPr="00DC34F8">
        <w:rPr>
          <w:rFonts w:ascii="Times New Roman" w:hAnsi="Times New Roman" w:cs="Times New Roman"/>
          <w:sz w:val="24"/>
          <w:szCs w:val="24"/>
          <w:lang w:val="en-US"/>
        </w:rPr>
        <w:t xml:space="preserve"> Simple fine silk; </w:t>
      </w:r>
    </w:p>
    <w:p w:rsidR="0052046E" w:rsidRPr="00DC34F8" w:rsidRDefault="0052116D" w:rsidP="00DC34F8">
      <w:pPr>
        <w:pStyle w:val="a5"/>
        <w:spacing w:line="276" w:lineRule="auto"/>
        <w:jc w:val="both"/>
        <w:rPr>
          <w:rFonts w:ascii="Times New Roman" w:hAnsi="Times New Roman" w:cs="Times New Roman"/>
          <w:sz w:val="24"/>
          <w:szCs w:val="24"/>
          <w:lang w:val="en-US"/>
        </w:rPr>
      </w:pPr>
      <w:r w:rsidRPr="00DC34F8">
        <w:rPr>
          <w:rFonts w:ascii="Times New Roman" w:hAnsi="Times New Roman" w:cs="Times New Roman"/>
          <w:sz w:val="24"/>
          <w:szCs w:val="24"/>
          <w:lang w:val="en-US"/>
        </w:rPr>
        <w:t>2</w:t>
      </w:r>
      <w:r w:rsidR="009602CA" w:rsidRPr="00DC34F8">
        <w:rPr>
          <w:rFonts w:ascii="Times New Roman" w:hAnsi="Times New Roman" w:cs="Times New Roman"/>
          <w:sz w:val="24"/>
          <w:szCs w:val="24"/>
          <w:lang w:val="en-US"/>
        </w:rPr>
        <w:t>.</w:t>
      </w:r>
      <w:r w:rsidRPr="00DC34F8">
        <w:rPr>
          <w:rFonts w:ascii="Times New Roman" w:hAnsi="Times New Roman" w:cs="Times New Roman"/>
          <w:sz w:val="24"/>
          <w:szCs w:val="24"/>
          <w:lang w:val="en-US"/>
        </w:rPr>
        <w:t xml:space="preserve"> Brocade or gold silk; </w:t>
      </w:r>
    </w:p>
    <w:p w:rsidR="009602CA" w:rsidRPr="00DC34F8" w:rsidRDefault="0052116D" w:rsidP="00DC34F8">
      <w:pPr>
        <w:pStyle w:val="a5"/>
        <w:spacing w:line="276" w:lineRule="auto"/>
        <w:jc w:val="both"/>
        <w:rPr>
          <w:rFonts w:ascii="Times New Roman" w:hAnsi="Times New Roman" w:cs="Times New Roman"/>
          <w:sz w:val="24"/>
          <w:szCs w:val="24"/>
          <w:lang w:val="en-US"/>
        </w:rPr>
      </w:pPr>
      <w:r w:rsidRPr="00DC34F8">
        <w:rPr>
          <w:rFonts w:ascii="Times New Roman" w:hAnsi="Times New Roman" w:cs="Times New Roman"/>
          <w:sz w:val="24"/>
          <w:szCs w:val="24"/>
          <w:lang w:val="en-US"/>
        </w:rPr>
        <w:t>3</w:t>
      </w:r>
      <w:r w:rsidR="009602CA" w:rsidRPr="00DC34F8">
        <w:rPr>
          <w:rFonts w:ascii="Times New Roman" w:hAnsi="Times New Roman" w:cs="Times New Roman"/>
          <w:sz w:val="24"/>
          <w:szCs w:val="24"/>
          <w:lang w:val="en-US"/>
        </w:rPr>
        <w:t>.</w:t>
      </w:r>
      <w:r w:rsidRPr="00DC34F8">
        <w:rPr>
          <w:rFonts w:ascii="Times New Roman" w:hAnsi="Times New Roman" w:cs="Times New Roman"/>
          <w:sz w:val="24"/>
          <w:szCs w:val="24"/>
          <w:lang w:val="en-US"/>
        </w:rPr>
        <w:t xml:space="preserve"> Silken velvet.</w:t>
      </w:r>
    </w:p>
    <w:p w:rsidR="002D7FA8" w:rsidRDefault="003A0D94" w:rsidP="00DC34F8">
      <w:pPr>
        <w:pStyle w:val="a5"/>
        <w:spacing w:line="276" w:lineRule="auto"/>
        <w:jc w:val="both"/>
        <w:rPr>
          <w:rFonts w:ascii="Times New Roman" w:hAnsi="Times New Roman" w:cs="Times New Roman"/>
          <w:sz w:val="24"/>
          <w:szCs w:val="24"/>
          <w:lang w:val="en-US"/>
        </w:rPr>
      </w:pPr>
      <w:r w:rsidRPr="00DC34F8">
        <w:rPr>
          <w:rFonts w:ascii="Times New Roman" w:hAnsi="Times New Roman" w:cs="Times New Roman"/>
          <w:sz w:val="24"/>
          <w:szCs w:val="24"/>
          <w:lang w:val="en-US"/>
        </w:rPr>
        <w:t xml:space="preserve">Three pieces of cloth were used for dresses of aristocrats, commanders, kings and courtiers. </w:t>
      </w:r>
      <w:r w:rsidR="00477477" w:rsidRPr="00DC34F8">
        <w:rPr>
          <w:rFonts w:ascii="Times New Roman" w:hAnsi="Times New Roman" w:cs="Times New Roman"/>
          <w:sz w:val="24"/>
          <w:szCs w:val="24"/>
          <w:lang w:val="en-US"/>
        </w:rPr>
        <w:t>Designs of human beings, animals, birds, flowers and plants as well as scenes of war and feasts decorated them</w:t>
      </w:r>
      <w:r w:rsidRPr="00DC34F8">
        <w:rPr>
          <w:rFonts w:ascii="Times New Roman" w:hAnsi="Times New Roman" w:cs="Times New Roman"/>
          <w:sz w:val="24"/>
          <w:szCs w:val="24"/>
          <w:lang w:val="en-US"/>
        </w:rPr>
        <w:t>. During the period of Shah Abbas, the second, valuable brocade and golden velvet pieces of cloth continued to be woven skillfully and with a great care, which bore the name of the weaver, called "Ghias". There are two small pieces of dated silk cloth from the Shah Abbas era in Metropolitan museum. The name of the weaver, Shah Hossein, and the date 1008 lunar hijira year are inscribed on it. The famous weavers of this era were: Ghias, Abdullah, Bin Mohammad, Moezed</w:t>
      </w:r>
      <w:r w:rsidR="00E8673A">
        <w:rPr>
          <w:rFonts w:ascii="Times New Roman" w:hAnsi="Times New Roman" w:cs="Times New Roman"/>
          <w:sz w:val="24"/>
          <w:szCs w:val="24"/>
          <w:lang w:val="en-US"/>
        </w:rPr>
        <w:softHyphen/>
      </w:r>
      <w:r w:rsidRPr="00DC34F8">
        <w:rPr>
          <w:rFonts w:ascii="Times New Roman" w:hAnsi="Times New Roman" w:cs="Times New Roman"/>
          <w:sz w:val="24"/>
          <w:szCs w:val="24"/>
          <w:lang w:val="en-US"/>
        </w:rPr>
        <w:t xml:space="preserve">din, Ibne Ghias and Issa Abbasi. </w:t>
      </w:r>
      <w:r w:rsidRPr="00DC34F8">
        <w:rPr>
          <w:rFonts w:ascii="Times New Roman" w:hAnsi="Times New Roman" w:cs="Times New Roman"/>
          <w:sz w:val="24"/>
          <w:szCs w:val="24"/>
          <w:lang w:val="en-US"/>
        </w:rPr>
        <w:br/>
        <w:t xml:space="preserve">During the Shah Abbas era, some royal workshops were established and brocade artists were asked to migrate to Isfahan and revive this ancient art. Their cooperation showed that the community of brocade makers could produce and market valuable pieces of work. During this period, in addition to Isfahan, Yazd and Kashan were centers of brocade artists in Iran. During the period between 11th and 13th hijira centuries, production of brocade and silk cloth was reduced and was replaced by calico and various kinds of needle lace. </w:t>
      </w:r>
      <w:r w:rsidRPr="00DC34F8">
        <w:rPr>
          <w:rFonts w:ascii="Times New Roman" w:hAnsi="Times New Roman" w:cs="Times New Roman"/>
          <w:sz w:val="24"/>
          <w:szCs w:val="24"/>
          <w:lang w:val="en-US"/>
        </w:rPr>
        <w:lastRenderedPageBreak/>
        <w:t>Brocades and gold cloth were used mostly by dignitaries and commanders, whereas other kinds of decorative pieces of cloth, such as velvet and satin were worn by men and women. Brocades and golden velvet, in their historical course, attracted the attention of brocade artists during the Qajar period, and this art was retained, more or less, from one generation to another; and in the past regime too, it was used as decorative clothes, upholstery of court's furniture, ceremonial dresses as well as curtains of general or special halls.</w:t>
      </w:r>
    </w:p>
    <w:p w:rsidR="004E7F43" w:rsidRDefault="00190A89" w:rsidP="00DC34F8">
      <w:pPr>
        <w:pStyle w:val="a5"/>
        <w:spacing w:line="276" w:lineRule="auto"/>
        <w:jc w:val="both"/>
        <w:rPr>
          <w:rFonts w:ascii="Times New Roman" w:hAnsi="Times New Roman" w:cs="Times New Roman"/>
          <w:sz w:val="24"/>
          <w:szCs w:val="24"/>
          <w:lang w:val="en-US"/>
        </w:rPr>
      </w:pPr>
      <w:r w:rsidRPr="00DC34F8">
        <w:rPr>
          <w:rFonts w:ascii="Times New Roman" w:hAnsi="Times New Roman" w:cs="Times New Roman"/>
          <w:sz w:val="24"/>
          <w:szCs w:val="24"/>
          <w:lang w:val="en-US"/>
        </w:rPr>
        <w:t>In Iran, during the spring month of Ardibehest (late April), the process of spinning silk thread starts with silkworm breeders buying boxes of eggs of the silk moth, Bombyx mori (Latin for 'silkworm of the mulberry tree'). They place the eggs in a warm place or in an incubator to help speed the hatching of the eggs, a process that takes about ten days. The eggs will hatch into larvae called silkworms. At the same time, mulberry trees will have grown new leaves which silkworm breeders buy to feed their silkworm larvae. in Iran, mulberry trees grow in Gilan, Mazandaran, Khorasan, Eastern Azarbaijan, Isfahan, Yazd and Kerman. Once the larvae hatch they eat the leaves of the mulberry continuously.</w:t>
      </w:r>
      <w:r w:rsidR="000A26E5" w:rsidRPr="00DC34F8">
        <w:rPr>
          <w:rFonts w:ascii="Times New Roman" w:hAnsi="Times New Roman" w:cs="Times New Roman"/>
          <w:sz w:val="24"/>
          <w:szCs w:val="24"/>
          <w:lang w:val="en-US"/>
        </w:rPr>
        <w:t xml:space="preserve"> </w:t>
      </w:r>
      <w:r w:rsidRPr="00DC34F8">
        <w:rPr>
          <w:rFonts w:ascii="Times New Roman" w:hAnsi="Times New Roman" w:cs="Times New Roman"/>
          <w:sz w:val="24"/>
          <w:szCs w:val="24"/>
          <w:lang w:val="en-US"/>
        </w:rPr>
        <w:t>In Yazd, the town of</w:t>
      </w:r>
      <w:r w:rsidR="000A26E5" w:rsidRPr="00DC34F8">
        <w:rPr>
          <w:rFonts w:ascii="Times New Roman" w:hAnsi="Times New Roman" w:cs="Times New Roman"/>
          <w:sz w:val="24"/>
          <w:szCs w:val="24"/>
          <w:lang w:val="en-US"/>
        </w:rPr>
        <w:t xml:space="preserve"> </w:t>
      </w:r>
      <w:r w:rsidRPr="00DC34F8">
        <w:rPr>
          <w:rFonts w:ascii="Times New Roman" w:hAnsi="Times New Roman" w:cs="Times New Roman"/>
          <w:sz w:val="24"/>
          <w:szCs w:val="24"/>
          <w:lang w:val="en-US"/>
        </w:rPr>
        <w:t>Taft situated some 18 km southwest of Yazd city is a major silkworm breeding centre.</w:t>
      </w:r>
      <w:r w:rsidR="004E7F43" w:rsidRPr="004E7F43">
        <w:rPr>
          <w:rFonts w:ascii="Times New Roman" w:hAnsi="Times New Roman" w:cs="Times New Roman"/>
          <w:sz w:val="24"/>
          <w:szCs w:val="24"/>
          <w:lang w:val="en-US"/>
        </w:rPr>
        <w:t xml:space="preserve"> </w:t>
      </w:r>
    </w:p>
    <w:p w:rsidR="00190A89" w:rsidRDefault="004E7F43" w:rsidP="00DC34F8">
      <w:pPr>
        <w:pStyle w:val="a5"/>
        <w:spacing w:line="276" w:lineRule="auto"/>
        <w:jc w:val="both"/>
        <w:rPr>
          <w:rFonts w:ascii="Times New Roman" w:hAnsi="Times New Roman" w:cs="Times New Roman"/>
          <w:sz w:val="24"/>
          <w:szCs w:val="24"/>
          <w:lang w:val="en-US"/>
        </w:rPr>
      </w:pPr>
      <w:r w:rsidRPr="00DC34F8">
        <w:rPr>
          <w:rFonts w:ascii="Times New Roman" w:hAnsi="Times New Roman" w:cs="Times New Roman"/>
          <w:sz w:val="24"/>
          <w:szCs w:val="24"/>
          <w:lang w:val="en-US"/>
        </w:rPr>
        <w:t>After the larvae (the silkworm) have moulted four times, that is when they are in the fifth instar, they loose their appetite and are ready to transform themselves into moths (Fig 10). To protect themselves while they are in a vulnerable almost motionless transformational pupa state, they enclose themselves in a protective cocoon enclosure.</w:t>
      </w:r>
    </w:p>
    <w:p w:rsidR="004E7F43" w:rsidRDefault="004E7F43" w:rsidP="00DC34F8">
      <w:pPr>
        <w:pStyle w:val="a5"/>
        <w:spacing w:line="276" w:lineRule="auto"/>
        <w:jc w:val="both"/>
        <w:rPr>
          <w:rFonts w:ascii="Times New Roman" w:hAnsi="Times New Roman" w:cs="Times New Roman"/>
          <w:sz w:val="24"/>
          <w:szCs w:val="24"/>
          <w:lang w:val="en-US"/>
        </w:rPr>
      </w:pPr>
    </w:p>
    <w:p w:rsidR="004E7F43" w:rsidRPr="00DC34F8" w:rsidRDefault="004E7F43" w:rsidP="00DC34F8">
      <w:pPr>
        <w:pStyle w:val="a5"/>
        <w:spacing w:line="276" w:lineRule="auto"/>
        <w:jc w:val="both"/>
        <w:rPr>
          <w:rFonts w:ascii="Times New Roman" w:hAnsi="Times New Roman" w:cs="Times New Roman"/>
          <w:sz w:val="24"/>
          <w:szCs w:val="24"/>
          <w:lang w:val="en-US"/>
        </w:rPr>
      </w:pPr>
      <w:r w:rsidRPr="002D7FA8">
        <w:rPr>
          <w:rFonts w:ascii="Times New Roman" w:hAnsi="Times New Roman" w:cs="Times New Roman"/>
          <w:noProof/>
          <w:sz w:val="24"/>
          <w:szCs w:val="24"/>
          <w:lang w:eastAsia="ru-RU"/>
        </w:rPr>
        <w:lastRenderedPageBreak/>
        <w:drawing>
          <wp:inline distT="0" distB="0" distL="0" distR="0">
            <wp:extent cx="2745105" cy="2539308"/>
            <wp:effectExtent l="19050" t="0" r="0" b="0"/>
            <wp:docPr id="16" name="Рисунок 25" descr="mhtml:file://D:\Textile\Books\Antique%20Textile%20History.mht!http://www.textileasart.com/inventory/sil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mhtml:file://D:\Textile\Books\Antique%20Textile%20History.mht!http://www.textileasart.com/inventory/silk.jpg"/>
                    <pic:cNvPicPr>
                      <a:picLocks noChangeAspect="1" noChangeArrowheads="1"/>
                    </pic:cNvPicPr>
                  </pic:nvPicPr>
                  <pic:blipFill>
                    <a:blip r:embed="rId44" cstate="print"/>
                    <a:srcRect/>
                    <a:stretch>
                      <a:fillRect/>
                    </a:stretch>
                  </pic:blipFill>
                  <pic:spPr bwMode="auto">
                    <a:xfrm>
                      <a:off x="0" y="0"/>
                      <a:ext cx="2745105" cy="2539308"/>
                    </a:xfrm>
                    <a:prstGeom prst="rect">
                      <a:avLst/>
                    </a:prstGeom>
                    <a:noFill/>
                    <a:ln w="9525">
                      <a:noFill/>
                      <a:miter lim="800000"/>
                      <a:headEnd/>
                      <a:tailEnd/>
                    </a:ln>
                  </pic:spPr>
                </pic:pic>
              </a:graphicData>
            </a:graphic>
          </wp:inline>
        </w:drawing>
      </w:r>
    </w:p>
    <w:p w:rsidR="004E7F43" w:rsidRDefault="004E7F43" w:rsidP="004E7F43">
      <w:pPr>
        <w:jc w:val="center"/>
        <w:rPr>
          <w:rFonts w:ascii="Times New Roman" w:hAnsi="Times New Roman" w:cs="Times New Roman"/>
          <w:sz w:val="24"/>
          <w:szCs w:val="24"/>
          <w:lang w:val="en-US"/>
        </w:rPr>
      </w:pPr>
      <w:r>
        <w:rPr>
          <w:rFonts w:ascii="Times New Roman" w:hAnsi="Times New Roman" w:cs="Times New Roman"/>
          <w:sz w:val="24"/>
          <w:szCs w:val="24"/>
          <w:lang w:val="en-US"/>
        </w:rPr>
        <w:t xml:space="preserve">Figure 10. </w:t>
      </w:r>
      <w:r w:rsidRPr="007430D7">
        <w:rPr>
          <w:rFonts w:ascii="Times New Roman" w:hAnsi="Times New Roman" w:cs="Times New Roman"/>
          <w:sz w:val="24"/>
          <w:szCs w:val="24"/>
          <w:lang w:val="en-US"/>
        </w:rPr>
        <w:t>Making of Silk in Nature</w:t>
      </w:r>
    </w:p>
    <w:p w:rsidR="00172414" w:rsidRPr="00DC34F8" w:rsidRDefault="00190A89" w:rsidP="00DC34F8">
      <w:pPr>
        <w:pStyle w:val="a5"/>
        <w:spacing w:line="276" w:lineRule="auto"/>
        <w:jc w:val="both"/>
        <w:rPr>
          <w:rFonts w:ascii="Times New Roman" w:hAnsi="Times New Roman" w:cs="Times New Roman"/>
          <w:sz w:val="24"/>
          <w:szCs w:val="24"/>
          <w:lang w:val="en-US"/>
        </w:rPr>
      </w:pPr>
      <w:r w:rsidRPr="00DC34F8">
        <w:rPr>
          <w:rFonts w:ascii="Times New Roman" w:hAnsi="Times New Roman" w:cs="Times New Roman"/>
          <w:sz w:val="24"/>
          <w:szCs w:val="24"/>
          <w:lang w:val="en-US"/>
        </w:rPr>
        <w:t>The cocoon is made out of silk thread, a continuous natural protein filament that they produce in their salivary glands and exude to form the filament. The larvae's cocoon is built</w:t>
      </w:r>
      <w:r w:rsidR="00BC1343" w:rsidRPr="00DC34F8">
        <w:rPr>
          <w:rFonts w:ascii="Times New Roman" w:hAnsi="Times New Roman" w:cs="Times New Roman"/>
          <w:sz w:val="24"/>
          <w:szCs w:val="24"/>
          <w:lang w:val="en-US"/>
        </w:rPr>
        <w:t xml:space="preserve"> </w:t>
      </w:r>
      <w:r w:rsidRPr="00DC34F8">
        <w:rPr>
          <w:rFonts w:ascii="Times New Roman" w:hAnsi="Times New Roman" w:cs="Times New Roman"/>
          <w:sz w:val="24"/>
          <w:szCs w:val="24"/>
          <w:lang w:val="en-US"/>
        </w:rPr>
        <w:t>up from about 300 to 900 metres (1,000 to 3,000 feet) of silk filament. The filament is fine, lustrous, and about 10 micrometers (1/2,500th of an inch) in diameter. Each cocoon consists of about a kilometre of silk filament, and about 2,000 to 3,000 cocoons are required to make a pound of silk. For the making of commercial silk thread, the cocoon's filament is unravelled. The filament from several cocoons are then passed over a pulley, wound together and spun into a thread. Two or three threads are in turn spun together to build a yarn and several strands of yarn can be spun further spun together to make a nett thread. Along the way, the yarn or thread is dyed if needed after which it is ready</w:t>
      </w:r>
      <w:r w:rsidR="00172414" w:rsidRPr="00DC34F8">
        <w:rPr>
          <w:rFonts w:ascii="Times New Roman" w:hAnsi="Times New Roman" w:cs="Times New Roman"/>
          <w:sz w:val="24"/>
          <w:szCs w:val="24"/>
          <w:lang w:val="en-US"/>
        </w:rPr>
        <w:t xml:space="preserve"> for weaving.</w:t>
      </w:r>
    </w:p>
    <w:p w:rsidR="0052046E" w:rsidRDefault="0052046E" w:rsidP="00DC34F8">
      <w:pPr>
        <w:pStyle w:val="a5"/>
        <w:spacing w:line="276" w:lineRule="auto"/>
        <w:jc w:val="both"/>
        <w:rPr>
          <w:rFonts w:ascii="Times New Roman" w:hAnsi="Times New Roman" w:cs="Times New Roman"/>
          <w:sz w:val="24"/>
          <w:szCs w:val="24"/>
          <w:lang w:val="en-US"/>
        </w:rPr>
      </w:pPr>
    </w:p>
    <w:p w:rsidR="00DC34F8" w:rsidRDefault="00DC34F8" w:rsidP="00552F1F">
      <w:pPr>
        <w:spacing w:after="0"/>
        <w:rPr>
          <w:rFonts w:ascii="Times New Roman" w:eastAsia="Times New Roman" w:hAnsi="Times New Roman" w:cs="Times New Roman"/>
          <w:b/>
          <w:bCs/>
          <w:i/>
          <w:color w:val="15055B"/>
          <w:sz w:val="28"/>
          <w:szCs w:val="28"/>
          <w:lang w:val="en-US" w:eastAsia="ru-RU"/>
        </w:rPr>
      </w:pPr>
    </w:p>
    <w:p w:rsidR="004E7F43" w:rsidRDefault="004E7F43" w:rsidP="00552F1F">
      <w:pPr>
        <w:spacing w:after="0"/>
        <w:rPr>
          <w:rFonts w:ascii="Times New Roman" w:eastAsia="Times New Roman" w:hAnsi="Times New Roman" w:cs="Times New Roman"/>
          <w:b/>
          <w:bCs/>
          <w:i/>
          <w:color w:val="15055B"/>
          <w:sz w:val="28"/>
          <w:szCs w:val="28"/>
          <w:lang w:val="en-US" w:eastAsia="ru-RU"/>
        </w:rPr>
      </w:pPr>
    </w:p>
    <w:p w:rsidR="00DC34F8" w:rsidRDefault="00DC34F8" w:rsidP="00552F1F">
      <w:pPr>
        <w:spacing w:after="0"/>
        <w:rPr>
          <w:rFonts w:ascii="Times New Roman" w:eastAsia="Times New Roman" w:hAnsi="Times New Roman" w:cs="Times New Roman"/>
          <w:b/>
          <w:bCs/>
          <w:i/>
          <w:color w:val="15055B"/>
          <w:sz w:val="28"/>
          <w:szCs w:val="28"/>
          <w:lang w:val="en-US" w:eastAsia="ru-RU"/>
        </w:rPr>
      </w:pPr>
    </w:p>
    <w:p w:rsidR="00A3005E" w:rsidRPr="006612EE" w:rsidRDefault="00A3005E" w:rsidP="00552F1F">
      <w:pPr>
        <w:spacing w:after="0"/>
        <w:rPr>
          <w:rFonts w:asciiTheme="majorHAnsi" w:eastAsia="Times New Roman" w:hAnsiTheme="majorHAnsi" w:cs="Times New Roman"/>
          <w:b/>
          <w:bCs/>
          <w:i/>
          <w:color w:val="15055B"/>
          <w:sz w:val="28"/>
          <w:szCs w:val="28"/>
          <w:lang w:val="en-US" w:eastAsia="ru-RU"/>
        </w:rPr>
      </w:pPr>
      <w:r w:rsidRPr="006612EE">
        <w:rPr>
          <w:rFonts w:asciiTheme="majorHAnsi" w:eastAsia="Times New Roman" w:hAnsiTheme="majorHAnsi" w:cs="Times New Roman"/>
          <w:b/>
          <w:bCs/>
          <w:i/>
          <w:color w:val="15055B"/>
          <w:sz w:val="28"/>
          <w:szCs w:val="28"/>
          <w:lang w:val="en-US" w:eastAsia="ru-RU"/>
        </w:rPr>
        <w:t>2.</w:t>
      </w:r>
      <w:r w:rsidR="00341951" w:rsidRPr="006612EE">
        <w:rPr>
          <w:rFonts w:asciiTheme="majorHAnsi" w:eastAsia="Times New Roman" w:hAnsiTheme="majorHAnsi" w:cs="Times New Roman"/>
          <w:b/>
          <w:bCs/>
          <w:i/>
          <w:color w:val="15055B"/>
          <w:sz w:val="28"/>
          <w:szCs w:val="28"/>
          <w:lang w:val="en-US" w:eastAsia="ru-RU"/>
        </w:rPr>
        <w:t>5</w:t>
      </w:r>
      <w:r w:rsidRPr="006612EE">
        <w:rPr>
          <w:rFonts w:asciiTheme="majorHAnsi" w:eastAsia="Times New Roman" w:hAnsiTheme="majorHAnsi" w:cs="Times New Roman"/>
          <w:b/>
          <w:bCs/>
          <w:i/>
          <w:color w:val="15055B"/>
          <w:sz w:val="28"/>
          <w:szCs w:val="28"/>
          <w:lang w:val="en-US" w:eastAsia="ru-RU"/>
        </w:rPr>
        <w:t>. Turkish Textile History</w:t>
      </w:r>
    </w:p>
    <w:p w:rsidR="000F50D3" w:rsidRPr="00A8089D" w:rsidRDefault="00A3005E" w:rsidP="00A8089D">
      <w:pPr>
        <w:pStyle w:val="a5"/>
        <w:spacing w:line="276" w:lineRule="auto"/>
        <w:jc w:val="both"/>
        <w:rPr>
          <w:rFonts w:ascii="Times New Roman" w:hAnsi="Times New Roman" w:cs="Times New Roman"/>
          <w:sz w:val="24"/>
          <w:szCs w:val="24"/>
          <w:lang w:val="en-US"/>
        </w:rPr>
      </w:pPr>
      <w:r w:rsidRPr="00A8089D">
        <w:rPr>
          <w:rFonts w:ascii="Times New Roman" w:hAnsi="Times New Roman" w:cs="Times New Roman"/>
          <w:sz w:val="24"/>
          <w:szCs w:val="24"/>
          <w:lang w:val="en-US"/>
        </w:rPr>
        <w:t xml:space="preserve">Textile-weaving traditionally focuses on the making of carpets and kilims as well as </w:t>
      </w:r>
      <w:r w:rsidRPr="00A8089D">
        <w:rPr>
          <w:rFonts w:ascii="Times New Roman" w:hAnsi="Times New Roman" w:cs="Times New Roman"/>
          <w:sz w:val="24"/>
          <w:szCs w:val="24"/>
          <w:lang w:val="en-US"/>
        </w:rPr>
        <w:lastRenderedPageBreak/>
        <w:t>other hangings and coverings with names like cicim, zili, and Sumak</w:t>
      </w:r>
      <w:r w:rsidR="00442BD9">
        <w:rPr>
          <w:rFonts w:ascii="Times New Roman" w:hAnsi="Times New Roman" w:cs="Times New Roman"/>
          <w:sz w:val="24"/>
          <w:szCs w:val="24"/>
          <w:lang w:val="en-US"/>
        </w:rPr>
        <w:t xml:space="preserve"> [20</w:t>
      </w:r>
      <w:r w:rsidR="00EE5574">
        <w:rPr>
          <w:rFonts w:ascii="Times New Roman" w:hAnsi="Times New Roman" w:cs="Times New Roman"/>
          <w:sz w:val="24"/>
          <w:szCs w:val="24"/>
          <w:lang w:val="en-US"/>
        </w:rPr>
        <w:t>, 21</w:t>
      </w:r>
      <w:r w:rsidR="00442BD9">
        <w:rPr>
          <w:rFonts w:ascii="Times New Roman" w:hAnsi="Times New Roman" w:cs="Times New Roman"/>
          <w:sz w:val="24"/>
          <w:szCs w:val="24"/>
          <w:lang w:val="en-US"/>
        </w:rPr>
        <w:t>]</w:t>
      </w:r>
      <w:r w:rsidRPr="00A8089D">
        <w:rPr>
          <w:rFonts w:ascii="Times New Roman" w:hAnsi="Times New Roman" w:cs="Times New Roman"/>
          <w:sz w:val="24"/>
          <w:szCs w:val="24"/>
          <w:lang w:val="en-US"/>
        </w:rPr>
        <w:t>.</w:t>
      </w:r>
      <w:r w:rsidR="00552F1F" w:rsidRPr="00A8089D">
        <w:rPr>
          <w:rFonts w:ascii="Times New Roman" w:hAnsi="Times New Roman" w:cs="Times New Roman"/>
          <w:sz w:val="24"/>
          <w:szCs w:val="24"/>
          <w:lang w:val="en-US"/>
        </w:rPr>
        <w:t xml:space="preserve"> </w:t>
      </w:r>
    </w:p>
    <w:p w:rsidR="000F50D3" w:rsidRPr="00A8089D" w:rsidRDefault="00A3005E" w:rsidP="00A8089D">
      <w:pPr>
        <w:pStyle w:val="a5"/>
        <w:spacing w:line="276" w:lineRule="auto"/>
        <w:jc w:val="both"/>
        <w:rPr>
          <w:rFonts w:ascii="Times New Roman" w:hAnsi="Times New Roman" w:cs="Times New Roman"/>
          <w:sz w:val="24"/>
          <w:szCs w:val="24"/>
          <w:lang w:val="en-US"/>
        </w:rPr>
      </w:pPr>
      <w:r w:rsidRPr="00A8089D">
        <w:rPr>
          <w:rFonts w:ascii="Times New Roman" w:hAnsi="Times New Roman" w:cs="Times New Roman"/>
          <w:sz w:val="24"/>
          <w:szCs w:val="24"/>
          <w:lang w:val="en-US"/>
        </w:rPr>
        <w:t>The Turkish arts of textile-making flourished particularly in Anatolia where some of the world's finest textiles were woven in centers such as Konya, Usak, and Bergama during the Seljuk, Feudal, and Ottoman periods. Choice examples of kilims and exquisite textiles are to be found in the Museum of Turkish and Islamic Arts and in the Vakiflar Museum of Carpets and Kilims (both in Istanbul) as well as in a number of other museums in Turkey.</w:t>
      </w:r>
    </w:p>
    <w:p w:rsidR="000F50D3" w:rsidRPr="00A8089D" w:rsidRDefault="00A3005E" w:rsidP="00A8089D">
      <w:pPr>
        <w:pStyle w:val="a5"/>
        <w:spacing w:line="276" w:lineRule="auto"/>
        <w:jc w:val="both"/>
        <w:rPr>
          <w:rFonts w:ascii="Times New Roman" w:hAnsi="Times New Roman" w:cs="Times New Roman"/>
          <w:sz w:val="24"/>
          <w:szCs w:val="24"/>
          <w:lang w:val="en-US"/>
        </w:rPr>
      </w:pPr>
      <w:r w:rsidRPr="00A8089D">
        <w:rPr>
          <w:rFonts w:ascii="Times New Roman" w:hAnsi="Times New Roman" w:cs="Times New Roman"/>
          <w:sz w:val="24"/>
          <w:szCs w:val="24"/>
          <w:lang w:val="en-US"/>
        </w:rPr>
        <w:t>Fabric-weaving is another textile art that has been practiced and developed in Turkey for centuries. Fabrics also provide a medium for the arts of embroidery, hand-painting, and block-printing, as is eloquently testified by examples in museums and private collections around the country. During Ottoman times, cities such as Bursa, Bilecik, and Uskudar were centers where the worlds finest silks, velvets, cottons, and woolens were woven, which live now in the collection of sultans' garments in the Topkapi Sarayi Museum. There are rich examples of fabrics woven in Bursa to order for the court according to designs executed by the artists of the court studios.</w:t>
      </w:r>
    </w:p>
    <w:p w:rsidR="000F50D3" w:rsidRPr="00A8089D" w:rsidRDefault="00A3005E" w:rsidP="00A8089D">
      <w:pPr>
        <w:pStyle w:val="a5"/>
        <w:spacing w:line="276" w:lineRule="auto"/>
        <w:jc w:val="both"/>
        <w:rPr>
          <w:rFonts w:ascii="Times New Roman" w:hAnsi="Times New Roman" w:cs="Times New Roman"/>
          <w:sz w:val="24"/>
          <w:szCs w:val="24"/>
          <w:lang w:val="en-US"/>
        </w:rPr>
      </w:pPr>
      <w:r w:rsidRPr="00A8089D">
        <w:rPr>
          <w:rFonts w:ascii="Times New Roman" w:hAnsi="Times New Roman" w:cs="Times New Roman"/>
          <w:sz w:val="24"/>
          <w:szCs w:val="24"/>
          <w:lang w:val="en-US"/>
        </w:rPr>
        <w:t xml:space="preserve">The Ottoman world is probably the best known for its production of sumptuous textiles that were woven with shimmering silk and metallic threads. Exquisitely decorated satins and velvets were cherished by both the Ottomans and the Europeans who considered them luxury items that reflected the majesty of kings and the wealth of their courts. Sewn into garments or used as furnishings, they were displayed in ceremonial functions, preserved as treasuries, given as gifts, and demanded as tribute. Silk has always been an expensive and desirable commodity; it was brought from distant lands and required highly specialized and laborious techniques of processing, spinning, dyeing, and weaving; </w:t>
      </w:r>
      <w:r w:rsidRPr="00A8089D">
        <w:rPr>
          <w:rFonts w:ascii="Times New Roman" w:hAnsi="Times New Roman" w:cs="Times New Roman"/>
          <w:sz w:val="24"/>
          <w:szCs w:val="24"/>
          <w:lang w:val="en-US"/>
        </w:rPr>
        <w:lastRenderedPageBreak/>
        <w:t>it feels sensuous against the skin but is very durable and can be woven with the most intricate patterns, rendered in brilliant jewel-like colors. Its trade routes and markets were zealously guarded and fought over, since whoever controlled its commercial activities and industrial centers reaped significant financial benefits.</w:t>
      </w:r>
    </w:p>
    <w:p w:rsidR="00B31E04" w:rsidRPr="00A8089D" w:rsidRDefault="00A3005E" w:rsidP="00A8089D">
      <w:pPr>
        <w:pStyle w:val="a5"/>
        <w:spacing w:line="276" w:lineRule="auto"/>
        <w:jc w:val="both"/>
        <w:rPr>
          <w:rFonts w:ascii="Times New Roman" w:hAnsi="Times New Roman" w:cs="Times New Roman"/>
          <w:sz w:val="24"/>
          <w:szCs w:val="24"/>
          <w:lang w:val="en-US"/>
        </w:rPr>
      </w:pPr>
      <w:r w:rsidRPr="00A8089D">
        <w:rPr>
          <w:rFonts w:ascii="Times New Roman" w:hAnsi="Times New Roman" w:cs="Times New Roman"/>
          <w:sz w:val="24"/>
          <w:szCs w:val="24"/>
          <w:lang w:val="en-US"/>
        </w:rPr>
        <w:t>The Ottoman Empire was strategically located on the path of the east-west silk route bridging Asia and Europe. Silk, transported by caravans from Iran passed through Anatolia as far as Bursa, Where Europeans, mostly Italians, purchased the goods. Bursa was the major center for the international silk trade during the early sixteenth century and provided substantial revenues to the state by customs, taxes and brokerage fees levied from the Iranian and Italian merchants; in addition, it developed its own textile industry. The protection of this lucrative trade was of great interest to the sultans and was in part responsible for the wars with the Safavids throughout the sixteenth century.</w:t>
      </w:r>
    </w:p>
    <w:p w:rsidR="00D40B74" w:rsidRPr="00A8089D" w:rsidRDefault="00A3005E" w:rsidP="00A8089D">
      <w:pPr>
        <w:pStyle w:val="a5"/>
        <w:spacing w:line="276" w:lineRule="auto"/>
        <w:jc w:val="both"/>
        <w:rPr>
          <w:rFonts w:ascii="Times New Roman" w:hAnsi="Times New Roman" w:cs="Times New Roman"/>
          <w:sz w:val="24"/>
          <w:szCs w:val="24"/>
          <w:lang w:val="en-US"/>
        </w:rPr>
      </w:pPr>
      <w:r w:rsidRPr="00A8089D">
        <w:rPr>
          <w:rFonts w:ascii="Times New Roman" w:hAnsi="Times New Roman" w:cs="Times New Roman"/>
          <w:sz w:val="24"/>
          <w:szCs w:val="24"/>
          <w:lang w:val="en-US"/>
        </w:rPr>
        <w:t>Most of the raw silk that arrived in Bursa was sold to Europeans, but some was reserved for domestic use. Although silk began to be produced in Bursa in the second half of the sixteenth century, its output was insufficient to supply the demand, and the Ottoman world continued to rely on imported raw material both for its domestic needs and resale.</w:t>
      </w:r>
    </w:p>
    <w:p w:rsidR="00A8089D" w:rsidRDefault="00A8089D" w:rsidP="007203BC">
      <w:pPr>
        <w:pStyle w:val="a3"/>
        <w:jc w:val="both"/>
        <w:rPr>
          <w:rFonts w:asciiTheme="majorHAnsi" w:hAnsiTheme="majorHAnsi"/>
          <w:b/>
          <w:i/>
          <w:color w:val="002060"/>
          <w:sz w:val="28"/>
          <w:szCs w:val="28"/>
          <w:lang w:val="en-US"/>
        </w:rPr>
      </w:pPr>
      <w:bookmarkStart w:id="1" w:name="japanese"/>
      <w:bookmarkEnd w:id="1"/>
    </w:p>
    <w:p w:rsidR="00A8089D" w:rsidRDefault="00A8089D" w:rsidP="007203BC">
      <w:pPr>
        <w:pStyle w:val="a3"/>
        <w:jc w:val="both"/>
        <w:rPr>
          <w:rFonts w:asciiTheme="majorHAnsi" w:hAnsiTheme="majorHAnsi"/>
          <w:b/>
          <w:i/>
          <w:color w:val="002060"/>
          <w:sz w:val="28"/>
          <w:szCs w:val="28"/>
          <w:lang w:val="en-US"/>
        </w:rPr>
      </w:pPr>
    </w:p>
    <w:p w:rsidR="00A8089D" w:rsidRDefault="00A8089D" w:rsidP="007203BC">
      <w:pPr>
        <w:pStyle w:val="a3"/>
        <w:jc w:val="both"/>
        <w:rPr>
          <w:rFonts w:asciiTheme="majorHAnsi" w:hAnsiTheme="majorHAnsi"/>
          <w:b/>
          <w:i/>
          <w:color w:val="002060"/>
          <w:sz w:val="28"/>
          <w:szCs w:val="28"/>
          <w:lang w:val="en-US"/>
        </w:rPr>
      </w:pPr>
    </w:p>
    <w:p w:rsidR="007203BC" w:rsidRDefault="00B22F8C" w:rsidP="007203BC">
      <w:pPr>
        <w:pStyle w:val="a3"/>
        <w:jc w:val="both"/>
        <w:rPr>
          <w:rFonts w:asciiTheme="majorHAnsi" w:hAnsiTheme="majorHAnsi"/>
          <w:b/>
          <w:i/>
          <w:color w:val="002060"/>
          <w:sz w:val="28"/>
          <w:szCs w:val="28"/>
          <w:lang w:val="en-US"/>
        </w:rPr>
      </w:pPr>
      <w:r w:rsidRPr="007203BC">
        <w:rPr>
          <w:rFonts w:asciiTheme="majorHAnsi" w:hAnsiTheme="majorHAnsi"/>
          <w:b/>
          <w:i/>
          <w:color w:val="002060"/>
          <w:sz w:val="28"/>
          <w:szCs w:val="28"/>
          <w:lang w:val="en-US"/>
        </w:rPr>
        <w:t>2.6. Japanese Textile History</w:t>
      </w:r>
      <w:r w:rsidR="007203BC" w:rsidRPr="007203BC">
        <w:rPr>
          <w:rFonts w:asciiTheme="majorHAnsi" w:hAnsiTheme="majorHAnsi"/>
          <w:b/>
          <w:i/>
          <w:color w:val="002060"/>
          <w:sz w:val="28"/>
          <w:szCs w:val="28"/>
          <w:lang w:val="en-US"/>
        </w:rPr>
        <w:t xml:space="preserve"> </w:t>
      </w:r>
    </w:p>
    <w:p w:rsidR="00813B13" w:rsidRDefault="00B22F8C" w:rsidP="00813B13">
      <w:pPr>
        <w:pStyle w:val="a5"/>
        <w:spacing w:line="276" w:lineRule="auto"/>
        <w:jc w:val="both"/>
        <w:rPr>
          <w:rFonts w:ascii="Times New Roman" w:hAnsi="Times New Roman" w:cs="Times New Roman"/>
          <w:sz w:val="24"/>
          <w:szCs w:val="24"/>
          <w:lang w:val="en-US"/>
        </w:rPr>
      </w:pPr>
      <w:r w:rsidRPr="00A8089D">
        <w:rPr>
          <w:rFonts w:ascii="Times New Roman" w:hAnsi="Times New Roman" w:cs="Times New Roman"/>
          <w:sz w:val="24"/>
          <w:szCs w:val="24"/>
          <w:lang w:val="en-US"/>
        </w:rPr>
        <w:t xml:space="preserve">Toward the end of the Edo Period, Japan suffered a succession of disastrous harvests, leading to a sharp decline in the demand for </w:t>
      </w:r>
      <w:r w:rsidRPr="00A8089D">
        <w:rPr>
          <w:rFonts w:ascii="Times New Roman" w:hAnsi="Times New Roman" w:cs="Times New Roman"/>
          <w:sz w:val="24"/>
          <w:szCs w:val="24"/>
          <w:lang w:val="en-US"/>
        </w:rPr>
        <w:lastRenderedPageBreak/>
        <w:t>luxury fabrics. And when Japan's capital was moved from Kyoto to Tokyo in 1869, Nishijin weaving seemed threatened with extinction. While these events certainly enfeebled the weaving industry, not to mention the entire Kyoto economy, the Nishijin weavers showed an amazing resilience and spirit in preserving their craft. Observers were sent to Europe to study the textile industry there, and advanced Western weaving technology and equipment were introduced</w:t>
      </w:r>
      <w:r w:rsidR="00813B13">
        <w:rPr>
          <w:rFonts w:ascii="Times New Roman" w:hAnsi="Times New Roman" w:cs="Times New Roman"/>
          <w:sz w:val="24"/>
          <w:szCs w:val="24"/>
          <w:lang w:val="en-US"/>
        </w:rPr>
        <w:t xml:space="preserve"> [22]</w:t>
      </w:r>
      <w:r w:rsidRPr="00A8089D">
        <w:rPr>
          <w:rFonts w:ascii="Times New Roman" w:hAnsi="Times New Roman" w:cs="Times New Roman"/>
          <w:sz w:val="24"/>
          <w:szCs w:val="24"/>
          <w:lang w:val="en-US"/>
        </w:rPr>
        <w:t>.</w:t>
      </w:r>
    </w:p>
    <w:p w:rsidR="007203BC" w:rsidRPr="00A8089D" w:rsidRDefault="00B22F8C" w:rsidP="00813B13">
      <w:pPr>
        <w:pStyle w:val="a5"/>
        <w:spacing w:line="276" w:lineRule="auto"/>
        <w:jc w:val="both"/>
        <w:rPr>
          <w:rFonts w:ascii="Times New Roman" w:hAnsi="Times New Roman" w:cs="Times New Roman"/>
          <w:sz w:val="24"/>
          <w:szCs w:val="24"/>
          <w:lang w:val="en-US"/>
        </w:rPr>
      </w:pPr>
      <w:r w:rsidRPr="00A8089D">
        <w:rPr>
          <w:rFonts w:ascii="Times New Roman" w:hAnsi="Times New Roman" w:cs="Times New Roman"/>
          <w:sz w:val="24"/>
          <w:szCs w:val="24"/>
          <w:lang w:val="en-US"/>
        </w:rPr>
        <w:t>By the 1890's, only 20 years after the shift of the capital, the Nishijin weavers had fully adapted modern technology to their ancient art, and the industry began to grow again, along with Japan's new capitalist economy. Through adopting modern technology, the Nishijin weavers were able to create a stable business in inexpensive machine-woven fabrics for everyday use that supported the production of the elaborate and luxurious hand-woven fabrics that are the purest expression of the Nishijin style.</w:t>
      </w:r>
    </w:p>
    <w:p w:rsidR="007203BC" w:rsidRPr="00A8089D" w:rsidRDefault="00B22F8C" w:rsidP="00A8089D">
      <w:pPr>
        <w:pStyle w:val="a5"/>
        <w:spacing w:line="276" w:lineRule="auto"/>
        <w:jc w:val="both"/>
        <w:rPr>
          <w:rFonts w:ascii="Times New Roman" w:hAnsi="Times New Roman" w:cs="Times New Roman"/>
          <w:sz w:val="24"/>
          <w:szCs w:val="24"/>
          <w:lang w:val="en-US"/>
        </w:rPr>
      </w:pPr>
      <w:r w:rsidRPr="00A8089D">
        <w:rPr>
          <w:rFonts w:ascii="Times New Roman" w:hAnsi="Times New Roman" w:cs="Times New Roman"/>
          <w:sz w:val="24"/>
          <w:szCs w:val="24"/>
          <w:lang w:val="en-US"/>
        </w:rPr>
        <w:t xml:space="preserve">Textiles provide an interesting and revealing vantage point to look at any society. This is particularly the case with Japanese textiles. Beginning in the early modern era when Japan increased its urbanization, textiles became a badge of social status. Because of their closeness to the human body in clothes and other uses, textiles show by their motif, color and garment shape much about Japan and its culture. In addition, they send messages as to an individual’s age, rank, gender, social, political and religious affiliation. In Japan they also often denoted an individual’s occupation, special function and association with special groups. This is the case throughout Japanese history but is perhaps even more apt during the Edo period which we've mentioned above. Economic, commercial and social conditions created levels of change that made textiles and clothing an even more important form of social identification. Many of the criteria </w:t>
      </w:r>
      <w:r w:rsidRPr="00A8089D">
        <w:rPr>
          <w:rFonts w:ascii="Times New Roman" w:hAnsi="Times New Roman" w:cs="Times New Roman"/>
          <w:sz w:val="24"/>
          <w:szCs w:val="24"/>
          <w:lang w:val="en-US"/>
        </w:rPr>
        <w:lastRenderedPageBreak/>
        <w:t xml:space="preserve">and some of the forms and designs of the eighteenth and nineteenth century can still be seen to this day. For example, a preference for natural materials, a preference for traditional decorating techniques and as if a subtle defiance to the dwindling interest in wearing the kimono – the enduring status of the yukata. Textiles continue to this day to demonstrate their commercial uses of demonstrating shops main activities. This can be seen in the present usage of noren (doorway curtain) and advertising banners. </w:t>
      </w:r>
      <w:r w:rsidRPr="00A8089D">
        <w:rPr>
          <w:rFonts w:ascii="Times New Roman" w:hAnsi="Times New Roman" w:cs="Times New Roman"/>
          <w:color w:val="6C2E1E"/>
          <w:sz w:val="24"/>
          <w:szCs w:val="24"/>
          <w:lang w:val="en-US"/>
        </w:rPr>
        <w:br/>
      </w:r>
      <w:r w:rsidRPr="00A8089D">
        <w:rPr>
          <w:rFonts w:ascii="Times New Roman" w:hAnsi="Times New Roman" w:cs="Times New Roman"/>
          <w:sz w:val="24"/>
          <w:szCs w:val="24"/>
          <w:lang w:val="en-US"/>
        </w:rPr>
        <w:t>Many observers believe Tsujigahana textiles are the zenith of the Japanese textile arts. These textiles which were produced between the fourteenth and the early seventeenth century for clothes, banners and other items are examples of the height of creativity and beauty. In one sense Tsujigahana textile can be seen as a reflection of Japanese historical changes. Many of the best pieces of Tsujiga</w:t>
      </w:r>
      <w:r w:rsidR="008B2E01">
        <w:rPr>
          <w:rFonts w:ascii="Times New Roman" w:hAnsi="Times New Roman" w:cs="Times New Roman"/>
          <w:sz w:val="24"/>
          <w:szCs w:val="24"/>
          <w:lang w:val="en-US"/>
        </w:rPr>
        <w:softHyphen/>
      </w:r>
      <w:r w:rsidRPr="00A8089D">
        <w:rPr>
          <w:rFonts w:ascii="Times New Roman" w:hAnsi="Times New Roman" w:cs="Times New Roman"/>
          <w:sz w:val="24"/>
          <w:szCs w:val="24"/>
          <w:lang w:val="en-US"/>
        </w:rPr>
        <w:t>hana reflect the decorative extravagance of the later Edo period. This coming/lingering of very different artistic sensibilities produced many miracles of artistic and technical brilliance that have not yet been equaled.</w:t>
      </w:r>
    </w:p>
    <w:p w:rsidR="00F71466" w:rsidRPr="00A8089D" w:rsidRDefault="00B22F8C" w:rsidP="00A8089D">
      <w:pPr>
        <w:pStyle w:val="a5"/>
        <w:spacing w:line="276" w:lineRule="auto"/>
        <w:jc w:val="both"/>
        <w:rPr>
          <w:rFonts w:ascii="Times New Roman" w:hAnsi="Times New Roman" w:cs="Times New Roman"/>
          <w:sz w:val="24"/>
          <w:szCs w:val="24"/>
          <w:lang w:val="en-US"/>
        </w:rPr>
      </w:pPr>
      <w:r w:rsidRPr="00A8089D">
        <w:rPr>
          <w:rFonts w:ascii="Times New Roman" w:hAnsi="Times New Roman" w:cs="Times New Roman"/>
          <w:sz w:val="24"/>
          <w:szCs w:val="24"/>
          <w:lang w:val="en-US"/>
        </w:rPr>
        <w:t>Textiles reached a high degree of cultural distinction and artistic appreciation in the Edo and succeeding Meiji periods (1868 - 1912). The social and commercial importance of their role in turn instilled vigor and a greater range of artistic expression. With ties to religion, peasant life and in part as a reaction to a growingly complex urban culture, Japan's textile traditions evolved from commoner textile traditions that had been utilized for centuries. Away from the palace workshops, weavers, dyers and neeedleworkers added to local traditions by adapting foreign techniques, revitalizing patterns by absorbing exotic motifs and creating innovative design.</w:t>
      </w:r>
    </w:p>
    <w:p w:rsidR="00F71466" w:rsidRPr="00A8089D" w:rsidRDefault="00B22F8C" w:rsidP="00A8089D">
      <w:pPr>
        <w:pStyle w:val="a5"/>
        <w:spacing w:line="276" w:lineRule="auto"/>
        <w:jc w:val="both"/>
        <w:rPr>
          <w:rFonts w:ascii="Times New Roman" w:hAnsi="Times New Roman" w:cs="Times New Roman"/>
          <w:sz w:val="24"/>
          <w:szCs w:val="24"/>
          <w:lang w:val="en-US"/>
        </w:rPr>
      </w:pPr>
      <w:r w:rsidRPr="00A8089D">
        <w:rPr>
          <w:rFonts w:ascii="Times New Roman" w:hAnsi="Times New Roman" w:cs="Times New Roman"/>
          <w:sz w:val="24"/>
          <w:szCs w:val="24"/>
          <w:lang w:val="en-US"/>
        </w:rPr>
        <w:t xml:space="preserve">During the Edo and Meiji periods, elite classes commissioned complicated and </w:t>
      </w:r>
      <w:r w:rsidRPr="00A8089D">
        <w:rPr>
          <w:rFonts w:ascii="Times New Roman" w:hAnsi="Times New Roman" w:cs="Times New Roman"/>
          <w:sz w:val="24"/>
          <w:szCs w:val="24"/>
          <w:lang w:val="en-US"/>
        </w:rPr>
        <w:lastRenderedPageBreak/>
        <w:t>diverse fabrics in rich silk brocades and filmy gauze weaves. The lower classes, working within the strictly regulated feudal guidelines for clothing material, patterns and colors were not stagnant during this period. They often created new forms with bold images that were intricate in their subtle nuances. Dyeing emerged as an art form in its own right during this period. Although the use of vibrant colors was often pre</w:t>
      </w:r>
      <w:r w:rsidR="00455E20">
        <w:rPr>
          <w:rFonts w:ascii="Times New Roman" w:hAnsi="Times New Roman" w:cs="Times New Roman"/>
          <w:sz w:val="24"/>
          <w:szCs w:val="24"/>
          <w:lang w:val="en-US"/>
        </w:rPr>
        <w:softHyphen/>
      </w:r>
      <w:r w:rsidRPr="00A8089D">
        <w:rPr>
          <w:rFonts w:ascii="Times New Roman" w:hAnsi="Times New Roman" w:cs="Times New Roman"/>
          <w:sz w:val="24"/>
          <w:szCs w:val="24"/>
          <w:lang w:val="en-US"/>
        </w:rPr>
        <w:t>scribed by the Shogun or economically cost prohibitive, the use of brighter colors increased during this period.</w:t>
      </w:r>
    </w:p>
    <w:p w:rsidR="0002178B" w:rsidRDefault="00B22F8C" w:rsidP="00A8089D">
      <w:pPr>
        <w:pStyle w:val="a5"/>
        <w:spacing w:line="276" w:lineRule="auto"/>
        <w:jc w:val="both"/>
        <w:rPr>
          <w:lang w:val="en-US"/>
        </w:rPr>
      </w:pPr>
      <w:r w:rsidRPr="00A8089D">
        <w:rPr>
          <w:rFonts w:ascii="Times New Roman" w:hAnsi="Times New Roman" w:cs="Times New Roman"/>
          <w:sz w:val="24"/>
          <w:szCs w:val="24"/>
          <w:lang w:val="en-US"/>
        </w:rPr>
        <w:t>Through the centuries, Japanese textiles have often followed two diverse genuses: the textiles produced for and worn by commoners and those textiles produced for and worn by the higher social classes. Although it might at first be thought that the one could never rival the other in artistic form and creativity, both branches of the textile art are deeply moving embellish</w:t>
      </w:r>
      <w:r w:rsidR="00455E20">
        <w:rPr>
          <w:rFonts w:ascii="Times New Roman" w:hAnsi="Times New Roman" w:cs="Times New Roman"/>
          <w:sz w:val="24"/>
          <w:szCs w:val="24"/>
          <w:lang w:val="en-US"/>
        </w:rPr>
        <w:softHyphen/>
      </w:r>
      <w:r w:rsidRPr="00A8089D">
        <w:rPr>
          <w:rFonts w:ascii="Times New Roman" w:hAnsi="Times New Roman" w:cs="Times New Roman"/>
          <w:sz w:val="24"/>
          <w:szCs w:val="24"/>
          <w:lang w:val="en-US"/>
        </w:rPr>
        <w:t>ments of the country's folk culture</w:t>
      </w:r>
      <w:r w:rsidRPr="00B22F8C">
        <w:rPr>
          <w:lang w:val="en-US"/>
        </w:rPr>
        <w:t>.</w:t>
      </w:r>
    </w:p>
    <w:p w:rsidR="00A8089D" w:rsidRDefault="00A8089D" w:rsidP="003E687C">
      <w:pPr>
        <w:pStyle w:val="a5"/>
        <w:spacing w:line="276" w:lineRule="auto"/>
        <w:ind w:right="70"/>
        <w:jc w:val="both"/>
        <w:rPr>
          <w:rFonts w:asciiTheme="majorHAnsi" w:hAnsiTheme="majorHAnsi" w:cs="Times New Roman"/>
          <w:b/>
          <w:i/>
          <w:color w:val="002060"/>
          <w:sz w:val="28"/>
          <w:szCs w:val="28"/>
          <w:lang w:val="en-US"/>
        </w:rPr>
      </w:pPr>
    </w:p>
    <w:p w:rsidR="003E687C" w:rsidRPr="00C74474" w:rsidRDefault="003E687C" w:rsidP="0002178B">
      <w:pPr>
        <w:pStyle w:val="a5"/>
        <w:spacing w:line="480" w:lineRule="auto"/>
        <w:ind w:right="70"/>
        <w:jc w:val="both"/>
        <w:rPr>
          <w:rFonts w:asciiTheme="majorHAnsi" w:hAnsiTheme="majorHAnsi" w:cs="Times New Roman"/>
          <w:b/>
          <w:i/>
          <w:color w:val="002060"/>
          <w:sz w:val="28"/>
          <w:szCs w:val="28"/>
          <w:lang w:val="en-US"/>
        </w:rPr>
      </w:pPr>
      <w:r>
        <w:rPr>
          <w:rFonts w:asciiTheme="majorHAnsi" w:hAnsiTheme="majorHAnsi" w:cs="Times New Roman"/>
          <w:b/>
          <w:i/>
          <w:color w:val="002060"/>
          <w:sz w:val="28"/>
          <w:szCs w:val="28"/>
          <w:lang w:val="en-US"/>
        </w:rPr>
        <w:t>2.</w:t>
      </w:r>
      <w:r w:rsidR="007203BC">
        <w:rPr>
          <w:rFonts w:asciiTheme="majorHAnsi" w:hAnsiTheme="majorHAnsi" w:cs="Times New Roman"/>
          <w:b/>
          <w:i/>
          <w:color w:val="002060"/>
          <w:sz w:val="28"/>
          <w:szCs w:val="28"/>
          <w:lang w:val="en-US"/>
        </w:rPr>
        <w:t>7</w:t>
      </w:r>
      <w:r>
        <w:rPr>
          <w:rFonts w:asciiTheme="majorHAnsi" w:hAnsiTheme="majorHAnsi" w:cs="Times New Roman"/>
          <w:b/>
          <w:i/>
          <w:color w:val="002060"/>
          <w:sz w:val="28"/>
          <w:szCs w:val="28"/>
          <w:lang w:val="en-US"/>
        </w:rPr>
        <w:t xml:space="preserve">. </w:t>
      </w:r>
      <w:r w:rsidRPr="00C74474">
        <w:rPr>
          <w:rFonts w:asciiTheme="majorHAnsi" w:hAnsiTheme="majorHAnsi" w:cs="Times New Roman"/>
          <w:b/>
          <w:i/>
          <w:color w:val="002060"/>
          <w:sz w:val="28"/>
          <w:szCs w:val="28"/>
          <w:lang w:val="en-US"/>
        </w:rPr>
        <w:t>Central Asia Textiles History</w:t>
      </w:r>
    </w:p>
    <w:p w:rsidR="003E687C" w:rsidRPr="00A8089D" w:rsidRDefault="003E687C" w:rsidP="00A8089D">
      <w:pPr>
        <w:pStyle w:val="a5"/>
        <w:spacing w:line="276" w:lineRule="auto"/>
        <w:jc w:val="both"/>
        <w:rPr>
          <w:rFonts w:ascii="Times New Roman" w:hAnsi="Times New Roman" w:cs="Times New Roman"/>
          <w:sz w:val="24"/>
          <w:szCs w:val="24"/>
          <w:lang w:val="en-US" w:eastAsia="ru-RU"/>
        </w:rPr>
      </w:pPr>
      <w:r w:rsidRPr="00A8089D">
        <w:rPr>
          <w:rFonts w:ascii="Times New Roman" w:hAnsi="Times New Roman" w:cs="Times New Roman"/>
          <w:sz w:val="24"/>
          <w:szCs w:val="24"/>
          <w:lang w:val="en-US" w:eastAsia="ru-RU"/>
        </w:rPr>
        <w:t>Central Asia consists of a great sweep of landmass running from the Pacific Ocean, off the coast of Siberia, to the plains of central Europe, with high mountain chains edged with tundra and desert. The foothills, plateaus, and valleys are often luxuriant, supporting villages and towns. In the vast deserts, rivers nurture the isolated oasis cities. The great cultural centers of Asia-India, China, and Iran-lie beyond the moun</w:t>
      </w:r>
      <w:r w:rsidR="00011B21">
        <w:rPr>
          <w:rFonts w:ascii="Times New Roman" w:hAnsi="Times New Roman" w:cs="Times New Roman"/>
          <w:sz w:val="24"/>
          <w:szCs w:val="24"/>
          <w:lang w:val="en-US" w:eastAsia="ru-RU"/>
        </w:rPr>
        <w:softHyphen/>
      </w:r>
      <w:r w:rsidRPr="00A8089D">
        <w:rPr>
          <w:rFonts w:ascii="Times New Roman" w:hAnsi="Times New Roman" w:cs="Times New Roman"/>
          <w:sz w:val="24"/>
          <w:szCs w:val="24"/>
          <w:lang w:val="en-US" w:eastAsia="ru-RU"/>
        </w:rPr>
        <w:t xml:space="preserve">tains. These cultural centers both influenced and were influenced by Central Asian tradition. At the center of this landmass are the Pamir Mountains. The Tien Shan range runs up through Tajikistan, Uzbekistan, Kyrgyzstan, and Xinjiang to circle the Tarim Basin (Tarim Pendi) and the Taklimakan Desert. Beyond, the Altai Mountains </w:t>
      </w:r>
      <w:r w:rsidRPr="00A8089D">
        <w:rPr>
          <w:rFonts w:ascii="Times New Roman" w:hAnsi="Times New Roman" w:cs="Times New Roman"/>
          <w:sz w:val="24"/>
          <w:szCs w:val="24"/>
          <w:lang w:val="en-US" w:eastAsia="ru-RU"/>
        </w:rPr>
        <w:lastRenderedPageBreak/>
        <w:t>separate Mongolia from the steppes of Kazakhstan</w:t>
      </w:r>
      <w:r w:rsidR="00011B21">
        <w:rPr>
          <w:rFonts w:ascii="Times New Roman" w:hAnsi="Times New Roman" w:cs="Times New Roman"/>
          <w:sz w:val="24"/>
          <w:szCs w:val="24"/>
          <w:lang w:val="en-US" w:eastAsia="ru-RU"/>
        </w:rPr>
        <w:t xml:space="preserve"> [23-</w:t>
      </w:r>
      <w:r w:rsidR="008F2901">
        <w:rPr>
          <w:rFonts w:ascii="Times New Roman" w:hAnsi="Times New Roman" w:cs="Times New Roman"/>
          <w:sz w:val="24"/>
          <w:szCs w:val="24"/>
          <w:lang w:val="en-US" w:eastAsia="ru-RU"/>
        </w:rPr>
        <w:t>26</w:t>
      </w:r>
      <w:r w:rsidR="00011B21">
        <w:rPr>
          <w:rFonts w:ascii="Times New Roman" w:hAnsi="Times New Roman" w:cs="Times New Roman"/>
          <w:sz w:val="24"/>
          <w:szCs w:val="24"/>
          <w:lang w:val="en-US" w:eastAsia="ru-RU"/>
        </w:rPr>
        <w:t>]</w:t>
      </w:r>
      <w:r w:rsidRPr="00A8089D">
        <w:rPr>
          <w:rFonts w:ascii="Times New Roman" w:hAnsi="Times New Roman" w:cs="Times New Roman"/>
          <w:sz w:val="24"/>
          <w:szCs w:val="24"/>
          <w:lang w:val="en-US" w:eastAsia="ru-RU"/>
        </w:rPr>
        <w:t>.</w:t>
      </w:r>
    </w:p>
    <w:p w:rsidR="003E687C" w:rsidRPr="00A8089D" w:rsidRDefault="003E687C" w:rsidP="00A8089D">
      <w:pPr>
        <w:pStyle w:val="a5"/>
        <w:spacing w:line="276" w:lineRule="auto"/>
        <w:jc w:val="both"/>
        <w:rPr>
          <w:rFonts w:ascii="Times New Roman" w:hAnsi="Times New Roman" w:cs="Times New Roman"/>
          <w:sz w:val="24"/>
          <w:szCs w:val="24"/>
          <w:lang w:val="en-US" w:eastAsia="ru-RU"/>
        </w:rPr>
      </w:pPr>
      <w:r w:rsidRPr="00A8089D">
        <w:rPr>
          <w:rFonts w:ascii="Times New Roman" w:hAnsi="Times New Roman" w:cs="Times New Roman"/>
          <w:sz w:val="24"/>
          <w:szCs w:val="24"/>
          <w:lang w:val="en-US" w:eastAsia="ru-RU"/>
        </w:rPr>
        <w:t>Two major ethnic groups populated the area during prehistoric times. The people of Indo-European descent, who had an agrarian background, moved eastward and were responsible for the oasis settlements, while the nomadic Turkic tribes, belonging to a number of Mongoloid people, moved westward from the steppes.</w:t>
      </w:r>
    </w:p>
    <w:p w:rsidR="003E687C" w:rsidRPr="00A8089D" w:rsidRDefault="003E687C" w:rsidP="00A8089D">
      <w:pPr>
        <w:pStyle w:val="a5"/>
        <w:spacing w:line="276" w:lineRule="auto"/>
        <w:jc w:val="both"/>
        <w:rPr>
          <w:rFonts w:ascii="Times New Roman" w:hAnsi="Times New Roman" w:cs="Times New Roman"/>
          <w:sz w:val="24"/>
          <w:szCs w:val="24"/>
          <w:lang w:val="en-US" w:eastAsia="ru-RU"/>
        </w:rPr>
      </w:pPr>
      <w:r w:rsidRPr="00A8089D">
        <w:rPr>
          <w:rFonts w:ascii="Times New Roman" w:hAnsi="Times New Roman" w:cs="Times New Roman"/>
          <w:sz w:val="24"/>
          <w:szCs w:val="24"/>
          <w:lang w:val="en-US" w:eastAsia="ru-RU"/>
        </w:rPr>
        <w:t>The fertile ravine and upland areas, running in an arc from Iran to China, have a network of autonomous kingdoms; the oasis cities of the Silk Road were linked by trade and reli</w:t>
      </w:r>
      <w:r w:rsidR="00011B21">
        <w:rPr>
          <w:rFonts w:ascii="Times New Roman" w:hAnsi="Times New Roman" w:cs="Times New Roman"/>
          <w:sz w:val="24"/>
          <w:szCs w:val="24"/>
          <w:lang w:val="en-US" w:eastAsia="ru-RU"/>
        </w:rPr>
        <w:softHyphen/>
      </w:r>
      <w:r w:rsidRPr="00A8089D">
        <w:rPr>
          <w:rFonts w:ascii="Times New Roman" w:hAnsi="Times New Roman" w:cs="Times New Roman"/>
          <w:sz w:val="24"/>
          <w:szCs w:val="24"/>
          <w:lang w:val="en-US" w:eastAsia="ru-RU"/>
        </w:rPr>
        <w:t>gious beliefs. From the first century</w:t>
      </w:r>
      <w:r w:rsidR="00C4382A">
        <w:rPr>
          <w:rFonts w:ascii="Times New Roman" w:hAnsi="Times New Roman" w:cs="Times New Roman"/>
          <w:sz w:val="24"/>
          <w:szCs w:val="24"/>
          <w:lang w:val="en-US" w:eastAsia="ru-RU"/>
        </w:rPr>
        <w:t xml:space="preserve"> </w:t>
      </w:r>
      <w:r w:rsidRPr="00A8089D">
        <w:rPr>
          <w:rFonts w:ascii="Times New Roman" w:hAnsi="Times New Roman" w:cs="Times New Roman"/>
          <w:sz w:val="24"/>
          <w:szCs w:val="24"/>
          <w:lang w:val="en-US" w:eastAsia="ru-RU"/>
        </w:rPr>
        <w:t>B.C.E.</w:t>
      </w:r>
      <w:r w:rsidR="00C4382A">
        <w:rPr>
          <w:rFonts w:ascii="Times New Roman" w:hAnsi="Times New Roman" w:cs="Times New Roman"/>
          <w:sz w:val="24"/>
          <w:szCs w:val="24"/>
          <w:lang w:val="en-US" w:eastAsia="ru-RU"/>
        </w:rPr>
        <w:t xml:space="preserve"> </w:t>
      </w:r>
      <w:r w:rsidRPr="00A8089D">
        <w:rPr>
          <w:rFonts w:ascii="Times New Roman" w:hAnsi="Times New Roman" w:cs="Times New Roman"/>
          <w:sz w:val="24"/>
          <w:szCs w:val="24"/>
          <w:lang w:val="en-US" w:eastAsia="ru-RU"/>
        </w:rPr>
        <w:t>to the Arab conquests of the eighth century</w:t>
      </w:r>
      <w:r w:rsidR="00C4382A">
        <w:rPr>
          <w:rFonts w:ascii="Times New Roman" w:hAnsi="Times New Roman" w:cs="Times New Roman"/>
          <w:sz w:val="24"/>
          <w:szCs w:val="24"/>
          <w:lang w:val="en-US" w:eastAsia="ru-RU"/>
        </w:rPr>
        <w:t xml:space="preserve"> </w:t>
      </w:r>
      <w:r w:rsidRPr="00A8089D">
        <w:rPr>
          <w:rFonts w:ascii="Times New Roman" w:hAnsi="Times New Roman" w:cs="Times New Roman"/>
          <w:sz w:val="24"/>
          <w:szCs w:val="24"/>
          <w:lang w:val="en-US" w:eastAsia="ru-RU"/>
        </w:rPr>
        <w:t>C.E.</w:t>
      </w:r>
      <w:r w:rsidR="00C4382A">
        <w:rPr>
          <w:rFonts w:ascii="Times New Roman" w:hAnsi="Times New Roman" w:cs="Times New Roman"/>
          <w:sz w:val="24"/>
          <w:szCs w:val="24"/>
          <w:lang w:val="en-US" w:eastAsia="ru-RU"/>
        </w:rPr>
        <w:t xml:space="preserve"> </w:t>
      </w:r>
      <w:r w:rsidRPr="00A8089D">
        <w:rPr>
          <w:rFonts w:ascii="Times New Roman" w:hAnsi="Times New Roman" w:cs="Times New Roman"/>
          <w:sz w:val="24"/>
          <w:szCs w:val="24"/>
          <w:lang w:val="en-US" w:eastAsia="ru-RU"/>
        </w:rPr>
        <w:t>the main kingdoms, known as khanates, were Chorasmia, largely Turkmenistan, Bactria, northern Afghanistan, and Soghdia (in the area of Uzbekistan) lying between two main rivers Amu and Syr Darya. Fergana included Uzbekistan and Tajikistan and ran up to the Osh area of Kyrgyzstan, with the cities of Nisa, Merv, Samarkand, Piandjikent, and Bamyan.</w:t>
      </w:r>
    </w:p>
    <w:p w:rsidR="003E687C" w:rsidRPr="00A8089D" w:rsidRDefault="003E687C" w:rsidP="00A8089D">
      <w:pPr>
        <w:pStyle w:val="a5"/>
        <w:spacing w:line="276" w:lineRule="auto"/>
        <w:jc w:val="both"/>
        <w:rPr>
          <w:rFonts w:ascii="Times New Roman" w:hAnsi="Times New Roman" w:cs="Times New Roman"/>
          <w:sz w:val="24"/>
          <w:szCs w:val="24"/>
          <w:lang w:val="en-US" w:eastAsia="ru-RU"/>
        </w:rPr>
      </w:pPr>
      <w:r w:rsidRPr="00A8089D">
        <w:rPr>
          <w:rFonts w:ascii="Times New Roman" w:hAnsi="Times New Roman" w:cs="Times New Roman"/>
          <w:sz w:val="24"/>
          <w:szCs w:val="24"/>
          <w:lang w:val="en-US" w:eastAsia="ru-RU"/>
        </w:rPr>
        <w:t>The vast open areas were home to a number of tribes whose way of life was nomadic. They moved over the vast steppe lands with their herds of sheep and camels, as well as their horses, which gave them the mobility to strike at powerful enemies and subdue them. The horse was in a way their lifeline, as they could travel long distances living on the mare's milk and the fermented kumis. The Greek historian Heroditus (484-425 B.C.E.) wrote about the tribes, describing their mobile homes (yurta) and the seasonal movement over vast areas. The description would still fit the way of life of some Kazaks, who inhabit the remote area of Noi in Uzbekistan, and the Torko-mans of remote parts of Turkmenistan and the extreme northern part of Iran.</w:t>
      </w:r>
    </w:p>
    <w:p w:rsidR="003E687C" w:rsidRPr="00A8089D" w:rsidRDefault="003E687C" w:rsidP="00A8089D">
      <w:pPr>
        <w:pStyle w:val="a5"/>
        <w:spacing w:line="276" w:lineRule="auto"/>
        <w:jc w:val="both"/>
        <w:rPr>
          <w:rFonts w:ascii="Times New Roman" w:hAnsi="Times New Roman" w:cs="Times New Roman"/>
          <w:sz w:val="24"/>
          <w:szCs w:val="24"/>
          <w:lang w:val="en-US" w:eastAsia="ru-RU"/>
        </w:rPr>
      </w:pPr>
      <w:r w:rsidRPr="00A8089D">
        <w:rPr>
          <w:rFonts w:ascii="Times New Roman" w:hAnsi="Times New Roman" w:cs="Times New Roman"/>
          <w:sz w:val="24"/>
          <w:szCs w:val="24"/>
          <w:lang w:val="en-US" w:eastAsia="ru-RU"/>
        </w:rPr>
        <w:t xml:space="preserve">The nomadic way of life led to the development of a range of textiles for fabrics used for their homes as protection </w:t>
      </w:r>
      <w:r w:rsidRPr="00A8089D">
        <w:rPr>
          <w:rFonts w:ascii="Times New Roman" w:hAnsi="Times New Roman" w:cs="Times New Roman"/>
          <w:sz w:val="24"/>
          <w:szCs w:val="24"/>
          <w:lang w:val="en-US" w:eastAsia="ru-RU"/>
        </w:rPr>
        <w:lastRenderedPageBreak/>
        <w:t>from the harsh elements, and also as woven, felted, and embroidered objects. These made up furniture, containers, habitat, clothing, objects that marked the rites of passage, and exchange that built social ties. The woven designs signified their identity; many motifs had an esoteric meaning, helping them to control the evil spirits that governed the unknown.</w:t>
      </w:r>
    </w:p>
    <w:p w:rsidR="003E687C" w:rsidRPr="00A8089D" w:rsidRDefault="003E687C" w:rsidP="00A8089D">
      <w:pPr>
        <w:pStyle w:val="a5"/>
        <w:spacing w:line="276" w:lineRule="auto"/>
        <w:jc w:val="both"/>
        <w:rPr>
          <w:rFonts w:ascii="Times New Roman" w:hAnsi="Times New Roman" w:cs="Times New Roman"/>
          <w:sz w:val="24"/>
          <w:szCs w:val="24"/>
          <w:lang w:val="en-US" w:eastAsia="ru-RU"/>
        </w:rPr>
      </w:pPr>
      <w:r w:rsidRPr="00A8089D">
        <w:rPr>
          <w:rFonts w:ascii="Times New Roman" w:hAnsi="Times New Roman" w:cs="Times New Roman"/>
          <w:sz w:val="24"/>
          <w:szCs w:val="24"/>
          <w:lang w:val="en-US" w:eastAsia="ru-RU"/>
        </w:rPr>
        <w:t>The fleece of the sheep provided wool for felting, creating the yurta, caps, shoes, and coats. Wool was also spun, crocheted, knitted, and woven into fabrics. Excavations have revealed felted fibers indicating that this art was known from Neolithic times. The frozen Pazyryk burials (400 B.C.E.) of the Scythians have led to the discovery of extraordinary felts with complex patterns, woven carpets of great fineness, and embroidered silks, which reveal the sophistication of the culture of these people, who were termed "barbarians."</w:t>
      </w:r>
    </w:p>
    <w:p w:rsidR="003E687C" w:rsidRPr="00A8089D" w:rsidRDefault="003E687C" w:rsidP="00A8089D">
      <w:pPr>
        <w:pStyle w:val="a5"/>
        <w:spacing w:line="276" w:lineRule="auto"/>
        <w:jc w:val="both"/>
        <w:rPr>
          <w:rFonts w:ascii="Times New Roman" w:hAnsi="Times New Roman" w:cs="Times New Roman"/>
          <w:sz w:val="24"/>
          <w:szCs w:val="24"/>
          <w:lang w:val="en-US" w:eastAsia="ru-RU"/>
        </w:rPr>
      </w:pPr>
      <w:r w:rsidRPr="00A8089D">
        <w:rPr>
          <w:rFonts w:ascii="Times New Roman" w:hAnsi="Times New Roman" w:cs="Times New Roman"/>
          <w:sz w:val="24"/>
          <w:szCs w:val="24"/>
          <w:lang w:val="en-US" w:eastAsia="ru-RU"/>
        </w:rPr>
        <w:t>Trade was carried out by the tribes from very early onward with the Chinese to the east, as well as with the Greeks to the west. The Silk Road may have existed from an earlier time, according to some scholars, than the historic date associated with Emperor Wu-ti (145-187 B.C.E.). The fact that Emperor Wu-ti negotiated with the King of Fergana for brood mares and stallions indicates that he wanted to play an important role in the exchange of commodities.</w:t>
      </w:r>
    </w:p>
    <w:p w:rsidR="003E687C" w:rsidRPr="00A8089D" w:rsidRDefault="003E687C" w:rsidP="00A8089D">
      <w:pPr>
        <w:pStyle w:val="a5"/>
        <w:spacing w:line="276" w:lineRule="auto"/>
        <w:jc w:val="both"/>
        <w:rPr>
          <w:rFonts w:ascii="Times New Roman" w:hAnsi="Times New Roman" w:cs="Times New Roman"/>
          <w:sz w:val="24"/>
          <w:szCs w:val="24"/>
          <w:lang w:val="en-US" w:eastAsia="ru-RU"/>
        </w:rPr>
      </w:pPr>
      <w:r w:rsidRPr="00A8089D">
        <w:rPr>
          <w:rFonts w:ascii="Times New Roman" w:hAnsi="Times New Roman" w:cs="Times New Roman"/>
          <w:sz w:val="24"/>
          <w:szCs w:val="24"/>
          <w:lang w:val="en-US" w:eastAsia="ru-RU"/>
        </w:rPr>
        <w:t xml:space="preserve">The excavations at Loulan and Niya by Sir Auriel Stein revealed rich colored figured textiles, felt, carpets, tapestry weaves, and remnants of wool garments and other fibers for wrapping bodies for burial. The rich tradition of textiles shared by the area indicates close links with China. The trade contacts also brought influences from India, as well as the near east. Pliny (41-45 C.E.) mentions trading with Central Asia since ancient times. Some of the finest historical textiles after the discovery of the Scythian burial sites are the Sogdian textiles woven </w:t>
      </w:r>
      <w:r w:rsidRPr="00A8089D">
        <w:rPr>
          <w:rFonts w:ascii="Times New Roman" w:hAnsi="Times New Roman" w:cs="Times New Roman"/>
          <w:sz w:val="24"/>
          <w:szCs w:val="24"/>
          <w:lang w:val="en-US" w:eastAsia="ru-RU"/>
        </w:rPr>
        <w:lastRenderedPageBreak/>
        <w:t>from the seventh to the ninth centuries. The weft-faced complex twill woven in silk has patterns enclosed in roundels with juxtaposed animals and birds similar to the Scythian traditions. A common motif is paired ducks facing each other with a tree of life between them, and juxtaposed lions enclosed in circular beaded enclosures-a device very common among Sassanian textiles. However, the delineation of the hunt is powerful and shows a remarkable linear strength and mastery over the technique.</w:t>
      </w:r>
    </w:p>
    <w:p w:rsidR="003E687C" w:rsidRPr="00A8089D" w:rsidRDefault="003E687C" w:rsidP="00A8089D">
      <w:pPr>
        <w:pStyle w:val="a5"/>
        <w:spacing w:line="276" w:lineRule="auto"/>
        <w:jc w:val="both"/>
        <w:rPr>
          <w:rFonts w:ascii="Times New Roman" w:hAnsi="Times New Roman" w:cs="Times New Roman"/>
          <w:sz w:val="24"/>
          <w:szCs w:val="24"/>
          <w:lang w:val="en-US" w:eastAsia="ru-RU"/>
        </w:rPr>
      </w:pPr>
      <w:r w:rsidRPr="00A8089D">
        <w:rPr>
          <w:rFonts w:ascii="Times New Roman" w:hAnsi="Times New Roman" w:cs="Times New Roman"/>
          <w:sz w:val="24"/>
          <w:szCs w:val="24"/>
          <w:lang w:val="en-US" w:eastAsia="ru-RU"/>
        </w:rPr>
        <w:t>Under the Mongol leader Ghenghis Khan, a large number of Turko-Mongol tribes-the Sakas, Scythians, Sarmatians, and others-were united and controlled the entire area. Khan brought many masters of craft traditions, which enriched the Central Asian traditions and added to the cultural heritage. Upon Khan's death, Central Asia was divided amongst his sons. Uzbek Khan, (1312-1340) a descendant of Ghenghis Khan's son, ruled a large area, converted to Islam, and along with his followers became prominent in the area as their faith unified the people. At the end of fifteenth century, the Uzbek army conquered much of Central Asian territory, mixed with the settled population, and created a dominant group, enhancing the area, which is now known as Uzbekistan.</w:t>
      </w:r>
    </w:p>
    <w:p w:rsidR="003E687C" w:rsidRPr="00A8089D" w:rsidRDefault="003E687C" w:rsidP="00A8089D">
      <w:pPr>
        <w:pStyle w:val="a5"/>
        <w:spacing w:line="276" w:lineRule="auto"/>
        <w:jc w:val="both"/>
        <w:rPr>
          <w:rFonts w:ascii="Times New Roman" w:hAnsi="Times New Roman" w:cs="Times New Roman"/>
          <w:sz w:val="24"/>
          <w:szCs w:val="24"/>
          <w:lang w:val="en-US" w:eastAsia="ru-RU"/>
        </w:rPr>
      </w:pPr>
      <w:r w:rsidRPr="00A8089D">
        <w:rPr>
          <w:rFonts w:ascii="Times New Roman" w:hAnsi="Times New Roman" w:cs="Times New Roman"/>
          <w:sz w:val="24"/>
          <w:szCs w:val="24"/>
          <w:lang w:val="en-US" w:eastAsia="ru-RU"/>
        </w:rPr>
        <w:t>The Timurid Empire, from the mid-fourteenth century to the end of the sixteenth century, was a period of abundant cultural development of the urban settlements of Central Asia. Emperor Timur Lang followed the precept of his ancestor Genghis Khan and brought many of the masters of arts and crafts to his capital, and Samarkand began to produce woven textiles, which could compare to the very best.</w:t>
      </w:r>
    </w:p>
    <w:p w:rsidR="003E687C" w:rsidRDefault="003E687C" w:rsidP="00A8089D">
      <w:pPr>
        <w:pStyle w:val="a5"/>
        <w:spacing w:line="276" w:lineRule="auto"/>
        <w:jc w:val="both"/>
        <w:rPr>
          <w:rFonts w:ascii="Times New Roman" w:hAnsi="Times New Roman" w:cs="Times New Roman"/>
          <w:sz w:val="24"/>
          <w:szCs w:val="24"/>
          <w:lang w:val="en-US" w:eastAsia="ru-RU"/>
        </w:rPr>
      </w:pPr>
      <w:r w:rsidRPr="00A8089D">
        <w:rPr>
          <w:rFonts w:ascii="Times New Roman" w:hAnsi="Times New Roman" w:cs="Times New Roman"/>
          <w:sz w:val="24"/>
          <w:szCs w:val="24"/>
          <w:lang w:val="en-US" w:eastAsia="ru-RU"/>
        </w:rPr>
        <w:t xml:space="preserve">The nomadic tradition continued throughout the period, maintaining many of the woven techniques and woven patterns that reflected their identity and way of life. For instance, </w:t>
      </w:r>
      <w:r w:rsidRPr="00A8089D">
        <w:rPr>
          <w:rFonts w:ascii="Times New Roman" w:hAnsi="Times New Roman" w:cs="Times New Roman"/>
          <w:sz w:val="24"/>
          <w:szCs w:val="24"/>
          <w:lang w:val="en-US" w:eastAsia="ru-RU"/>
        </w:rPr>
        <w:lastRenderedPageBreak/>
        <w:t>the hearth rug was central to the Torko-mans' yurta and had deep significance as well as distinctive patterns. The subjugation of the tribe would mean the introduction of the pattern of the dominant tribe in the hearth rug.</w:t>
      </w:r>
    </w:p>
    <w:p w:rsidR="002B02C1" w:rsidRPr="00A8089D" w:rsidRDefault="002B02C1" w:rsidP="00A8089D">
      <w:pPr>
        <w:pStyle w:val="a5"/>
        <w:spacing w:line="276" w:lineRule="auto"/>
        <w:jc w:val="both"/>
        <w:rPr>
          <w:rFonts w:ascii="Times New Roman" w:hAnsi="Times New Roman" w:cs="Times New Roman"/>
          <w:sz w:val="24"/>
          <w:szCs w:val="24"/>
          <w:lang w:val="en-US" w:eastAsia="ru-RU"/>
        </w:rPr>
      </w:pPr>
    </w:p>
    <w:p w:rsidR="00DE5FCA" w:rsidRDefault="00B31E04" w:rsidP="002B02C1">
      <w:pPr>
        <w:pStyle w:val="a5"/>
        <w:rPr>
          <w:rStyle w:val="mw-headline"/>
          <w:rFonts w:asciiTheme="majorHAnsi" w:hAnsiTheme="majorHAnsi"/>
          <w:b/>
          <w:i/>
          <w:color w:val="002060"/>
          <w:sz w:val="28"/>
          <w:szCs w:val="28"/>
          <w:lang w:val="en-US"/>
        </w:rPr>
      </w:pPr>
      <w:r w:rsidRPr="004E7F43">
        <w:rPr>
          <w:rFonts w:asciiTheme="majorHAnsi" w:hAnsiTheme="majorHAnsi"/>
          <w:b/>
          <w:i/>
          <w:color w:val="002060"/>
          <w:sz w:val="28"/>
          <w:szCs w:val="28"/>
          <w:lang w:val="en-US"/>
        </w:rPr>
        <w:t>2.</w:t>
      </w:r>
      <w:r w:rsidR="002E2479" w:rsidRPr="004E7F43">
        <w:rPr>
          <w:rFonts w:asciiTheme="majorHAnsi" w:hAnsiTheme="majorHAnsi"/>
          <w:b/>
          <w:i/>
          <w:color w:val="002060"/>
          <w:sz w:val="28"/>
          <w:szCs w:val="28"/>
          <w:lang w:val="en-US"/>
        </w:rPr>
        <w:t>8</w:t>
      </w:r>
      <w:r w:rsidRPr="004E7F43">
        <w:rPr>
          <w:rFonts w:asciiTheme="majorHAnsi" w:hAnsiTheme="majorHAnsi"/>
          <w:b/>
          <w:i/>
          <w:color w:val="002060"/>
          <w:sz w:val="28"/>
          <w:szCs w:val="28"/>
          <w:lang w:val="en-US"/>
        </w:rPr>
        <w:t xml:space="preserve">. </w:t>
      </w:r>
      <w:r w:rsidR="00AF6E6E" w:rsidRPr="004E7F43">
        <w:rPr>
          <w:rStyle w:val="mw-headline"/>
          <w:rFonts w:asciiTheme="majorHAnsi" w:hAnsiTheme="majorHAnsi"/>
          <w:b/>
          <w:i/>
          <w:color w:val="002060"/>
          <w:sz w:val="28"/>
          <w:szCs w:val="28"/>
          <w:lang w:val="en-US"/>
        </w:rPr>
        <w:t>Early medieval Europe</w:t>
      </w:r>
      <w:r w:rsidR="000C62AE" w:rsidRPr="004E7F43">
        <w:rPr>
          <w:rStyle w:val="mw-headline"/>
          <w:rFonts w:asciiTheme="majorHAnsi" w:hAnsiTheme="majorHAnsi"/>
          <w:b/>
          <w:i/>
          <w:color w:val="002060"/>
          <w:sz w:val="28"/>
          <w:szCs w:val="28"/>
          <w:lang w:val="en-US"/>
        </w:rPr>
        <w:t>an</w:t>
      </w:r>
      <w:r w:rsidR="00B5020E" w:rsidRPr="004E7F43">
        <w:rPr>
          <w:rStyle w:val="mw-headline"/>
          <w:rFonts w:asciiTheme="majorHAnsi" w:hAnsiTheme="majorHAnsi"/>
          <w:b/>
          <w:i/>
          <w:color w:val="002060"/>
          <w:sz w:val="28"/>
          <w:szCs w:val="28"/>
          <w:lang w:val="en-US"/>
        </w:rPr>
        <w:t xml:space="preserve"> </w:t>
      </w:r>
      <w:r w:rsidR="000F575C" w:rsidRPr="004E7F43">
        <w:rPr>
          <w:rStyle w:val="mw-headline"/>
          <w:rFonts w:asciiTheme="majorHAnsi" w:hAnsiTheme="majorHAnsi"/>
          <w:b/>
          <w:i/>
          <w:color w:val="002060"/>
          <w:sz w:val="28"/>
          <w:szCs w:val="28"/>
          <w:lang w:val="en-US"/>
        </w:rPr>
        <w:t>T</w:t>
      </w:r>
      <w:r w:rsidR="00B5020E" w:rsidRPr="004E7F43">
        <w:rPr>
          <w:rStyle w:val="mw-headline"/>
          <w:rFonts w:asciiTheme="majorHAnsi" w:hAnsiTheme="majorHAnsi"/>
          <w:b/>
          <w:i/>
          <w:color w:val="002060"/>
          <w:sz w:val="28"/>
          <w:szCs w:val="28"/>
          <w:lang w:val="en-US"/>
        </w:rPr>
        <w:t xml:space="preserve">extile </w:t>
      </w:r>
    </w:p>
    <w:p w:rsidR="00C72FA1" w:rsidRPr="00C72FA1" w:rsidRDefault="00C72FA1" w:rsidP="002B02C1">
      <w:pPr>
        <w:pStyle w:val="a5"/>
        <w:rPr>
          <w:rStyle w:val="mw-headline"/>
          <w:rFonts w:asciiTheme="majorHAnsi" w:hAnsiTheme="majorHAnsi"/>
          <w:b/>
          <w:i/>
          <w:color w:val="002060"/>
          <w:sz w:val="28"/>
          <w:szCs w:val="28"/>
          <w:lang w:val="en-US"/>
        </w:rPr>
      </w:pPr>
    </w:p>
    <w:p w:rsidR="00AF1769" w:rsidRPr="00A8089D" w:rsidRDefault="00AF6E6E" w:rsidP="00A8089D">
      <w:pPr>
        <w:pStyle w:val="a5"/>
        <w:spacing w:line="276" w:lineRule="auto"/>
        <w:jc w:val="both"/>
        <w:rPr>
          <w:rStyle w:val="mw-headline"/>
          <w:rFonts w:ascii="Times New Roman" w:hAnsi="Times New Roman" w:cs="Times New Roman"/>
          <w:color w:val="000000" w:themeColor="text1"/>
          <w:sz w:val="24"/>
          <w:szCs w:val="24"/>
          <w:lang w:val="en-US"/>
        </w:rPr>
      </w:pPr>
      <w:r w:rsidRPr="00A8089D">
        <w:rPr>
          <w:rStyle w:val="mw-headline"/>
          <w:rFonts w:ascii="Times New Roman" w:hAnsi="Times New Roman" w:cs="Times New Roman"/>
          <w:color w:val="000000" w:themeColor="text1"/>
          <w:sz w:val="24"/>
          <w:szCs w:val="24"/>
          <w:lang w:val="en-US"/>
        </w:rPr>
        <w:t>European dress changed gradually in the years 400 to 1100. People in many countries dressed differently depending on whether they identified with the old Romanised population, or the new invading populations such as Franks, Anglo-Saxons, and Visigoths. Men of the invading peoples generally wore short tunics, with belts, and visible trousers, hose or leggings. The Romanised populations, and the Church, remained faithful to the longer tunics of Roman formal costume.</w:t>
      </w:r>
    </w:p>
    <w:p w:rsidR="00AF1769" w:rsidRDefault="00AF6E6E" w:rsidP="00A8089D">
      <w:pPr>
        <w:pStyle w:val="a5"/>
        <w:spacing w:line="276" w:lineRule="auto"/>
        <w:jc w:val="both"/>
        <w:rPr>
          <w:rStyle w:val="mw-headline"/>
          <w:rFonts w:ascii="Times New Roman" w:hAnsi="Times New Roman" w:cs="Times New Roman"/>
          <w:sz w:val="24"/>
          <w:szCs w:val="24"/>
          <w:lang w:val="en-US"/>
        </w:rPr>
      </w:pPr>
      <w:r w:rsidRPr="00A8089D">
        <w:rPr>
          <w:rStyle w:val="mw-headline"/>
          <w:rFonts w:ascii="Times New Roman" w:hAnsi="Times New Roman" w:cs="Times New Roman"/>
          <w:sz w:val="24"/>
          <w:szCs w:val="24"/>
          <w:lang w:val="en-US"/>
        </w:rPr>
        <w:t>The elite imported silk cloth from the Byzantine, and later Muslim, worlds, and also probably cotton. They also could afford bleached linen and dyed and simply patterned wool woven in Europe itself. But embroidered decoration was probably very widespread, though not usually detectable in art. Lower classes wore local or homespun wool, often undyed, trimmed with bands of decoration, variously embroidery, tablet-woven bands, or colorful borders woven into the fabric in the loom.</w:t>
      </w:r>
    </w:p>
    <w:p w:rsidR="00635A05" w:rsidRPr="002E2479" w:rsidRDefault="00DB6489" w:rsidP="00AB3154">
      <w:pPr>
        <w:ind w:right="70"/>
        <w:jc w:val="both"/>
        <w:rPr>
          <w:rStyle w:val="mw-headline"/>
          <w:rFonts w:asciiTheme="majorHAnsi" w:hAnsiTheme="majorHAnsi" w:cs="Times New Roman"/>
          <w:b/>
          <w:color w:val="002060"/>
          <w:sz w:val="28"/>
          <w:szCs w:val="28"/>
          <w:lang w:val="en-US"/>
        </w:rPr>
      </w:pPr>
      <w:r w:rsidRPr="002E2479">
        <w:rPr>
          <w:rStyle w:val="mw-headline"/>
          <w:rFonts w:asciiTheme="majorHAnsi" w:hAnsiTheme="majorHAnsi" w:cs="Times New Roman"/>
          <w:b/>
          <w:i/>
          <w:color w:val="002060"/>
          <w:sz w:val="28"/>
          <w:szCs w:val="28"/>
          <w:lang w:val="en-US"/>
        </w:rPr>
        <w:t>2.</w:t>
      </w:r>
      <w:r w:rsidR="002E2479" w:rsidRPr="002E2479">
        <w:rPr>
          <w:rStyle w:val="mw-headline"/>
          <w:rFonts w:asciiTheme="majorHAnsi" w:hAnsiTheme="majorHAnsi" w:cs="Times New Roman"/>
          <w:b/>
          <w:i/>
          <w:color w:val="002060"/>
          <w:sz w:val="28"/>
          <w:szCs w:val="28"/>
          <w:lang w:val="en-US"/>
        </w:rPr>
        <w:t>9</w:t>
      </w:r>
      <w:r w:rsidRPr="002E2479">
        <w:rPr>
          <w:rStyle w:val="mw-headline"/>
          <w:rFonts w:asciiTheme="majorHAnsi" w:hAnsiTheme="majorHAnsi" w:cs="Times New Roman"/>
          <w:b/>
          <w:i/>
          <w:color w:val="002060"/>
          <w:sz w:val="28"/>
          <w:szCs w:val="28"/>
          <w:lang w:val="en-US"/>
        </w:rPr>
        <w:t xml:space="preserve">. </w:t>
      </w:r>
      <w:r w:rsidR="00AF6E6E" w:rsidRPr="002E2479">
        <w:rPr>
          <w:rStyle w:val="mw-headline"/>
          <w:rFonts w:asciiTheme="majorHAnsi" w:hAnsiTheme="majorHAnsi" w:cs="Times New Roman"/>
          <w:b/>
          <w:i/>
          <w:color w:val="002060"/>
          <w:sz w:val="28"/>
          <w:szCs w:val="28"/>
          <w:lang w:val="en-US"/>
        </w:rPr>
        <w:t xml:space="preserve">High </w:t>
      </w:r>
      <w:r w:rsidR="005E7197" w:rsidRPr="002E2479">
        <w:rPr>
          <w:rStyle w:val="mw-headline"/>
          <w:rFonts w:asciiTheme="majorHAnsi" w:hAnsiTheme="majorHAnsi" w:cs="Times New Roman"/>
          <w:b/>
          <w:i/>
          <w:color w:val="002060"/>
          <w:sz w:val="28"/>
          <w:szCs w:val="28"/>
          <w:lang w:val="en-US"/>
        </w:rPr>
        <w:t>M</w:t>
      </w:r>
      <w:r w:rsidR="00AF6E6E" w:rsidRPr="002E2479">
        <w:rPr>
          <w:rStyle w:val="mw-headline"/>
          <w:rFonts w:asciiTheme="majorHAnsi" w:hAnsiTheme="majorHAnsi" w:cs="Times New Roman"/>
          <w:b/>
          <w:i/>
          <w:color w:val="002060"/>
          <w:sz w:val="28"/>
          <w:szCs w:val="28"/>
          <w:lang w:val="en-US"/>
        </w:rPr>
        <w:t xml:space="preserve">iddle </w:t>
      </w:r>
      <w:r w:rsidR="005E7197" w:rsidRPr="002E2479">
        <w:rPr>
          <w:rStyle w:val="mw-headline"/>
          <w:rFonts w:asciiTheme="majorHAnsi" w:hAnsiTheme="majorHAnsi" w:cs="Times New Roman"/>
          <w:b/>
          <w:i/>
          <w:color w:val="002060"/>
          <w:sz w:val="28"/>
          <w:szCs w:val="28"/>
          <w:lang w:val="en-US"/>
        </w:rPr>
        <w:t>A</w:t>
      </w:r>
      <w:r w:rsidR="00AF6E6E" w:rsidRPr="002E2479">
        <w:rPr>
          <w:rStyle w:val="mw-headline"/>
          <w:rFonts w:asciiTheme="majorHAnsi" w:hAnsiTheme="majorHAnsi" w:cs="Times New Roman"/>
          <w:b/>
          <w:i/>
          <w:color w:val="002060"/>
          <w:sz w:val="28"/>
          <w:szCs w:val="28"/>
          <w:lang w:val="en-US"/>
        </w:rPr>
        <w:t xml:space="preserve">ges and the </w:t>
      </w:r>
      <w:r w:rsidR="005E7197" w:rsidRPr="002E2479">
        <w:rPr>
          <w:rStyle w:val="mw-headline"/>
          <w:rFonts w:asciiTheme="majorHAnsi" w:hAnsiTheme="majorHAnsi" w:cs="Times New Roman"/>
          <w:b/>
          <w:i/>
          <w:color w:val="002060"/>
          <w:sz w:val="28"/>
          <w:szCs w:val="28"/>
          <w:lang w:val="en-US"/>
        </w:rPr>
        <w:t>R</w:t>
      </w:r>
      <w:r w:rsidR="00AF6E6E" w:rsidRPr="002E2479">
        <w:rPr>
          <w:rStyle w:val="mw-headline"/>
          <w:rFonts w:asciiTheme="majorHAnsi" w:hAnsiTheme="majorHAnsi" w:cs="Times New Roman"/>
          <w:b/>
          <w:i/>
          <w:color w:val="002060"/>
          <w:sz w:val="28"/>
          <w:szCs w:val="28"/>
          <w:lang w:val="en-US"/>
        </w:rPr>
        <w:t xml:space="preserve">ise of </w:t>
      </w:r>
      <w:r w:rsidR="005E7197" w:rsidRPr="002E2479">
        <w:rPr>
          <w:rStyle w:val="mw-headline"/>
          <w:rFonts w:asciiTheme="majorHAnsi" w:hAnsiTheme="majorHAnsi" w:cs="Times New Roman"/>
          <w:b/>
          <w:i/>
          <w:color w:val="002060"/>
          <w:sz w:val="28"/>
          <w:szCs w:val="28"/>
          <w:lang w:val="en-US"/>
        </w:rPr>
        <w:t>F</w:t>
      </w:r>
      <w:r w:rsidR="00AF6E6E" w:rsidRPr="002E2479">
        <w:rPr>
          <w:rStyle w:val="mw-headline"/>
          <w:rFonts w:asciiTheme="majorHAnsi" w:hAnsiTheme="majorHAnsi" w:cs="Times New Roman"/>
          <w:b/>
          <w:i/>
          <w:color w:val="002060"/>
          <w:sz w:val="28"/>
          <w:szCs w:val="28"/>
          <w:lang w:val="en-US"/>
        </w:rPr>
        <w:t>ashion</w:t>
      </w:r>
      <w:r w:rsidR="00AF6E6E" w:rsidRPr="002E2479">
        <w:rPr>
          <w:rStyle w:val="mw-headline"/>
          <w:rFonts w:asciiTheme="majorHAnsi" w:hAnsiTheme="majorHAnsi" w:cs="Times New Roman"/>
          <w:b/>
          <w:color w:val="002060"/>
          <w:sz w:val="28"/>
          <w:szCs w:val="28"/>
          <w:lang w:val="en-US"/>
        </w:rPr>
        <w:t xml:space="preserve"> </w:t>
      </w:r>
    </w:p>
    <w:p w:rsidR="006F7002" w:rsidRPr="00D85607" w:rsidRDefault="006F7002" w:rsidP="00D85607">
      <w:pPr>
        <w:pStyle w:val="a5"/>
        <w:spacing w:line="276" w:lineRule="auto"/>
        <w:jc w:val="both"/>
        <w:rPr>
          <w:rFonts w:ascii="Times New Roman" w:hAnsi="Times New Roman" w:cs="Times New Roman"/>
          <w:sz w:val="24"/>
          <w:szCs w:val="24"/>
          <w:lang w:val="en-US"/>
        </w:rPr>
      </w:pPr>
      <w:r w:rsidRPr="00D85607">
        <w:rPr>
          <w:rFonts w:ascii="Times New Roman" w:hAnsi="Times New Roman" w:cs="Times New Roman"/>
          <w:sz w:val="24"/>
          <w:szCs w:val="24"/>
          <w:lang w:val="en-US"/>
        </w:rPr>
        <w:t>During the 15th century, textiles were the largest single industry. Before the 15th century textiles were produced only in a few towns but during, they shifted into districts like East Anglia, and the Cotswolds</w:t>
      </w:r>
      <w:r w:rsidR="00C4382A">
        <w:rPr>
          <w:rFonts w:ascii="Times New Roman" w:hAnsi="Times New Roman" w:cs="Times New Roman"/>
          <w:sz w:val="24"/>
          <w:szCs w:val="24"/>
          <w:lang w:val="en-US"/>
        </w:rPr>
        <w:t xml:space="preserve"> [2</w:t>
      </w:r>
      <w:r w:rsidR="008F2901">
        <w:rPr>
          <w:rFonts w:ascii="Times New Roman" w:hAnsi="Times New Roman" w:cs="Times New Roman"/>
          <w:sz w:val="24"/>
          <w:szCs w:val="24"/>
          <w:lang w:val="en-US"/>
        </w:rPr>
        <w:t>7</w:t>
      </w:r>
      <w:r w:rsidR="00D8202C">
        <w:rPr>
          <w:rFonts w:ascii="Times New Roman" w:hAnsi="Times New Roman" w:cs="Times New Roman"/>
          <w:sz w:val="24"/>
          <w:szCs w:val="24"/>
          <w:lang w:val="en-US"/>
        </w:rPr>
        <w:t>-3</w:t>
      </w:r>
      <w:r w:rsidR="008F2901">
        <w:rPr>
          <w:rFonts w:ascii="Times New Roman" w:hAnsi="Times New Roman" w:cs="Times New Roman"/>
          <w:sz w:val="24"/>
          <w:szCs w:val="24"/>
          <w:lang w:val="en-US"/>
        </w:rPr>
        <w:t>1</w:t>
      </w:r>
      <w:r w:rsidR="00C4382A">
        <w:rPr>
          <w:rFonts w:ascii="Times New Roman" w:hAnsi="Times New Roman" w:cs="Times New Roman"/>
          <w:sz w:val="24"/>
          <w:szCs w:val="24"/>
          <w:lang w:val="en-US"/>
        </w:rPr>
        <w:t>]</w:t>
      </w:r>
      <w:r w:rsidRPr="00D85607">
        <w:rPr>
          <w:rFonts w:ascii="Times New Roman" w:hAnsi="Times New Roman" w:cs="Times New Roman"/>
          <w:sz w:val="24"/>
          <w:szCs w:val="24"/>
          <w:lang w:val="en-US"/>
        </w:rPr>
        <w:t>.</w:t>
      </w:r>
    </w:p>
    <w:p w:rsidR="00635A05" w:rsidRPr="00D85607" w:rsidRDefault="00AF6E6E" w:rsidP="00D85607">
      <w:pPr>
        <w:pStyle w:val="a5"/>
        <w:spacing w:line="276" w:lineRule="auto"/>
        <w:jc w:val="both"/>
        <w:rPr>
          <w:rStyle w:val="mw-headline"/>
          <w:rFonts w:ascii="Times New Roman" w:hAnsi="Times New Roman" w:cs="Times New Roman"/>
          <w:sz w:val="24"/>
          <w:szCs w:val="24"/>
          <w:lang w:val="en-US"/>
        </w:rPr>
      </w:pPr>
      <w:r w:rsidRPr="00D85607">
        <w:rPr>
          <w:rStyle w:val="mw-headline"/>
          <w:rFonts w:ascii="Times New Roman" w:hAnsi="Times New Roman" w:cs="Times New Roman"/>
          <w:sz w:val="24"/>
          <w:szCs w:val="24"/>
          <w:lang w:val="en-US"/>
        </w:rPr>
        <w:t xml:space="preserve">Clothing in 12th and 13th century Europe remained very simple for both men and </w:t>
      </w:r>
      <w:r w:rsidR="00CD2193" w:rsidRPr="00D85607">
        <w:rPr>
          <w:rStyle w:val="mw-headline"/>
          <w:rFonts w:ascii="Times New Roman" w:hAnsi="Times New Roman" w:cs="Times New Roman"/>
          <w:sz w:val="24"/>
          <w:szCs w:val="24"/>
          <w:lang w:val="en-US"/>
        </w:rPr>
        <w:t>women</w:t>
      </w:r>
      <w:r w:rsidRPr="00D85607">
        <w:rPr>
          <w:rStyle w:val="mw-headline"/>
          <w:rFonts w:ascii="Times New Roman" w:hAnsi="Times New Roman" w:cs="Times New Roman"/>
          <w:sz w:val="24"/>
          <w:szCs w:val="24"/>
          <w:lang w:val="en-US"/>
        </w:rPr>
        <w:t xml:space="preserve"> and quite uniform across the subcon</w:t>
      </w:r>
      <w:r w:rsidR="00871AA4" w:rsidRPr="00D85607">
        <w:rPr>
          <w:rStyle w:val="mw-headline"/>
          <w:rFonts w:ascii="Times New Roman" w:hAnsi="Times New Roman" w:cs="Times New Roman"/>
          <w:sz w:val="24"/>
          <w:szCs w:val="24"/>
          <w:lang w:val="en-US"/>
        </w:rPr>
        <w:softHyphen/>
      </w:r>
      <w:r w:rsidRPr="00D85607">
        <w:rPr>
          <w:rStyle w:val="mw-headline"/>
          <w:rFonts w:ascii="Times New Roman" w:hAnsi="Times New Roman" w:cs="Times New Roman"/>
          <w:sz w:val="24"/>
          <w:szCs w:val="24"/>
          <w:lang w:val="en-US"/>
        </w:rPr>
        <w:lastRenderedPageBreak/>
        <w:t xml:space="preserve">tinent. The traditional combination of short tunic with hose for working-class men and long tunic with </w:t>
      </w:r>
      <w:r w:rsidR="00CD2193" w:rsidRPr="00D85607">
        <w:rPr>
          <w:rStyle w:val="mw-headline"/>
          <w:rFonts w:ascii="Times New Roman" w:hAnsi="Times New Roman" w:cs="Times New Roman"/>
          <w:sz w:val="24"/>
          <w:szCs w:val="24"/>
          <w:lang w:val="en-US"/>
        </w:rPr>
        <w:t>overgrown</w:t>
      </w:r>
      <w:r w:rsidRPr="00D85607">
        <w:rPr>
          <w:rStyle w:val="mw-headline"/>
          <w:rFonts w:ascii="Times New Roman" w:hAnsi="Times New Roman" w:cs="Times New Roman"/>
          <w:sz w:val="24"/>
          <w:szCs w:val="24"/>
          <w:lang w:val="en-US"/>
        </w:rPr>
        <w:t xml:space="preserve"> for women and upper class men remained the norm. Most clothing, especially outside the wealthier classes, remained little changed from three or four centuries earlier</w:t>
      </w:r>
      <w:r w:rsidR="00635A05" w:rsidRPr="00D85607">
        <w:rPr>
          <w:rStyle w:val="mw-headline"/>
          <w:rFonts w:ascii="Times New Roman" w:hAnsi="Times New Roman" w:cs="Times New Roman"/>
          <w:sz w:val="24"/>
          <w:szCs w:val="24"/>
          <w:lang w:val="en-US"/>
        </w:rPr>
        <w:t xml:space="preserve"> </w:t>
      </w:r>
      <w:r w:rsidRPr="00D85607">
        <w:rPr>
          <w:rStyle w:val="mw-headline"/>
          <w:rFonts w:ascii="Times New Roman" w:hAnsi="Times New Roman" w:cs="Times New Roman"/>
          <w:sz w:val="24"/>
          <w:szCs w:val="24"/>
          <w:lang w:val="en-US"/>
        </w:rPr>
        <w:t>[3</w:t>
      </w:r>
      <w:r w:rsidR="008F2901">
        <w:rPr>
          <w:rStyle w:val="mw-headline"/>
          <w:rFonts w:ascii="Times New Roman" w:hAnsi="Times New Roman" w:cs="Times New Roman"/>
          <w:sz w:val="24"/>
          <w:szCs w:val="24"/>
          <w:lang w:val="en-US"/>
        </w:rPr>
        <w:t>2</w:t>
      </w:r>
      <w:r w:rsidRPr="00D85607">
        <w:rPr>
          <w:rStyle w:val="mw-headline"/>
          <w:rFonts w:ascii="Times New Roman" w:hAnsi="Times New Roman" w:cs="Times New Roman"/>
          <w:sz w:val="24"/>
          <w:szCs w:val="24"/>
          <w:lang w:val="en-US"/>
        </w:rPr>
        <w:t>]</w:t>
      </w:r>
      <w:r w:rsidR="00871AA4" w:rsidRPr="00D85607">
        <w:rPr>
          <w:rStyle w:val="mw-headline"/>
          <w:rFonts w:ascii="Times New Roman" w:hAnsi="Times New Roman" w:cs="Times New Roman"/>
          <w:sz w:val="24"/>
          <w:szCs w:val="24"/>
          <w:lang w:val="en-US"/>
        </w:rPr>
        <w:t>.</w:t>
      </w:r>
    </w:p>
    <w:p w:rsidR="00635A05" w:rsidRPr="00D85607" w:rsidRDefault="00AF6E6E" w:rsidP="00D85607">
      <w:pPr>
        <w:pStyle w:val="a5"/>
        <w:spacing w:line="276" w:lineRule="auto"/>
        <w:jc w:val="both"/>
        <w:rPr>
          <w:rStyle w:val="mw-headline"/>
          <w:rFonts w:ascii="Times New Roman" w:hAnsi="Times New Roman" w:cs="Times New Roman"/>
          <w:sz w:val="24"/>
          <w:szCs w:val="24"/>
          <w:lang w:val="en-US"/>
        </w:rPr>
      </w:pPr>
      <w:r w:rsidRPr="00D85607">
        <w:rPr>
          <w:rStyle w:val="mw-headline"/>
          <w:rFonts w:ascii="Times New Roman" w:hAnsi="Times New Roman" w:cs="Times New Roman"/>
          <w:sz w:val="24"/>
          <w:szCs w:val="24"/>
          <w:lang w:val="en-US"/>
        </w:rPr>
        <w:t>The 13th century saw great progress in the dyeing and working of wool, which was by far the most important material for outer wear. Linen was increasingly used for clothing that was directly in contact with the skin. Unlike wool, linen could be laundered and bleached in the sun. Cotton, imported raw from Egypt and elsewhere, was used for padding and quilting, and cloths such as buckram and fustian.</w:t>
      </w:r>
    </w:p>
    <w:p w:rsidR="00635A05" w:rsidRPr="00D85607" w:rsidRDefault="00AF6E6E" w:rsidP="00D85607">
      <w:pPr>
        <w:pStyle w:val="a5"/>
        <w:spacing w:line="276" w:lineRule="auto"/>
        <w:jc w:val="both"/>
        <w:rPr>
          <w:rStyle w:val="mw-headline"/>
          <w:rFonts w:ascii="Times New Roman" w:hAnsi="Times New Roman" w:cs="Times New Roman"/>
          <w:sz w:val="24"/>
          <w:szCs w:val="24"/>
          <w:lang w:val="en-US"/>
        </w:rPr>
      </w:pPr>
      <w:r w:rsidRPr="00D85607">
        <w:rPr>
          <w:rStyle w:val="mw-headline"/>
          <w:rFonts w:ascii="Times New Roman" w:hAnsi="Times New Roman" w:cs="Times New Roman"/>
          <w:sz w:val="24"/>
          <w:szCs w:val="24"/>
          <w:lang w:val="en-US"/>
        </w:rPr>
        <w:t>Crusaders returning from the Levant brought knowledge of its fine textiles, including light silks, to Western Europe. In Northern Euro</w:t>
      </w:r>
      <w:r w:rsidR="00C77F61">
        <w:rPr>
          <w:rStyle w:val="mw-headline"/>
          <w:rFonts w:ascii="Times New Roman" w:hAnsi="Times New Roman" w:cs="Times New Roman"/>
          <w:sz w:val="24"/>
          <w:szCs w:val="24"/>
          <w:lang w:val="en-US"/>
        </w:rPr>
        <w:softHyphen/>
      </w:r>
      <w:r w:rsidRPr="00D85607">
        <w:rPr>
          <w:rStyle w:val="mw-headline"/>
          <w:rFonts w:ascii="Times New Roman" w:hAnsi="Times New Roman" w:cs="Times New Roman"/>
          <w:sz w:val="24"/>
          <w:szCs w:val="24"/>
          <w:lang w:val="en-US"/>
        </w:rPr>
        <w:t>pe, silk was an imported and very expensive luxury</w:t>
      </w:r>
      <w:r w:rsidR="00D85607" w:rsidRPr="00D85607">
        <w:rPr>
          <w:rStyle w:val="mw-headline"/>
          <w:rFonts w:ascii="Times New Roman" w:hAnsi="Times New Roman" w:cs="Times New Roman"/>
          <w:sz w:val="24"/>
          <w:szCs w:val="24"/>
          <w:lang w:val="en-US"/>
        </w:rPr>
        <w:t xml:space="preserve"> </w:t>
      </w:r>
      <w:r w:rsidRPr="00D85607">
        <w:rPr>
          <w:rStyle w:val="mw-headline"/>
          <w:rFonts w:ascii="Times New Roman" w:hAnsi="Times New Roman" w:cs="Times New Roman"/>
          <w:sz w:val="24"/>
          <w:szCs w:val="24"/>
          <w:lang w:val="en-US"/>
        </w:rPr>
        <w:t>[3</w:t>
      </w:r>
      <w:r w:rsidR="008F2901">
        <w:rPr>
          <w:rStyle w:val="mw-headline"/>
          <w:rFonts w:ascii="Times New Roman" w:hAnsi="Times New Roman" w:cs="Times New Roman"/>
          <w:sz w:val="24"/>
          <w:szCs w:val="24"/>
          <w:lang w:val="en-US"/>
        </w:rPr>
        <w:t>3-</w:t>
      </w:r>
      <w:r w:rsidR="00C77F61">
        <w:rPr>
          <w:rStyle w:val="mw-headline"/>
          <w:rFonts w:ascii="Times New Roman" w:hAnsi="Times New Roman" w:cs="Times New Roman"/>
          <w:sz w:val="24"/>
          <w:szCs w:val="24"/>
          <w:lang w:val="en-US"/>
        </w:rPr>
        <w:t>35</w:t>
      </w:r>
      <w:r w:rsidRPr="00D85607">
        <w:rPr>
          <w:rStyle w:val="mw-headline"/>
          <w:rFonts w:ascii="Times New Roman" w:hAnsi="Times New Roman" w:cs="Times New Roman"/>
          <w:sz w:val="24"/>
          <w:szCs w:val="24"/>
          <w:lang w:val="en-US"/>
        </w:rPr>
        <w:t>]</w:t>
      </w:r>
      <w:r w:rsidR="00D85607" w:rsidRPr="00D85607">
        <w:rPr>
          <w:rStyle w:val="mw-headline"/>
          <w:rFonts w:ascii="Times New Roman" w:hAnsi="Times New Roman" w:cs="Times New Roman"/>
          <w:sz w:val="24"/>
          <w:szCs w:val="24"/>
          <w:lang w:val="en-US"/>
        </w:rPr>
        <w:t>.</w:t>
      </w:r>
      <w:r w:rsidRPr="00D85607">
        <w:rPr>
          <w:rStyle w:val="mw-headline"/>
          <w:rFonts w:ascii="Times New Roman" w:hAnsi="Times New Roman" w:cs="Times New Roman"/>
          <w:sz w:val="24"/>
          <w:szCs w:val="24"/>
          <w:lang w:val="en-US"/>
        </w:rPr>
        <w:t xml:space="preserve"> The well-off could afford woven brocades from Italy or even further afield. Fashionable Italian silks of this period featured repeating patterns of roundels and animals, deriving from Ottoman silk-weaving centres in Bursa, and ultimately from Yuan Dynasty China via the Silk Road.</w:t>
      </w:r>
    </w:p>
    <w:p w:rsidR="00635A05" w:rsidRPr="00D85607" w:rsidRDefault="00AF6E6E" w:rsidP="00D85607">
      <w:pPr>
        <w:pStyle w:val="a5"/>
        <w:spacing w:line="276" w:lineRule="auto"/>
        <w:jc w:val="both"/>
        <w:rPr>
          <w:rStyle w:val="mw-headline"/>
          <w:rFonts w:ascii="Times New Roman" w:hAnsi="Times New Roman" w:cs="Times New Roman"/>
          <w:sz w:val="24"/>
          <w:szCs w:val="24"/>
          <w:lang w:val="en-US"/>
        </w:rPr>
      </w:pPr>
      <w:r w:rsidRPr="00D85607">
        <w:rPr>
          <w:rStyle w:val="mw-headline"/>
          <w:rFonts w:ascii="Times New Roman" w:hAnsi="Times New Roman" w:cs="Times New Roman"/>
          <w:sz w:val="24"/>
          <w:szCs w:val="24"/>
          <w:lang w:val="en-US"/>
        </w:rPr>
        <w:t>Cultural and costume historians agree that the mid-14th century marks the emergence of recognizable "fashion" in Europe</w:t>
      </w:r>
      <w:r w:rsidR="00871AA4" w:rsidRPr="00D85607">
        <w:rPr>
          <w:rStyle w:val="mw-headline"/>
          <w:rFonts w:ascii="Times New Roman" w:hAnsi="Times New Roman" w:cs="Times New Roman"/>
          <w:sz w:val="24"/>
          <w:szCs w:val="24"/>
          <w:lang w:val="en-US"/>
        </w:rPr>
        <w:t xml:space="preserve"> </w:t>
      </w:r>
      <w:r w:rsidR="00C77F61">
        <w:rPr>
          <w:rStyle w:val="mw-headline"/>
          <w:rFonts w:ascii="Times New Roman" w:hAnsi="Times New Roman" w:cs="Times New Roman"/>
          <w:sz w:val="24"/>
          <w:szCs w:val="24"/>
          <w:lang w:val="en-US"/>
        </w:rPr>
        <w:t>[34</w:t>
      </w:r>
      <w:r w:rsidRPr="00D85607">
        <w:rPr>
          <w:rStyle w:val="mw-headline"/>
          <w:rFonts w:ascii="Times New Roman" w:hAnsi="Times New Roman" w:cs="Times New Roman"/>
          <w:sz w:val="24"/>
          <w:szCs w:val="24"/>
          <w:lang w:val="en-US"/>
        </w:rPr>
        <w:t>]</w:t>
      </w:r>
      <w:r w:rsidR="00C77F61">
        <w:rPr>
          <w:rStyle w:val="mw-headline"/>
          <w:rFonts w:ascii="Times New Roman" w:hAnsi="Times New Roman" w:cs="Times New Roman"/>
          <w:sz w:val="24"/>
          <w:szCs w:val="24"/>
          <w:lang w:val="en-US"/>
        </w:rPr>
        <w:t>.</w:t>
      </w:r>
      <w:r w:rsidRPr="00D85607">
        <w:rPr>
          <w:rStyle w:val="mw-headline"/>
          <w:rFonts w:ascii="Times New Roman" w:hAnsi="Times New Roman" w:cs="Times New Roman"/>
          <w:sz w:val="24"/>
          <w:szCs w:val="24"/>
          <w:lang w:val="en-US"/>
        </w:rPr>
        <w:t xml:space="preserve"> From this century onwards Western fashion changed at a pace quite unknown to other civilizations, whether ancient or contem</w:t>
      </w:r>
      <w:r w:rsidR="002E2479">
        <w:rPr>
          <w:rStyle w:val="mw-headline"/>
          <w:rFonts w:ascii="Times New Roman" w:hAnsi="Times New Roman" w:cs="Times New Roman"/>
          <w:sz w:val="24"/>
          <w:szCs w:val="24"/>
          <w:lang w:val="en-US"/>
        </w:rPr>
        <w:softHyphen/>
      </w:r>
      <w:r w:rsidRPr="00D85607">
        <w:rPr>
          <w:rStyle w:val="mw-headline"/>
          <w:rFonts w:ascii="Times New Roman" w:hAnsi="Times New Roman" w:cs="Times New Roman"/>
          <w:sz w:val="24"/>
          <w:szCs w:val="24"/>
          <w:lang w:val="en-US"/>
        </w:rPr>
        <w:t>po</w:t>
      </w:r>
      <w:r w:rsidR="002E2479">
        <w:rPr>
          <w:rStyle w:val="mw-headline"/>
          <w:rFonts w:ascii="Times New Roman" w:hAnsi="Times New Roman" w:cs="Times New Roman"/>
          <w:sz w:val="24"/>
          <w:szCs w:val="24"/>
          <w:lang w:val="en-US"/>
        </w:rPr>
        <w:softHyphen/>
      </w:r>
      <w:r w:rsidRPr="00D85607">
        <w:rPr>
          <w:rStyle w:val="mw-headline"/>
          <w:rFonts w:ascii="Times New Roman" w:hAnsi="Times New Roman" w:cs="Times New Roman"/>
          <w:sz w:val="24"/>
          <w:szCs w:val="24"/>
          <w:lang w:val="en-US"/>
        </w:rPr>
        <w:t>rary</w:t>
      </w:r>
      <w:r w:rsidR="00871AA4" w:rsidRPr="00D85607">
        <w:rPr>
          <w:rStyle w:val="mw-headline"/>
          <w:rFonts w:ascii="Times New Roman" w:hAnsi="Times New Roman" w:cs="Times New Roman"/>
          <w:sz w:val="24"/>
          <w:szCs w:val="24"/>
          <w:lang w:val="en-US"/>
        </w:rPr>
        <w:t>.</w:t>
      </w:r>
      <w:r w:rsidRPr="00D85607">
        <w:rPr>
          <w:rStyle w:val="mw-headline"/>
          <w:rFonts w:ascii="Times New Roman" w:hAnsi="Times New Roman" w:cs="Times New Roman"/>
          <w:sz w:val="24"/>
          <w:szCs w:val="24"/>
          <w:lang w:val="en-US"/>
        </w:rPr>
        <w:t xml:space="preserve"> In most other cultures only major political changes, such as the Muslim con</w:t>
      </w:r>
      <w:r w:rsidR="002E2479">
        <w:rPr>
          <w:rStyle w:val="mw-headline"/>
          <w:rFonts w:ascii="Times New Roman" w:hAnsi="Times New Roman" w:cs="Times New Roman"/>
          <w:sz w:val="24"/>
          <w:szCs w:val="24"/>
          <w:lang w:val="en-US"/>
        </w:rPr>
        <w:softHyphen/>
      </w:r>
      <w:r w:rsidRPr="00D85607">
        <w:rPr>
          <w:rStyle w:val="mw-headline"/>
          <w:rFonts w:ascii="Times New Roman" w:hAnsi="Times New Roman" w:cs="Times New Roman"/>
          <w:sz w:val="24"/>
          <w:szCs w:val="24"/>
          <w:lang w:val="en-US"/>
        </w:rPr>
        <w:t>quest of India, produced radical changes in clothing, and in China, Japan, and the Otto</w:t>
      </w:r>
      <w:r w:rsidR="00AE267D">
        <w:rPr>
          <w:rStyle w:val="mw-headline"/>
          <w:rFonts w:ascii="Times New Roman" w:hAnsi="Times New Roman" w:cs="Times New Roman"/>
          <w:sz w:val="24"/>
          <w:szCs w:val="24"/>
          <w:lang w:val="en-US"/>
        </w:rPr>
        <w:softHyphen/>
      </w:r>
      <w:r w:rsidRPr="00D85607">
        <w:rPr>
          <w:rStyle w:val="mw-headline"/>
          <w:rFonts w:ascii="Times New Roman" w:hAnsi="Times New Roman" w:cs="Times New Roman"/>
          <w:sz w:val="24"/>
          <w:szCs w:val="24"/>
          <w:lang w:val="en-US"/>
        </w:rPr>
        <w:t>man Empire fashion changed only slightly over periods of several centuries</w:t>
      </w:r>
      <w:r w:rsidR="00871AA4" w:rsidRPr="00D85607">
        <w:rPr>
          <w:rStyle w:val="mw-headline"/>
          <w:rFonts w:ascii="Times New Roman" w:hAnsi="Times New Roman" w:cs="Times New Roman"/>
          <w:sz w:val="24"/>
          <w:szCs w:val="24"/>
          <w:lang w:val="en-US"/>
        </w:rPr>
        <w:t>.</w:t>
      </w:r>
    </w:p>
    <w:p w:rsidR="00613805" w:rsidRPr="00D85607" w:rsidRDefault="00AF6E6E" w:rsidP="00D85607">
      <w:pPr>
        <w:pStyle w:val="a5"/>
        <w:spacing w:line="276" w:lineRule="auto"/>
        <w:jc w:val="both"/>
        <w:rPr>
          <w:rStyle w:val="mw-headline"/>
          <w:rFonts w:ascii="Times New Roman" w:hAnsi="Times New Roman" w:cs="Times New Roman"/>
          <w:sz w:val="24"/>
          <w:szCs w:val="24"/>
          <w:lang w:val="en-US"/>
        </w:rPr>
      </w:pPr>
      <w:r w:rsidRPr="00D85607">
        <w:rPr>
          <w:rStyle w:val="mw-headline"/>
          <w:rFonts w:ascii="Times New Roman" w:hAnsi="Times New Roman" w:cs="Times New Roman"/>
          <w:sz w:val="24"/>
          <w:szCs w:val="24"/>
          <w:lang w:val="en-US"/>
        </w:rPr>
        <w:t xml:space="preserve">In this period the draped garments and straight seams of previous centuries were replaced by curved seams and the beginnings of tailoring, which allowed clothing to more closely fit the human form, </w:t>
      </w:r>
      <w:r w:rsidRPr="00D85607">
        <w:rPr>
          <w:rStyle w:val="mw-headline"/>
          <w:rFonts w:ascii="Times New Roman" w:hAnsi="Times New Roman" w:cs="Times New Roman"/>
          <w:sz w:val="24"/>
          <w:szCs w:val="24"/>
          <w:lang w:val="en-US"/>
        </w:rPr>
        <w:lastRenderedPageBreak/>
        <w:t>as did the use of lacing and buttons</w:t>
      </w:r>
      <w:r w:rsidR="004B0B3F" w:rsidRPr="00D85607">
        <w:rPr>
          <w:rStyle w:val="mw-headline"/>
          <w:rFonts w:ascii="Times New Roman" w:hAnsi="Times New Roman" w:cs="Times New Roman"/>
          <w:sz w:val="24"/>
          <w:szCs w:val="24"/>
          <w:lang w:val="en-US"/>
        </w:rPr>
        <w:t>.</w:t>
      </w:r>
      <w:r w:rsidRPr="00D85607">
        <w:rPr>
          <w:rStyle w:val="mw-headline"/>
          <w:rFonts w:ascii="Times New Roman" w:hAnsi="Times New Roman" w:cs="Times New Roman"/>
          <w:sz w:val="24"/>
          <w:szCs w:val="24"/>
          <w:lang w:val="en-US"/>
        </w:rPr>
        <w:t xml:space="preserve"> A fashion for mi-parti or parti-coloured garments made of two contrasting fabrics, one on each side, arose for men in mid-century</w:t>
      </w:r>
      <w:r w:rsidR="004B0B3F" w:rsidRPr="00D85607">
        <w:rPr>
          <w:rStyle w:val="mw-headline"/>
          <w:rFonts w:ascii="Times New Roman" w:hAnsi="Times New Roman" w:cs="Times New Roman"/>
          <w:sz w:val="24"/>
          <w:szCs w:val="24"/>
          <w:lang w:val="en-US"/>
        </w:rPr>
        <w:t>.</w:t>
      </w:r>
      <w:r w:rsidRPr="00D85607">
        <w:rPr>
          <w:rStyle w:val="mw-headline"/>
          <w:rFonts w:ascii="Times New Roman" w:hAnsi="Times New Roman" w:cs="Times New Roman"/>
          <w:sz w:val="24"/>
          <w:szCs w:val="24"/>
          <w:lang w:val="en-US"/>
        </w:rPr>
        <w:t xml:space="preserve"> and was especially popular at the English court. Sometimes just the hose would be different colours on each leg.</w:t>
      </w:r>
    </w:p>
    <w:p w:rsidR="009642BE" w:rsidRDefault="00DB6489" w:rsidP="00CA6B77">
      <w:pPr>
        <w:pStyle w:val="5"/>
        <w:rPr>
          <w:rStyle w:val="mw-headline"/>
          <w:rFonts w:cs="Times New Roman"/>
          <w:b/>
          <w:i/>
          <w:color w:val="002060"/>
          <w:sz w:val="28"/>
          <w:szCs w:val="28"/>
          <w:lang w:val="en-US"/>
        </w:rPr>
      </w:pPr>
      <w:r w:rsidRPr="00BE7BCD">
        <w:rPr>
          <w:rStyle w:val="mw-headline"/>
          <w:rFonts w:cs="Times New Roman"/>
          <w:b/>
          <w:i/>
          <w:color w:val="002060"/>
          <w:sz w:val="28"/>
          <w:szCs w:val="28"/>
          <w:lang w:val="en-US"/>
        </w:rPr>
        <w:t>2.</w:t>
      </w:r>
      <w:r w:rsidR="00B75E5A" w:rsidRPr="00BE7BCD">
        <w:rPr>
          <w:rStyle w:val="mw-headline"/>
          <w:rFonts w:cs="Times New Roman"/>
          <w:b/>
          <w:i/>
          <w:color w:val="002060"/>
          <w:sz w:val="28"/>
          <w:szCs w:val="28"/>
          <w:lang w:val="en-US"/>
        </w:rPr>
        <w:t>10</w:t>
      </w:r>
      <w:r w:rsidRPr="00BE7BCD">
        <w:rPr>
          <w:rStyle w:val="mw-headline"/>
          <w:rFonts w:cs="Times New Roman"/>
          <w:b/>
          <w:i/>
          <w:color w:val="002060"/>
          <w:sz w:val="28"/>
          <w:szCs w:val="28"/>
          <w:lang w:val="en-US"/>
        </w:rPr>
        <w:t xml:space="preserve">. </w:t>
      </w:r>
      <w:r w:rsidR="00AF6E6E" w:rsidRPr="00BE7BCD">
        <w:rPr>
          <w:rStyle w:val="mw-headline"/>
          <w:rFonts w:cs="Times New Roman"/>
          <w:b/>
          <w:i/>
          <w:color w:val="002060"/>
          <w:sz w:val="28"/>
          <w:szCs w:val="28"/>
          <w:lang w:val="en-US"/>
        </w:rPr>
        <w:t>Renaissance and early modern period</w:t>
      </w:r>
    </w:p>
    <w:p w:rsidR="00FD5694" w:rsidRDefault="00FD5694" w:rsidP="009642BE">
      <w:pPr>
        <w:pStyle w:val="a5"/>
        <w:spacing w:line="276" w:lineRule="auto"/>
        <w:jc w:val="both"/>
        <w:rPr>
          <w:rStyle w:val="mw-headline"/>
          <w:rFonts w:ascii="Times New Roman" w:hAnsi="Times New Roman" w:cs="Times New Roman"/>
          <w:sz w:val="24"/>
          <w:szCs w:val="24"/>
          <w:lang w:val="en-US"/>
        </w:rPr>
      </w:pPr>
    </w:p>
    <w:p w:rsidR="00F1101B" w:rsidRDefault="00AF6E6E" w:rsidP="009642BE">
      <w:pPr>
        <w:pStyle w:val="a5"/>
        <w:spacing w:line="276" w:lineRule="auto"/>
        <w:jc w:val="both"/>
        <w:rPr>
          <w:rStyle w:val="mw-headline"/>
          <w:rFonts w:ascii="Times New Roman" w:hAnsi="Times New Roman" w:cs="Times New Roman"/>
          <w:sz w:val="24"/>
          <w:szCs w:val="24"/>
          <w:lang w:val="en-US"/>
        </w:rPr>
      </w:pPr>
      <w:r w:rsidRPr="00AF6E6E">
        <w:rPr>
          <w:rStyle w:val="mw-headline"/>
          <w:rFonts w:ascii="Times New Roman" w:hAnsi="Times New Roman" w:cs="Times New Roman"/>
          <w:sz w:val="24"/>
          <w:szCs w:val="24"/>
          <w:lang w:val="en-US"/>
        </w:rPr>
        <w:t>Wool remained the most popular fabric for all classes, followed by linen and hemp</w:t>
      </w:r>
      <w:r w:rsidR="00613805">
        <w:rPr>
          <w:rStyle w:val="mw-headline"/>
          <w:rFonts w:ascii="Times New Roman" w:hAnsi="Times New Roman" w:cs="Times New Roman"/>
          <w:sz w:val="24"/>
          <w:szCs w:val="24"/>
          <w:lang w:val="en-US"/>
        </w:rPr>
        <w:t xml:space="preserve"> </w:t>
      </w:r>
      <w:r w:rsidRPr="00AF6E6E">
        <w:rPr>
          <w:rStyle w:val="mw-headline"/>
          <w:rFonts w:ascii="Times New Roman" w:hAnsi="Times New Roman" w:cs="Times New Roman"/>
          <w:sz w:val="24"/>
          <w:szCs w:val="24"/>
          <w:lang w:val="en-US"/>
        </w:rPr>
        <w:t>[35]</w:t>
      </w:r>
      <w:r w:rsidR="00F1101B">
        <w:rPr>
          <w:rStyle w:val="mw-headline"/>
          <w:rFonts w:ascii="Times New Roman" w:hAnsi="Times New Roman" w:cs="Times New Roman"/>
          <w:sz w:val="24"/>
          <w:szCs w:val="24"/>
          <w:lang w:val="en-US"/>
        </w:rPr>
        <w:t>.</w:t>
      </w:r>
      <w:r w:rsidRPr="00AF6E6E">
        <w:rPr>
          <w:rStyle w:val="mw-headline"/>
          <w:rFonts w:ascii="Times New Roman" w:hAnsi="Times New Roman" w:cs="Times New Roman"/>
          <w:sz w:val="24"/>
          <w:szCs w:val="24"/>
          <w:lang w:val="en-US"/>
        </w:rPr>
        <w:t xml:space="preserve"> Wool fabrics were available in a wide range of qualities, from rough undyed cloth to fine, dense broadcloth with a velvety nap; high-value broadcloth was a backbone of the English economy and was exported throughout Europe</w:t>
      </w:r>
      <w:r w:rsidR="00613805">
        <w:rPr>
          <w:rStyle w:val="mw-headline"/>
          <w:rFonts w:ascii="Times New Roman" w:hAnsi="Times New Roman" w:cs="Times New Roman"/>
          <w:sz w:val="24"/>
          <w:szCs w:val="24"/>
          <w:lang w:val="en-US"/>
        </w:rPr>
        <w:t xml:space="preserve"> </w:t>
      </w:r>
      <w:r w:rsidRPr="00AF6E6E">
        <w:rPr>
          <w:rStyle w:val="mw-headline"/>
          <w:rFonts w:ascii="Times New Roman" w:hAnsi="Times New Roman" w:cs="Times New Roman"/>
          <w:sz w:val="24"/>
          <w:szCs w:val="24"/>
          <w:lang w:val="en-US"/>
        </w:rPr>
        <w:t>[</w:t>
      </w:r>
      <w:r w:rsidR="00A00AC3">
        <w:rPr>
          <w:rStyle w:val="mw-headline"/>
          <w:rFonts w:ascii="Times New Roman" w:hAnsi="Times New Roman" w:cs="Times New Roman"/>
          <w:sz w:val="24"/>
          <w:szCs w:val="24"/>
          <w:lang w:val="en-US"/>
        </w:rPr>
        <w:t>35</w:t>
      </w:r>
      <w:r w:rsidRPr="00AF6E6E">
        <w:rPr>
          <w:rStyle w:val="mw-headline"/>
          <w:rFonts w:ascii="Times New Roman" w:hAnsi="Times New Roman" w:cs="Times New Roman"/>
          <w:sz w:val="24"/>
          <w:szCs w:val="24"/>
          <w:lang w:val="en-US"/>
        </w:rPr>
        <w:t>]</w:t>
      </w:r>
      <w:r w:rsidR="00F1101B">
        <w:rPr>
          <w:rStyle w:val="mw-headline"/>
          <w:rFonts w:ascii="Times New Roman" w:hAnsi="Times New Roman" w:cs="Times New Roman"/>
          <w:sz w:val="24"/>
          <w:szCs w:val="24"/>
          <w:lang w:val="en-US"/>
        </w:rPr>
        <w:t>.</w:t>
      </w:r>
      <w:r w:rsidRPr="00AF6E6E">
        <w:rPr>
          <w:rStyle w:val="mw-headline"/>
          <w:rFonts w:ascii="Times New Roman" w:hAnsi="Times New Roman" w:cs="Times New Roman"/>
          <w:sz w:val="24"/>
          <w:szCs w:val="24"/>
          <w:lang w:val="en-US"/>
        </w:rPr>
        <w:t xml:space="preserve"> Wool fabrics were dyed in rich colours, notably reds, greens, golds, and blues</w:t>
      </w:r>
      <w:r w:rsidR="00613805">
        <w:rPr>
          <w:rStyle w:val="mw-headline"/>
          <w:rFonts w:ascii="Times New Roman" w:hAnsi="Times New Roman" w:cs="Times New Roman"/>
          <w:sz w:val="24"/>
          <w:szCs w:val="24"/>
          <w:lang w:val="en-US"/>
        </w:rPr>
        <w:t>.</w:t>
      </w:r>
    </w:p>
    <w:p w:rsidR="00DB6489" w:rsidRDefault="00AF6E6E" w:rsidP="009642BE">
      <w:pPr>
        <w:pStyle w:val="a5"/>
        <w:spacing w:line="276" w:lineRule="auto"/>
        <w:jc w:val="both"/>
        <w:rPr>
          <w:rStyle w:val="mw-headline"/>
          <w:rFonts w:ascii="Times New Roman" w:hAnsi="Times New Roman" w:cs="Times New Roman"/>
          <w:sz w:val="24"/>
          <w:szCs w:val="24"/>
          <w:lang w:val="en-US"/>
        </w:rPr>
      </w:pPr>
      <w:r w:rsidRPr="00AF6E6E">
        <w:rPr>
          <w:rStyle w:val="mw-headline"/>
          <w:rFonts w:ascii="Times New Roman" w:hAnsi="Times New Roman" w:cs="Times New Roman"/>
          <w:sz w:val="24"/>
          <w:szCs w:val="24"/>
          <w:lang w:val="en-US"/>
        </w:rPr>
        <w:t>Silk-weaving was well established around the Mediterranean by the beginning of the 15th century, and figured silks, often silk velvets with silver-gilt wefts, are increa</w:t>
      </w:r>
      <w:r w:rsidR="00A00AC3">
        <w:rPr>
          <w:rStyle w:val="mw-headline"/>
          <w:rFonts w:ascii="Times New Roman" w:hAnsi="Times New Roman" w:cs="Times New Roman"/>
          <w:sz w:val="24"/>
          <w:szCs w:val="24"/>
          <w:lang w:val="en-US"/>
        </w:rPr>
        <w:softHyphen/>
      </w:r>
      <w:r w:rsidRPr="00AF6E6E">
        <w:rPr>
          <w:rStyle w:val="mw-headline"/>
          <w:rFonts w:ascii="Times New Roman" w:hAnsi="Times New Roman" w:cs="Times New Roman"/>
          <w:sz w:val="24"/>
          <w:szCs w:val="24"/>
          <w:lang w:val="en-US"/>
        </w:rPr>
        <w:t>singly seen in Italian dress and in the dress of the wealthy throughout Europe</w:t>
      </w:r>
      <w:r w:rsidR="00A00AC3">
        <w:rPr>
          <w:rStyle w:val="mw-headline"/>
          <w:rFonts w:ascii="Times New Roman" w:hAnsi="Times New Roman" w:cs="Times New Roman"/>
          <w:sz w:val="24"/>
          <w:szCs w:val="24"/>
          <w:lang w:val="en-US"/>
        </w:rPr>
        <w:t xml:space="preserve"> [36]</w:t>
      </w:r>
      <w:r w:rsidRPr="00AF6E6E">
        <w:rPr>
          <w:rStyle w:val="mw-headline"/>
          <w:rFonts w:ascii="Times New Roman" w:hAnsi="Times New Roman" w:cs="Times New Roman"/>
          <w:sz w:val="24"/>
          <w:szCs w:val="24"/>
          <w:lang w:val="en-US"/>
        </w:rPr>
        <w:t>. Stately floral designs featuring a pomegra</w:t>
      </w:r>
      <w:r w:rsidR="00A00AC3">
        <w:rPr>
          <w:rStyle w:val="mw-headline"/>
          <w:rFonts w:ascii="Times New Roman" w:hAnsi="Times New Roman" w:cs="Times New Roman"/>
          <w:sz w:val="24"/>
          <w:szCs w:val="24"/>
          <w:lang w:val="en-US"/>
        </w:rPr>
        <w:softHyphen/>
      </w:r>
      <w:r w:rsidRPr="00AF6E6E">
        <w:rPr>
          <w:rStyle w:val="mw-headline"/>
          <w:rFonts w:ascii="Times New Roman" w:hAnsi="Times New Roman" w:cs="Times New Roman"/>
          <w:sz w:val="24"/>
          <w:szCs w:val="24"/>
          <w:lang w:val="en-US"/>
        </w:rPr>
        <w:t>nate or artichoke motif had reached Europe from China in the previous century and became a dominant design in the Ottoman silk-producing cities of Istanbul and Bursa, and spread to silk weavers in Florence, Genoa, Venice, Valencia and Seville in this period</w:t>
      </w:r>
      <w:r w:rsidR="00F1101B">
        <w:rPr>
          <w:rStyle w:val="mw-headline"/>
          <w:rFonts w:ascii="Times New Roman" w:hAnsi="Times New Roman" w:cs="Times New Roman"/>
          <w:sz w:val="24"/>
          <w:szCs w:val="24"/>
          <w:lang w:val="en-US"/>
        </w:rPr>
        <w:t xml:space="preserve"> </w:t>
      </w:r>
      <w:r w:rsidRPr="00AF6E6E">
        <w:rPr>
          <w:rStyle w:val="mw-headline"/>
          <w:rFonts w:ascii="Times New Roman" w:hAnsi="Times New Roman" w:cs="Times New Roman"/>
          <w:sz w:val="24"/>
          <w:szCs w:val="24"/>
          <w:lang w:val="en-US"/>
        </w:rPr>
        <w:t>[</w:t>
      </w:r>
      <w:r w:rsidR="007A7859">
        <w:rPr>
          <w:rStyle w:val="mw-headline"/>
          <w:rFonts w:ascii="Times New Roman" w:hAnsi="Times New Roman" w:cs="Times New Roman"/>
          <w:sz w:val="24"/>
          <w:szCs w:val="24"/>
          <w:lang w:val="en-US"/>
        </w:rPr>
        <w:t>37</w:t>
      </w:r>
      <w:r w:rsidRPr="00AF6E6E">
        <w:rPr>
          <w:rStyle w:val="mw-headline"/>
          <w:rFonts w:ascii="Times New Roman" w:hAnsi="Times New Roman" w:cs="Times New Roman"/>
          <w:sz w:val="24"/>
          <w:szCs w:val="24"/>
          <w:lang w:val="en-US"/>
        </w:rPr>
        <w:t>]</w:t>
      </w:r>
      <w:r w:rsidR="00F1101B">
        <w:rPr>
          <w:rStyle w:val="mw-headline"/>
          <w:rFonts w:ascii="Times New Roman" w:hAnsi="Times New Roman" w:cs="Times New Roman"/>
          <w:sz w:val="24"/>
          <w:szCs w:val="24"/>
          <w:lang w:val="en-US"/>
        </w:rPr>
        <w:t>.</w:t>
      </w:r>
    </w:p>
    <w:p w:rsidR="00DF47D4" w:rsidRDefault="00AF6E6E" w:rsidP="009642BE">
      <w:pPr>
        <w:pStyle w:val="a5"/>
        <w:spacing w:line="276" w:lineRule="auto"/>
        <w:jc w:val="both"/>
        <w:rPr>
          <w:rStyle w:val="mw-headline"/>
          <w:rFonts w:ascii="Times New Roman" w:hAnsi="Times New Roman" w:cs="Times New Roman"/>
          <w:sz w:val="24"/>
          <w:szCs w:val="24"/>
          <w:lang w:val="en-US"/>
        </w:rPr>
      </w:pPr>
      <w:r w:rsidRPr="00AF6E6E">
        <w:rPr>
          <w:rStyle w:val="mw-headline"/>
          <w:rFonts w:ascii="Times New Roman" w:hAnsi="Times New Roman" w:cs="Times New Roman"/>
          <w:sz w:val="24"/>
          <w:szCs w:val="24"/>
          <w:lang w:val="en-US"/>
        </w:rPr>
        <w:t>As prosperity grew in the 15th century, the urban middle classes, including skilled workers, began to wear more complex clothes that followed, at a distance, the fashions set by the elites. National variations in clothing increased over the century</w:t>
      </w:r>
      <w:r w:rsidR="00250A61">
        <w:rPr>
          <w:rStyle w:val="mw-headline"/>
          <w:rFonts w:ascii="Times New Roman" w:hAnsi="Times New Roman" w:cs="Times New Roman"/>
          <w:sz w:val="24"/>
          <w:szCs w:val="24"/>
          <w:lang w:val="en-US"/>
        </w:rPr>
        <w:t>.</w:t>
      </w:r>
    </w:p>
    <w:p w:rsidR="00E7710E" w:rsidRDefault="00E7710E" w:rsidP="009642BE">
      <w:pPr>
        <w:pStyle w:val="a5"/>
        <w:spacing w:line="276" w:lineRule="auto"/>
        <w:jc w:val="both"/>
        <w:rPr>
          <w:rStyle w:val="mw-headline"/>
          <w:rFonts w:ascii="Times New Roman" w:hAnsi="Times New Roman" w:cs="Times New Roman"/>
          <w:sz w:val="24"/>
          <w:szCs w:val="24"/>
          <w:lang w:val="en-US"/>
        </w:rPr>
      </w:pPr>
    </w:p>
    <w:p w:rsidR="000D0506" w:rsidRPr="00D62364" w:rsidRDefault="00367A4C" w:rsidP="00AB3154">
      <w:pPr>
        <w:ind w:right="70"/>
        <w:jc w:val="both"/>
        <w:rPr>
          <w:rStyle w:val="mw-headline"/>
          <w:rFonts w:asciiTheme="majorHAnsi" w:hAnsiTheme="majorHAnsi" w:cs="Times New Roman"/>
          <w:b/>
          <w:i/>
          <w:color w:val="002060"/>
          <w:sz w:val="28"/>
          <w:szCs w:val="28"/>
          <w:lang w:val="en-US"/>
        </w:rPr>
      </w:pPr>
      <w:r w:rsidRPr="00D62364">
        <w:rPr>
          <w:rStyle w:val="mw-headline"/>
          <w:rFonts w:asciiTheme="majorHAnsi" w:hAnsiTheme="majorHAnsi" w:cs="Times New Roman"/>
          <w:b/>
          <w:i/>
          <w:color w:val="002060"/>
          <w:sz w:val="28"/>
          <w:szCs w:val="28"/>
          <w:lang w:val="en-US"/>
        </w:rPr>
        <w:t>2</w:t>
      </w:r>
      <w:r w:rsidR="000D0506" w:rsidRPr="00D62364">
        <w:rPr>
          <w:rStyle w:val="mw-headline"/>
          <w:rFonts w:asciiTheme="majorHAnsi" w:hAnsiTheme="majorHAnsi" w:cs="Times New Roman"/>
          <w:b/>
          <w:i/>
          <w:color w:val="002060"/>
          <w:sz w:val="28"/>
          <w:szCs w:val="28"/>
          <w:lang w:val="en-US"/>
        </w:rPr>
        <w:t>.</w:t>
      </w:r>
      <w:r w:rsidR="00341951" w:rsidRPr="00D62364">
        <w:rPr>
          <w:rStyle w:val="mw-headline"/>
          <w:rFonts w:asciiTheme="majorHAnsi" w:hAnsiTheme="majorHAnsi" w:cs="Times New Roman"/>
          <w:b/>
          <w:i/>
          <w:color w:val="002060"/>
          <w:sz w:val="28"/>
          <w:szCs w:val="28"/>
          <w:lang w:val="en-US"/>
        </w:rPr>
        <w:t>1</w:t>
      </w:r>
      <w:r w:rsidR="005A0AB8" w:rsidRPr="00D62364">
        <w:rPr>
          <w:rStyle w:val="mw-headline"/>
          <w:rFonts w:asciiTheme="majorHAnsi" w:hAnsiTheme="majorHAnsi" w:cs="Times New Roman"/>
          <w:b/>
          <w:i/>
          <w:color w:val="002060"/>
          <w:sz w:val="28"/>
          <w:szCs w:val="28"/>
          <w:lang w:val="en-US"/>
        </w:rPr>
        <w:t>1</w:t>
      </w:r>
      <w:r w:rsidR="000D0506" w:rsidRPr="00D62364">
        <w:rPr>
          <w:rStyle w:val="mw-headline"/>
          <w:rFonts w:asciiTheme="majorHAnsi" w:hAnsiTheme="majorHAnsi" w:cs="Times New Roman"/>
          <w:b/>
          <w:i/>
          <w:color w:val="002060"/>
          <w:sz w:val="28"/>
          <w:szCs w:val="28"/>
          <w:lang w:val="en-US"/>
        </w:rPr>
        <w:t xml:space="preserve">. </w:t>
      </w:r>
      <w:r w:rsidR="00596353" w:rsidRPr="00D62364">
        <w:rPr>
          <w:rStyle w:val="mw-headline"/>
          <w:rFonts w:asciiTheme="majorHAnsi" w:hAnsiTheme="majorHAnsi" w:cs="Times New Roman"/>
          <w:b/>
          <w:i/>
          <w:color w:val="002060"/>
          <w:sz w:val="28"/>
          <w:szCs w:val="28"/>
          <w:lang w:val="en-US"/>
        </w:rPr>
        <w:t xml:space="preserve">The </w:t>
      </w:r>
      <w:r w:rsidRPr="00D62364">
        <w:rPr>
          <w:rStyle w:val="mw-headline"/>
          <w:rFonts w:asciiTheme="majorHAnsi" w:hAnsiTheme="majorHAnsi" w:cs="Times New Roman"/>
          <w:b/>
          <w:i/>
          <w:color w:val="002060"/>
          <w:sz w:val="28"/>
          <w:szCs w:val="28"/>
          <w:lang w:val="en-US"/>
        </w:rPr>
        <w:t>16</w:t>
      </w:r>
      <w:r w:rsidRPr="00D62364">
        <w:rPr>
          <w:rStyle w:val="mw-headline"/>
          <w:rFonts w:asciiTheme="majorHAnsi" w:hAnsiTheme="majorHAnsi" w:cs="Times New Roman"/>
          <w:b/>
          <w:i/>
          <w:color w:val="002060"/>
          <w:sz w:val="28"/>
          <w:szCs w:val="28"/>
          <w:vertAlign w:val="superscript"/>
          <w:lang w:val="en-US"/>
        </w:rPr>
        <w:t>th</w:t>
      </w:r>
      <w:r w:rsidRPr="00D62364">
        <w:rPr>
          <w:rStyle w:val="mw-headline"/>
          <w:rFonts w:asciiTheme="majorHAnsi" w:hAnsiTheme="majorHAnsi" w:cs="Times New Roman"/>
          <w:b/>
          <w:i/>
          <w:color w:val="002060"/>
          <w:sz w:val="28"/>
          <w:szCs w:val="28"/>
          <w:lang w:val="en-US"/>
        </w:rPr>
        <w:t xml:space="preserve"> and</w:t>
      </w:r>
      <w:r w:rsidR="00596353" w:rsidRPr="00D62364">
        <w:rPr>
          <w:rStyle w:val="mw-headline"/>
          <w:rFonts w:asciiTheme="majorHAnsi" w:hAnsiTheme="majorHAnsi" w:cs="Times New Roman"/>
          <w:b/>
          <w:i/>
          <w:color w:val="002060"/>
          <w:sz w:val="28"/>
          <w:szCs w:val="28"/>
          <w:lang w:val="en-US"/>
        </w:rPr>
        <w:t xml:space="preserve"> 18</w:t>
      </w:r>
      <w:r w:rsidR="00596353" w:rsidRPr="00D62364">
        <w:rPr>
          <w:rStyle w:val="mw-headline"/>
          <w:rFonts w:asciiTheme="majorHAnsi" w:hAnsiTheme="majorHAnsi" w:cs="Times New Roman"/>
          <w:b/>
          <w:i/>
          <w:color w:val="002060"/>
          <w:sz w:val="28"/>
          <w:szCs w:val="28"/>
          <w:vertAlign w:val="superscript"/>
          <w:lang w:val="en-US"/>
        </w:rPr>
        <w:t>th</w:t>
      </w:r>
      <w:r w:rsidR="00596353" w:rsidRPr="00D62364">
        <w:rPr>
          <w:rStyle w:val="mw-headline"/>
          <w:rFonts w:asciiTheme="majorHAnsi" w:hAnsiTheme="majorHAnsi" w:cs="Times New Roman"/>
          <w:b/>
          <w:i/>
          <w:color w:val="002060"/>
          <w:sz w:val="28"/>
          <w:szCs w:val="28"/>
          <w:lang w:val="en-US"/>
        </w:rPr>
        <w:t xml:space="preserve"> </w:t>
      </w:r>
      <w:r w:rsidR="00920D1F" w:rsidRPr="00D62364">
        <w:rPr>
          <w:rStyle w:val="mw-headline"/>
          <w:rFonts w:asciiTheme="majorHAnsi" w:hAnsiTheme="majorHAnsi" w:cs="Times New Roman"/>
          <w:b/>
          <w:i/>
          <w:color w:val="002060"/>
          <w:sz w:val="28"/>
          <w:szCs w:val="28"/>
          <w:lang w:val="en-US"/>
        </w:rPr>
        <w:t>C</w:t>
      </w:r>
      <w:r w:rsidRPr="00D62364">
        <w:rPr>
          <w:rStyle w:val="mw-headline"/>
          <w:rFonts w:asciiTheme="majorHAnsi" w:hAnsiTheme="majorHAnsi" w:cs="Times New Roman"/>
          <w:b/>
          <w:i/>
          <w:color w:val="002060"/>
          <w:sz w:val="28"/>
          <w:szCs w:val="28"/>
          <w:lang w:val="en-US"/>
        </w:rPr>
        <w:t>enturies</w:t>
      </w:r>
      <w:r w:rsidR="00596353" w:rsidRPr="00D62364">
        <w:rPr>
          <w:rStyle w:val="mw-headline"/>
          <w:rFonts w:asciiTheme="majorHAnsi" w:hAnsiTheme="majorHAnsi" w:cs="Times New Roman"/>
          <w:b/>
          <w:i/>
          <w:color w:val="002060"/>
          <w:sz w:val="28"/>
          <w:szCs w:val="28"/>
          <w:lang w:val="en-US"/>
        </w:rPr>
        <w:t xml:space="preserve"> European Textile</w:t>
      </w:r>
    </w:p>
    <w:p w:rsidR="00841BE6" w:rsidRPr="00E7710E" w:rsidRDefault="00AF6E6E" w:rsidP="00E7710E">
      <w:pPr>
        <w:pStyle w:val="a5"/>
        <w:spacing w:line="276" w:lineRule="auto"/>
        <w:jc w:val="both"/>
        <w:rPr>
          <w:rStyle w:val="mw-headline"/>
          <w:rFonts w:ascii="Times New Roman" w:hAnsi="Times New Roman" w:cs="Times New Roman"/>
          <w:sz w:val="24"/>
          <w:szCs w:val="24"/>
          <w:lang w:val="en-US"/>
        </w:rPr>
      </w:pPr>
      <w:r w:rsidRPr="00E7710E">
        <w:rPr>
          <w:rStyle w:val="mw-headline"/>
          <w:rFonts w:ascii="Times New Roman" w:hAnsi="Times New Roman" w:cs="Times New Roman"/>
          <w:sz w:val="24"/>
          <w:szCs w:val="24"/>
          <w:lang w:val="en-US"/>
        </w:rPr>
        <w:lastRenderedPageBreak/>
        <w:t>By the first half of the 16th century, the clothing of the Low Countries, German states, and Scandinavia had developed in a different direction than that of England, France, and Italy, although all absorbed the sobering and formal influence of Spanish dress after the mid-1520s</w:t>
      </w:r>
      <w:r w:rsidR="004B0B3F" w:rsidRPr="00E7710E">
        <w:rPr>
          <w:rStyle w:val="mw-headline"/>
          <w:rFonts w:ascii="Times New Roman" w:hAnsi="Times New Roman" w:cs="Times New Roman"/>
          <w:sz w:val="24"/>
          <w:szCs w:val="24"/>
          <w:lang w:val="en-US"/>
        </w:rPr>
        <w:t xml:space="preserve"> </w:t>
      </w:r>
      <w:r w:rsidR="00FE2342">
        <w:rPr>
          <w:rStyle w:val="mw-headline"/>
          <w:rFonts w:ascii="Times New Roman" w:hAnsi="Times New Roman" w:cs="Times New Roman"/>
          <w:sz w:val="24"/>
          <w:szCs w:val="24"/>
          <w:lang w:val="en-US"/>
        </w:rPr>
        <w:t>[3</w:t>
      </w:r>
      <w:r w:rsidR="00EB0449">
        <w:rPr>
          <w:rStyle w:val="mw-headline"/>
          <w:rFonts w:ascii="Times New Roman" w:hAnsi="Times New Roman" w:cs="Times New Roman"/>
          <w:sz w:val="24"/>
          <w:szCs w:val="24"/>
          <w:lang w:val="en-US"/>
        </w:rPr>
        <w:t>9</w:t>
      </w:r>
      <w:r w:rsidR="003E4AC3">
        <w:rPr>
          <w:rStyle w:val="mw-headline"/>
          <w:rFonts w:ascii="Times New Roman" w:hAnsi="Times New Roman" w:cs="Times New Roman"/>
          <w:sz w:val="24"/>
          <w:szCs w:val="24"/>
          <w:lang w:val="en-US"/>
        </w:rPr>
        <w:t>, 40</w:t>
      </w:r>
      <w:r w:rsidRPr="00E7710E">
        <w:rPr>
          <w:rStyle w:val="mw-headline"/>
          <w:rFonts w:ascii="Times New Roman" w:hAnsi="Times New Roman" w:cs="Times New Roman"/>
          <w:sz w:val="24"/>
          <w:szCs w:val="24"/>
          <w:lang w:val="en-US"/>
        </w:rPr>
        <w:t>]</w:t>
      </w:r>
      <w:r w:rsidR="004B0B3F" w:rsidRPr="00E7710E">
        <w:rPr>
          <w:rStyle w:val="mw-headline"/>
          <w:rFonts w:ascii="Times New Roman" w:hAnsi="Times New Roman" w:cs="Times New Roman"/>
          <w:sz w:val="24"/>
          <w:szCs w:val="24"/>
          <w:lang w:val="en-US"/>
        </w:rPr>
        <w:t>.</w:t>
      </w:r>
    </w:p>
    <w:p w:rsidR="00841BE6" w:rsidRPr="00E7710E" w:rsidRDefault="00AF6E6E" w:rsidP="00E7710E">
      <w:pPr>
        <w:pStyle w:val="a5"/>
        <w:spacing w:line="276" w:lineRule="auto"/>
        <w:jc w:val="both"/>
        <w:rPr>
          <w:rStyle w:val="mw-headline"/>
          <w:rFonts w:ascii="Times New Roman" w:hAnsi="Times New Roman" w:cs="Times New Roman"/>
          <w:sz w:val="24"/>
          <w:szCs w:val="24"/>
          <w:lang w:val="en-US"/>
        </w:rPr>
      </w:pPr>
      <w:r w:rsidRPr="00E7710E">
        <w:rPr>
          <w:rFonts w:ascii="Times New Roman" w:hAnsi="Times New Roman" w:cs="Times New Roman"/>
          <w:sz w:val="24"/>
          <w:szCs w:val="24"/>
          <w:lang w:val="en-US"/>
        </w:rPr>
        <w:t>Elaborate slashing was popular, especially in Germany. Black was increasingly worn for the most formal occasions. Bobbin lace arose from passementerie in the mid-16th century, probably in Flanders</w:t>
      </w:r>
      <w:r w:rsidR="001E4767" w:rsidRPr="00E7710E">
        <w:rPr>
          <w:rFonts w:ascii="Times New Roman" w:hAnsi="Times New Roman" w:cs="Times New Roman"/>
          <w:sz w:val="24"/>
          <w:szCs w:val="24"/>
          <w:lang w:val="en-US"/>
        </w:rPr>
        <w:t xml:space="preserve"> </w:t>
      </w:r>
      <w:r w:rsidRPr="00E7710E">
        <w:rPr>
          <w:rFonts w:ascii="Times New Roman" w:hAnsi="Times New Roman" w:cs="Times New Roman"/>
          <w:sz w:val="24"/>
          <w:szCs w:val="24"/>
          <w:lang w:val="en-US"/>
        </w:rPr>
        <w:t>[</w:t>
      </w:r>
      <w:r w:rsidR="003E4AC3">
        <w:rPr>
          <w:rFonts w:ascii="Times New Roman" w:hAnsi="Times New Roman" w:cs="Times New Roman"/>
          <w:sz w:val="24"/>
          <w:szCs w:val="24"/>
          <w:lang w:val="en-US"/>
        </w:rPr>
        <w:t>41</w:t>
      </w:r>
      <w:r w:rsidRPr="00E7710E">
        <w:rPr>
          <w:rFonts w:ascii="Times New Roman" w:hAnsi="Times New Roman" w:cs="Times New Roman"/>
          <w:sz w:val="24"/>
          <w:szCs w:val="24"/>
          <w:lang w:val="en-US"/>
        </w:rPr>
        <w:t>]</w:t>
      </w:r>
      <w:r w:rsidR="001E4767" w:rsidRPr="00E7710E">
        <w:rPr>
          <w:rFonts w:ascii="Times New Roman" w:hAnsi="Times New Roman" w:cs="Times New Roman"/>
          <w:sz w:val="24"/>
          <w:szCs w:val="24"/>
          <w:lang w:val="en-US"/>
        </w:rPr>
        <w:t>.</w:t>
      </w:r>
      <w:r w:rsidRPr="00E7710E">
        <w:rPr>
          <w:rFonts w:ascii="Times New Roman" w:hAnsi="Times New Roman" w:cs="Times New Roman"/>
          <w:sz w:val="24"/>
          <w:szCs w:val="24"/>
          <w:lang w:val="en-US"/>
        </w:rPr>
        <w:t xml:space="preserve"> This century also saw the rise of the ruff, which grew from a mere ruffle at the neckline of the shirt or chemise to immense cartwheel shapes. At their most extravagant, ruffs required wire supports and were made of fine Italian reticella, a cutwork linen lace.</w:t>
      </w:r>
      <w:r w:rsidR="009A69FC" w:rsidRPr="00E7710E">
        <w:rPr>
          <w:rFonts w:ascii="Times New Roman" w:hAnsi="Times New Roman" w:cs="Times New Roman"/>
          <w:sz w:val="24"/>
          <w:szCs w:val="24"/>
          <w:lang w:val="en-US"/>
        </w:rPr>
        <w:t xml:space="preserve"> </w:t>
      </w:r>
      <w:r w:rsidRPr="00E7710E">
        <w:rPr>
          <w:rFonts w:ascii="Times New Roman" w:hAnsi="Times New Roman" w:cs="Times New Roman"/>
          <w:sz w:val="24"/>
          <w:szCs w:val="24"/>
          <w:lang w:val="en-US"/>
        </w:rPr>
        <w:t>By the turn of the 17th century, a sharp distinction could be seen between the sober fashions favored by Protestants in England and the Netherlands, which still showed heavy Spanish</w:t>
      </w:r>
      <w:r w:rsidR="00367A4C" w:rsidRPr="00E7710E">
        <w:rPr>
          <w:rFonts w:ascii="Times New Roman" w:hAnsi="Times New Roman" w:cs="Times New Roman"/>
          <w:sz w:val="24"/>
          <w:szCs w:val="24"/>
          <w:lang w:val="en-US"/>
        </w:rPr>
        <w:t xml:space="preserve"> </w:t>
      </w:r>
      <w:r w:rsidRPr="00E7710E">
        <w:rPr>
          <w:rStyle w:val="mw-headline"/>
          <w:rFonts w:ascii="Times New Roman" w:hAnsi="Times New Roman" w:cs="Times New Roman"/>
          <w:sz w:val="24"/>
          <w:szCs w:val="24"/>
          <w:lang w:val="en-US"/>
        </w:rPr>
        <w:t>influence,and the light, revealing fashions of the French and Italian courts.</w:t>
      </w:r>
    </w:p>
    <w:p w:rsidR="008573A8" w:rsidRPr="00E7710E" w:rsidRDefault="00AF6E6E" w:rsidP="00E7710E">
      <w:pPr>
        <w:pStyle w:val="a5"/>
        <w:spacing w:line="276" w:lineRule="auto"/>
        <w:jc w:val="both"/>
        <w:rPr>
          <w:rStyle w:val="mw-headline"/>
          <w:rFonts w:ascii="Times New Roman" w:hAnsi="Times New Roman" w:cs="Times New Roman"/>
          <w:sz w:val="24"/>
          <w:szCs w:val="24"/>
          <w:lang w:val="en-US"/>
        </w:rPr>
      </w:pPr>
      <w:r w:rsidRPr="00E7710E">
        <w:rPr>
          <w:rStyle w:val="mw-headline"/>
          <w:rFonts w:ascii="Times New Roman" w:hAnsi="Times New Roman" w:cs="Times New Roman"/>
          <w:sz w:val="24"/>
          <w:szCs w:val="24"/>
          <w:lang w:val="en-US"/>
        </w:rPr>
        <w:t>The great flowering of needlelace occurred in this period. Geometric reticella deriving from cutwork was elaborated into true needlelace or punto in aria (called in England "point lace"), which reflected the scrolling floral designs popular for embroidery. Lacemaking centers were established in France to reduce the outflow of cash to Italy</w:t>
      </w:r>
      <w:r w:rsidR="00250A61" w:rsidRPr="00E7710E">
        <w:rPr>
          <w:rStyle w:val="mw-headline"/>
          <w:rFonts w:ascii="Times New Roman" w:hAnsi="Times New Roman" w:cs="Times New Roman"/>
          <w:sz w:val="24"/>
          <w:szCs w:val="24"/>
          <w:lang w:val="en-US"/>
        </w:rPr>
        <w:t xml:space="preserve"> </w:t>
      </w:r>
      <w:r w:rsidRPr="00E7710E">
        <w:rPr>
          <w:rStyle w:val="mw-headline"/>
          <w:rFonts w:ascii="Times New Roman" w:hAnsi="Times New Roman" w:cs="Times New Roman"/>
          <w:sz w:val="24"/>
          <w:szCs w:val="24"/>
          <w:lang w:val="en-US"/>
        </w:rPr>
        <w:t>[</w:t>
      </w:r>
      <w:r w:rsidR="00101BF7">
        <w:rPr>
          <w:rStyle w:val="mw-headline"/>
          <w:rFonts w:ascii="Times New Roman" w:hAnsi="Times New Roman" w:cs="Times New Roman"/>
          <w:sz w:val="24"/>
          <w:szCs w:val="24"/>
          <w:lang w:val="en-US"/>
        </w:rPr>
        <w:t>39</w:t>
      </w:r>
      <w:r w:rsidRPr="00E7710E">
        <w:rPr>
          <w:rStyle w:val="mw-headline"/>
          <w:rFonts w:ascii="Times New Roman" w:hAnsi="Times New Roman" w:cs="Times New Roman"/>
          <w:sz w:val="24"/>
          <w:szCs w:val="24"/>
          <w:lang w:val="en-US"/>
        </w:rPr>
        <w:t>]</w:t>
      </w:r>
      <w:r w:rsidR="00101BF7">
        <w:rPr>
          <w:rStyle w:val="mw-headline"/>
          <w:rFonts w:ascii="Times New Roman" w:hAnsi="Times New Roman" w:cs="Times New Roman"/>
          <w:sz w:val="24"/>
          <w:szCs w:val="24"/>
          <w:lang w:val="en-US"/>
        </w:rPr>
        <w:t>.</w:t>
      </w:r>
    </w:p>
    <w:p w:rsidR="008573A8" w:rsidRPr="00E7710E" w:rsidRDefault="00AF6E6E" w:rsidP="00E7710E">
      <w:pPr>
        <w:pStyle w:val="a5"/>
        <w:spacing w:line="276" w:lineRule="auto"/>
        <w:jc w:val="both"/>
        <w:rPr>
          <w:rStyle w:val="mw-headline"/>
          <w:rFonts w:ascii="Times New Roman" w:hAnsi="Times New Roman" w:cs="Times New Roman"/>
          <w:sz w:val="24"/>
          <w:szCs w:val="24"/>
          <w:lang w:val="en-US"/>
        </w:rPr>
      </w:pPr>
      <w:r w:rsidRPr="00E7710E">
        <w:rPr>
          <w:rStyle w:val="mw-headline"/>
          <w:rFonts w:ascii="Times New Roman" w:hAnsi="Times New Roman" w:cs="Times New Roman"/>
          <w:sz w:val="24"/>
          <w:szCs w:val="24"/>
          <w:lang w:val="en-US"/>
        </w:rPr>
        <w:t>According to Dr. Wolf D. Fuhrig, "By the second half of the 17th century, Silesia had become an important economic pillar of the Habsburg monarchy, largely on the strength of its textile industry"</w:t>
      </w:r>
      <w:r w:rsidR="00250A61" w:rsidRPr="00E7710E">
        <w:rPr>
          <w:rStyle w:val="mw-headline"/>
          <w:rFonts w:ascii="Times New Roman" w:hAnsi="Times New Roman" w:cs="Times New Roman"/>
          <w:sz w:val="24"/>
          <w:szCs w:val="24"/>
          <w:lang w:val="en-US"/>
        </w:rPr>
        <w:t>.</w:t>
      </w:r>
    </w:p>
    <w:p w:rsidR="008573A8" w:rsidRPr="00E7710E" w:rsidRDefault="00AF6E6E" w:rsidP="00E7710E">
      <w:pPr>
        <w:pStyle w:val="a5"/>
        <w:spacing w:line="276" w:lineRule="auto"/>
        <w:jc w:val="both"/>
        <w:rPr>
          <w:rStyle w:val="mw-headline"/>
          <w:rFonts w:ascii="Times New Roman" w:hAnsi="Times New Roman" w:cs="Times New Roman"/>
          <w:sz w:val="24"/>
          <w:szCs w:val="24"/>
          <w:lang w:val="en-US"/>
        </w:rPr>
      </w:pPr>
      <w:r w:rsidRPr="00E7710E">
        <w:rPr>
          <w:rStyle w:val="mw-headline"/>
          <w:rFonts w:ascii="Times New Roman" w:hAnsi="Times New Roman" w:cs="Times New Roman"/>
          <w:sz w:val="24"/>
          <w:szCs w:val="24"/>
          <w:lang w:val="en-US"/>
        </w:rPr>
        <w:t xml:space="preserve">During the eighteenth century, distinction was made between full dress worn at Court and for formal occasions, and undress or </w:t>
      </w:r>
      <w:r w:rsidR="001E4767" w:rsidRPr="00E7710E">
        <w:rPr>
          <w:rStyle w:val="mw-headline"/>
          <w:rFonts w:ascii="Times New Roman" w:hAnsi="Times New Roman" w:cs="Times New Roman"/>
          <w:sz w:val="24"/>
          <w:szCs w:val="24"/>
          <w:lang w:val="en-US"/>
        </w:rPr>
        <w:t>every day</w:t>
      </w:r>
      <w:r w:rsidRPr="00E7710E">
        <w:rPr>
          <w:rStyle w:val="mw-headline"/>
          <w:rFonts w:ascii="Times New Roman" w:hAnsi="Times New Roman" w:cs="Times New Roman"/>
          <w:sz w:val="24"/>
          <w:szCs w:val="24"/>
          <w:lang w:val="en-US"/>
        </w:rPr>
        <w:t xml:space="preserve">, daytime clothes. As the decades progressed, fewer and fewer occasions called for full dress which had all but disappeared by the end of the century. Full </w:t>
      </w:r>
      <w:r w:rsidRPr="00E7710E">
        <w:rPr>
          <w:rStyle w:val="mw-headline"/>
          <w:rFonts w:ascii="Times New Roman" w:hAnsi="Times New Roman" w:cs="Times New Roman"/>
          <w:sz w:val="24"/>
          <w:szCs w:val="24"/>
          <w:lang w:val="en-US"/>
        </w:rPr>
        <w:lastRenderedPageBreak/>
        <w:t xml:space="preserve">dress followed the styles of the French court, where rich silks and elaborate embroidery reigned. Men continued to wear the coat, waistcoat and breeches for both full dress and undress; these were now sometimes made of the same fabric and trim, </w:t>
      </w:r>
      <w:r w:rsidR="001E4767" w:rsidRPr="00E7710E">
        <w:rPr>
          <w:rStyle w:val="mw-headline"/>
          <w:rFonts w:ascii="Times New Roman" w:hAnsi="Times New Roman" w:cs="Times New Roman"/>
          <w:sz w:val="24"/>
          <w:szCs w:val="24"/>
          <w:lang w:val="en-US"/>
        </w:rPr>
        <w:t>signaling</w:t>
      </w:r>
      <w:r w:rsidRPr="00E7710E">
        <w:rPr>
          <w:rStyle w:val="mw-headline"/>
          <w:rFonts w:ascii="Times New Roman" w:hAnsi="Times New Roman" w:cs="Times New Roman"/>
          <w:sz w:val="24"/>
          <w:szCs w:val="24"/>
          <w:lang w:val="en-US"/>
        </w:rPr>
        <w:t xml:space="preserve"> the birth of the three-piece suit.</w:t>
      </w:r>
    </w:p>
    <w:p w:rsidR="008573A8" w:rsidRPr="00E7710E" w:rsidRDefault="00AF6E6E" w:rsidP="00E7710E">
      <w:pPr>
        <w:pStyle w:val="a5"/>
        <w:spacing w:line="276" w:lineRule="auto"/>
        <w:jc w:val="both"/>
        <w:rPr>
          <w:rStyle w:val="mw-headline"/>
          <w:rFonts w:ascii="Times New Roman" w:hAnsi="Times New Roman" w:cs="Times New Roman"/>
          <w:sz w:val="24"/>
          <w:szCs w:val="24"/>
          <w:lang w:val="en-US"/>
        </w:rPr>
      </w:pPr>
      <w:r w:rsidRPr="00E7710E">
        <w:rPr>
          <w:rStyle w:val="mw-headline"/>
          <w:rFonts w:ascii="Times New Roman" w:hAnsi="Times New Roman" w:cs="Times New Roman"/>
          <w:sz w:val="24"/>
          <w:szCs w:val="24"/>
          <w:lang w:val="en-US"/>
        </w:rPr>
        <w:t xml:space="preserve">Women's silhouettes featured small, domed hoops in the 1730s and early 1740s, which were displaced for formal court wear by side hoops or panniers which later widened to as much as three feet to either side at the court of Marie Antoinette. Fashion reached heights of fantasy and abundant </w:t>
      </w:r>
      <w:r w:rsidR="00070A61">
        <w:rPr>
          <w:rStyle w:val="mw-headline"/>
          <w:rFonts w:ascii="Times New Roman" w:hAnsi="Times New Roman" w:cs="Times New Roman"/>
          <w:sz w:val="24"/>
          <w:szCs w:val="24"/>
          <w:lang w:val="en-US"/>
        </w:rPr>
        <w:t>ornament</w:t>
      </w:r>
      <w:r w:rsidR="00070A61">
        <w:rPr>
          <w:rStyle w:val="mw-headline"/>
          <w:rFonts w:ascii="Times New Roman" w:hAnsi="Times New Roman" w:cs="Times New Roman"/>
          <w:sz w:val="24"/>
          <w:szCs w:val="24"/>
          <w:lang w:val="en-US"/>
        </w:rPr>
        <w:softHyphen/>
      </w:r>
      <w:r w:rsidRPr="00E7710E">
        <w:rPr>
          <w:rStyle w:val="mw-headline"/>
          <w:rFonts w:ascii="Times New Roman" w:hAnsi="Times New Roman" w:cs="Times New Roman"/>
          <w:sz w:val="24"/>
          <w:szCs w:val="24"/>
          <w:lang w:val="en-US"/>
        </w:rPr>
        <w:t>tation, before new enthusiasms for outdoor sports and country pursuits and a long-simmering movement toward simpli</w:t>
      </w:r>
      <w:r w:rsidR="00070A61">
        <w:rPr>
          <w:rStyle w:val="mw-headline"/>
          <w:rFonts w:ascii="Times New Roman" w:hAnsi="Times New Roman" w:cs="Times New Roman"/>
          <w:sz w:val="24"/>
          <w:szCs w:val="24"/>
          <w:lang w:val="en-US"/>
        </w:rPr>
        <w:softHyphen/>
      </w:r>
      <w:r w:rsidRPr="00E7710E">
        <w:rPr>
          <w:rStyle w:val="mw-headline"/>
          <w:rFonts w:ascii="Times New Roman" w:hAnsi="Times New Roman" w:cs="Times New Roman"/>
          <w:sz w:val="24"/>
          <w:szCs w:val="24"/>
          <w:lang w:val="en-US"/>
        </w:rPr>
        <w:t xml:space="preserve">city and democratization of dress under the influence of Jean-Jacques Rousseau and the American Revolution led to an entirely new mode and the triumph of British </w:t>
      </w:r>
      <w:r w:rsidR="00130048" w:rsidRPr="00E7710E">
        <w:rPr>
          <w:rStyle w:val="mw-headline"/>
          <w:rFonts w:ascii="Times New Roman" w:hAnsi="Times New Roman" w:cs="Times New Roman"/>
          <w:sz w:val="24"/>
          <w:szCs w:val="24"/>
          <w:lang w:val="en-US"/>
        </w:rPr>
        <w:t>woolen</w:t>
      </w:r>
      <w:r w:rsidRPr="00E7710E">
        <w:rPr>
          <w:rStyle w:val="mw-headline"/>
          <w:rFonts w:ascii="Times New Roman" w:hAnsi="Times New Roman" w:cs="Times New Roman"/>
          <w:sz w:val="24"/>
          <w:szCs w:val="24"/>
          <w:lang w:val="en-US"/>
        </w:rPr>
        <w:t xml:space="preserve"> tailoring follo</w:t>
      </w:r>
      <w:r w:rsidR="001E4767" w:rsidRPr="00E7710E">
        <w:rPr>
          <w:rStyle w:val="mw-headline"/>
          <w:rFonts w:ascii="Times New Roman" w:hAnsi="Times New Roman" w:cs="Times New Roman"/>
          <w:sz w:val="24"/>
          <w:szCs w:val="24"/>
          <w:lang w:val="en-US"/>
        </w:rPr>
        <w:softHyphen/>
      </w:r>
      <w:r w:rsidRPr="00E7710E">
        <w:rPr>
          <w:rStyle w:val="mw-headline"/>
          <w:rFonts w:ascii="Times New Roman" w:hAnsi="Times New Roman" w:cs="Times New Roman"/>
          <w:sz w:val="24"/>
          <w:szCs w:val="24"/>
          <w:lang w:val="en-US"/>
        </w:rPr>
        <w:t>wing the French Revolution.</w:t>
      </w:r>
    </w:p>
    <w:p w:rsidR="008573A8" w:rsidRDefault="00AF6E6E" w:rsidP="00E7710E">
      <w:pPr>
        <w:pStyle w:val="a5"/>
        <w:spacing w:line="276" w:lineRule="auto"/>
        <w:jc w:val="both"/>
        <w:rPr>
          <w:rStyle w:val="mw-headline"/>
          <w:rFonts w:ascii="Times New Roman" w:hAnsi="Times New Roman" w:cs="Times New Roman"/>
          <w:sz w:val="24"/>
          <w:szCs w:val="24"/>
          <w:lang w:val="en-US"/>
        </w:rPr>
      </w:pPr>
      <w:r w:rsidRPr="00E7710E">
        <w:rPr>
          <w:rStyle w:val="mw-headline"/>
          <w:rFonts w:ascii="Times New Roman" w:hAnsi="Times New Roman" w:cs="Times New Roman"/>
          <w:sz w:val="24"/>
          <w:szCs w:val="24"/>
          <w:lang w:val="en-US"/>
        </w:rPr>
        <w:t>For women's dresses, Indian cottons, espe</w:t>
      </w:r>
      <w:r w:rsidR="001E4767" w:rsidRPr="00E7710E">
        <w:rPr>
          <w:rStyle w:val="mw-headline"/>
          <w:rFonts w:ascii="Times New Roman" w:hAnsi="Times New Roman" w:cs="Times New Roman"/>
          <w:sz w:val="24"/>
          <w:szCs w:val="24"/>
          <w:lang w:val="en-US"/>
        </w:rPr>
        <w:softHyphen/>
      </w:r>
      <w:r w:rsidRPr="00E7710E">
        <w:rPr>
          <w:rStyle w:val="mw-headline"/>
          <w:rFonts w:ascii="Times New Roman" w:hAnsi="Times New Roman" w:cs="Times New Roman"/>
          <w:sz w:val="24"/>
          <w:szCs w:val="24"/>
          <w:lang w:val="en-US"/>
        </w:rPr>
        <w:t>ci</w:t>
      </w:r>
      <w:r w:rsidR="001E4767" w:rsidRPr="00E7710E">
        <w:rPr>
          <w:rStyle w:val="mw-headline"/>
          <w:rFonts w:ascii="Times New Roman" w:hAnsi="Times New Roman" w:cs="Times New Roman"/>
          <w:sz w:val="24"/>
          <w:szCs w:val="24"/>
          <w:lang w:val="en-US"/>
        </w:rPr>
        <w:softHyphen/>
      </w:r>
      <w:r w:rsidRPr="00E7710E">
        <w:rPr>
          <w:rStyle w:val="mw-headline"/>
          <w:rFonts w:ascii="Times New Roman" w:hAnsi="Times New Roman" w:cs="Times New Roman"/>
          <w:sz w:val="24"/>
          <w:szCs w:val="24"/>
          <w:lang w:val="en-US"/>
        </w:rPr>
        <w:t>ally printed chintzes, were imported to Europe in large numbers, and towards the end of the period simple white muslin gowns were in fa</w:t>
      </w:r>
      <w:r w:rsidR="001E4767" w:rsidRPr="00E7710E">
        <w:rPr>
          <w:rStyle w:val="mw-headline"/>
          <w:rFonts w:ascii="Times New Roman" w:hAnsi="Times New Roman" w:cs="Times New Roman"/>
          <w:sz w:val="24"/>
          <w:szCs w:val="24"/>
          <w:lang w:val="en-US"/>
        </w:rPr>
        <w:softHyphen/>
      </w:r>
      <w:r w:rsidRPr="00E7710E">
        <w:rPr>
          <w:rStyle w:val="mw-headline"/>
          <w:rFonts w:ascii="Times New Roman" w:hAnsi="Times New Roman" w:cs="Times New Roman"/>
          <w:sz w:val="24"/>
          <w:szCs w:val="24"/>
          <w:lang w:val="en-US"/>
        </w:rPr>
        <w:t>shion.</w:t>
      </w:r>
    </w:p>
    <w:p w:rsidR="00B20BD7" w:rsidRPr="00E7710E" w:rsidRDefault="00B20BD7" w:rsidP="00E7710E">
      <w:pPr>
        <w:pStyle w:val="a5"/>
        <w:spacing w:line="276" w:lineRule="auto"/>
        <w:jc w:val="both"/>
        <w:rPr>
          <w:rStyle w:val="mw-headline"/>
          <w:rFonts w:ascii="Times New Roman" w:hAnsi="Times New Roman" w:cs="Times New Roman"/>
          <w:sz w:val="24"/>
          <w:szCs w:val="24"/>
          <w:lang w:val="en-US"/>
        </w:rPr>
      </w:pPr>
    </w:p>
    <w:p w:rsidR="002F20F1" w:rsidRPr="00101BF7" w:rsidRDefault="00130048" w:rsidP="00AB3154">
      <w:pPr>
        <w:ind w:right="70"/>
        <w:jc w:val="both"/>
        <w:rPr>
          <w:rStyle w:val="mw-headline"/>
          <w:rFonts w:asciiTheme="majorHAnsi" w:hAnsiTheme="majorHAnsi" w:cs="Times New Roman"/>
          <w:b/>
          <w:i/>
          <w:color w:val="002060"/>
          <w:sz w:val="28"/>
          <w:szCs w:val="28"/>
          <w:lang w:val="en-US"/>
        </w:rPr>
      </w:pPr>
      <w:r w:rsidRPr="00101BF7">
        <w:rPr>
          <w:rStyle w:val="mw-headline"/>
          <w:rFonts w:asciiTheme="majorHAnsi" w:hAnsiTheme="majorHAnsi" w:cs="Times New Roman"/>
          <w:b/>
          <w:i/>
          <w:color w:val="002060"/>
          <w:sz w:val="28"/>
          <w:szCs w:val="28"/>
          <w:lang w:val="en-US"/>
        </w:rPr>
        <w:t>2</w:t>
      </w:r>
      <w:r w:rsidR="008573A8" w:rsidRPr="00101BF7">
        <w:rPr>
          <w:rStyle w:val="mw-headline"/>
          <w:rFonts w:asciiTheme="majorHAnsi" w:hAnsiTheme="majorHAnsi" w:cs="Times New Roman"/>
          <w:b/>
          <w:i/>
          <w:color w:val="002060"/>
          <w:sz w:val="28"/>
          <w:szCs w:val="28"/>
          <w:lang w:val="en-US"/>
        </w:rPr>
        <w:t>.</w:t>
      </w:r>
      <w:r w:rsidR="003835FB" w:rsidRPr="00101BF7">
        <w:rPr>
          <w:rStyle w:val="mw-headline"/>
          <w:rFonts w:asciiTheme="majorHAnsi" w:hAnsiTheme="majorHAnsi" w:cs="Times New Roman"/>
          <w:b/>
          <w:i/>
          <w:color w:val="002060"/>
          <w:sz w:val="28"/>
          <w:szCs w:val="28"/>
          <w:lang w:val="en-US"/>
        </w:rPr>
        <w:t>1</w:t>
      </w:r>
      <w:r w:rsidR="00B75E5A" w:rsidRPr="00101BF7">
        <w:rPr>
          <w:rStyle w:val="mw-headline"/>
          <w:rFonts w:asciiTheme="majorHAnsi" w:hAnsiTheme="majorHAnsi" w:cs="Times New Roman"/>
          <w:b/>
          <w:i/>
          <w:color w:val="002060"/>
          <w:sz w:val="28"/>
          <w:szCs w:val="28"/>
          <w:lang w:val="en-US"/>
        </w:rPr>
        <w:t>2</w:t>
      </w:r>
      <w:r w:rsidR="008573A8" w:rsidRPr="00101BF7">
        <w:rPr>
          <w:rStyle w:val="mw-headline"/>
          <w:rFonts w:asciiTheme="majorHAnsi" w:hAnsiTheme="majorHAnsi" w:cs="Times New Roman"/>
          <w:b/>
          <w:i/>
          <w:color w:val="002060"/>
          <w:sz w:val="28"/>
          <w:szCs w:val="28"/>
          <w:lang w:val="en-US"/>
        </w:rPr>
        <w:t xml:space="preserve">. </w:t>
      </w:r>
      <w:r w:rsidR="00AF6E6E" w:rsidRPr="00101BF7">
        <w:rPr>
          <w:rStyle w:val="mw-headline"/>
          <w:rFonts w:asciiTheme="majorHAnsi" w:hAnsiTheme="majorHAnsi" w:cs="Times New Roman"/>
          <w:b/>
          <w:i/>
          <w:color w:val="002060"/>
          <w:sz w:val="28"/>
          <w:szCs w:val="28"/>
          <w:lang w:val="en-US"/>
        </w:rPr>
        <w:t xml:space="preserve">Textile </w:t>
      </w:r>
      <w:r w:rsidR="005107B3" w:rsidRPr="00101BF7">
        <w:rPr>
          <w:rStyle w:val="mw-headline"/>
          <w:rFonts w:asciiTheme="majorHAnsi" w:hAnsiTheme="majorHAnsi" w:cs="Times New Roman"/>
          <w:b/>
          <w:i/>
          <w:color w:val="002060"/>
          <w:sz w:val="28"/>
          <w:szCs w:val="28"/>
          <w:lang w:val="en-US"/>
        </w:rPr>
        <w:t>M</w:t>
      </w:r>
      <w:r w:rsidR="00AF6E6E" w:rsidRPr="00101BF7">
        <w:rPr>
          <w:rStyle w:val="mw-headline"/>
          <w:rFonts w:asciiTheme="majorHAnsi" w:hAnsiTheme="majorHAnsi" w:cs="Times New Roman"/>
          <w:b/>
          <w:i/>
          <w:color w:val="002060"/>
          <w:sz w:val="28"/>
          <w:szCs w:val="28"/>
          <w:lang w:val="en-US"/>
        </w:rPr>
        <w:t>anufacture during the Industrial Revolution</w:t>
      </w:r>
    </w:p>
    <w:p w:rsidR="00886337" w:rsidRPr="008563AC" w:rsidRDefault="00886337" w:rsidP="008563AC">
      <w:pPr>
        <w:jc w:val="both"/>
        <w:rPr>
          <w:rFonts w:ascii="Times New Roman" w:hAnsi="Times New Roman" w:cs="Times New Roman"/>
          <w:sz w:val="24"/>
          <w:szCs w:val="24"/>
          <w:lang w:val="en-US"/>
        </w:rPr>
      </w:pPr>
      <w:r w:rsidRPr="008563AC">
        <w:rPr>
          <w:rFonts w:ascii="Times New Roman" w:hAnsi="Times New Roman" w:cs="Times New Roman"/>
          <w:bCs/>
          <w:sz w:val="24"/>
          <w:szCs w:val="24"/>
          <w:lang w:val="en-US"/>
        </w:rPr>
        <w:t>Textile manufacturing</w:t>
      </w:r>
      <w:r w:rsidR="00EB0449">
        <w:rPr>
          <w:rFonts w:ascii="Times New Roman" w:hAnsi="Times New Roman" w:cs="Times New Roman"/>
          <w:bCs/>
          <w:sz w:val="24"/>
          <w:szCs w:val="24"/>
          <w:lang w:val="en-US"/>
        </w:rPr>
        <w:t xml:space="preserve"> </w:t>
      </w:r>
      <w:r w:rsidRPr="008563AC">
        <w:rPr>
          <w:rFonts w:ascii="Times New Roman" w:hAnsi="Times New Roman" w:cs="Times New Roman"/>
          <w:sz w:val="24"/>
          <w:szCs w:val="24"/>
          <w:lang w:val="en-US"/>
        </w:rPr>
        <w:t>is a major</w:t>
      </w:r>
      <w:r w:rsidR="00EB0449">
        <w:rPr>
          <w:rFonts w:ascii="Times New Roman" w:hAnsi="Times New Roman" w:cs="Times New Roman"/>
          <w:sz w:val="24"/>
          <w:szCs w:val="24"/>
          <w:lang w:val="en-US"/>
        </w:rPr>
        <w:t xml:space="preserve"> </w:t>
      </w:r>
      <w:r w:rsidRPr="008563AC">
        <w:rPr>
          <w:rFonts w:ascii="Times New Roman" w:eastAsiaTheme="majorEastAsia" w:hAnsi="Times New Roman" w:cs="Times New Roman"/>
          <w:sz w:val="24"/>
          <w:szCs w:val="24"/>
          <w:lang w:val="en-US"/>
        </w:rPr>
        <w:t>industry</w:t>
      </w:r>
      <w:r w:rsidRPr="008563AC">
        <w:rPr>
          <w:rFonts w:ascii="Times New Roman" w:hAnsi="Times New Roman" w:cs="Times New Roman"/>
          <w:sz w:val="24"/>
          <w:szCs w:val="24"/>
          <w:lang w:val="en-US"/>
        </w:rPr>
        <w:t>. It is based on the conversion of three types of</w:t>
      </w:r>
      <w:r w:rsidR="00EB0449">
        <w:rPr>
          <w:rFonts w:ascii="Times New Roman" w:hAnsi="Times New Roman" w:cs="Times New Roman"/>
          <w:sz w:val="24"/>
          <w:szCs w:val="24"/>
          <w:lang w:val="en-US"/>
        </w:rPr>
        <w:t xml:space="preserve"> </w:t>
      </w:r>
      <w:hyperlink r:id="rId45" w:tooltip="Fibre" w:history="1">
        <w:r w:rsidRPr="008563AC">
          <w:rPr>
            <w:rStyle w:val="a4"/>
            <w:rFonts w:ascii="Times New Roman" w:eastAsiaTheme="majorEastAsia" w:hAnsi="Times New Roman" w:cs="Times New Roman"/>
            <w:color w:val="000000" w:themeColor="text2" w:themeShade="80"/>
            <w:sz w:val="24"/>
            <w:szCs w:val="24"/>
            <w:u w:val="none"/>
            <w:lang w:val="en-US"/>
          </w:rPr>
          <w:t>fibre</w:t>
        </w:r>
      </w:hyperlink>
      <w:r w:rsidR="00EB0449">
        <w:rPr>
          <w:lang w:val="en-US"/>
        </w:rPr>
        <w:t xml:space="preserve"> </w:t>
      </w:r>
      <w:r w:rsidRPr="008563AC">
        <w:rPr>
          <w:rFonts w:ascii="Times New Roman" w:hAnsi="Times New Roman" w:cs="Times New Roman"/>
          <w:sz w:val="24"/>
          <w:szCs w:val="24"/>
          <w:lang w:val="en-US"/>
        </w:rPr>
        <w:t>into</w:t>
      </w:r>
      <w:r w:rsidR="00EB0449">
        <w:rPr>
          <w:rFonts w:ascii="Times New Roman" w:hAnsi="Times New Roman" w:cs="Times New Roman"/>
          <w:sz w:val="24"/>
          <w:szCs w:val="24"/>
          <w:lang w:val="en-US"/>
        </w:rPr>
        <w:t xml:space="preserve"> </w:t>
      </w:r>
      <w:r w:rsidRPr="008563AC">
        <w:rPr>
          <w:rFonts w:ascii="Times New Roman" w:eastAsiaTheme="majorEastAsia" w:hAnsi="Times New Roman" w:cs="Times New Roman"/>
          <w:sz w:val="24"/>
          <w:szCs w:val="24"/>
          <w:lang w:val="en-US"/>
        </w:rPr>
        <w:t>yarn</w:t>
      </w:r>
      <w:r w:rsidRPr="008563AC">
        <w:rPr>
          <w:rFonts w:ascii="Times New Roman" w:hAnsi="Times New Roman" w:cs="Times New Roman"/>
          <w:sz w:val="24"/>
          <w:szCs w:val="24"/>
          <w:lang w:val="en-US"/>
        </w:rPr>
        <w:t>, then</w:t>
      </w:r>
      <w:r w:rsidR="00EB0449">
        <w:rPr>
          <w:rFonts w:ascii="Times New Roman" w:hAnsi="Times New Roman" w:cs="Times New Roman"/>
          <w:sz w:val="24"/>
          <w:szCs w:val="24"/>
          <w:lang w:val="en-US"/>
        </w:rPr>
        <w:t xml:space="preserve"> </w:t>
      </w:r>
      <w:r w:rsidRPr="008563AC">
        <w:rPr>
          <w:rFonts w:ascii="Times New Roman" w:eastAsiaTheme="majorEastAsia" w:hAnsi="Times New Roman" w:cs="Times New Roman"/>
          <w:sz w:val="24"/>
          <w:szCs w:val="24"/>
          <w:lang w:val="en-US"/>
        </w:rPr>
        <w:t>fabric</w:t>
      </w:r>
      <w:r w:rsidRPr="008563AC">
        <w:rPr>
          <w:rFonts w:ascii="Times New Roman" w:hAnsi="Times New Roman" w:cs="Times New Roman"/>
          <w:sz w:val="24"/>
          <w:szCs w:val="24"/>
          <w:lang w:val="en-US"/>
        </w:rPr>
        <w:t>, then</w:t>
      </w:r>
      <w:r w:rsidR="00EB0449">
        <w:rPr>
          <w:rFonts w:ascii="Times New Roman" w:hAnsi="Times New Roman" w:cs="Times New Roman"/>
          <w:sz w:val="24"/>
          <w:szCs w:val="24"/>
          <w:lang w:val="en-US"/>
        </w:rPr>
        <w:t xml:space="preserve"> </w:t>
      </w:r>
      <w:r w:rsidRPr="008563AC">
        <w:rPr>
          <w:rFonts w:ascii="Times New Roman" w:eastAsiaTheme="majorEastAsia" w:hAnsi="Times New Roman" w:cs="Times New Roman"/>
          <w:sz w:val="24"/>
          <w:szCs w:val="24"/>
          <w:lang w:val="en-US"/>
        </w:rPr>
        <w:t>textiles</w:t>
      </w:r>
      <w:r w:rsidRPr="008563AC">
        <w:rPr>
          <w:rFonts w:ascii="Times New Roman" w:hAnsi="Times New Roman" w:cs="Times New Roman"/>
          <w:sz w:val="24"/>
          <w:szCs w:val="24"/>
          <w:lang w:val="en-US"/>
        </w:rPr>
        <w:t>. These are then fabricated into</w:t>
      </w:r>
      <w:r w:rsidR="00EB0449">
        <w:rPr>
          <w:rFonts w:ascii="Times New Roman" w:hAnsi="Times New Roman" w:cs="Times New Roman"/>
          <w:sz w:val="24"/>
          <w:szCs w:val="24"/>
          <w:lang w:val="en-US"/>
        </w:rPr>
        <w:t xml:space="preserve"> </w:t>
      </w:r>
      <w:r w:rsidRPr="008563AC">
        <w:rPr>
          <w:rFonts w:ascii="Times New Roman" w:eastAsiaTheme="majorEastAsia" w:hAnsi="Times New Roman" w:cs="Times New Roman"/>
          <w:sz w:val="24"/>
          <w:szCs w:val="24"/>
          <w:lang w:val="en-US"/>
        </w:rPr>
        <w:t>clothes</w:t>
      </w:r>
      <w:r w:rsidR="00EB0449">
        <w:rPr>
          <w:rFonts w:ascii="Times New Roman" w:eastAsiaTheme="majorEastAsia" w:hAnsi="Times New Roman" w:cs="Times New Roman"/>
          <w:sz w:val="24"/>
          <w:szCs w:val="24"/>
          <w:lang w:val="en-US"/>
        </w:rPr>
        <w:t xml:space="preserve"> </w:t>
      </w:r>
      <w:r w:rsidRPr="008563AC">
        <w:rPr>
          <w:rFonts w:ascii="Times New Roman" w:hAnsi="Times New Roman" w:cs="Times New Roman"/>
          <w:sz w:val="24"/>
          <w:szCs w:val="24"/>
          <w:lang w:val="en-US"/>
        </w:rPr>
        <w:t>or other artefacts</w:t>
      </w:r>
      <w:r w:rsidR="009E5822">
        <w:rPr>
          <w:rFonts w:ascii="Times New Roman" w:hAnsi="Times New Roman" w:cs="Times New Roman"/>
          <w:sz w:val="24"/>
          <w:szCs w:val="24"/>
          <w:lang w:val="en-US"/>
        </w:rPr>
        <w:t xml:space="preserve"> [4</w:t>
      </w:r>
      <w:r w:rsidR="00B26CAA">
        <w:rPr>
          <w:rFonts w:ascii="Times New Roman" w:hAnsi="Times New Roman" w:cs="Times New Roman"/>
          <w:sz w:val="24"/>
          <w:szCs w:val="24"/>
          <w:lang w:val="en-US"/>
        </w:rPr>
        <w:t>2</w:t>
      </w:r>
      <w:r w:rsidR="009E5822">
        <w:rPr>
          <w:rFonts w:ascii="Times New Roman" w:hAnsi="Times New Roman" w:cs="Times New Roman"/>
          <w:sz w:val="24"/>
          <w:szCs w:val="24"/>
          <w:lang w:val="en-US"/>
        </w:rPr>
        <w:t>]</w:t>
      </w:r>
      <w:r w:rsidRPr="008563AC">
        <w:rPr>
          <w:rFonts w:ascii="Times New Roman" w:hAnsi="Times New Roman" w:cs="Times New Roman"/>
          <w:sz w:val="24"/>
          <w:szCs w:val="24"/>
          <w:lang w:val="en-US"/>
        </w:rPr>
        <w:t>.</w:t>
      </w:r>
      <w:r w:rsidR="00EB0449">
        <w:rPr>
          <w:rFonts w:ascii="Times New Roman" w:hAnsi="Times New Roman" w:cs="Times New Roman"/>
          <w:sz w:val="24"/>
          <w:szCs w:val="24"/>
          <w:lang w:val="en-US"/>
        </w:rPr>
        <w:t xml:space="preserve"> </w:t>
      </w:r>
      <w:r w:rsidRPr="008563AC">
        <w:rPr>
          <w:rFonts w:ascii="Times New Roman" w:eastAsiaTheme="majorEastAsia" w:hAnsi="Times New Roman" w:cs="Times New Roman"/>
          <w:sz w:val="24"/>
          <w:szCs w:val="24"/>
          <w:lang w:val="en-US"/>
        </w:rPr>
        <w:t>Cotton</w:t>
      </w:r>
      <w:r w:rsidR="00EB0449">
        <w:rPr>
          <w:rFonts w:ascii="Times New Roman" w:eastAsiaTheme="majorEastAsia" w:hAnsi="Times New Roman" w:cs="Times New Roman"/>
          <w:sz w:val="24"/>
          <w:szCs w:val="24"/>
          <w:lang w:val="en-US"/>
        </w:rPr>
        <w:t xml:space="preserve"> </w:t>
      </w:r>
      <w:r w:rsidRPr="008563AC">
        <w:rPr>
          <w:rFonts w:ascii="Times New Roman" w:hAnsi="Times New Roman" w:cs="Times New Roman"/>
          <w:sz w:val="24"/>
          <w:szCs w:val="24"/>
          <w:lang w:val="en-US"/>
        </w:rPr>
        <w:t>remains the most important natural fibre, so is treated in depth. There are many variable processes available at the</w:t>
      </w:r>
      <w:r w:rsidR="00EB0449">
        <w:rPr>
          <w:rFonts w:ascii="Times New Roman" w:hAnsi="Times New Roman" w:cs="Times New Roman"/>
          <w:sz w:val="24"/>
          <w:szCs w:val="24"/>
          <w:lang w:val="en-US"/>
        </w:rPr>
        <w:t xml:space="preserve"> </w:t>
      </w:r>
      <w:r w:rsidRPr="008563AC">
        <w:rPr>
          <w:rFonts w:ascii="Times New Roman" w:eastAsiaTheme="majorEastAsia" w:hAnsi="Times New Roman" w:cs="Times New Roman"/>
          <w:sz w:val="24"/>
          <w:szCs w:val="24"/>
          <w:lang w:val="en-US"/>
        </w:rPr>
        <w:t>spinning</w:t>
      </w:r>
      <w:r w:rsidR="00EB0449">
        <w:rPr>
          <w:rFonts w:ascii="Times New Roman" w:eastAsiaTheme="majorEastAsia" w:hAnsi="Times New Roman" w:cs="Times New Roman"/>
          <w:sz w:val="24"/>
          <w:szCs w:val="24"/>
          <w:lang w:val="en-US"/>
        </w:rPr>
        <w:t xml:space="preserve"> </w:t>
      </w:r>
      <w:r w:rsidRPr="008563AC">
        <w:rPr>
          <w:rFonts w:ascii="Times New Roman" w:hAnsi="Times New Roman" w:cs="Times New Roman"/>
          <w:sz w:val="24"/>
          <w:szCs w:val="24"/>
          <w:lang w:val="en-US"/>
        </w:rPr>
        <w:t>and fabric-forming stages coupled with the complexities of the</w:t>
      </w:r>
      <w:r w:rsidR="00EB0449">
        <w:rPr>
          <w:rFonts w:ascii="Times New Roman" w:hAnsi="Times New Roman" w:cs="Times New Roman"/>
          <w:sz w:val="24"/>
          <w:szCs w:val="24"/>
          <w:lang w:val="en-US"/>
        </w:rPr>
        <w:t xml:space="preserve"> </w:t>
      </w:r>
      <w:r w:rsidRPr="008563AC">
        <w:rPr>
          <w:rFonts w:ascii="Times New Roman" w:eastAsiaTheme="majorEastAsia" w:hAnsi="Times New Roman" w:cs="Times New Roman"/>
          <w:sz w:val="24"/>
          <w:szCs w:val="24"/>
          <w:lang w:val="en-US"/>
        </w:rPr>
        <w:t>finishing</w:t>
      </w:r>
      <w:r w:rsidR="00EB0449">
        <w:rPr>
          <w:rFonts w:ascii="Times New Roman" w:eastAsiaTheme="majorEastAsia" w:hAnsi="Times New Roman" w:cs="Times New Roman"/>
          <w:sz w:val="24"/>
          <w:szCs w:val="24"/>
          <w:lang w:val="en-US"/>
        </w:rPr>
        <w:t xml:space="preserve"> </w:t>
      </w:r>
      <w:r w:rsidRPr="008563AC">
        <w:rPr>
          <w:rFonts w:ascii="Times New Roman" w:hAnsi="Times New Roman" w:cs="Times New Roman"/>
          <w:sz w:val="24"/>
          <w:szCs w:val="24"/>
          <w:lang w:val="en-US"/>
        </w:rPr>
        <w:t>and colouration processes to the production of a wide ranges of products. There remains a large industry that uses</w:t>
      </w:r>
      <w:r w:rsidR="00EB0449">
        <w:rPr>
          <w:rFonts w:ascii="Times New Roman" w:hAnsi="Times New Roman" w:cs="Times New Roman"/>
          <w:sz w:val="24"/>
          <w:szCs w:val="24"/>
          <w:lang w:val="en-US"/>
        </w:rPr>
        <w:t xml:space="preserve"> </w:t>
      </w:r>
      <w:r w:rsidRPr="008563AC">
        <w:rPr>
          <w:rFonts w:ascii="Times New Roman" w:eastAsiaTheme="majorEastAsia" w:hAnsi="Times New Roman" w:cs="Times New Roman"/>
          <w:sz w:val="24"/>
          <w:szCs w:val="24"/>
          <w:lang w:val="en-US"/>
        </w:rPr>
        <w:t>hand techniques</w:t>
      </w:r>
      <w:r w:rsidR="00EB0449">
        <w:rPr>
          <w:rFonts w:ascii="Times New Roman" w:eastAsiaTheme="majorEastAsia" w:hAnsi="Times New Roman" w:cs="Times New Roman"/>
          <w:sz w:val="24"/>
          <w:szCs w:val="24"/>
          <w:lang w:val="en-US"/>
        </w:rPr>
        <w:t xml:space="preserve"> </w:t>
      </w:r>
      <w:r w:rsidRPr="008563AC">
        <w:rPr>
          <w:rFonts w:ascii="Times New Roman" w:hAnsi="Times New Roman" w:cs="Times New Roman"/>
          <w:sz w:val="24"/>
          <w:szCs w:val="24"/>
          <w:lang w:val="en-US"/>
        </w:rPr>
        <w:t>to achieve the same results.</w:t>
      </w:r>
    </w:p>
    <w:p w:rsidR="000E6476" w:rsidRPr="008563AC" w:rsidRDefault="000E6476" w:rsidP="000E6476">
      <w:pPr>
        <w:jc w:val="both"/>
        <w:rPr>
          <w:rStyle w:val="mw-headline"/>
          <w:rFonts w:ascii="Times New Roman" w:hAnsi="Times New Roman" w:cs="Times New Roman"/>
          <w:sz w:val="24"/>
          <w:szCs w:val="24"/>
          <w:lang w:val="en-US"/>
        </w:rPr>
      </w:pPr>
      <w:r w:rsidRPr="00791BCE">
        <w:rPr>
          <w:noProof/>
          <w:lang w:eastAsia="ru-RU"/>
        </w:rPr>
        <w:lastRenderedPageBreak/>
        <w:drawing>
          <wp:inline distT="0" distB="0" distL="0" distR="0">
            <wp:extent cx="2770908" cy="2078181"/>
            <wp:effectExtent l="19050" t="0" r="0" b="0"/>
            <wp:docPr id="12" name="Рисунок 7" descr="http://upload.wikimedia.org/wikipedia/commons/thumb/c/ca/Weaving_shuttles.JPG/220px-Weaving_shuttles.JPG">
              <a:hlinkClick xmlns:a="http://schemas.openxmlformats.org/drawingml/2006/main" r:id="rId4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upload.wikimedia.org/wikipedia/commons/thumb/c/ca/Weaving_shuttles.JPG/220px-Weaving_shuttles.JPG">
                      <a:hlinkClick r:id="rId46"/>
                    </pic:cNvPr>
                    <pic:cNvPicPr>
                      <a:picLocks noChangeAspect="1" noChangeArrowheads="1"/>
                    </pic:cNvPicPr>
                  </pic:nvPicPr>
                  <pic:blipFill>
                    <a:blip r:embed="rId47" cstate="print"/>
                    <a:srcRect/>
                    <a:stretch>
                      <a:fillRect/>
                    </a:stretch>
                  </pic:blipFill>
                  <pic:spPr bwMode="auto">
                    <a:xfrm>
                      <a:off x="0" y="0"/>
                      <a:ext cx="2778125" cy="2083594"/>
                    </a:xfrm>
                    <a:prstGeom prst="rect">
                      <a:avLst/>
                    </a:prstGeom>
                    <a:noFill/>
                    <a:ln w="9525">
                      <a:noFill/>
                      <a:miter lim="800000"/>
                      <a:headEnd/>
                      <a:tailEnd/>
                    </a:ln>
                  </pic:spPr>
                </pic:pic>
              </a:graphicData>
            </a:graphic>
          </wp:inline>
        </w:drawing>
      </w:r>
    </w:p>
    <w:p w:rsidR="00004F2A" w:rsidRDefault="000E6476" w:rsidP="00004F2A">
      <w:pPr>
        <w:pStyle w:val="a3"/>
        <w:ind w:right="70"/>
        <w:jc w:val="center"/>
        <w:rPr>
          <w:lang w:val="en-US"/>
        </w:rPr>
      </w:pPr>
      <w:r>
        <w:rPr>
          <w:lang w:val="en-US"/>
        </w:rPr>
        <w:t>Figure 1</w:t>
      </w:r>
      <w:r w:rsidR="00004F2A">
        <w:rPr>
          <w:lang w:val="en-US"/>
        </w:rPr>
        <w:t>1</w:t>
      </w:r>
      <w:r>
        <w:rPr>
          <w:lang w:val="en-US"/>
        </w:rPr>
        <w:t>. Flying shuttle with weft yarn</w:t>
      </w:r>
    </w:p>
    <w:p w:rsidR="000316FF" w:rsidRDefault="005107B3" w:rsidP="005107B3">
      <w:pPr>
        <w:jc w:val="both"/>
        <w:rPr>
          <w:rStyle w:val="text"/>
          <w:rFonts w:ascii="Times New Roman" w:eastAsiaTheme="majorEastAsia" w:hAnsi="Times New Roman" w:cs="Times New Roman"/>
          <w:sz w:val="24"/>
          <w:szCs w:val="24"/>
          <w:lang w:val="en-US"/>
        </w:rPr>
      </w:pPr>
      <w:r w:rsidRPr="008563AC">
        <w:rPr>
          <w:rStyle w:val="text"/>
          <w:rFonts w:ascii="Times New Roman" w:eastAsiaTheme="majorEastAsia" w:hAnsi="Times New Roman" w:cs="Times New Roman"/>
          <w:sz w:val="24"/>
          <w:szCs w:val="24"/>
          <w:lang w:val="en-US"/>
        </w:rPr>
        <w:t xml:space="preserve">English inventors in the 18th century began to automate textile cottage industry processes including carding, spinning and weaving. </w:t>
      </w:r>
      <w:r w:rsidRPr="007A2B4B">
        <w:rPr>
          <w:rFonts w:ascii="Times New Roman" w:hAnsi="Times New Roman" w:cs="Times New Roman"/>
          <w:bCs/>
          <w:sz w:val="24"/>
          <w:szCs w:val="24"/>
          <w:lang w:val="en-US"/>
        </w:rPr>
        <w:t>Modernization of Spinning and Weaving Due to the Industrial Revolution</w:t>
      </w:r>
      <w:r w:rsidRPr="007A2B4B">
        <w:rPr>
          <w:rFonts w:ascii="Times New Roman" w:hAnsi="Times New Roman" w:cs="Times New Roman"/>
          <w:sz w:val="24"/>
          <w:szCs w:val="24"/>
          <w:lang w:val="en-US"/>
        </w:rPr>
        <w:br/>
        <w:t>It was the English industrial revolution at the beginning of the 18th century that changed spinning and weaving from a completely manual operation. In 1733, John Kay invented the flying shuttle</w:t>
      </w:r>
      <w:r>
        <w:rPr>
          <w:rFonts w:ascii="Times New Roman" w:hAnsi="Times New Roman" w:cs="Times New Roman"/>
          <w:sz w:val="24"/>
          <w:szCs w:val="24"/>
          <w:lang w:val="en-US"/>
        </w:rPr>
        <w:t xml:space="preserve"> (Fig. 11)</w:t>
      </w:r>
      <w:r w:rsidRPr="007A2B4B">
        <w:rPr>
          <w:rFonts w:ascii="Times New Roman" w:hAnsi="Times New Roman" w:cs="Times New Roman"/>
          <w:sz w:val="24"/>
          <w:szCs w:val="24"/>
          <w:lang w:val="en-US"/>
        </w:rPr>
        <w:t>,</w:t>
      </w:r>
      <w:r>
        <w:rPr>
          <w:rFonts w:ascii="Times New Roman" w:hAnsi="Times New Roman" w:cs="Times New Roman"/>
          <w:sz w:val="24"/>
          <w:szCs w:val="24"/>
          <w:lang w:val="en-US"/>
        </w:rPr>
        <w:t xml:space="preserve"> </w:t>
      </w:r>
      <w:r w:rsidR="00004F2A" w:rsidRPr="005107B3">
        <w:rPr>
          <w:rFonts w:ascii="Times New Roman" w:hAnsi="Times New Roman" w:cs="Times New Roman"/>
          <w:sz w:val="24"/>
          <w:szCs w:val="24"/>
          <w:lang w:val="en-US"/>
        </w:rPr>
        <w:t xml:space="preserve">and in 1764, </w:t>
      </w:r>
      <w:r w:rsidR="007A2B4B" w:rsidRPr="005107B3">
        <w:rPr>
          <w:rStyle w:val="text"/>
          <w:rFonts w:ascii="Times New Roman" w:eastAsiaTheme="majorEastAsia" w:hAnsi="Times New Roman" w:cs="Times New Roman"/>
          <w:sz w:val="24"/>
          <w:szCs w:val="24"/>
          <w:lang w:val="en-US"/>
        </w:rPr>
        <w:t>James Hargreaves developed the Spinning Jenny (Fig.</w:t>
      </w:r>
      <w:r w:rsidR="00DE5FCA" w:rsidRPr="005107B3">
        <w:rPr>
          <w:rStyle w:val="text"/>
          <w:rFonts w:ascii="Times New Roman" w:eastAsiaTheme="majorEastAsia" w:hAnsi="Times New Roman" w:cs="Times New Roman"/>
          <w:sz w:val="24"/>
          <w:szCs w:val="24"/>
          <w:lang w:val="en-US"/>
        </w:rPr>
        <w:t>1</w:t>
      </w:r>
      <w:r w:rsidR="00004F2A" w:rsidRPr="005107B3">
        <w:rPr>
          <w:rStyle w:val="text"/>
          <w:rFonts w:ascii="Times New Roman" w:eastAsiaTheme="majorEastAsia" w:hAnsi="Times New Roman" w:cs="Times New Roman"/>
          <w:sz w:val="24"/>
          <w:szCs w:val="24"/>
          <w:lang w:val="en-US"/>
        </w:rPr>
        <w:t>2</w:t>
      </w:r>
      <w:r w:rsidR="00DE5FCA" w:rsidRPr="005107B3">
        <w:rPr>
          <w:rStyle w:val="text"/>
          <w:rFonts w:ascii="Times New Roman" w:eastAsiaTheme="majorEastAsia" w:hAnsi="Times New Roman" w:cs="Times New Roman"/>
          <w:sz w:val="24"/>
          <w:szCs w:val="24"/>
          <w:lang w:val="en-US"/>
        </w:rPr>
        <w:t>)</w:t>
      </w:r>
      <w:r w:rsidR="007A2B4B" w:rsidRPr="005107B3">
        <w:rPr>
          <w:rStyle w:val="text"/>
          <w:rFonts w:ascii="Times New Roman" w:eastAsiaTheme="majorEastAsia" w:hAnsi="Times New Roman" w:cs="Times New Roman"/>
          <w:sz w:val="24"/>
          <w:szCs w:val="24"/>
          <w:lang w:val="en-US"/>
        </w:rPr>
        <w:t xml:space="preserve">, a device which replaced eight hand spinners in one operation. </w:t>
      </w:r>
      <w:r w:rsidR="007A2B4B" w:rsidRPr="005107B3">
        <w:rPr>
          <w:rFonts w:ascii="Times New Roman" w:hAnsi="Times New Roman" w:cs="Times New Roman"/>
          <w:sz w:val="24"/>
          <w:szCs w:val="24"/>
          <w:lang w:val="en-US"/>
        </w:rPr>
        <w:t>Then in 1820, Roberts completed the power loom, which became the basic model for modern looms thereafter. These inventions radically improved the produc</w:t>
      </w:r>
      <w:r w:rsidR="000316FF">
        <w:rPr>
          <w:rFonts w:ascii="Times New Roman" w:hAnsi="Times New Roman" w:cs="Times New Roman"/>
          <w:sz w:val="24"/>
          <w:szCs w:val="24"/>
          <w:lang w:val="en-US"/>
        </w:rPr>
        <w:softHyphen/>
      </w:r>
      <w:r w:rsidR="007A2B4B" w:rsidRPr="005107B3">
        <w:rPr>
          <w:rFonts w:ascii="Times New Roman" w:hAnsi="Times New Roman" w:cs="Times New Roman"/>
          <w:sz w:val="24"/>
          <w:szCs w:val="24"/>
          <w:lang w:val="en-US"/>
        </w:rPr>
        <w:t xml:space="preserve">tivity of spinning and weaving. </w:t>
      </w:r>
      <w:r w:rsidR="000E6476" w:rsidRPr="005107B3">
        <w:rPr>
          <w:rStyle w:val="text"/>
          <w:rFonts w:ascii="Times New Roman" w:eastAsiaTheme="majorEastAsia" w:hAnsi="Times New Roman" w:cs="Times New Roman"/>
          <w:sz w:val="24"/>
          <w:szCs w:val="24"/>
          <w:lang w:val="en-US"/>
        </w:rPr>
        <w:t xml:space="preserve">Richard Arkwright assembled these processes and started the </w:t>
      </w:r>
      <w:r w:rsidR="000E6476" w:rsidRPr="005107B3">
        <w:rPr>
          <w:rStyle w:val="text"/>
          <w:rFonts w:ascii="Times New Roman" w:hAnsi="Times New Roman" w:cs="Times New Roman"/>
          <w:sz w:val="24"/>
          <w:szCs w:val="24"/>
          <w:lang w:val="en-US"/>
        </w:rPr>
        <w:t>first factory</w:t>
      </w:r>
      <w:r w:rsidR="000E6476" w:rsidRPr="005107B3">
        <w:rPr>
          <w:rStyle w:val="text"/>
          <w:rFonts w:ascii="Times New Roman" w:eastAsiaTheme="majorEastAsia" w:hAnsi="Times New Roman" w:cs="Times New Roman"/>
          <w:sz w:val="24"/>
          <w:szCs w:val="24"/>
          <w:lang w:val="en-US"/>
        </w:rPr>
        <w:t xml:space="preserve"> on the Derwent River in Cromford, England in 1771.</w:t>
      </w:r>
    </w:p>
    <w:p w:rsidR="000E6476" w:rsidRDefault="00004F2A" w:rsidP="005107B3">
      <w:pPr>
        <w:jc w:val="both"/>
        <w:rPr>
          <w:rStyle w:val="mw-headline"/>
          <w:lang w:val="en-US"/>
        </w:rPr>
      </w:pPr>
      <w:r w:rsidRPr="00FF787B">
        <w:rPr>
          <w:noProof/>
          <w:lang w:eastAsia="ru-RU"/>
        </w:rPr>
        <w:lastRenderedPageBreak/>
        <w:drawing>
          <wp:inline distT="0" distB="0" distL="0" distR="0">
            <wp:extent cx="2745105" cy="2264368"/>
            <wp:effectExtent l="19050" t="0" r="0" b="0"/>
            <wp:docPr id="13" name="Рисунок 1" descr="http://www.textilehistory.org/images/Spinning_jenny-_Wuppertal_Museu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textilehistory.org/images/Spinning_jenny-_Wuppertal_Museum.jpg"/>
                    <pic:cNvPicPr>
                      <a:picLocks noChangeAspect="1" noChangeArrowheads="1"/>
                    </pic:cNvPicPr>
                  </pic:nvPicPr>
                  <pic:blipFill>
                    <a:blip r:embed="rId48" cstate="print"/>
                    <a:srcRect/>
                    <a:stretch>
                      <a:fillRect/>
                    </a:stretch>
                  </pic:blipFill>
                  <pic:spPr bwMode="auto">
                    <a:xfrm>
                      <a:off x="0" y="0"/>
                      <a:ext cx="2745105" cy="2264368"/>
                    </a:xfrm>
                    <a:prstGeom prst="rect">
                      <a:avLst/>
                    </a:prstGeom>
                    <a:noFill/>
                    <a:ln w="9525">
                      <a:noFill/>
                      <a:miter lim="800000"/>
                      <a:headEnd/>
                      <a:tailEnd/>
                    </a:ln>
                  </pic:spPr>
                </pic:pic>
              </a:graphicData>
            </a:graphic>
          </wp:inline>
        </w:drawing>
      </w:r>
    </w:p>
    <w:p w:rsidR="00004F2A" w:rsidRPr="007A2B4B" w:rsidRDefault="00004F2A" w:rsidP="00004F2A">
      <w:pPr>
        <w:jc w:val="center"/>
        <w:rPr>
          <w:rFonts w:ascii="Times New Roman" w:hAnsi="Times New Roman" w:cs="Times New Roman"/>
          <w:sz w:val="24"/>
          <w:szCs w:val="24"/>
          <w:lang w:val="en-US"/>
        </w:rPr>
      </w:pPr>
      <w:r w:rsidRPr="00FF787B">
        <w:rPr>
          <w:rFonts w:ascii="Times New Roman" w:hAnsi="Times New Roman" w:cs="Times New Roman"/>
          <w:sz w:val="24"/>
          <w:szCs w:val="24"/>
          <w:lang w:val="en-US"/>
        </w:rPr>
        <w:t xml:space="preserve">Figure </w:t>
      </w:r>
      <w:r>
        <w:rPr>
          <w:rFonts w:ascii="Times New Roman" w:hAnsi="Times New Roman" w:cs="Times New Roman"/>
          <w:sz w:val="24"/>
          <w:szCs w:val="24"/>
          <w:lang w:val="en-US"/>
        </w:rPr>
        <w:t>12</w:t>
      </w:r>
      <w:r w:rsidRPr="00FF787B">
        <w:rPr>
          <w:rFonts w:ascii="Times New Roman" w:hAnsi="Times New Roman" w:cs="Times New Roman"/>
          <w:sz w:val="24"/>
          <w:szCs w:val="24"/>
          <w:lang w:val="en-US"/>
        </w:rPr>
        <w:t xml:space="preserve">. </w:t>
      </w:r>
      <w:r w:rsidRPr="00FF787B">
        <w:rPr>
          <w:rFonts w:ascii="Times New Roman" w:hAnsi="Times New Roman" w:cs="Times New Roman"/>
          <w:bCs/>
          <w:color w:val="333333"/>
          <w:sz w:val="24"/>
          <w:szCs w:val="24"/>
          <w:shd w:val="clear" w:color="auto" w:fill="FFFFFF"/>
          <w:lang w:val="en-US"/>
        </w:rPr>
        <w:t>The Spinning Jenny</w:t>
      </w:r>
    </w:p>
    <w:p w:rsidR="00004F2A" w:rsidRPr="00B75E5A" w:rsidRDefault="000E6476" w:rsidP="00B75E5A">
      <w:pPr>
        <w:pStyle w:val="a5"/>
        <w:spacing w:line="276" w:lineRule="auto"/>
        <w:jc w:val="both"/>
        <w:rPr>
          <w:rStyle w:val="mw-headline"/>
          <w:rFonts w:ascii="Times New Roman" w:hAnsi="Times New Roman" w:cs="Times New Roman"/>
          <w:sz w:val="24"/>
          <w:szCs w:val="24"/>
          <w:lang w:val="en-US"/>
        </w:rPr>
      </w:pPr>
      <w:r w:rsidRPr="00B75E5A">
        <w:rPr>
          <w:rStyle w:val="mw-headline"/>
          <w:rFonts w:ascii="Times New Roman" w:hAnsi="Times New Roman" w:cs="Times New Roman"/>
          <w:sz w:val="24"/>
          <w:szCs w:val="24"/>
          <w:lang w:val="en-US"/>
        </w:rPr>
        <w:t xml:space="preserve">During the industrial revolution, fabric production was mechanised with machines powered by waterwheels and </w:t>
      </w:r>
      <w:r w:rsidR="00387DCB" w:rsidRPr="00B75E5A">
        <w:rPr>
          <w:rStyle w:val="mw-headline"/>
          <w:rFonts w:ascii="Times New Roman" w:hAnsi="Times New Roman" w:cs="Times New Roman"/>
          <w:sz w:val="24"/>
          <w:szCs w:val="24"/>
          <w:lang w:val="en-US"/>
        </w:rPr>
        <w:t>steam engines</w:t>
      </w:r>
      <w:r w:rsidRPr="00B75E5A">
        <w:rPr>
          <w:rStyle w:val="mw-headline"/>
          <w:rFonts w:ascii="Times New Roman" w:hAnsi="Times New Roman" w:cs="Times New Roman"/>
          <w:sz w:val="24"/>
          <w:szCs w:val="24"/>
          <w:lang w:val="en-US"/>
        </w:rPr>
        <w:t>. Production shifted from small cottage based production to mass production based on assembly line organisation. Clothing pro</w:t>
      </w:r>
      <w:r w:rsidR="008667F8" w:rsidRPr="00B75E5A">
        <w:rPr>
          <w:rStyle w:val="mw-headline"/>
          <w:rFonts w:ascii="Times New Roman" w:hAnsi="Times New Roman" w:cs="Times New Roman"/>
          <w:sz w:val="24"/>
          <w:szCs w:val="24"/>
          <w:lang w:val="en-US"/>
        </w:rPr>
        <w:t>du</w:t>
      </w:r>
      <w:r w:rsidR="008667F8" w:rsidRPr="00B75E5A">
        <w:rPr>
          <w:rStyle w:val="mw-headline"/>
          <w:rFonts w:ascii="Times New Roman" w:hAnsi="Times New Roman" w:cs="Times New Roman"/>
          <w:sz w:val="24"/>
          <w:szCs w:val="24"/>
          <w:lang w:val="en-US"/>
        </w:rPr>
        <w:softHyphen/>
      </w:r>
      <w:r w:rsidRPr="00B75E5A">
        <w:rPr>
          <w:rStyle w:val="mw-headline"/>
          <w:rFonts w:ascii="Times New Roman" w:hAnsi="Times New Roman" w:cs="Times New Roman"/>
          <w:sz w:val="24"/>
          <w:szCs w:val="24"/>
          <w:lang w:val="en-US"/>
        </w:rPr>
        <w:t>tion, on the other hand, continued to be made by hand.</w:t>
      </w:r>
    </w:p>
    <w:p w:rsidR="00AF6E6E" w:rsidRPr="00B75E5A" w:rsidRDefault="00AF6E6E" w:rsidP="00B75E5A">
      <w:pPr>
        <w:pStyle w:val="a5"/>
        <w:spacing w:line="276" w:lineRule="auto"/>
        <w:jc w:val="both"/>
        <w:rPr>
          <w:rStyle w:val="mw-headline"/>
          <w:rFonts w:ascii="Times New Roman" w:hAnsi="Times New Roman" w:cs="Times New Roman"/>
          <w:sz w:val="24"/>
          <w:szCs w:val="24"/>
          <w:lang w:val="en-US"/>
        </w:rPr>
      </w:pPr>
      <w:r w:rsidRPr="00B75E5A">
        <w:rPr>
          <w:rStyle w:val="mw-headline"/>
          <w:rFonts w:ascii="Times New Roman" w:hAnsi="Times New Roman" w:cs="Times New Roman"/>
          <w:sz w:val="24"/>
          <w:szCs w:val="24"/>
          <w:lang w:val="en-US"/>
        </w:rPr>
        <w:t>Sewing machines emerged in the 19th century</w:t>
      </w:r>
      <w:r w:rsidR="00C75EA7" w:rsidRPr="00B75E5A">
        <w:rPr>
          <w:rStyle w:val="mw-headline"/>
          <w:rFonts w:ascii="Times New Roman" w:hAnsi="Times New Roman" w:cs="Times New Roman"/>
          <w:sz w:val="24"/>
          <w:szCs w:val="24"/>
          <w:lang w:val="en-US"/>
        </w:rPr>
        <w:t xml:space="preserve"> </w:t>
      </w:r>
      <w:r w:rsidRPr="00B75E5A">
        <w:rPr>
          <w:rStyle w:val="mw-headline"/>
          <w:rFonts w:ascii="Times New Roman" w:hAnsi="Times New Roman" w:cs="Times New Roman"/>
          <w:sz w:val="24"/>
          <w:szCs w:val="24"/>
          <w:lang w:val="en-US"/>
        </w:rPr>
        <w:t>streamlining clothing pro</w:t>
      </w:r>
      <w:r w:rsidR="008667F8" w:rsidRPr="00B75E5A">
        <w:rPr>
          <w:rStyle w:val="mw-headline"/>
          <w:rFonts w:ascii="Times New Roman" w:hAnsi="Times New Roman" w:cs="Times New Roman"/>
          <w:sz w:val="24"/>
          <w:szCs w:val="24"/>
          <w:lang w:val="en-US"/>
        </w:rPr>
        <w:softHyphen/>
      </w:r>
      <w:r w:rsidRPr="00B75E5A">
        <w:rPr>
          <w:rStyle w:val="mw-headline"/>
          <w:rFonts w:ascii="Times New Roman" w:hAnsi="Times New Roman" w:cs="Times New Roman"/>
          <w:sz w:val="24"/>
          <w:szCs w:val="24"/>
          <w:lang w:val="en-US"/>
        </w:rPr>
        <w:t>duction.</w:t>
      </w:r>
      <w:r w:rsidR="002F20F1" w:rsidRPr="00B75E5A">
        <w:rPr>
          <w:rStyle w:val="mw-headline"/>
          <w:rFonts w:ascii="Times New Roman" w:hAnsi="Times New Roman" w:cs="Times New Roman"/>
          <w:sz w:val="24"/>
          <w:szCs w:val="24"/>
          <w:lang w:val="en-US"/>
        </w:rPr>
        <w:t xml:space="preserve"> </w:t>
      </w:r>
      <w:r w:rsidRPr="00B75E5A">
        <w:rPr>
          <w:rStyle w:val="mw-headline"/>
          <w:rFonts w:ascii="Times New Roman" w:hAnsi="Times New Roman" w:cs="Times New Roman"/>
          <w:sz w:val="24"/>
          <w:szCs w:val="24"/>
          <w:lang w:val="en-US"/>
        </w:rPr>
        <w:t xml:space="preserve">In the early 20th </w:t>
      </w:r>
      <w:r w:rsidR="00387DCB" w:rsidRPr="00B75E5A">
        <w:rPr>
          <w:rStyle w:val="mw-headline"/>
          <w:rFonts w:ascii="Times New Roman" w:hAnsi="Times New Roman" w:cs="Times New Roman"/>
          <w:sz w:val="24"/>
          <w:szCs w:val="24"/>
          <w:lang w:val="en-US"/>
        </w:rPr>
        <w:t>century,</w:t>
      </w:r>
      <w:r w:rsidRPr="00B75E5A">
        <w:rPr>
          <w:rStyle w:val="mw-headline"/>
          <w:rFonts w:ascii="Times New Roman" w:hAnsi="Times New Roman" w:cs="Times New Roman"/>
          <w:sz w:val="24"/>
          <w:szCs w:val="24"/>
          <w:lang w:val="en-US"/>
        </w:rPr>
        <w:t xml:space="preserve"> workers in the clothing and textile industries became </w:t>
      </w:r>
      <w:r w:rsidR="005E10F8">
        <w:rPr>
          <w:rStyle w:val="mw-headline"/>
          <w:rFonts w:ascii="Times New Roman" w:hAnsi="Times New Roman" w:cs="Times New Roman"/>
          <w:sz w:val="24"/>
          <w:szCs w:val="24"/>
          <w:lang w:val="en-US"/>
        </w:rPr>
        <w:t>unionized</w:t>
      </w:r>
      <w:r w:rsidR="00C75EA7" w:rsidRPr="00B75E5A">
        <w:rPr>
          <w:rStyle w:val="mw-headline"/>
          <w:rFonts w:ascii="Times New Roman" w:hAnsi="Times New Roman" w:cs="Times New Roman"/>
          <w:sz w:val="24"/>
          <w:szCs w:val="24"/>
          <w:lang w:val="en-US"/>
        </w:rPr>
        <w:t>.</w:t>
      </w:r>
      <w:r w:rsidRPr="00B75E5A">
        <w:rPr>
          <w:rStyle w:val="mw-headline"/>
          <w:rFonts w:ascii="Times New Roman" w:hAnsi="Times New Roman" w:cs="Times New Roman"/>
          <w:sz w:val="24"/>
          <w:szCs w:val="24"/>
          <w:lang w:val="en-US"/>
        </w:rPr>
        <w:t xml:space="preserve"> Later in the 20th century, the industry had expanded to such a degree that such educational institutions as UC Davis established a Division of Textiles and Clo</w:t>
      </w:r>
      <w:r w:rsidR="005E10F8">
        <w:rPr>
          <w:rStyle w:val="mw-headline"/>
          <w:rFonts w:ascii="Times New Roman" w:hAnsi="Times New Roman" w:cs="Times New Roman"/>
          <w:sz w:val="24"/>
          <w:szCs w:val="24"/>
          <w:lang w:val="en-US"/>
        </w:rPr>
        <w:softHyphen/>
      </w:r>
      <w:r w:rsidRPr="00B75E5A">
        <w:rPr>
          <w:rStyle w:val="mw-headline"/>
          <w:rFonts w:ascii="Times New Roman" w:hAnsi="Times New Roman" w:cs="Times New Roman"/>
          <w:sz w:val="24"/>
          <w:szCs w:val="24"/>
          <w:lang w:val="en-US"/>
        </w:rPr>
        <w:t>thing</w:t>
      </w:r>
      <w:r w:rsidR="00C75EA7" w:rsidRPr="00B75E5A">
        <w:rPr>
          <w:rStyle w:val="mw-headline"/>
          <w:rFonts w:ascii="Times New Roman" w:hAnsi="Times New Roman" w:cs="Times New Roman"/>
          <w:sz w:val="24"/>
          <w:szCs w:val="24"/>
          <w:lang w:val="en-US"/>
        </w:rPr>
        <w:t>.</w:t>
      </w:r>
      <w:r w:rsidRPr="00B75E5A">
        <w:rPr>
          <w:rStyle w:val="mw-headline"/>
          <w:rFonts w:ascii="Times New Roman" w:hAnsi="Times New Roman" w:cs="Times New Roman"/>
          <w:sz w:val="24"/>
          <w:szCs w:val="24"/>
          <w:lang w:val="en-US"/>
        </w:rPr>
        <w:t xml:space="preserve"> The University of Nebraska-Lin</w:t>
      </w:r>
      <w:r w:rsidR="005E10F8">
        <w:rPr>
          <w:rStyle w:val="mw-headline"/>
          <w:rFonts w:ascii="Times New Roman" w:hAnsi="Times New Roman" w:cs="Times New Roman"/>
          <w:sz w:val="24"/>
          <w:szCs w:val="24"/>
          <w:lang w:val="en-US"/>
        </w:rPr>
        <w:softHyphen/>
      </w:r>
      <w:r w:rsidRPr="00B75E5A">
        <w:rPr>
          <w:rStyle w:val="mw-headline"/>
          <w:rFonts w:ascii="Times New Roman" w:hAnsi="Times New Roman" w:cs="Times New Roman"/>
          <w:sz w:val="24"/>
          <w:szCs w:val="24"/>
          <w:lang w:val="en-US"/>
        </w:rPr>
        <w:t>coln also created a Department of Textiles, Clothing and Design that offers a Masters of Arts in Textile History</w:t>
      </w:r>
      <w:r w:rsidR="00C75EA7" w:rsidRPr="00B75E5A">
        <w:rPr>
          <w:rStyle w:val="mw-headline"/>
          <w:rFonts w:ascii="Times New Roman" w:hAnsi="Times New Roman" w:cs="Times New Roman"/>
          <w:sz w:val="24"/>
          <w:szCs w:val="24"/>
          <w:lang w:val="en-US"/>
        </w:rPr>
        <w:t>,</w:t>
      </w:r>
      <w:r w:rsidRPr="00B75E5A">
        <w:rPr>
          <w:rStyle w:val="mw-headline"/>
          <w:rFonts w:ascii="Times New Roman" w:hAnsi="Times New Roman" w:cs="Times New Roman"/>
          <w:sz w:val="24"/>
          <w:szCs w:val="24"/>
          <w:lang w:val="en-US"/>
        </w:rPr>
        <w:t xml:space="preserve"> and Iowa State University established a Department of Textiles and Clothing that features a History of costume collection, 1865–1948</w:t>
      </w:r>
      <w:r w:rsidR="00C75EA7" w:rsidRPr="00B75E5A">
        <w:rPr>
          <w:rStyle w:val="mw-headline"/>
          <w:rFonts w:ascii="Times New Roman" w:hAnsi="Times New Roman" w:cs="Times New Roman"/>
          <w:sz w:val="24"/>
          <w:szCs w:val="24"/>
          <w:lang w:val="en-US"/>
        </w:rPr>
        <w:t xml:space="preserve"> </w:t>
      </w:r>
      <w:r w:rsidRPr="00B75E5A">
        <w:rPr>
          <w:rStyle w:val="mw-headline"/>
          <w:rFonts w:ascii="Times New Roman" w:hAnsi="Times New Roman" w:cs="Times New Roman"/>
          <w:sz w:val="24"/>
          <w:szCs w:val="24"/>
          <w:lang w:val="en-US"/>
        </w:rPr>
        <w:t>[</w:t>
      </w:r>
      <w:r w:rsidR="005E10F8">
        <w:rPr>
          <w:rStyle w:val="mw-headline"/>
          <w:rFonts w:ascii="Times New Roman" w:hAnsi="Times New Roman" w:cs="Times New Roman"/>
          <w:sz w:val="24"/>
          <w:szCs w:val="24"/>
          <w:lang w:val="en-US"/>
        </w:rPr>
        <w:t>42</w:t>
      </w:r>
      <w:r w:rsidRPr="00B75E5A">
        <w:rPr>
          <w:rStyle w:val="mw-headline"/>
          <w:rFonts w:ascii="Times New Roman" w:hAnsi="Times New Roman" w:cs="Times New Roman"/>
          <w:sz w:val="24"/>
          <w:szCs w:val="24"/>
          <w:lang w:val="en-US"/>
        </w:rPr>
        <w:t>]</w:t>
      </w:r>
      <w:r w:rsidR="00C75EA7" w:rsidRPr="00B75E5A">
        <w:rPr>
          <w:rStyle w:val="mw-headline"/>
          <w:rFonts w:ascii="Times New Roman" w:hAnsi="Times New Roman" w:cs="Times New Roman"/>
          <w:sz w:val="24"/>
          <w:szCs w:val="24"/>
          <w:lang w:val="en-US"/>
        </w:rPr>
        <w:t>.</w:t>
      </w:r>
      <w:r w:rsidR="000316FF">
        <w:rPr>
          <w:rStyle w:val="mw-headline"/>
          <w:rFonts w:ascii="Times New Roman" w:hAnsi="Times New Roman" w:cs="Times New Roman"/>
          <w:sz w:val="24"/>
          <w:szCs w:val="24"/>
          <w:lang w:val="en-US"/>
        </w:rPr>
        <w:t xml:space="preserve"> </w:t>
      </w:r>
      <w:r w:rsidRPr="00B75E5A">
        <w:rPr>
          <w:rStyle w:val="mw-headline"/>
          <w:rFonts w:ascii="Times New Roman" w:hAnsi="Times New Roman" w:cs="Times New Roman"/>
          <w:sz w:val="24"/>
          <w:szCs w:val="24"/>
          <w:lang w:val="en-US"/>
        </w:rPr>
        <w:t>Even high school libraries have collections on the history of clothing and textiles</w:t>
      </w:r>
      <w:r w:rsidR="00C75EA7" w:rsidRPr="00B75E5A">
        <w:rPr>
          <w:rStyle w:val="mw-headline"/>
          <w:rFonts w:ascii="Times New Roman" w:hAnsi="Times New Roman" w:cs="Times New Roman"/>
          <w:sz w:val="24"/>
          <w:szCs w:val="24"/>
          <w:lang w:val="en-US"/>
        </w:rPr>
        <w:t xml:space="preserve"> </w:t>
      </w:r>
      <w:r w:rsidRPr="00B75E5A">
        <w:rPr>
          <w:rStyle w:val="mw-headline"/>
          <w:rFonts w:ascii="Times New Roman" w:hAnsi="Times New Roman" w:cs="Times New Roman"/>
          <w:sz w:val="24"/>
          <w:szCs w:val="24"/>
          <w:lang w:val="en-US"/>
        </w:rPr>
        <w:t>[</w:t>
      </w:r>
      <w:r w:rsidR="005E10F8">
        <w:rPr>
          <w:rStyle w:val="mw-headline"/>
          <w:rFonts w:ascii="Times New Roman" w:hAnsi="Times New Roman" w:cs="Times New Roman"/>
          <w:sz w:val="24"/>
          <w:szCs w:val="24"/>
          <w:lang w:val="en-US"/>
        </w:rPr>
        <w:t>43</w:t>
      </w:r>
      <w:r w:rsidRPr="00B75E5A">
        <w:rPr>
          <w:rStyle w:val="mw-headline"/>
          <w:rFonts w:ascii="Times New Roman" w:hAnsi="Times New Roman" w:cs="Times New Roman"/>
          <w:sz w:val="24"/>
          <w:szCs w:val="24"/>
          <w:lang w:val="en-US"/>
        </w:rPr>
        <w:t>]</w:t>
      </w:r>
      <w:r w:rsidR="00C75EA7" w:rsidRPr="00B75E5A">
        <w:rPr>
          <w:rStyle w:val="mw-headline"/>
          <w:rFonts w:ascii="Times New Roman" w:hAnsi="Times New Roman" w:cs="Times New Roman"/>
          <w:sz w:val="24"/>
          <w:szCs w:val="24"/>
          <w:lang w:val="en-US"/>
        </w:rPr>
        <w:t>.</w:t>
      </w:r>
    </w:p>
    <w:p w:rsidR="00AF6E6E" w:rsidRPr="00B75E5A" w:rsidRDefault="00AF6E6E" w:rsidP="00B75E5A">
      <w:pPr>
        <w:pStyle w:val="a5"/>
        <w:spacing w:line="276" w:lineRule="auto"/>
        <w:jc w:val="both"/>
        <w:rPr>
          <w:rStyle w:val="mw-headline"/>
          <w:rFonts w:ascii="Times New Roman" w:hAnsi="Times New Roman" w:cs="Times New Roman"/>
          <w:sz w:val="24"/>
          <w:szCs w:val="24"/>
          <w:lang w:val="en-US"/>
        </w:rPr>
      </w:pPr>
      <w:r w:rsidRPr="00B75E5A">
        <w:rPr>
          <w:rStyle w:val="mw-headline"/>
          <w:rFonts w:ascii="Times New Roman" w:hAnsi="Times New Roman" w:cs="Times New Roman"/>
          <w:sz w:val="24"/>
          <w:szCs w:val="24"/>
          <w:lang w:val="en-US"/>
        </w:rPr>
        <w:t>Alongside these developments were changes in the types and style of clothing produced. During the 1960s, had a major influence on subsequent developments in the industry</w:t>
      </w:r>
      <w:r w:rsidR="00C75EA7" w:rsidRPr="00B75E5A">
        <w:rPr>
          <w:rStyle w:val="mw-headline"/>
          <w:rFonts w:ascii="Times New Roman" w:hAnsi="Times New Roman" w:cs="Times New Roman"/>
          <w:sz w:val="24"/>
          <w:szCs w:val="24"/>
          <w:lang w:val="en-US"/>
        </w:rPr>
        <w:t xml:space="preserve"> </w:t>
      </w:r>
      <w:r w:rsidRPr="00B75E5A">
        <w:rPr>
          <w:rStyle w:val="mw-headline"/>
          <w:rFonts w:ascii="Times New Roman" w:hAnsi="Times New Roman" w:cs="Times New Roman"/>
          <w:sz w:val="24"/>
          <w:szCs w:val="24"/>
          <w:lang w:val="en-US"/>
        </w:rPr>
        <w:t>[</w:t>
      </w:r>
      <w:r w:rsidR="00AF6711">
        <w:rPr>
          <w:rStyle w:val="mw-headline"/>
          <w:rFonts w:ascii="Times New Roman" w:hAnsi="Times New Roman" w:cs="Times New Roman"/>
          <w:sz w:val="24"/>
          <w:szCs w:val="24"/>
          <w:lang w:val="en-US"/>
        </w:rPr>
        <w:t>44</w:t>
      </w:r>
      <w:r w:rsidRPr="00B75E5A">
        <w:rPr>
          <w:rStyle w:val="mw-headline"/>
          <w:rFonts w:ascii="Times New Roman" w:hAnsi="Times New Roman" w:cs="Times New Roman"/>
          <w:sz w:val="24"/>
          <w:szCs w:val="24"/>
          <w:lang w:val="en-US"/>
        </w:rPr>
        <w:t>]</w:t>
      </w:r>
      <w:r w:rsidR="00C75EA7" w:rsidRPr="00B75E5A">
        <w:rPr>
          <w:rStyle w:val="mw-headline"/>
          <w:rFonts w:ascii="Times New Roman" w:hAnsi="Times New Roman" w:cs="Times New Roman"/>
          <w:sz w:val="24"/>
          <w:szCs w:val="24"/>
          <w:lang w:val="en-US"/>
        </w:rPr>
        <w:t>.</w:t>
      </w:r>
    </w:p>
    <w:p w:rsidR="00AF6E6E" w:rsidRPr="00B75E5A" w:rsidRDefault="00AF6E6E" w:rsidP="00B75E5A">
      <w:pPr>
        <w:pStyle w:val="a5"/>
        <w:spacing w:line="276" w:lineRule="auto"/>
        <w:jc w:val="both"/>
        <w:rPr>
          <w:rStyle w:val="mw-headline"/>
          <w:rFonts w:ascii="Times New Roman" w:hAnsi="Times New Roman" w:cs="Times New Roman"/>
          <w:sz w:val="24"/>
          <w:szCs w:val="24"/>
          <w:lang w:val="en-US"/>
        </w:rPr>
      </w:pPr>
      <w:r w:rsidRPr="00B75E5A">
        <w:rPr>
          <w:rStyle w:val="mw-headline"/>
          <w:rFonts w:ascii="Times New Roman" w:hAnsi="Times New Roman" w:cs="Times New Roman"/>
          <w:sz w:val="24"/>
          <w:szCs w:val="24"/>
          <w:lang w:val="en-US"/>
        </w:rPr>
        <w:t xml:space="preserve">Textiles were not only made in factories. Before this that they were made in local and </w:t>
      </w:r>
      <w:r w:rsidRPr="00B75E5A">
        <w:rPr>
          <w:rStyle w:val="mw-headline"/>
          <w:rFonts w:ascii="Times New Roman" w:hAnsi="Times New Roman" w:cs="Times New Roman"/>
          <w:sz w:val="24"/>
          <w:szCs w:val="24"/>
          <w:lang w:val="en-US"/>
        </w:rPr>
        <w:lastRenderedPageBreak/>
        <w:t xml:space="preserve">national markets. Dramatic change in </w:t>
      </w:r>
      <w:r w:rsidR="008C56AB" w:rsidRPr="00B75E5A">
        <w:rPr>
          <w:rStyle w:val="mw-headline"/>
          <w:rFonts w:ascii="Times New Roman" w:hAnsi="Times New Roman" w:cs="Times New Roman"/>
          <w:sz w:val="24"/>
          <w:szCs w:val="24"/>
          <w:lang w:val="en-US"/>
        </w:rPr>
        <w:t>trans</w:t>
      </w:r>
      <w:r w:rsidR="008C56AB" w:rsidRPr="00B75E5A">
        <w:rPr>
          <w:rStyle w:val="mw-headline"/>
          <w:rFonts w:ascii="Times New Roman" w:hAnsi="Times New Roman" w:cs="Times New Roman"/>
          <w:sz w:val="24"/>
          <w:szCs w:val="24"/>
          <w:lang w:val="en-US"/>
        </w:rPr>
        <w:softHyphen/>
        <w:t>por</w:t>
      </w:r>
      <w:r w:rsidR="008C56AB" w:rsidRPr="00B75E5A">
        <w:rPr>
          <w:rStyle w:val="mw-headline"/>
          <w:rFonts w:ascii="Times New Roman" w:hAnsi="Times New Roman" w:cs="Times New Roman"/>
          <w:sz w:val="24"/>
          <w:szCs w:val="24"/>
          <w:lang w:val="en-US"/>
        </w:rPr>
        <w:softHyphen/>
      </w:r>
      <w:r w:rsidRPr="00B75E5A">
        <w:rPr>
          <w:rStyle w:val="mw-headline"/>
          <w:rFonts w:ascii="Times New Roman" w:hAnsi="Times New Roman" w:cs="Times New Roman"/>
          <w:sz w:val="24"/>
          <w:szCs w:val="24"/>
          <w:lang w:val="en-US"/>
        </w:rPr>
        <w:t>tation throughout the nation is one source that encouraged the use of factories. New advances such as steamboats, canals, and railroads lowe</w:t>
      </w:r>
      <w:r w:rsidR="008C56AB" w:rsidRPr="00B75E5A">
        <w:rPr>
          <w:rStyle w:val="mw-headline"/>
          <w:rFonts w:ascii="Times New Roman" w:hAnsi="Times New Roman" w:cs="Times New Roman"/>
          <w:sz w:val="24"/>
          <w:szCs w:val="24"/>
          <w:lang w:val="en-US"/>
        </w:rPr>
        <w:softHyphen/>
      </w:r>
      <w:r w:rsidRPr="00B75E5A">
        <w:rPr>
          <w:rStyle w:val="mw-headline"/>
          <w:rFonts w:ascii="Times New Roman" w:hAnsi="Times New Roman" w:cs="Times New Roman"/>
          <w:sz w:val="24"/>
          <w:szCs w:val="24"/>
          <w:lang w:val="en-US"/>
        </w:rPr>
        <w:t>red shipping costs which caused people to buy cheap goods that were produced in other pla</w:t>
      </w:r>
      <w:r w:rsidR="008C56AB" w:rsidRPr="00B75E5A">
        <w:rPr>
          <w:rStyle w:val="mw-headline"/>
          <w:rFonts w:ascii="Times New Roman" w:hAnsi="Times New Roman" w:cs="Times New Roman"/>
          <w:sz w:val="24"/>
          <w:szCs w:val="24"/>
          <w:lang w:val="en-US"/>
        </w:rPr>
        <w:softHyphen/>
      </w:r>
      <w:r w:rsidRPr="00B75E5A">
        <w:rPr>
          <w:rStyle w:val="mw-headline"/>
          <w:rFonts w:ascii="Times New Roman" w:hAnsi="Times New Roman" w:cs="Times New Roman"/>
          <w:sz w:val="24"/>
          <w:szCs w:val="24"/>
          <w:lang w:val="en-US"/>
        </w:rPr>
        <w:t xml:space="preserve">ces instead of more expensive goods that were produced locally. Between 1810 and 1840 the development of a national market prompted manufacturing which tripled the output’s worth. This increase in production created a change in industrial methods, such as the use of factories instead of </w:t>
      </w:r>
      <w:r w:rsidR="00C75EA7" w:rsidRPr="00B75E5A">
        <w:rPr>
          <w:rStyle w:val="mw-headline"/>
          <w:rFonts w:ascii="Times New Roman" w:hAnsi="Times New Roman" w:cs="Times New Roman"/>
          <w:sz w:val="24"/>
          <w:szCs w:val="24"/>
          <w:lang w:val="en-US"/>
        </w:rPr>
        <w:t>handmade</w:t>
      </w:r>
      <w:r w:rsidRPr="00B75E5A">
        <w:rPr>
          <w:rStyle w:val="mw-headline"/>
          <w:rFonts w:ascii="Times New Roman" w:hAnsi="Times New Roman" w:cs="Times New Roman"/>
          <w:sz w:val="24"/>
          <w:szCs w:val="24"/>
          <w:lang w:val="en-US"/>
        </w:rPr>
        <w:t xml:space="preserve"> woven materials that families usually made</w:t>
      </w:r>
      <w:r w:rsidR="00C75EA7" w:rsidRPr="00B75E5A">
        <w:rPr>
          <w:rStyle w:val="mw-headline"/>
          <w:rFonts w:ascii="Times New Roman" w:hAnsi="Times New Roman" w:cs="Times New Roman"/>
          <w:sz w:val="24"/>
          <w:szCs w:val="24"/>
          <w:lang w:val="en-US"/>
        </w:rPr>
        <w:t>.</w:t>
      </w:r>
    </w:p>
    <w:p w:rsidR="00E038D5" w:rsidRPr="00B75E5A" w:rsidRDefault="00E038D5" w:rsidP="00B75E5A">
      <w:pPr>
        <w:pStyle w:val="a5"/>
        <w:spacing w:line="276" w:lineRule="auto"/>
        <w:jc w:val="both"/>
        <w:rPr>
          <w:rFonts w:ascii="Times New Roman" w:hAnsi="Times New Roman" w:cs="Times New Roman"/>
          <w:sz w:val="24"/>
          <w:szCs w:val="24"/>
          <w:lang w:val="en-US"/>
        </w:rPr>
      </w:pPr>
      <w:r w:rsidRPr="00B75E5A">
        <w:rPr>
          <w:rFonts w:ascii="Times New Roman" w:hAnsi="Times New Roman" w:cs="Times New Roman"/>
          <w:sz w:val="24"/>
          <w:szCs w:val="24"/>
          <w:lang w:val="en-US"/>
        </w:rPr>
        <w:t xml:space="preserve">The vast majority of the people who worked in the factories were women. Women went to work in textile factories for a number of reasons. Some women left home to live on their own because of crowding at home; or to save for future marriage portions. The work enabled them to see more of the world, to earn something in anticipation of marriage, and to ease the crowding within the home. They also did it to make money for family back home. The money they sent home was </w:t>
      </w:r>
      <w:r w:rsidR="00774CB8" w:rsidRPr="00B75E5A">
        <w:rPr>
          <w:rFonts w:ascii="Times New Roman" w:hAnsi="Times New Roman" w:cs="Times New Roman"/>
          <w:sz w:val="24"/>
          <w:szCs w:val="24"/>
          <w:lang w:val="en-US"/>
        </w:rPr>
        <w:t>to help</w:t>
      </w:r>
      <w:r w:rsidRPr="00B75E5A">
        <w:rPr>
          <w:rFonts w:ascii="Times New Roman" w:hAnsi="Times New Roman" w:cs="Times New Roman"/>
          <w:sz w:val="24"/>
          <w:szCs w:val="24"/>
          <w:lang w:val="en-US"/>
        </w:rPr>
        <w:t xml:space="preserve"> with the trouble some of the farmers were having.</w:t>
      </w:r>
    </w:p>
    <w:p w:rsidR="00387DCB" w:rsidRDefault="008667F8" w:rsidP="00B75E5A">
      <w:pPr>
        <w:pStyle w:val="a5"/>
        <w:spacing w:line="276" w:lineRule="auto"/>
        <w:jc w:val="both"/>
        <w:rPr>
          <w:rFonts w:ascii="Times New Roman" w:hAnsi="Times New Roman" w:cs="Times New Roman"/>
          <w:bCs/>
          <w:color w:val="000000" w:themeColor="text1"/>
          <w:sz w:val="24"/>
          <w:szCs w:val="24"/>
          <w:lang w:val="en-US" w:eastAsia="ru-RU"/>
        </w:rPr>
      </w:pPr>
      <w:r w:rsidRPr="00B75E5A">
        <w:rPr>
          <w:rFonts w:ascii="Times New Roman" w:hAnsi="Times New Roman" w:cs="Times New Roman"/>
          <w:sz w:val="24"/>
          <w:szCs w:val="24"/>
          <w:lang w:val="en-US"/>
        </w:rPr>
        <w:t>They also worked in the millhouses because they could gain a sense of inde</w:t>
      </w:r>
      <w:r w:rsidRPr="00B75E5A">
        <w:rPr>
          <w:rFonts w:ascii="Times New Roman" w:hAnsi="Times New Roman" w:cs="Times New Roman"/>
          <w:sz w:val="24"/>
          <w:szCs w:val="24"/>
          <w:lang w:val="en-US"/>
        </w:rPr>
        <w:softHyphen/>
        <w:t>pendence and growth as a personal go</w:t>
      </w:r>
      <w:r w:rsidR="009102D2">
        <w:rPr>
          <w:rFonts w:ascii="Times New Roman" w:hAnsi="Times New Roman" w:cs="Times New Roman"/>
          <w:sz w:val="24"/>
          <w:szCs w:val="24"/>
          <w:lang w:val="en-US"/>
        </w:rPr>
        <w:t>al</w:t>
      </w:r>
      <w:r w:rsidRPr="00B75E5A">
        <w:rPr>
          <w:rFonts w:ascii="Times New Roman" w:hAnsi="Times New Roman" w:cs="Times New Roman"/>
          <w:sz w:val="24"/>
          <w:szCs w:val="24"/>
          <w:lang w:val="en-US"/>
        </w:rPr>
        <w:t>.</w:t>
      </w:r>
      <w:r w:rsidR="00387DCB" w:rsidRPr="00387DCB">
        <w:rPr>
          <w:rFonts w:ascii="Times New Roman" w:hAnsi="Times New Roman" w:cs="Times New Roman"/>
          <w:bCs/>
          <w:color w:val="000000" w:themeColor="text1"/>
          <w:sz w:val="24"/>
          <w:szCs w:val="24"/>
          <w:lang w:val="en-US" w:eastAsia="ru-RU"/>
        </w:rPr>
        <w:t xml:space="preserve"> </w:t>
      </w:r>
    </w:p>
    <w:p w:rsidR="008667F8" w:rsidRPr="00B75E5A" w:rsidRDefault="00387DCB" w:rsidP="00B75E5A">
      <w:pPr>
        <w:pStyle w:val="a5"/>
        <w:spacing w:line="276" w:lineRule="auto"/>
        <w:jc w:val="both"/>
        <w:rPr>
          <w:rFonts w:ascii="Times New Roman" w:hAnsi="Times New Roman" w:cs="Times New Roman"/>
          <w:sz w:val="24"/>
          <w:szCs w:val="24"/>
          <w:lang w:val="en-US"/>
        </w:rPr>
      </w:pPr>
      <w:r w:rsidRPr="001D7893">
        <w:rPr>
          <w:rFonts w:ascii="Times New Roman" w:hAnsi="Times New Roman" w:cs="Times New Roman"/>
          <w:bCs/>
          <w:color w:val="000000" w:themeColor="text1"/>
          <w:sz w:val="24"/>
          <w:szCs w:val="24"/>
          <w:lang w:val="en-US" w:eastAsia="ru-RU"/>
        </w:rPr>
        <w:t xml:space="preserve">They also led to the </w:t>
      </w:r>
      <w:r w:rsidR="00774CB8" w:rsidRPr="001D7893">
        <w:rPr>
          <w:rFonts w:ascii="Times New Roman" w:hAnsi="Times New Roman" w:cs="Times New Roman"/>
          <w:bCs/>
          <w:color w:val="000000" w:themeColor="text1"/>
          <w:sz w:val="24"/>
          <w:szCs w:val="24"/>
          <w:lang w:val="en-US" w:eastAsia="ru-RU"/>
        </w:rPr>
        <w:t>factory-based</w:t>
      </w:r>
      <w:r w:rsidRPr="001D7893">
        <w:rPr>
          <w:rFonts w:ascii="Times New Roman" w:hAnsi="Times New Roman" w:cs="Times New Roman"/>
          <w:bCs/>
          <w:color w:val="000000" w:themeColor="text1"/>
          <w:sz w:val="24"/>
          <w:szCs w:val="24"/>
          <w:lang w:val="en-US" w:eastAsia="ru-RU"/>
        </w:rPr>
        <w:t xml:space="preserve"> system of textile production which - although it allowed manufacturers to produce greater quantities of different textiles that were of a better quality - did not give the regular working man, woman or child much quality in the work place or control over their working lives. </w:t>
      </w:r>
    </w:p>
    <w:p w:rsidR="00B75E5A" w:rsidRDefault="000A73A6" w:rsidP="00B75E5A">
      <w:pPr>
        <w:pStyle w:val="a5"/>
        <w:spacing w:line="276" w:lineRule="auto"/>
        <w:jc w:val="both"/>
        <w:rPr>
          <w:rFonts w:ascii="Times New Roman" w:hAnsi="Times New Roman" w:cs="Times New Roman"/>
          <w:sz w:val="24"/>
          <w:szCs w:val="24"/>
          <w:lang w:val="en-US" w:eastAsia="ru-RU"/>
        </w:rPr>
      </w:pPr>
      <w:r w:rsidRPr="000A73A6">
        <w:rPr>
          <w:rFonts w:ascii="Times New Roman" w:hAnsi="Times New Roman" w:cs="Times New Roman"/>
          <w:noProof/>
          <w:sz w:val="24"/>
          <w:szCs w:val="24"/>
          <w:lang w:eastAsia="ru-RU"/>
        </w:rPr>
        <w:lastRenderedPageBreak/>
        <w:drawing>
          <wp:inline distT="0" distB="0" distL="0" distR="0">
            <wp:extent cx="2667000" cy="2219325"/>
            <wp:effectExtent l="19050" t="0" r="0" b="0"/>
            <wp:docPr id="4" name="Рисунок 9" descr="Warsztat.svg">
              <a:hlinkClick xmlns:a="http://schemas.openxmlformats.org/drawingml/2006/main" r:id="rId4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Warsztat.svg">
                      <a:hlinkClick r:id="rId49"/>
                    </pic:cNvPr>
                    <pic:cNvPicPr>
                      <a:picLocks noChangeAspect="1" noChangeArrowheads="1"/>
                    </pic:cNvPicPr>
                  </pic:nvPicPr>
                  <pic:blipFill>
                    <a:blip r:embed="rId50" cstate="print"/>
                    <a:srcRect/>
                    <a:stretch>
                      <a:fillRect/>
                    </a:stretch>
                  </pic:blipFill>
                  <pic:spPr bwMode="auto">
                    <a:xfrm>
                      <a:off x="0" y="0"/>
                      <a:ext cx="2667000" cy="2219325"/>
                    </a:xfrm>
                    <a:prstGeom prst="rect">
                      <a:avLst/>
                    </a:prstGeom>
                    <a:noFill/>
                    <a:ln w="9525">
                      <a:noFill/>
                      <a:miter lim="800000"/>
                      <a:headEnd/>
                      <a:tailEnd/>
                    </a:ln>
                  </pic:spPr>
                </pic:pic>
              </a:graphicData>
            </a:graphic>
          </wp:inline>
        </w:drawing>
      </w:r>
    </w:p>
    <w:p w:rsidR="000A73A6" w:rsidRDefault="000A73A6" w:rsidP="000A73A6">
      <w:pPr>
        <w:pStyle w:val="a5"/>
        <w:spacing w:line="276" w:lineRule="auto"/>
        <w:ind w:left="284"/>
        <w:jc w:val="center"/>
        <w:rPr>
          <w:rFonts w:ascii="Times New Roman" w:hAnsi="Times New Roman" w:cs="Times New Roman"/>
          <w:noProof/>
          <w:sz w:val="24"/>
          <w:szCs w:val="24"/>
          <w:lang w:val="en-US" w:eastAsia="ru-RU"/>
        </w:rPr>
      </w:pPr>
      <w:r w:rsidRPr="00F70C26">
        <w:rPr>
          <w:rFonts w:ascii="Times New Roman" w:hAnsi="Times New Roman" w:cs="Times New Roman"/>
          <w:noProof/>
          <w:sz w:val="24"/>
          <w:szCs w:val="24"/>
          <w:lang w:val="en-US" w:eastAsia="ru-RU"/>
        </w:rPr>
        <w:t xml:space="preserve">Figure </w:t>
      </w:r>
      <w:r>
        <w:rPr>
          <w:rFonts w:ascii="Times New Roman" w:hAnsi="Times New Roman" w:cs="Times New Roman"/>
          <w:noProof/>
          <w:sz w:val="24"/>
          <w:szCs w:val="24"/>
          <w:lang w:val="en-US" w:eastAsia="ru-RU"/>
        </w:rPr>
        <w:t>13. The main details of the simple loom</w:t>
      </w:r>
    </w:p>
    <w:tbl>
      <w:tblPr>
        <w:tblStyle w:val="af9"/>
        <w:tblpPr w:leftFromText="180" w:rightFromText="180" w:vertAnchor="text" w:horzAnchor="margin" w:tblpY="123"/>
        <w:tblW w:w="0" w:type="auto"/>
        <w:tblLayout w:type="fixed"/>
        <w:tblLook w:val="04A0"/>
      </w:tblPr>
      <w:tblGrid>
        <w:gridCol w:w="1951"/>
        <w:gridCol w:w="2409"/>
      </w:tblGrid>
      <w:tr w:rsidR="002115DA" w:rsidTr="002115DA">
        <w:trPr>
          <w:trHeight w:val="2831"/>
        </w:trPr>
        <w:tc>
          <w:tcPr>
            <w:tcW w:w="1951" w:type="dxa"/>
          </w:tcPr>
          <w:p w:rsidR="002115DA" w:rsidRPr="00E12F79" w:rsidRDefault="002115DA" w:rsidP="00A0334D">
            <w:pPr>
              <w:pStyle w:val="a7"/>
              <w:numPr>
                <w:ilvl w:val="0"/>
                <w:numId w:val="3"/>
              </w:numPr>
              <w:ind w:left="283" w:hanging="283"/>
              <w:rPr>
                <w:rFonts w:ascii="Times New Roman" w:hAnsi="Times New Roman" w:cs="Times New Roman"/>
                <w:sz w:val="20"/>
                <w:szCs w:val="20"/>
                <w:lang w:val="en-US"/>
              </w:rPr>
            </w:pPr>
            <w:r w:rsidRPr="00E12F79">
              <w:rPr>
                <w:rFonts w:ascii="Times New Roman" w:hAnsi="Times New Roman" w:cs="Times New Roman"/>
                <w:sz w:val="20"/>
                <w:szCs w:val="20"/>
                <w:lang w:val="en-US"/>
              </w:rPr>
              <w:t xml:space="preserve">Wood frame </w:t>
            </w:r>
          </w:p>
          <w:p w:rsidR="002115DA" w:rsidRPr="00E12F79" w:rsidRDefault="002115DA" w:rsidP="00A0334D">
            <w:pPr>
              <w:pStyle w:val="a7"/>
              <w:numPr>
                <w:ilvl w:val="0"/>
                <w:numId w:val="3"/>
              </w:numPr>
              <w:ind w:left="283" w:hanging="283"/>
              <w:rPr>
                <w:rFonts w:ascii="Times New Roman" w:hAnsi="Times New Roman" w:cs="Times New Roman"/>
                <w:sz w:val="20"/>
                <w:szCs w:val="20"/>
                <w:lang w:val="en-US"/>
              </w:rPr>
            </w:pPr>
            <w:r w:rsidRPr="00E12F79">
              <w:rPr>
                <w:rFonts w:ascii="Times New Roman" w:hAnsi="Times New Roman" w:cs="Times New Roman"/>
                <w:sz w:val="20"/>
                <w:szCs w:val="20"/>
                <w:lang w:val="en-US"/>
              </w:rPr>
              <w:t>Seat for weaver</w:t>
            </w:r>
          </w:p>
          <w:p w:rsidR="002115DA" w:rsidRPr="00E12F79" w:rsidRDefault="002115DA" w:rsidP="00A0334D">
            <w:pPr>
              <w:pStyle w:val="a7"/>
              <w:numPr>
                <w:ilvl w:val="0"/>
                <w:numId w:val="3"/>
              </w:numPr>
              <w:ind w:left="283" w:hanging="283"/>
              <w:rPr>
                <w:rFonts w:ascii="Times New Roman" w:hAnsi="Times New Roman" w:cs="Times New Roman"/>
                <w:sz w:val="20"/>
                <w:szCs w:val="20"/>
                <w:lang w:val="en-US"/>
              </w:rPr>
            </w:pPr>
            <w:r w:rsidRPr="00E12F79">
              <w:rPr>
                <w:rFonts w:ascii="Times New Roman" w:hAnsi="Times New Roman" w:cs="Times New Roman"/>
                <w:sz w:val="20"/>
                <w:szCs w:val="20"/>
                <w:lang w:val="en-US"/>
              </w:rPr>
              <w:t>Warp beam- let off</w:t>
            </w:r>
          </w:p>
          <w:p w:rsidR="002115DA" w:rsidRPr="00E12F79" w:rsidRDefault="002115DA" w:rsidP="00A0334D">
            <w:pPr>
              <w:pStyle w:val="a7"/>
              <w:numPr>
                <w:ilvl w:val="0"/>
                <w:numId w:val="3"/>
              </w:numPr>
              <w:ind w:left="283" w:hanging="283"/>
              <w:rPr>
                <w:rFonts w:ascii="Times New Roman" w:hAnsi="Times New Roman" w:cs="Times New Roman"/>
                <w:sz w:val="20"/>
                <w:szCs w:val="20"/>
                <w:lang w:val="en-US"/>
              </w:rPr>
            </w:pPr>
            <w:r w:rsidRPr="00E12F79">
              <w:rPr>
                <w:rFonts w:ascii="Times New Roman" w:hAnsi="Times New Roman" w:cs="Times New Roman"/>
                <w:sz w:val="20"/>
                <w:szCs w:val="20"/>
                <w:lang w:val="en-US"/>
              </w:rPr>
              <w:t>Warp threads</w:t>
            </w:r>
          </w:p>
          <w:p w:rsidR="002115DA" w:rsidRPr="00E12F79" w:rsidRDefault="002115DA" w:rsidP="00A0334D">
            <w:pPr>
              <w:pStyle w:val="a7"/>
              <w:numPr>
                <w:ilvl w:val="0"/>
                <w:numId w:val="3"/>
              </w:numPr>
              <w:ind w:left="283" w:hanging="283"/>
              <w:rPr>
                <w:rFonts w:ascii="Times New Roman" w:hAnsi="Times New Roman" w:cs="Times New Roman"/>
                <w:sz w:val="20"/>
                <w:szCs w:val="20"/>
                <w:lang w:val="en-US"/>
              </w:rPr>
            </w:pPr>
            <w:r w:rsidRPr="00E12F79">
              <w:rPr>
                <w:rFonts w:ascii="Times New Roman" w:hAnsi="Times New Roman" w:cs="Times New Roman"/>
                <w:sz w:val="20"/>
                <w:szCs w:val="20"/>
                <w:lang w:val="en-US"/>
              </w:rPr>
              <w:t>Back beam or platen</w:t>
            </w:r>
          </w:p>
          <w:p w:rsidR="002115DA" w:rsidRPr="00E12F79" w:rsidRDefault="002115DA" w:rsidP="00A0334D">
            <w:pPr>
              <w:pStyle w:val="a7"/>
              <w:numPr>
                <w:ilvl w:val="0"/>
                <w:numId w:val="3"/>
              </w:numPr>
              <w:ind w:left="283" w:hanging="283"/>
              <w:rPr>
                <w:rFonts w:ascii="Times New Roman" w:hAnsi="Times New Roman" w:cs="Times New Roman"/>
                <w:sz w:val="20"/>
                <w:szCs w:val="20"/>
                <w:lang w:val="en-US"/>
              </w:rPr>
            </w:pPr>
            <w:r w:rsidRPr="00E12F79">
              <w:rPr>
                <w:rFonts w:ascii="Times New Roman" w:hAnsi="Times New Roman" w:cs="Times New Roman"/>
                <w:sz w:val="20"/>
                <w:szCs w:val="20"/>
                <w:lang w:val="en-US"/>
              </w:rPr>
              <w:t>Rods – used to make a shed</w:t>
            </w:r>
          </w:p>
          <w:p w:rsidR="002115DA" w:rsidRPr="00E12F79" w:rsidRDefault="002115DA" w:rsidP="00A0334D">
            <w:pPr>
              <w:pStyle w:val="a7"/>
              <w:numPr>
                <w:ilvl w:val="0"/>
                <w:numId w:val="3"/>
              </w:numPr>
              <w:ind w:left="283" w:hanging="283"/>
              <w:rPr>
                <w:rFonts w:ascii="Times New Roman" w:hAnsi="Times New Roman" w:cs="Times New Roman"/>
                <w:noProof/>
                <w:sz w:val="20"/>
                <w:szCs w:val="20"/>
                <w:lang w:val="en-US" w:eastAsia="ru-RU"/>
              </w:rPr>
            </w:pPr>
            <w:r w:rsidRPr="006D7EB0">
              <w:rPr>
                <w:rFonts w:ascii="Times New Roman" w:hAnsi="Times New Roman" w:cs="Times New Roman"/>
                <w:sz w:val="20"/>
                <w:szCs w:val="20"/>
                <w:lang w:val="en-US"/>
              </w:rPr>
              <w:t>Heddle frame - heald frame - harness</w:t>
            </w:r>
          </w:p>
        </w:tc>
        <w:tc>
          <w:tcPr>
            <w:tcW w:w="2409" w:type="dxa"/>
          </w:tcPr>
          <w:p w:rsidR="002115DA" w:rsidRPr="00E12F79" w:rsidRDefault="002115DA" w:rsidP="00A0334D">
            <w:pPr>
              <w:pStyle w:val="a7"/>
              <w:numPr>
                <w:ilvl w:val="0"/>
                <w:numId w:val="3"/>
              </w:numPr>
              <w:ind w:left="283" w:hanging="283"/>
              <w:rPr>
                <w:rFonts w:ascii="Times New Roman" w:hAnsi="Times New Roman" w:cs="Times New Roman"/>
                <w:sz w:val="20"/>
                <w:szCs w:val="20"/>
              </w:rPr>
            </w:pPr>
            <w:r w:rsidRPr="00E12F79">
              <w:rPr>
                <w:rFonts w:ascii="Times New Roman" w:hAnsi="Times New Roman" w:cs="Times New Roman"/>
                <w:sz w:val="20"/>
                <w:szCs w:val="20"/>
              </w:rPr>
              <w:t>Heddle- heald - the eye</w:t>
            </w:r>
          </w:p>
          <w:p w:rsidR="002115DA" w:rsidRPr="00E12F79" w:rsidRDefault="002115DA" w:rsidP="00A0334D">
            <w:pPr>
              <w:pStyle w:val="a7"/>
              <w:numPr>
                <w:ilvl w:val="0"/>
                <w:numId w:val="3"/>
              </w:numPr>
              <w:ind w:left="283" w:hanging="283"/>
              <w:rPr>
                <w:rFonts w:ascii="Times New Roman" w:hAnsi="Times New Roman" w:cs="Times New Roman"/>
                <w:sz w:val="20"/>
                <w:szCs w:val="20"/>
              </w:rPr>
            </w:pPr>
            <w:r w:rsidRPr="00E12F79">
              <w:rPr>
                <w:rFonts w:ascii="Times New Roman" w:hAnsi="Times New Roman" w:cs="Times New Roman"/>
                <w:sz w:val="20"/>
                <w:szCs w:val="20"/>
              </w:rPr>
              <w:t>Shuttle</w:t>
            </w:r>
            <w:r w:rsidRPr="00E12F79">
              <w:rPr>
                <w:rStyle w:val="apple-converted-space"/>
                <w:rFonts w:ascii="Times New Roman" w:hAnsi="Times New Roman" w:cs="Times New Roman"/>
                <w:sz w:val="20"/>
                <w:szCs w:val="20"/>
              </w:rPr>
              <w:t> </w:t>
            </w:r>
            <w:r w:rsidRPr="00E12F79">
              <w:rPr>
                <w:rFonts w:ascii="Times New Roman" w:hAnsi="Times New Roman" w:cs="Times New Roman"/>
                <w:sz w:val="20"/>
                <w:szCs w:val="20"/>
              </w:rPr>
              <w:t>with weft yarn</w:t>
            </w:r>
          </w:p>
          <w:p w:rsidR="002115DA" w:rsidRPr="00E12F79" w:rsidRDefault="002115DA" w:rsidP="00A0334D">
            <w:pPr>
              <w:pStyle w:val="a7"/>
              <w:numPr>
                <w:ilvl w:val="0"/>
                <w:numId w:val="3"/>
              </w:numPr>
              <w:tabs>
                <w:tab w:val="left" w:pos="318"/>
              </w:tabs>
              <w:ind w:left="459" w:hanging="459"/>
              <w:rPr>
                <w:rFonts w:ascii="Times New Roman" w:hAnsi="Times New Roman" w:cs="Times New Roman"/>
                <w:sz w:val="20"/>
                <w:szCs w:val="20"/>
                <w:lang w:val="en-US"/>
              </w:rPr>
            </w:pPr>
            <w:r w:rsidRPr="00E12F79">
              <w:rPr>
                <w:rFonts w:ascii="Times New Roman" w:hAnsi="Times New Roman" w:cs="Times New Roman"/>
                <w:sz w:val="20"/>
                <w:szCs w:val="20"/>
                <w:lang w:val="en-US"/>
              </w:rPr>
              <w:t>Shed</w:t>
            </w:r>
          </w:p>
          <w:p w:rsidR="002115DA" w:rsidRPr="00E12F79" w:rsidRDefault="002115DA" w:rsidP="00A0334D">
            <w:pPr>
              <w:pStyle w:val="a7"/>
              <w:numPr>
                <w:ilvl w:val="0"/>
                <w:numId w:val="3"/>
              </w:numPr>
              <w:tabs>
                <w:tab w:val="left" w:pos="318"/>
              </w:tabs>
              <w:ind w:left="459" w:hanging="459"/>
              <w:rPr>
                <w:rFonts w:ascii="Times New Roman" w:hAnsi="Times New Roman" w:cs="Times New Roman"/>
                <w:sz w:val="20"/>
                <w:szCs w:val="20"/>
                <w:lang w:val="en-US"/>
              </w:rPr>
            </w:pPr>
            <w:r w:rsidRPr="00E12F79">
              <w:rPr>
                <w:rFonts w:ascii="Times New Roman" w:hAnsi="Times New Roman" w:cs="Times New Roman"/>
                <w:sz w:val="20"/>
                <w:szCs w:val="20"/>
                <w:lang w:val="en-US"/>
              </w:rPr>
              <w:t>Completed fabric</w:t>
            </w:r>
          </w:p>
          <w:p w:rsidR="002115DA" w:rsidRPr="00E12F79" w:rsidRDefault="002115DA" w:rsidP="00A0334D">
            <w:pPr>
              <w:pStyle w:val="a7"/>
              <w:numPr>
                <w:ilvl w:val="0"/>
                <w:numId w:val="3"/>
              </w:numPr>
              <w:tabs>
                <w:tab w:val="left" w:pos="318"/>
              </w:tabs>
              <w:ind w:left="459" w:hanging="459"/>
              <w:rPr>
                <w:rFonts w:ascii="Times New Roman" w:hAnsi="Times New Roman" w:cs="Times New Roman"/>
                <w:sz w:val="20"/>
                <w:szCs w:val="20"/>
                <w:lang w:val="en-US"/>
              </w:rPr>
            </w:pPr>
            <w:r w:rsidRPr="00E12F79">
              <w:rPr>
                <w:rFonts w:ascii="Times New Roman" w:hAnsi="Times New Roman" w:cs="Times New Roman"/>
                <w:sz w:val="20"/>
                <w:szCs w:val="20"/>
                <w:lang w:val="en-US"/>
              </w:rPr>
              <w:t>Breast beam</w:t>
            </w:r>
          </w:p>
          <w:p w:rsidR="002115DA" w:rsidRPr="00E12F79" w:rsidRDefault="002115DA" w:rsidP="00A0334D">
            <w:pPr>
              <w:pStyle w:val="a7"/>
              <w:numPr>
                <w:ilvl w:val="0"/>
                <w:numId w:val="3"/>
              </w:numPr>
              <w:tabs>
                <w:tab w:val="left" w:pos="318"/>
              </w:tabs>
              <w:ind w:left="459" w:hanging="459"/>
              <w:rPr>
                <w:rFonts w:ascii="Times New Roman" w:hAnsi="Times New Roman" w:cs="Times New Roman"/>
                <w:sz w:val="20"/>
                <w:szCs w:val="20"/>
                <w:lang w:val="en-US"/>
              </w:rPr>
            </w:pPr>
            <w:r w:rsidRPr="00E12F79">
              <w:rPr>
                <w:rFonts w:ascii="Times New Roman" w:hAnsi="Times New Roman" w:cs="Times New Roman"/>
                <w:sz w:val="20"/>
                <w:szCs w:val="20"/>
                <w:lang w:val="en-US"/>
              </w:rPr>
              <w:t>Batten</w:t>
            </w:r>
            <w:r w:rsidRPr="00E12F79">
              <w:rPr>
                <w:rStyle w:val="apple-converted-space"/>
                <w:rFonts w:ascii="Times New Roman" w:hAnsi="Times New Roman" w:cs="Times New Roman"/>
                <w:sz w:val="20"/>
                <w:szCs w:val="20"/>
                <w:lang w:val="en-US"/>
              </w:rPr>
              <w:t> </w:t>
            </w:r>
            <w:r w:rsidRPr="00E12F79">
              <w:rPr>
                <w:rFonts w:ascii="Times New Roman" w:hAnsi="Times New Roman" w:cs="Times New Roman"/>
                <w:sz w:val="20"/>
                <w:szCs w:val="20"/>
                <w:lang w:val="en-US"/>
              </w:rPr>
              <w:t>with</w:t>
            </w:r>
            <w:r w:rsidRPr="00E12F79">
              <w:rPr>
                <w:rStyle w:val="apple-converted-space"/>
                <w:rFonts w:ascii="Times New Roman" w:hAnsi="Times New Roman" w:cs="Times New Roman"/>
                <w:sz w:val="20"/>
                <w:szCs w:val="20"/>
                <w:lang w:val="en-US"/>
              </w:rPr>
              <w:t> </w:t>
            </w:r>
            <w:r w:rsidRPr="00E12F79">
              <w:rPr>
                <w:rFonts w:ascii="Times New Roman" w:hAnsi="Times New Roman" w:cs="Times New Roman"/>
                <w:sz w:val="20"/>
                <w:szCs w:val="20"/>
                <w:lang w:val="en-US"/>
              </w:rPr>
              <w:t>reed</w:t>
            </w:r>
            <w:r w:rsidRPr="00E12F79">
              <w:rPr>
                <w:rStyle w:val="apple-converted-space"/>
                <w:rFonts w:ascii="Times New Roman" w:hAnsi="Times New Roman" w:cs="Times New Roman"/>
                <w:sz w:val="20"/>
                <w:szCs w:val="20"/>
                <w:lang w:val="en-US"/>
              </w:rPr>
              <w:t> </w:t>
            </w:r>
            <w:r w:rsidRPr="00E12F79">
              <w:rPr>
                <w:rFonts w:ascii="Times New Roman" w:hAnsi="Times New Roman" w:cs="Times New Roman"/>
                <w:sz w:val="20"/>
                <w:szCs w:val="20"/>
                <w:lang w:val="en-US"/>
              </w:rPr>
              <w:t>comb</w:t>
            </w:r>
          </w:p>
          <w:p w:rsidR="002115DA" w:rsidRPr="00E12F79" w:rsidRDefault="002115DA" w:rsidP="00A0334D">
            <w:pPr>
              <w:pStyle w:val="a7"/>
              <w:numPr>
                <w:ilvl w:val="0"/>
                <w:numId w:val="3"/>
              </w:numPr>
              <w:tabs>
                <w:tab w:val="left" w:pos="318"/>
              </w:tabs>
              <w:ind w:left="459" w:hanging="459"/>
              <w:rPr>
                <w:rFonts w:ascii="Times New Roman" w:hAnsi="Times New Roman" w:cs="Times New Roman"/>
                <w:sz w:val="20"/>
                <w:szCs w:val="20"/>
                <w:lang w:val="en-US"/>
              </w:rPr>
            </w:pPr>
            <w:r w:rsidRPr="00E12F79">
              <w:rPr>
                <w:rFonts w:ascii="Times New Roman" w:hAnsi="Times New Roman" w:cs="Times New Roman"/>
                <w:sz w:val="20"/>
                <w:szCs w:val="20"/>
                <w:lang w:val="en-US"/>
              </w:rPr>
              <w:t>Batten</w:t>
            </w:r>
            <w:r w:rsidRPr="00E12F79">
              <w:rPr>
                <w:rStyle w:val="apple-converted-space"/>
                <w:rFonts w:ascii="Times New Roman" w:hAnsi="Times New Roman" w:cs="Times New Roman"/>
                <w:sz w:val="20"/>
                <w:szCs w:val="20"/>
                <w:lang w:val="en-US"/>
              </w:rPr>
              <w:t> </w:t>
            </w:r>
            <w:r w:rsidRPr="00E12F79">
              <w:rPr>
                <w:rFonts w:ascii="Times New Roman" w:hAnsi="Times New Roman" w:cs="Times New Roman"/>
                <w:sz w:val="20"/>
                <w:szCs w:val="20"/>
                <w:lang w:val="en-US"/>
              </w:rPr>
              <w:t>adjustment</w:t>
            </w:r>
          </w:p>
          <w:p w:rsidR="002115DA" w:rsidRPr="00E12F79" w:rsidRDefault="002115DA" w:rsidP="00A0334D">
            <w:pPr>
              <w:pStyle w:val="a7"/>
              <w:numPr>
                <w:ilvl w:val="0"/>
                <w:numId w:val="3"/>
              </w:numPr>
              <w:tabs>
                <w:tab w:val="left" w:pos="318"/>
              </w:tabs>
              <w:ind w:left="459" w:hanging="459"/>
              <w:rPr>
                <w:rFonts w:ascii="Times New Roman" w:hAnsi="Times New Roman" w:cs="Times New Roman"/>
                <w:sz w:val="20"/>
                <w:szCs w:val="20"/>
                <w:lang w:val="en-US"/>
              </w:rPr>
            </w:pPr>
            <w:r w:rsidRPr="00E12F79">
              <w:rPr>
                <w:rFonts w:ascii="Times New Roman" w:hAnsi="Times New Roman" w:cs="Times New Roman"/>
                <w:sz w:val="20"/>
                <w:szCs w:val="20"/>
                <w:lang w:val="en-US"/>
              </w:rPr>
              <w:t>Lathe</w:t>
            </w:r>
          </w:p>
          <w:p w:rsidR="002115DA" w:rsidRPr="00E12F79" w:rsidRDefault="002115DA" w:rsidP="00A0334D">
            <w:pPr>
              <w:pStyle w:val="a7"/>
              <w:numPr>
                <w:ilvl w:val="0"/>
                <w:numId w:val="3"/>
              </w:numPr>
              <w:tabs>
                <w:tab w:val="left" w:pos="318"/>
              </w:tabs>
              <w:ind w:left="459" w:hanging="459"/>
              <w:rPr>
                <w:rFonts w:ascii="Times New Roman" w:hAnsi="Times New Roman" w:cs="Times New Roman"/>
                <w:sz w:val="20"/>
                <w:szCs w:val="20"/>
                <w:lang w:val="en-US"/>
              </w:rPr>
            </w:pPr>
            <w:r w:rsidRPr="00E12F79">
              <w:rPr>
                <w:rFonts w:ascii="Times New Roman" w:hAnsi="Times New Roman" w:cs="Times New Roman"/>
                <w:sz w:val="20"/>
                <w:szCs w:val="20"/>
                <w:lang w:val="en-US"/>
              </w:rPr>
              <w:t>Treadles</w:t>
            </w:r>
          </w:p>
          <w:p w:rsidR="002115DA" w:rsidRPr="00E12F79" w:rsidRDefault="002115DA" w:rsidP="00A0334D">
            <w:pPr>
              <w:pStyle w:val="a7"/>
              <w:numPr>
                <w:ilvl w:val="0"/>
                <w:numId w:val="3"/>
              </w:numPr>
              <w:tabs>
                <w:tab w:val="left" w:pos="318"/>
              </w:tabs>
              <w:ind w:left="459" w:hanging="459"/>
              <w:rPr>
                <w:rFonts w:ascii="Times New Roman" w:hAnsi="Times New Roman" w:cs="Times New Roman"/>
                <w:sz w:val="20"/>
                <w:szCs w:val="20"/>
                <w:lang w:val="en-US" w:eastAsia="ru-RU"/>
              </w:rPr>
            </w:pPr>
            <w:r w:rsidRPr="00E12F79">
              <w:rPr>
                <w:rFonts w:ascii="Times New Roman" w:hAnsi="Times New Roman" w:cs="Times New Roman"/>
                <w:sz w:val="20"/>
                <w:szCs w:val="20"/>
                <w:lang w:val="en-US"/>
              </w:rPr>
              <w:t>Cloth roll- takeup</w:t>
            </w:r>
          </w:p>
          <w:p w:rsidR="002115DA" w:rsidRPr="00E12F79" w:rsidRDefault="002115DA" w:rsidP="002115DA">
            <w:pPr>
              <w:pStyle w:val="a5"/>
              <w:tabs>
                <w:tab w:val="left" w:pos="426"/>
              </w:tabs>
              <w:spacing w:line="360" w:lineRule="auto"/>
              <w:ind w:hanging="250"/>
              <w:jc w:val="both"/>
              <w:rPr>
                <w:rFonts w:ascii="Times New Roman" w:hAnsi="Times New Roman" w:cs="Times New Roman"/>
                <w:noProof/>
                <w:sz w:val="20"/>
                <w:szCs w:val="20"/>
                <w:lang w:val="en-US" w:eastAsia="ru-RU"/>
              </w:rPr>
            </w:pPr>
          </w:p>
        </w:tc>
      </w:tr>
    </w:tbl>
    <w:p w:rsidR="00B75E5A" w:rsidRPr="001D7893" w:rsidRDefault="00B75E5A" w:rsidP="00B75E5A">
      <w:pPr>
        <w:pStyle w:val="a5"/>
        <w:spacing w:line="276" w:lineRule="auto"/>
        <w:jc w:val="both"/>
        <w:rPr>
          <w:rFonts w:ascii="Times New Roman" w:hAnsi="Times New Roman" w:cs="Times New Roman"/>
          <w:noProof/>
          <w:sz w:val="24"/>
          <w:szCs w:val="24"/>
          <w:lang w:val="en-US" w:eastAsia="ru-RU"/>
        </w:rPr>
      </w:pPr>
    </w:p>
    <w:p w:rsidR="00060F40" w:rsidRPr="001D7893" w:rsidRDefault="00060F40" w:rsidP="001D7893">
      <w:pPr>
        <w:pStyle w:val="a5"/>
        <w:spacing w:line="276" w:lineRule="auto"/>
        <w:jc w:val="both"/>
        <w:rPr>
          <w:rFonts w:ascii="Times New Roman" w:hAnsi="Times New Roman" w:cs="Times New Roman"/>
          <w:bCs/>
          <w:color w:val="000000" w:themeColor="text1"/>
          <w:sz w:val="24"/>
          <w:szCs w:val="24"/>
          <w:lang w:val="en-US" w:eastAsia="ru-RU"/>
        </w:rPr>
      </w:pPr>
      <w:r w:rsidRPr="001D7893">
        <w:rPr>
          <w:rFonts w:ascii="Times New Roman" w:hAnsi="Times New Roman" w:cs="Times New Roman"/>
          <w:bCs/>
          <w:color w:val="000000" w:themeColor="text1"/>
          <w:sz w:val="24"/>
          <w:szCs w:val="24"/>
          <w:lang w:val="en-US" w:eastAsia="ru-RU"/>
        </w:rPr>
        <w:t>But developments continued into the 19th century. Innovations here included: </w:t>
      </w:r>
    </w:p>
    <w:p w:rsidR="00060F40" w:rsidRPr="001D7893" w:rsidRDefault="00060F40" w:rsidP="00A0334D">
      <w:pPr>
        <w:pStyle w:val="a5"/>
        <w:numPr>
          <w:ilvl w:val="0"/>
          <w:numId w:val="7"/>
        </w:numPr>
        <w:spacing w:line="276" w:lineRule="auto"/>
        <w:ind w:left="142" w:hanging="142"/>
        <w:jc w:val="both"/>
        <w:rPr>
          <w:rFonts w:ascii="Times New Roman" w:hAnsi="Times New Roman" w:cs="Times New Roman"/>
          <w:sz w:val="24"/>
          <w:szCs w:val="24"/>
          <w:lang w:val="en-US" w:eastAsia="ru-RU"/>
        </w:rPr>
      </w:pPr>
      <w:r w:rsidRPr="001D7893">
        <w:rPr>
          <w:rFonts w:ascii="Times New Roman" w:hAnsi="Times New Roman" w:cs="Times New Roman"/>
          <w:sz w:val="24"/>
          <w:szCs w:val="24"/>
          <w:lang w:val="en-US" w:eastAsia="ru-RU"/>
        </w:rPr>
        <w:t>The Jacquard Loom (Jacquard) that could weave complicated and intricate designs.</w:t>
      </w:r>
    </w:p>
    <w:p w:rsidR="00060F40" w:rsidRPr="001D7893" w:rsidRDefault="00060F40" w:rsidP="00A0334D">
      <w:pPr>
        <w:pStyle w:val="a5"/>
        <w:numPr>
          <w:ilvl w:val="0"/>
          <w:numId w:val="7"/>
        </w:numPr>
        <w:spacing w:line="276" w:lineRule="auto"/>
        <w:ind w:left="142" w:hanging="142"/>
        <w:jc w:val="both"/>
        <w:rPr>
          <w:rFonts w:ascii="Times New Roman" w:hAnsi="Times New Roman" w:cs="Times New Roman"/>
          <w:sz w:val="24"/>
          <w:szCs w:val="24"/>
          <w:lang w:val="en-US" w:eastAsia="ru-RU"/>
        </w:rPr>
      </w:pPr>
      <w:r w:rsidRPr="001D7893">
        <w:rPr>
          <w:rFonts w:ascii="Times New Roman" w:hAnsi="Times New Roman" w:cs="Times New Roman"/>
          <w:sz w:val="24"/>
          <w:szCs w:val="24"/>
          <w:lang w:val="en-US" w:eastAsia="ru-RU"/>
        </w:rPr>
        <w:t>The Variable Speed Baton (Horrocks) that further improved the Power Loom.</w:t>
      </w:r>
    </w:p>
    <w:p w:rsidR="00E00458" w:rsidRPr="001D7893" w:rsidRDefault="00060F40" w:rsidP="00A0334D">
      <w:pPr>
        <w:pStyle w:val="a5"/>
        <w:numPr>
          <w:ilvl w:val="0"/>
          <w:numId w:val="7"/>
        </w:numPr>
        <w:spacing w:line="276" w:lineRule="auto"/>
        <w:ind w:left="142" w:hanging="142"/>
        <w:jc w:val="both"/>
        <w:rPr>
          <w:rFonts w:ascii="Times New Roman" w:hAnsi="Times New Roman" w:cs="Times New Roman"/>
          <w:sz w:val="24"/>
          <w:szCs w:val="24"/>
          <w:lang w:val="en-US" w:eastAsia="ru-RU"/>
        </w:rPr>
      </w:pPr>
      <w:r w:rsidRPr="001D7893">
        <w:rPr>
          <w:rFonts w:ascii="Times New Roman" w:hAnsi="Times New Roman" w:cs="Times New Roman"/>
          <w:sz w:val="24"/>
          <w:szCs w:val="24"/>
          <w:lang w:val="en-US" w:eastAsia="ru-RU"/>
        </w:rPr>
        <w:t>Synthetic dyes (Perkin) that could be used to replace natural dyes.</w:t>
      </w:r>
      <w:r w:rsidR="00E00458" w:rsidRPr="001D7893">
        <w:rPr>
          <w:rFonts w:ascii="Times New Roman" w:hAnsi="Times New Roman" w:cs="Times New Roman"/>
          <w:color w:val="000000"/>
          <w:sz w:val="24"/>
          <w:szCs w:val="24"/>
          <w:shd w:val="clear" w:color="auto" w:fill="FAFAFA"/>
          <w:lang w:val="en-US" w:eastAsia="ru-RU"/>
        </w:rPr>
        <w:t xml:space="preserve"> </w:t>
      </w:r>
    </w:p>
    <w:p w:rsidR="00060F40" w:rsidRDefault="00E00458" w:rsidP="00B51B2A">
      <w:pPr>
        <w:pStyle w:val="a5"/>
        <w:spacing w:line="276" w:lineRule="auto"/>
        <w:jc w:val="both"/>
        <w:rPr>
          <w:color w:val="000000"/>
          <w:shd w:val="clear" w:color="auto" w:fill="FAFAFA"/>
          <w:lang w:val="en-US" w:eastAsia="ru-RU"/>
        </w:rPr>
      </w:pPr>
      <w:r w:rsidRPr="001D7893">
        <w:rPr>
          <w:rFonts w:ascii="Times New Roman" w:hAnsi="Times New Roman" w:cs="Times New Roman"/>
          <w:color w:val="000000"/>
          <w:sz w:val="24"/>
          <w:szCs w:val="24"/>
          <w:shd w:val="clear" w:color="auto" w:fill="FAFAFA"/>
          <w:lang w:val="en-US" w:eastAsia="ru-RU"/>
        </w:rPr>
        <w:t>The Industrial Revolution played a major role in transforming the production and consumption of textiles in nineteenth-century Europe. The importance of the textile industries to the development of the factory system cannot be overestimated. Many of the major inventions of this period applied directly or indirectly to the textile industries, from the spinning jenny (invented by James Hargreaves in 1764), which automated the preparation of weft threads for the loom, to the steam engine (perfected by James Watt in 1775), which was applied to the power loom</w:t>
      </w:r>
      <w:r w:rsidRPr="001D7893">
        <w:rPr>
          <w:color w:val="000000"/>
          <w:shd w:val="clear" w:color="auto" w:fill="FAFAFA"/>
          <w:lang w:val="en-US" w:eastAsia="ru-RU"/>
        </w:rPr>
        <w:t>.</w:t>
      </w:r>
    </w:p>
    <w:p w:rsidR="002115DA" w:rsidRPr="0025579B" w:rsidRDefault="002115DA" w:rsidP="002115DA">
      <w:pPr>
        <w:spacing w:after="0"/>
        <w:ind w:right="70"/>
        <w:jc w:val="both"/>
        <w:rPr>
          <w:rFonts w:ascii="Times New Roman" w:eastAsia="Times New Roman" w:hAnsi="Times New Roman" w:cs="Times New Roman"/>
          <w:sz w:val="24"/>
          <w:szCs w:val="24"/>
          <w:lang w:val="en-US" w:eastAsia="ru-RU"/>
        </w:rPr>
      </w:pPr>
      <w:r w:rsidRPr="0025579B">
        <w:rPr>
          <w:rFonts w:ascii="Times New Roman" w:eastAsia="Times New Roman" w:hAnsi="Times New Roman" w:cs="Times New Roman"/>
          <w:sz w:val="24"/>
          <w:szCs w:val="24"/>
          <w:shd w:val="clear" w:color="auto" w:fill="FFFFFF"/>
          <w:lang w:val="en-US" w:eastAsia="ru-RU"/>
        </w:rPr>
        <w:lastRenderedPageBreak/>
        <w:t xml:space="preserve">By the early 1700s new machinery </w:t>
      </w:r>
      <w:r>
        <w:rPr>
          <w:rFonts w:ascii="Times New Roman" w:eastAsia="Times New Roman" w:hAnsi="Times New Roman" w:cs="Times New Roman"/>
          <w:sz w:val="24"/>
          <w:szCs w:val="24"/>
          <w:shd w:val="clear" w:color="auto" w:fill="FFFFFF"/>
          <w:lang w:val="en-US" w:eastAsia="ru-RU"/>
        </w:rPr>
        <w:t xml:space="preserve">(Fig. 13, 14) </w:t>
      </w:r>
      <w:r w:rsidRPr="0025579B">
        <w:rPr>
          <w:rFonts w:ascii="Times New Roman" w:eastAsia="Times New Roman" w:hAnsi="Times New Roman" w:cs="Times New Roman"/>
          <w:sz w:val="24"/>
          <w:szCs w:val="24"/>
          <w:shd w:val="clear" w:color="auto" w:fill="FFFFFF"/>
          <w:lang w:val="en-US" w:eastAsia="ru-RU"/>
        </w:rPr>
        <w:t>and processes were being invented that helped mechanise the textile manufacturing industry and the first cotton mills began to spring up around the country. Innovations at this time included:</w:t>
      </w:r>
    </w:p>
    <w:p w:rsidR="002115DA" w:rsidRPr="001D7893" w:rsidRDefault="002115DA" w:rsidP="00A0334D">
      <w:pPr>
        <w:pStyle w:val="a5"/>
        <w:numPr>
          <w:ilvl w:val="0"/>
          <w:numId w:val="6"/>
        </w:numPr>
        <w:spacing w:line="276" w:lineRule="auto"/>
        <w:ind w:left="284" w:hanging="284"/>
        <w:jc w:val="both"/>
        <w:rPr>
          <w:rFonts w:ascii="Times New Roman" w:hAnsi="Times New Roman" w:cs="Times New Roman"/>
          <w:sz w:val="24"/>
          <w:szCs w:val="24"/>
          <w:lang w:val="en-US" w:eastAsia="ru-RU"/>
        </w:rPr>
      </w:pPr>
      <w:r w:rsidRPr="001D7893">
        <w:rPr>
          <w:rFonts w:ascii="Times New Roman" w:hAnsi="Times New Roman" w:cs="Times New Roman"/>
          <w:bCs/>
          <w:sz w:val="24"/>
          <w:szCs w:val="24"/>
          <w:lang w:val="en-US" w:eastAsia="ru-RU"/>
        </w:rPr>
        <w:t>The Flying Shuttle (Kay)</w:t>
      </w:r>
      <w:r w:rsidRPr="001D7893">
        <w:rPr>
          <w:rFonts w:ascii="Times New Roman" w:hAnsi="Times New Roman" w:cs="Times New Roman"/>
          <w:sz w:val="24"/>
          <w:szCs w:val="24"/>
          <w:lang w:val="en-US" w:eastAsia="ru-RU"/>
        </w:rPr>
        <w:t> that effectively mechanised the weaving process so that one person could do the same amount of weaving as two people (Fig. 10).</w:t>
      </w:r>
    </w:p>
    <w:p w:rsidR="002115DA" w:rsidRPr="001D7893" w:rsidRDefault="002115DA" w:rsidP="00A0334D">
      <w:pPr>
        <w:pStyle w:val="a5"/>
        <w:numPr>
          <w:ilvl w:val="0"/>
          <w:numId w:val="6"/>
        </w:numPr>
        <w:spacing w:line="276" w:lineRule="auto"/>
        <w:ind w:left="284" w:hanging="284"/>
        <w:jc w:val="both"/>
        <w:rPr>
          <w:rFonts w:ascii="Times New Roman" w:hAnsi="Times New Roman" w:cs="Times New Roman"/>
          <w:sz w:val="24"/>
          <w:szCs w:val="24"/>
          <w:lang w:val="en-US" w:eastAsia="ru-RU"/>
        </w:rPr>
      </w:pPr>
      <w:r w:rsidRPr="001D7893">
        <w:rPr>
          <w:rFonts w:ascii="Times New Roman" w:hAnsi="Times New Roman" w:cs="Times New Roman"/>
          <w:bCs/>
          <w:sz w:val="24"/>
          <w:szCs w:val="24"/>
          <w:lang w:val="en-US" w:eastAsia="ru-RU"/>
        </w:rPr>
        <w:t>The Spinning Jenny (Hargreaves)</w:t>
      </w:r>
      <w:r w:rsidRPr="001D7893">
        <w:rPr>
          <w:rFonts w:ascii="Times New Roman" w:hAnsi="Times New Roman" w:cs="Times New Roman"/>
          <w:sz w:val="24"/>
          <w:szCs w:val="24"/>
          <w:lang w:val="en-US" w:eastAsia="ru-RU"/>
        </w:rPr>
        <w:t> that enabled the weaver to spin multiple threads at the same time.</w:t>
      </w:r>
    </w:p>
    <w:p w:rsidR="002115DA" w:rsidRPr="001D7893" w:rsidRDefault="002115DA" w:rsidP="00A0334D">
      <w:pPr>
        <w:pStyle w:val="a5"/>
        <w:numPr>
          <w:ilvl w:val="0"/>
          <w:numId w:val="6"/>
        </w:numPr>
        <w:spacing w:line="276" w:lineRule="auto"/>
        <w:ind w:left="284" w:hanging="284"/>
        <w:jc w:val="both"/>
        <w:rPr>
          <w:rFonts w:ascii="Times New Roman" w:hAnsi="Times New Roman" w:cs="Times New Roman"/>
          <w:sz w:val="24"/>
          <w:szCs w:val="24"/>
          <w:lang w:val="en-US" w:eastAsia="ru-RU"/>
        </w:rPr>
      </w:pPr>
      <w:r w:rsidRPr="001D7893">
        <w:rPr>
          <w:rFonts w:ascii="Times New Roman" w:hAnsi="Times New Roman" w:cs="Times New Roman"/>
          <w:bCs/>
          <w:sz w:val="24"/>
          <w:szCs w:val="24"/>
          <w:lang w:val="en-US" w:eastAsia="ru-RU"/>
        </w:rPr>
        <w:t>The Water Frame (Arkwright) that was effectively the first piece of textile machinery that was self-powered.</w:t>
      </w:r>
    </w:p>
    <w:p w:rsidR="002115DA" w:rsidRPr="001D7893" w:rsidRDefault="002115DA" w:rsidP="00A0334D">
      <w:pPr>
        <w:pStyle w:val="a5"/>
        <w:numPr>
          <w:ilvl w:val="0"/>
          <w:numId w:val="6"/>
        </w:numPr>
        <w:spacing w:line="276" w:lineRule="auto"/>
        <w:ind w:left="284" w:hanging="284"/>
        <w:jc w:val="both"/>
        <w:rPr>
          <w:rFonts w:ascii="Times New Roman" w:hAnsi="Times New Roman" w:cs="Times New Roman"/>
          <w:sz w:val="24"/>
          <w:szCs w:val="24"/>
          <w:lang w:val="en-US" w:eastAsia="ru-RU"/>
        </w:rPr>
      </w:pPr>
      <w:r w:rsidRPr="001D7893">
        <w:rPr>
          <w:rFonts w:ascii="Times New Roman" w:hAnsi="Times New Roman" w:cs="Times New Roman"/>
          <w:bCs/>
          <w:sz w:val="24"/>
          <w:szCs w:val="24"/>
          <w:lang w:val="en-US" w:eastAsia="ru-RU"/>
        </w:rPr>
        <w:t>The Spinning Mule (Crompton) that gave better controls over weaving standards and processes.</w:t>
      </w:r>
    </w:p>
    <w:p w:rsidR="002115DA" w:rsidRPr="001D7893" w:rsidRDefault="002115DA" w:rsidP="00A0334D">
      <w:pPr>
        <w:pStyle w:val="a5"/>
        <w:numPr>
          <w:ilvl w:val="0"/>
          <w:numId w:val="6"/>
        </w:numPr>
        <w:spacing w:line="276" w:lineRule="auto"/>
        <w:ind w:left="284" w:hanging="284"/>
        <w:jc w:val="both"/>
        <w:rPr>
          <w:rFonts w:ascii="Times New Roman" w:hAnsi="Times New Roman" w:cs="Times New Roman"/>
          <w:sz w:val="24"/>
          <w:szCs w:val="24"/>
          <w:lang w:val="en-US" w:eastAsia="ru-RU"/>
        </w:rPr>
      </w:pPr>
      <w:r w:rsidRPr="001D7893">
        <w:rPr>
          <w:rFonts w:ascii="Times New Roman" w:hAnsi="Times New Roman" w:cs="Times New Roman"/>
          <w:sz w:val="24"/>
          <w:szCs w:val="24"/>
          <w:lang w:val="en-US" w:eastAsia="ru-RU"/>
        </w:rPr>
        <w:t>The Power Loom (Cartwright and Hor</w:t>
      </w:r>
      <w:r w:rsidRPr="001D7893">
        <w:rPr>
          <w:rFonts w:ascii="Times New Roman" w:hAnsi="Times New Roman" w:cs="Times New Roman"/>
          <w:sz w:val="24"/>
          <w:szCs w:val="24"/>
          <w:lang w:val="en-US" w:eastAsia="ru-RU"/>
        </w:rPr>
        <w:softHyphen/>
        <w:t>rocks) that revolutionised how looms could work.</w:t>
      </w:r>
    </w:p>
    <w:p w:rsidR="002115DA" w:rsidRPr="005107B3" w:rsidRDefault="002115DA" w:rsidP="00A0334D">
      <w:pPr>
        <w:pStyle w:val="a5"/>
        <w:numPr>
          <w:ilvl w:val="0"/>
          <w:numId w:val="6"/>
        </w:numPr>
        <w:spacing w:line="276" w:lineRule="auto"/>
        <w:ind w:left="284" w:hanging="284"/>
        <w:jc w:val="both"/>
        <w:rPr>
          <w:rFonts w:ascii="Times New Roman" w:hAnsi="Times New Roman" w:cs="Times New Roman"/>
          <w:noProof/>
          <w:sz w:val="24"/>
          <w:szCs w:val="24"/>
          <w:lang w:val="en-US" w:eastAsia="ru-RU"/>
        </w:rPr>
      </w:pPr>
      <w:r w:rsidRPr="001D7893">
        <w:rPr>
          <w:rFonts w:ascii="Times New Roman" w:hAnsi="Times New Roman" w:cs="Times New Roman"/>
          <w:sz w:val="24"/>
          <w:szCs w:val="24"/>
          <w:lang w:val="en-US" w:eastAsia="ru-RU"/>
        </w:rPr>
        <w:t>The Cotton Gin (Whitney) that enabled the machine-led separation of cotton.</w:t>
      </w:r>
    </w:p>
    <w:p w:rsidR="002115DA" w:rsidRDefault="002115DA" w:rsidP="002115DA">
      <w:pPr>
        <w:pStyle w:val="a5"/>
        <w:spacing w:line="276" w:lineRule="auto"/>
        <w:jc w:val="both"/>
        <w:rPr>
          <w:rFonts w:ascii="Times New Roman" w:hAnsi="Times New Roman" w:cs="Times New Roman"/>
          <w:noProof/>
          <w:sz w:val="24"/>
          <w:szCs w:val="24"/>
          <w:lang w:val="en-US" w:eastAsia="ru-RU"/>
        </w:rPr>
      </w:pPr>
      <w:r w:rsidRPr="001D7893">
        <w:rPr>
          <w:rFonts w:ascii="Times New Roman" w:hAnsi="Times New Roman" w:cs="Times New Roman"/>
          <w:bCs/>
          <w:color w:val="000000" w:themeColor="text1"/>
          <w:sz w:val="24"/>
          <w:szCs w:val="24"/>
          <w:lang w:val="en-US" w:eastAsia="ru-RU"/>
        </w:rPr>
        <w:t>These inventions were not necessarily welcomed with open arms. Many independent weavers saw them as a threat to their livelihoods and their adoption caused riots and general dissent.</w:t>
      </w:r>
    </w:p>
    <w:p w:rsidR="00774CB8" w:rsidRDefault="00774CB8" w:rsidP="00774CB8">
      <w:pPr>
        <w:tabs>
          <w:tab w:val="left" w:pos="3799"/>
        </w:tabs>
        <w:spacing w:after="0"/>
        <w:ind w:right="70"/>
        <w:jc w:val="both"/>
        <w:rPr>
          <w:rFonts w:ascii="Times New Roman" w:eastAsia="Times New Roman" w:hAnsi="Times New Roman" w:cs="Times New Roman"/>
          <w:color w:val="000000"/>
          <w:sz w:val="24"/>
          <w:szCs w:val="24"/>
          <w:shd w:val="clear" w:color="auto" w:fill="FAFAFA"/>
          <w:lang w:val="en-US" w:eastAsia="ru-RU"/>
        </w:rPr>
      </w:pPr>
      <w:r w:rsidRPr="00EA0633">
        <w:rPr>
          <w:rFonts w:ascii="Times New Roman" w:eastAsia="Times New Roman" w:hAnsi="Times New Roman" w:cs="Times New Roman"/>
          <w:color w:val="000000"/>
          <w:sz w:val="24"/>
          <w:szCs w:val="24"/>
          <w:shd w:val="clear" w:color="auto" w:fill="FAFAFA"/>
          <w:lang w:val="en-US" w:eastAsia="ru-RU"/>
        </w:rPr>
        <w:t>The end result was that both plain and patterned textiles could be produced more quickly and cheaply, making mass-produced fabrics for dress and furnishings available to a large portion of society. While consumers benefited from a greater variety of goods at lower costs, textile workers often suffered as the factories replaced many skilled weavers with unskilled workers at lower wages. France continued to be the leading source for luxury dress and furnishing</w:t>
      </w:r>
      <w:r w:rsidRPr="00EA0633">
        <w:rPr>
          <w:rFonts w:ascii="Times New Roman" w:eastAsia="Times New Roman" w:hAnsi="Times New Roman" w:cs="Times New Roman"/>
          <w:color w:val="000000"/>
          <w:sz w:val="24"/>
          <w:szCs w:val="24"/>
          <w:lang w:val="en-US" w:eastAsia="ru-RU"/>
        </w:rPr>
        <w:t> </w:t>
      </w:r>
      <w:r w:rsidRPr="008D7088">
        <w:rPr>
          <w:rFonts w:ascii="Times New Roman" w:hAnsi="Times New Roman" w:cs="Times New Roman"/>
          <w:sz w:val="24"/>
          <w:szCs w:val="24"/>
          <w:lang w:val="en-US"/>
        </w:rPr>
        <w:t>s</w:t>
      </w:r>
      <w:r w:rsidRPr="007942DE">
        <w:rPr>
          <w:rFonts w:ascii="Times New Roman" w:hAnsi="Times New Roman" w:cs="Times New Roman"/>
          <w:sz w:val="24"/>
          <w:szCs w:val="24"/>
          <w:lang w:val="en-US"/>
        </w:rPr>
        <w:t>ilks during</w:t>
      </w:r>
      <w:r w:rsidRPr="00EA0633">
        <w:rPr>
          <w:rFonts w:ascii="Times New Roman" w:eastAsia="Times New Roman" w:hAnsi="Times New Roman" w:cs="Times New Roman"/>
          <w:color w:val="000000"/>
          <w:sz w:val="24"/>
          <w:szCs w:val="24"/>
          <w:shd w:val="clear" w:color="auto" w:fill="FAFAFA"/>
          <w:lang w:val="en-US" w:eastAsia="ru-RU"/>
        </w:rPr>
        <w:t xml:space="preserve"> the nineteenth century, as it had been throu</w:t>
      </w:r>
      <w:r w:rsidR="009102D2">
        <w:rPr>
          <w:rFonts w:ascii="Times New Roman" w:eastAsia="Times New Roman" w:hAnsi="Times New Roman" w:cs="Times New Roman"/>
          <w:color w:val="000000"/>
          <w:sz w:val="24"/>
          <w:szCs w:val="24"/>
          <w:shd w:val="clear" w:color="auto" w:fill="FAFAFA"/>
          <w:lang w:val="en-US" w:eastAsia="ru-RU"/>
        </w:rPr>
        <w:softHyphen/>
      </w:r>
      <w:r w:rsidRPr="00EA0633">
        <w:rPr>
          <w:rFonts w:ascii="Times New Roman" w:eastAsia="Times New Roman" w:hAnsi="Times New Roman" w:cs="Times New Roman"/>
          <w:color w:val="000000"/>
          <w:sz w:val="24"/>
          <w:szCs w:val="24"/>
          <w:shd w:val="clear" w:color="auto" w:fill="FAFAFA"/>
          <w:lang w:val="en-US" w:eastAsia="ru-RU"/>
        </w:rPr>
        <w:t>g</w:t>
      </w:r>
      <w:r w:rsidR="009102D2">
        <w:rPr>
          <w:rFonts w:ascii="Times New Roman" w:eastAsia="Times New Roman" w:hAnsi="Times New Roman" w:cs="Times New Roman"/>
          <w:color w:val="000000"/>
          <w:sz w:val="24"/>
          <w:szCs w:val="24"/>
          <w:shd w:val="clear" w:color="auto" w:fill="FAFAFA"/>
          <w:lang w:val="en-US" w:eastAsia="ru-RU"/>
        </w:rPr>
        <w:softHyphen/>
      </w:r>
      <w:r w:rsidRPr="00EA0633">
        <w:rPr>
          <w:rFonts w:ascii="Times New Roman" w:eastAsia="Times New Roman" w:hAnsi="Times New Roman" w:cs="Times New Roman"/>
          <w:color w:val="000000"/>
          <w:sz w:val="24"/>
          <w:szCs w:val="24"/>
          <w:shd w:val="clear" w:color="auto" w:fill="FAFAFA"/>
          <w:lang w:val="en-US" w:eastAsia="ru-RU"/>
        </w:rPr>
        <w:t>hout the eighteenth century, while Eng</w:t>
      </w:r>
      <w:r w:rsidR="009102D2">
        <w:rPr>
          <w:rFonts w:ascii="Times New Roman" w:eastAsia="Times New Roman" w:hAnsi="Times New Roman" w:cs="Times New Roman"/>
          <w:color w:val="000000"/>
          <w:sz w:val="24"/>
          <w:szCs w:val="24"/>
          <w:shd w:val="clear" w:color="auto" w:fill="FAFAFA"/>
          <w:lang w:val="en-US" w:eastAsia="ru-RU"/>
        </w:rPr>
        <w:softHyphen/>
      </w:r>
      <w:r w:rsidRPr="00EA0633">
        <w:rPr>
          <w:rFonts w:ascii="Times New Roman" w:eastAsia="Times New Roman" w:hAnsi="Times New Roman" w:cs="Times New Roman"/>
          <w:color w:val="000000"/>
          <w:sz w:val="24"/>
          <w:szCs w:val="24"/>
          <w:shd w:val="clear" w:color="auto" w:fill="FAFAFA"/>
          <w:lang w:val="en-US" w:eastAsia="ru-RU"/>
        </w:rPr>
        <w:t>land's technical prowess enabled the coun</w:t>
      </w:r>
      <w:r w:rsidR="009102D2">
        <w:rPr>
          <w:rFonts w:ascii="Times New Roman" w:eastAsia="Times New Roman" w:hAnsi="Times New Roman" w:cs="Times New Roman"/>
          <w:color w:val="000000"/>
          <w:sz w:val="24"/>
          <w:szCs w:val="24"/>
          <w:shd w:val="clear" w:color="auto" w:fill="FAFAFA"/>
          <w:lang w:val="en-US" w:eastAsia="ru-RU"/>
        </w:rPr>
        <w:softHyphen/>
      </w:r>
      <w:r w:rsidRPr="00EA0633">
        <w:rPr>
          <w:rFonts w:ascii="Times New Roman" w:eastAsia="Times New Roman" w:hAnsi="Times New Roman" w:cs="Times New Roman"/>
          <w:color w:val="000000"/>
          <w:sz w:val="24"/>
          <w:szCs w:val="24"/>
          <w:shd w:val="clear" w:color="auto" w:fill="FAFAFA"/>
          <w:lang w:val="en-US" w:eastAsia="ru-RU"/>
        </w:rPr>
        <w:lastRenderedPageBreak/>
        <w:t>try to excel at mass production for the middle-market consumer.</w:t>
      </w:r>
    </w:p>
    <w:p w:rsidR="002115DA" w:rsidRPr="001D7893" w:rsidRDefault="002115DA" w:rsidP="00B51B2A">
      <w:pPr>
        <w:pStyle w:val="a5"/>
        <w:spacing w:line="276" w:lineRule="auto"/>
        <w:jc w:val="both"/>
        <w:rPr>
          <w:lang w:val="en-US" w:eastAsia="ru-RU"/>
        </w:rPr>
      </w:pPr>
    </w:p>
    <w:p w:rsidR="00060F40" w:rsidRPr="00060F40" w:rsidRDefault="00E709BF" w:rsidP="00294FF4">
      <w:pPr>
        <w:jc w:val="center"/>
        <w:rPr>
          <w:noProof/>
          <w:lang w:val="en-US" w:eastAsia="ru-RU"/>
        </w:rPr>
      </w:pPr>
      <w:r w:rsidRPr="008B671F">
        <w:rPr>
          <w:rStyle w:val="mw-headline"/>
          <w:rFonts w:ascii="Times New Roman" w:hAnsi="Times New Roman" w:cs="Times New Roman"/>
          <w:noProof/>
          <w:sz w:val="24"/>
          <w:szCs w:val="24"/>
          <w:lang w:eastAsia="ru-RU"/>
        </w:rPr>
        <w:drawing>
          <wp:inline distT="0" distB="0" distL="0" distR="0">
            <wp:extent cx="2718902" cy="2453054"/>
            <wp:effectExtent l="19050" t="0" r="5248" b="0"/>
            <wp:docPr id="75" name="Рисунок 1" descr="http://1.bp.blogspot.com/-UVaxcKUgSxQ/VFDxfr4psRI/AAAAAAAATf4/o-2B5k6HBgE/w450-h406-no/standard-loom-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1.bp.blogspot.com/-UVaxcKUgSxQ/VFDxfr4psRI/AAAAAAAATf4/o-2B5k6HBgE/w450-h406-no/standard-loom-04.jpg"/>
                    <pic:cNvPicPr>
                      <a:picLocks noChangeAspect="1" noChangeArrowheads="1"/>
                    </pic:cNvPicPr>
                  </pic:nvPicPr>
                  <pic:blipFill>
                    <a:blip r:embed="rId51" cstate="print"/>
                    <a:srcRect/>
                    <a:stretch>
                      <a:fillRect/>
                    </a:stretch>
                  </pic:blipFill>
                  <pic:spPr bwMode="auto">
                    <a:xfrm>
                      <a:off x="0" y="0"/>
                      <a:ext cx="2718902" cy="2453054"/>
                    </a:xfrm>
                    <a:prstGeom prst="rect">
                      <a:avLst/>
                    </a:prstGeom>
                    <a:noFill/>
                    <a:ln w="9525">
                      <a:noFill/>
                      <a:miter lim="800000"/>
                      <a:headEnd/>
                      <a:tailEnd/>
                    </a:ln>
                  </pic:spPr>
                </pic:pic>
              </a:graphicData>
            </a:graphic>
          </wp:inline>
        </w:drawing>
      </w:r>
    </w:p>
    <w:p w:rsidR="000F2610" w:rsidRDefault="008B671F" w:rsidP="00E709BF">
      <w:pPr>
        <w:rPr>
          <w:rFonts w:ascii="Times New Roman" w:hAnsi="Times New Roman" w:cs="Times New Roman"/>
          <w:sz w:val="24"/>
          <w:szCs w:val="24"/>
          <w:lang w:val="en-US"/>
        </w:rPr>
      </w:pPr>
      <w:r w:rsidRPr="00060F40">
        <w:rPr>
          <w:noProof/>
          <w:lang w:val="en-US" w:eastAsia="ru-RU"/>
        </w:rPr>
        <w:t xml:space="preserve"> </w:t>
      </w:r>
      <w:r w:rsidR="000F2610" w:rsidRPr="000F2610">
        <w:rPr>
          <w:rFonts w:ascii="Times New Roman" w:hAnsi="Times New Roman" w:cs="Times New Roman"/>
          <w:sz w:val="24"/>
          <w:szCs w:val="24"/>
          <w:lang w:val="en-US"/>
        </w:rPr>
        <w:t>Figure 1</w:t>
      </w:r>
      <w:r w:rsidR="001D7893">
        <w:rPr>
          <w:rFonts w:ascii="Times New Roman" w:hAnsi="Times New Roman" w:cs="Times New Roman"/>
          <w:sz w:val="24"/>
          <w:szCs w:val="24"/>
          <w:lang w:val="en-US"/>
        </w:rPr>
        <w:t>4</w:t>
      </w:r>
      <w:r w:rsidR="000F2610" w:rsidRPr="000F2610">
        <w:rPr>
          <w:rFonts w:ascii="Times New Roman" w:hAnsi="Times New Roman" w:cs="Times New Roman"/>
          <w:sz w:val="24"/>
          <w:szCs w:val="24"/>
          <w:lang w:val="en-US"/>
        </w:rPr>
        <w:t xml:space="preserve">. </w:t>
      </w:r>
      <w:r w:rsidR="000F2610">
        <w:rPr>
          <w:rFonts w:ascii="Times New Roman" w:hAnsi="Times New Roman" w:cs="Times New Roman"/>
          <w:sz w:val="24"/>
          <w:szCs w:val="24"/>
          <w:lang w:val="en-US"/>
        </w:rPr>
        <w:t>A model of the earlier textile looms</w:t>
      </w:r>
    </w:p>
    <w:p w:rsidR="00B06042" w:rsidRPr="00FF787B" w:rsidRDefault="00B06042" w:rsidP="00B06042">
      <w:pPr>
        <w:pStyle w:val="a5"/>
        <w:spacing w:line="276" w:lineRule="auto"/>
        <w:ind w:right="70"/>
        <w:jc w:val="both"/>
        <w:rPr>
          <w:rFonts w:ascii="Times New Roman" w:hAnsi="Times New Roman" w:cs="Times New Roman"/>
          <w:sz w:val="24"/>
          <w:szCs w:val="24"/>
          <w:lang w:val="en-US"/>
        </w:rPr>
      </w:pPr>
      <w:r w:rsidRPr="00FF787B">
        <w:rPr>
          <w:rFonts w:ascii="Times New Roman" w:hAnsi="Times New Roman" w:cs="Times New Roman"/>
          <w:sz w:val="24"/>
          <w:szCs w:val="24"/>
          <w:lang w:val="en-US"/>
        </w:rPr>
        <w:t>During the early eighteenth century, Great Britain was determined to dominate the textile industry. Laws forbade the export of English textile machinery, drawings of the machinery, and written specifications of the machines that would allow them to be constructed in other countries.</w:t>
      </w:r>
    </w:p>
    <w:p w:rsidR="00B06042" w:rsidRPr="00FF787B" w:rsidRDefault="00B06042" w:rsidP="00B06042">
      <w:pPr>
        <w:pStyle w:val="a5"/>
        <w:spacing w:line="276" w:lineRule="auto"/>
        <w:ind w:right="70"/>
        <w:jc w:val="both"/>
        <w:rPr>
          <w:rFonts w:ascii="Times New Roman" w:hAnsi="Times New Roman" w:cs="Times New Roman"/>
          <w:sz w:val="24"/>
          <w:szCs w:val="24"/>
          <w:lang w:val="en-US"/>
        </w:rPr>
      </w:pPr>
      <w:r w:rsidRPr="00FF787B">
        <w:rPr>
          <w:rFonts w:ascii="Times New Roman" w:hAnsi="Times New Roman" w:cs="Times New Roman"/>
          <w:sz w:val="24"/>
          <w:szCs w:val="24"/>
          <w:lang w:val="en-US"/>
        </w:rPr>
        <w:t xml:space="preserve">Britain had the power loom, a steam-powered, mechanically-operated version of a regular loom for weaving. Britain also had the spinning frame that could produce stronger threads for yarns at a faster rate. The fiber industry is evolving.  </w:t>
      </w:r>
    </w:p>
    <w:p w:rsidR="00B06042" w:rsidRDefault="00B06042" w:rsidP="00B06042">
      <w:pPr>
        <w:pStyle w:val="a5"/>
        <w:spacing w:line="276" w:lineRule="auto"/>
        <w:ind w:right="70"/>
        <w:jc w:val="both"/>
        <w:rPr>
          <w:rFonts w:ascii="Times New Roman" w:hAnsi="Times New Roman" w:cs="Times New Roman"/>
          <w:sz w:val="24"/>
          <w:szCs w:val="24"/>
          <w:lang w:val="en-US"/>
        </w:rPr>
      </w:pPr>
      <w:r w:rsidRPr="00FF787B">
        <w:rPr>
          <w:rFonts w:ascii="Times New Roman" w:hAnsi="Times New Roman" w:cs="Times New Roman"/>
          <w:sz w:val="24"/>
          <w:szCs w:val="24"/>
          <w:lang w:val="en-US"/>
        </w:rPr>
        <w:t xml:space="preserve">Meanwhile the stories of what these machines could do excited envy in other countries. Americans were struggling to improve the old hand loom, found in every house, and to make some sort of a spinning machine to replace the </w:t>
      </w:r>
      <w:r w:rsidRPr="00653924">
        <w:rPr>
          <w:rFonts w:ascii="Times New Roman" w:hAnsi="Times New Roman" w:cs="Times New Roman"/>
          <w:sz w:val="24"/>
          <w:szCs w:val="24"/>
          <w:lang w:val="en-US"/>
        </w:rPr>
        <w:t>spinning wheel</w:t>
      </w:r>
      <w:r w:rsidRPr="00FF787B">
        <w:rPr>
          <w:rFonts w:ascii="Times New Roman" w:hAnsi="Times New Roman" w:cs="Times New Roman"/>
          <w:sz w:val="24"/>
          <w:szCs w:val="24"/>
          <w:lang w:val="en-US"/>
        </w:rPr>
        <w:t xml:space="preserve"> by which one thread at a time was laboriously spun.</w:t>
      </w:r>
    </w:p>
    <w:p w:rsidR="00B06042" w:rsidRDefault="00B06042" w:rsidP="00B06042">
      <w:pPr>
        <w:pStyle w:val="a5"/>
        <w:spacing w:line="276" w:lineRule="auto"/>
        <w:ind w:right="70"/>
        <w:jc w:val="both"/>
        <w:rPr>
          <w:rStyle w:val="text"/>
          <w:rFonts w:ascii="Times New Roman" w:hAnsi="Times New Roman" w:cs="Times New Roman"/>
          <w:sz w:val="24"/>
          <w:szCs w:val="24"/>
          <w:lang w:val="en-US"/>
        </w:rPr>
      </w:pPr>
      <w:r w:rsidRPr="00FF787B">
        <w:rPr>
          <w:rStyle w:val="text"/>
          <w:rFonts w:ascii="Times New Roman" w:hAnsi="Times New Roman" w:cs="Times New Roman"/>
          <w:sz w:val="24"/>
          <w:szCs w:val="24"/>
          <w:lang w:val="en-US"/>
        </w:rPr>
        <w:t xml:space="preserve">Richard Arkwright assembled these processes and started the </w:t>
      </w:r>
      <w:r w:rsidRPr="00884410">
        <w:rPr>
          <w:rFonts w:ascii="Times New Roman" w:hAnsi="Times New Roman" w:cs="Times New Roman"/>
          <w:sz w:val="24"/>
          <w:szCs w:val="24"/>
          <w:lang w:val="en-US"/>
        </w:rPr>
        <w:t>first factory</w:t>
      </w:r>
      <w:r w:rsidRPr="00FF787B">
        <w:rPr>
          <w:rStyle w:val="text"/>
          <w:rFonts w:ascii="Times New Roman" w:hAnsi="Times New Roman" w:cs="Times New Roman"/>
          <w:sz w:val="24"/>
          <w:szCs w:val="24"/>
          <w:lang w:val="en-US"/>
        </w:rPr>
        <w:t xml:space="preserve"> on the Derwent River in Cromford, England in 1771.</w:t>
      </w:r>
    </w:p>
    <w:p w:rsidR="00B06042" w:rsidRPr="00FF787B" w:rsidRDefault="00B06042" w:rsidP="00B06042">
      <w:pPr>
        <w:pStyle w:val="a5"/>
        <w:spacing w:line="276" w:lineRule="auto"/>
        <w:ind w:right="70"/>
        <w:jc w:val="both"/>
        <w:rPr>
          <w:rStyle w:val="text"/>
          <w:rFonts w:ascii="Times New Roman" w:hAnsi="Times New Roman" w:cs="Times New Roman"/>
          <w:sz w:val="24"/>
          <w:szCs w:val="24"/>
          <w:lang w:val="en-US"/>
        </w:rPr>
      </w:pPr>
      <w:r w:rsidRPr="00FF787B">
        <w:rPr>
          <w:rStyle w:val="text"/>
          <w:rFonts w:ascii="Times New Roman" w:hAnsi="Times New Roman" w:cs="Times New Roman"/>
          <w:sz w:val="24"/>
          <w:szCs w:val="24"/>
          <w:lang w:val="en-US"/>
        </w:rPr>
        <w:lastRenderedPageBreak/>
        <w:t>Following the American Revolution, several founding fathers felt manufacturing should remain in England.</w:t>
      </w:r>
    </w:p>
    <w:p w:rsidR="00B06042" w:rsidRPr="00FF787B" w:rsidRDefault="00B06042" w:rsidP="00DC3908">
      <w:pPr>
        <w:pStyle w:val="a5"/>
        <w:spacing w:line="276" w:lineRule="auto"/>
        <w:ind w:right="70"/>
        <w:jc w:val="both"/>
        <w:rPr>
          <w:rStyle w:val="text"/>
          <w:rFonts w:ascii="Times New Roman" w:hAnsi="Times New Roman" w:cs="Times New Roman"/>
          <w:sz w:val="24"/>
          <w:szCs w:val="24"/>
          <w:lang w:val="en-US"/>
        </w:rPr>
      </w:pPr>
      <w:r w:rsidRPr="00FF787B">
        <w:rPr>
          <w:rStyle w:val="text"/>
          <w:rFonts w:ascii="Times New Roman" w:hAnsi="Times New Roman" w:cs="Times New Roman"/>
          <w:sz w:val="24"/>
          <w:szCs w:val="24"/>
          <w:lang w:val="en-US"/>
        </w:rPr>
        <w:t>Alexander Hamilton felt otherwise and wanted to establish a model mill village in Paterson, New Jersey.  His ideas were ahead of their time.  The "National Manufactory" went out of business in 1796.</w:t>
      </w:r>
    </w:p>
    <w:p w:rsidR="00DC3908" w:rsidRDefault="00B06042" w:rsidP="00DC3908">
      <w:pPr>
        <w:pStyle w:val="a5"/>
        <w:spacing w:line="276" w:lineRule="auto"/>
        <w:jc w:val="both"/>
        <w:rPr>
          <w:rFonts w:ascii="Times New Roman" w:hAnsi="Times New Roman" w:cs="Times New Roman"/>
          <w:sz w:val="24"/>
          <w:szCs w:val="24"/>
          <w:lang w:val="en-US"/>
        </w:rPr>
      </w:pPr>
      <w:r w:rsidRPr="00B06042">
        <w:rPr>
          <w:rStyle w:val="text"/>
          <w:rFonts w:ascii="Times New Roman" w:hAnsi="Times New Roman" w:cs="Times New Roman"/>
          <w:sz w:val="24"/>
          <w:szCs w:val="24"/>
          <w:lang w:val="en-US"/>
        </w:rPr>
        <w:t>Samuel Slater of Rhode Island visited several mills owned by Arkwright and associates, me</w:t>
      </w:r>
      <w:r w:rsidRPr="00B06042">
        <w:rPr>
          <w:rStyle w:val="text"/>
          <w:rFonts w:ascii="Times New Roman" w:hAnsi="Times New Roman" w:cs="Times New Roman"/>
          <w:sz w:val="24"/>
          <w:szCs w:val="24"/>
          <w:lang w:val="en-US"/>
        </w:rPr>
        <w:softHyphen/>
        <w:t>morized the essential features and returned to the US.  In 1792, he opened a yarn spinning mill in Pawtucket, Rhode Island, the first suc</w:t>
      </w:r>
      <w:r w:rsidRPr="00B06042">
        <w:rPr>
          <w:rStyle w:val="text"/>
          <w:rFonts w:ascii="Times New Roman" w:hAnsi="Times New Roman" w:cs="Times New Roman"/>
          <w:sz w:val="24"/>
          <w:szCs w:val="24"/>
          <w:lang w:val="en-US"/>
        </w:rPr>
        <w:softHyphen/>
        <w:t>cessful automated yarn spinning in the US.  In 1814, James Cabot Lowell of Boston built a factory in Waltham, up the Charles River from Boston.  Later, the Boston Associates built an entire mill town on the Merrimack River, and later named it "Lowell" in memory of James Cabot Lowell.</w:t>
      </w:r>
      <w:r w:rsidRPr="00B06042">
        <w:rPr>
          <w:rFonts w:ascii="Times New Roman" w:hAnsi="Times New Roman" w:cs="Times New Roman"/>
          <w:sz w:val="24"/>
          <w:szCs w:val="24"/>
          <w:lang w:val="en-US"/>
        </w:rPr>
        <w:t xml:space="preserve"> </w:t>
      </w:r>
    </w:p>
    <w:p w:rsidR="00B06042" w:rsidRPr="00DC3908" w:rsidRDefault="00B06042" w:rsidP="00DC3908">
      <w:pPr>
        <w:pStyle w:val="a5"/>
        <w:spacing w:line="276" w:lineRule="auto"/>
        <w:jc w:val="both"/>
        <w:rPr>
          <w:rStyle w:val="text"/>
          <w:rFonts w:ascii="Times New Roman" w:hAnsi="Times New Roman" w:cs="Times New Roman"/>
          <w:sz w:val="24"/>
          <w:szCs w:val="24"/>
          <w:lang w:val="en-US"/>
        </w:rPr>
      </w:pPr>
      <w:r w:rsidRPr="00DC3908">
        <w:rPr>
          <w:rFonts w:ascii="Times New Roman" w:hAnsi="Times New Roman" w:cs="Times New Roman"/>
          <w:sz w:val="24"/>
          <w:szCs w:val="24"/>
          <w:lang w:val="en-US"/>
        </w:rPr>
        <w:t>With the invention of the cotton gin 1793 by Eli Whitney, America’s cotton textile industry took off. The cotton gin is a device, which separates the cotton seed from the</w:t>
      </w:r>
      <w:r w:rsidR="001B405B">
        <w:rPr>
          <w:rFonts w:ascii="Times New Roman" w:hAnsi="Times New Roman" w:cs="Times New Roman"/>
          <w:sz w:val="24"/>
          <w:szCs w:val="24"/>
          <w:lang w:val="en-US"/>
        </w:rPr>
        <w:t xml:space="preserve"> </w:t>
      </w:r>
      <w:r w:rsidRPr="00DC3908">
        <w:rPr>
          <w:rFonts w:ascii="Times New Roman" w:hAnsi="Times New Roman" w:cs="Times New Roman"/>
          <w:sz w:val="24"/>
          <w:szCs w:val="24"/>
          <w:lang w:val="en-US"/>
        </w:rPr>
        <w:t>cotton fiber, a task which previously had been slow and labor-intensive.</w:t>
      </w:r>
      <w:r w:rsidRPr="00DC3908">
        <w:rPr>
          <w:rStyle w:val="text"/>
          <w:rFonts w:ascii="Times New Roman" w:hAnsi="Times New Roman" w:cs="Times New Roman"/>
          <w:sz w:val="24"/>
          <w:szCs w:val="24"/>
          <w:lang w:val="en-US"/>
        </w:rPr>
        <w:t xml:space="preserve"> </w:t>
      </w:r>
    </w:p>
    <w:p w:rsidR="00B51B2A" w:rsidRDefault="00B06042" w:rsidP="00B06042">
      <w:pPr>
        <w:pStyle w:val="a3"/>
        <w:spacing w:line="276" w:lineRule="auto"/>
        <w:ind w:right="70"/>
        <w:jc w:val="both"/>
        <w:rPr>
          <w:rStyle w:val="text"/>
          <w:lang w:val="en-US"/>
        </w:rPr>
      </w:pPr>
      <w:r w:rsidRPr="00B06042">
        <w:rPr>
          <w:rStyle w:val="text"/>
          <w:lang w:val="en-US"/>
        </w:rPr>
        <w:t xml:space="preserve">In 1793 Eli Whitney </w:t>
      </w:r>
      <w:r w:rsidR="00DC3908">
        <w:rPr>
          <w:rStyle w:val="text"/>
          <w:lang w:val="en-US"/>
        </w:rPr>
        <w:t xml:space="preserve">(Fig.15) </w:t>
      </w:r>
      <w:r w:rsidRPr="00B06042">
        <w:rPr>
          <w:rStyle w:val="text"/>
          <w:lang w:val="en-US"/>
        </w:rPr>
        <w:t xml:space="preserve">and Hogden Holmes developed a simplified method of removing the cotton lint from the seed. </w:t>
      </w:r>
      <w:r w:rsidRPr="00BB7BC6">
        <w:rPr>
          <w:rStyle w:val="text"/>
          <w:lang w:val="en-US"/>
        </w:rPr>
        <w:t>Whitney’s,</w:t>
      </w:r>
      <w:r w:rsidR="00774CB8">
        <w:rPr>
          <w:rStyle w:val="text"/>
          <w:lang w:val="en-US"/>
        </w:rPr>
        <w:t xml:space="preserve"> </w:t>
      </w:r>
      <w:r w:rsidRPr="00BB7BC6">
        <w:rPr>
          <w:rStyle w:val="text"/>
          <w:lang w:val="en-US"/>
        </w:rPr>
        <w:t>and especially Holmes' saw tooth gin, revolu</w:t>
      </w:r>
      <w:r w:rsidRPr="00BB7BC6">
        <w:rPr>
          <w:rStyle w:val="text"/>
          <w:lang w:val="en-US"/>
        </w:rPr>
        <w:softHyphen/>
        <w:t>tionized the cotton industry by dramati</w:t>
      </w:r>
      <w:r w:rsidRPr="00BB7BC6">
        <w:rPr>
          <w:rStyle w:val="text"/>
          <w:lang w:val="en-US"/>
        </w:rPr>
        <w:softHyphen/>
        <w:t>cally increasing the productivity of cotton ginning (Fig. 1</w:t>
      </w:r>
      <w:r w:rsidR="0030074D">
        <w:rPr>
          <w:rStyle w:val="text"/>
          <w:lang w:val="en-US"/>
        </w:rPr>
        <w:t>6</w:t>
      </w:r>
      <w:r w:rsidRPr="00BB7BC6">
        <w:rPr>
          <w:rStyle w:val="text"/>
          <w:lang w:val="en-US"/>
        </w:rPr>
        <w:t>).</w:t>
      </w:r>
      <w:r w:rsidR="00B51B2A" w:rsidRPr="00B51B2A">
        <w:rPr>
          <w:rStyle w:val="text"/>
          <w:lang w:val="en-US"/>
        </w:rPr>
        <w:t xml:space="preserve"> </w:t>
      </w:r>
    </w:p>
    <w:p w:rsidR="003A0E75" w:rsidRDefault="00B51B2A" w:rsidP="00B06042">
      <w:pPr>
        <w:pStyle w:val="a3"/>
        <w:spacing w:line="276" w:lineRule="auto"/>
        <w:ind w:right="70"/>
        <w:jc w:val="both"/>
        <w:rPr>
          <w:rStyle w:val="text"/>
          <w:lang w:val="en-US"/>
        </w:rPr>
      </w:pPr>
      <w:r w:rsidRPr="00FF787B">
        <w:rPr>
          <w:rStyle w:val="text"/>
          <w:lang w:val="en-US"/>
        </w:rPr>
        <w:t>In the early 1800s, cotton was raised in the southern United States and exported to mills in England and the north.  Leaders such as William Gregg of South Carolina advocated a home-based textile industry for the south but the time was not right. Northern mills resisted the growth of mills outside New England</w:t>
      </w:r>
    </w:p>
    <w:p w:rsidR="003A0E75" w:rsidRDefault="003A0E75" w:rsidP="003A0E75">
      <w:pPr>
        <w:pStyle w:val="a3"/>
        <w:spacing w:line="276" w:lineRule="auto"/>
        <w:ind w:right="70"/>
        <w:jc w:val="center"/>
        <w:rPr>
          <w:rStyle w:val="text"/>
          <w:lang w:val="en-US"/>
        </w:rPr>
      </w:pPr>
      <w:r>
        <w:rPr>
          <w:noProof/>
        </w:rPr>
        <w:lastRenderedPageBreak/>
        <w:drawing>
          <wp:inline distT="0" distB="0" distL="0" distR="0">
            <wp:extent cx="2094865" cy="2700655"/>
            <wp:effectExtent l="19050" t="0" r="635" b="0"/>
            <wp:docPr id="93"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52" cstate="print"/>
                    <a:srcRect/>
                    <a:stretch>
                      <a:fillRect/>
                    </a:stretch>
                  </pic:blipFill>
                  <pic:spPr bwMode="auto">
                    <a:xfrm>
                      <a:off x="0" y="0"/>
                      <a:ext cx="2094865" cy="2700655"/>
                    </a:xfrm>
                    <a:prstGeom prst="rect">
                      <a:avLst/>
                    </a:prstGeom>
                    <a:noFill/>
                    <a:ln w="9525">
                      <a:noFill/>
                      <a:miter lim="800000"/>
                      <a:headEnd/>
                      <a:tailEnd/>
                    </a:ln>
                  </pic:spPr>
                </pic:pic>
              </a:graphicData>
            </a:graphic>
          </wp:inline>
        </w:drawing>
      </w:r>
    </w:p>
    <w:p w:rsidR="00554409" w:rsidRDefault="003A0E75" w:rsidP="00B51B2A">
      <w:pPr>
        <w:pStyle w:val="a3"/>
        <w:spacing w:line="276" w:lineRule="auto"/>
        <w:ind w:right="70"/>
        <w:jc w:val="center"/>
        <w:rPr>
          <w:noProof/>
          <w:lang w:val="en-US"/>
        </w:rPr>
      </w:pPr>
      <w:r>
        <w:rPr>
          <w:rStyle w:val="text"/>
          <w:lang w:val="en-US"/>
        </w:rPr>
        <w:t>Figure 1</w:t>
      </w:r>
      <w:r w:rsidR="00DC3908">
        <w:rPr>
          <w:rStyle w:val="text"/>
          <w:lang w:val="en-US"/>
        </w:rPr>
        <w:t>5</w:t>
      </w:r>
      <w:r>
        <w:rPr>
          <w:rStyle w:val="text"/>
          <w:lang w:val="en-US"/>
        </w:rPr>
        <w:t xml:space="preserve">. Elli </w:t>
      </w:r>
      <w:r w:rsidRPr="00B06042">
        <w:rPr>
          <w:rStyle w:val="text"/>
          <w:lang w:val="en-US"/>
        </w:rPr>
        <w:t>Whitney</w:t>
      </w:r>
      <w:r>
        <w:rPr>
          <w:rStyle w:val="text"/>
          <w:lang w:val="en-US"/>
        </w:rPr>
        <w:t xml:space="preserve"> (</w:t>
      </w:r>
      <w:r w:rsidRPr="000E6476">
        <w:rPr>
          <w:lang w:val="en-US"/>
        </w:rPr>
        <w:t>1765</w:t>
      </w:r>
      <w:r>
        <w:rPr>
          <w:lang w:val="en-US"/>
        </w:rPr>
        <w:t xml:space="preserve"> -</w:t>
      </w:r>
      <w:r w:rsidRPr="000E6476">
        <w:rPr>
          <w:lang w:val="en-US"/>
        </w:rPr>
        <w:t xml:space="preserve"> 1825</w:t>
      </w:r>
      <w:r>
        <w:rPr>
          <w:rStyle w:val="text"/>
          <w:lang w:val="en-US"/>
        </w:rPr>
        <w:t>)</w:t>
      </w:r>
      <w:r w:rsidR="00B06042" w:rsidRPr="00FF787B">
        <w:rPr>
          <w:rStyle w:val="text"/>
          <w:lang w:val="en-US"/>
        </w:rPr>
        <w:t>.</w:t>
      </w:r>
      <w:r w:rsidR="00B06042" w:rsidRPr="00524C1D">
        <w:rPr>
          <w:noProof/>
          <w:lang w:val="en-US"/>
        </w:rPr>
        <w:t xml:space="preserve"> </w:t>
      </w:r>
    </w:p>
    <w:p w:rsidR="00080A34" w:rsidRDefault="00554409" w:rsidP="00080A34">
      <w:pPr>
        <w:pStyle w:val="a3"/>
        <w:spacing w:line="276" w:lineRule="auto"/>
        <w:ind w:right="70"/>
        <w:jc w:val="both"/>
        <w:rPr>
          <w:rStyle w:val="text"/>
          <w:lang w:val="en-US"/>
        </w:rPr>
      </w:pPr>
      <w:r w:rsidRPr="00FF787B">
        <w:rPr>
          <w:rStyle w:val="text"/>
          <w:lang w:val="en-US"/>
        </w:rPr>
        <w:t>Textile machinery was built in New England and New Jersey and imported from Europe.</w:t>
      </w:r>
      <w:r>
        <w:rPr>
          <w:rStyle w:val="text"/>
          <w:lang w:val="en-US"/>
        </w:rPr>
        <w:t xml:space="preserve"> </w:t>
      </w:r>
      <w:r w:rsidRPr="00FF787B">
        <w:rPr>
          <w:lang w:val="en-US"/>
        </w:rPr>
        <w:t>After the Civil War, the south slowly replaced slaves with free workers.  The industry remained largely in the north until after the 1880s.  Leaders such as Edwin Michael Holt and family of Alamance County, North Carolina built mills in large numbers throughout the south as the 19th century closed. Glencoe Cotton Mill and mill village are preserved today. Cotton mills in New England began to decline in importance.</w:t>
      </w:r>
      <w:r>
        <w:rPr>
          <w:lang w:val="en-US"/>
        </w:rPr>
        <w:t xml:space="preserve"> </w:t>
      </w:r>
      <w:r w:rsidRPr="00FF787B">
        <w:rPr>
          <w:rStyle w:val="text"/>
          <w:lang w:val="en-US"/>
        </w:rPr>
        <w:t>Merchants contracted for goods through agents.  </w:t>
      </w:r>
    </w:p>
    <w:p w:rsidR="00080A34" w:rsidRDefault="00080A34" w:rsidP="00080A34">
      <w:pPr>
        <w:pStyle w:val="a3"/>
        <w:spacing w:line="276" w:lineRule="auto"/>
        <w:ind w:right="70"/>
        <w:jc w:val="both"/>
        <w:rPr>
          <w:rStyle w:val="text"/>
          <w:lang w:val="en-US"/>
        </w:rPr>
      </w:pPr>
      <w:r w:rsidRPr="00FF787B">
        <w:rPr>
          <w:rStyle w:val="text"/>
          <w:lang w:val="en-US"/>
        </w:rPr>
        <w:t>The Cone family moved from Baltimore to Greensboro and bro</w:t>
      </w:r>
      <w:r w:rsidRPr="00FF787B">
        <w:rPr>
          <w:rStyle w:val="text"/>
          <w:lang w:val="en-US"/>
        </w:rPr>
        <w:softHyphen/>
        <w:t>ke</w:t>
      </w:r>
      <w:r w:rsidRPr="00FF787B">
        <w:rPr>
          <w:rStyle w:val="text"/>
          <w:lang w:val="en-US"/>
        </w:rPr>
        <w:softHyphen/>
        <w:t>red sales. The Belk family bought goods from Cone to sell in the dry goods stores.  Merchants such as Marshall Fields of Chicago bought goods from mills through intermediaries. Later, in order to better control supply, the Cones and the Fields built mills of their own, e.g.,</w:t>
      </w:r>
      <w:r w:rsidRPr="007B5A39">
        <w:rPr>
          <w:lang w:val="en-US"/>
        </w:rPr>
        <w:t xml:space="preserve"> Cone Mills</w:t>
      </w:r>
      <w:r w:rsidRPr="00FF787B">
        <w:rPr>
          <w:rStyle w:val="text"/>
          <w:lang w:val="en-US"/>
        </w:rPr>
        <w:t xml:space="preserve"> and </w:t>
      </w:r>
      <w:r w:rsidRPr="007B5A39">
        <w:rPr>
          <w:lang w:val="en-US"/>
        </w:rPr>
        <w:t>Fieldcrest Mills</w:t>
      </w:r>
      <w:r w:rsidRPr="00FF787B">
        <w:rPr>
          <w:rStyle w:val="text"/>
          <w:lang w:val="en-US"/>
        </w:rPr>
        <w:t>. Machinery</w:t>
      </w:r>
      <w:r w:rsidR="00280282">
        <w:rPr>
          <w:rStyle w:val="text"/>
          <w:lang w:val="en-US"/>
        </w:rPr>
        <w:t xml:space="preserve"> </w:t>
      </w:r>
      <w:r w:rsidRPr="00FF787B">
        <w:rPr>
          <w:rStyle w:val="text"/>
          <w:lang w:val="en-US"/>
        </w:rPr>
        <w:t>was imported from the north and from Europe.</w:t>
      </w:r>
      <w:r w:rsidRPr="00554409">
        <w:rPr>
          <w:rStyle w:val="text"/>
          <w:lang w:val="en-US"/>
        </w:rPr>
        <w:t xml:space="preserve"> </w:t>
      </w:r>
    </w:p>
    <w:p w:rsidR="00B06042" w:rsidRDefault="00080A34" w:rsidP="00080A34">
      <w:pPr>
        <w:pStyle w:val="a3"/>
        <w:spacing w:line="276" w:lineRule="auto"/>
        <w:ind w:right="70"/>
        <w:jc w:val="center"/>
        <w:rPr>
          <w:rStyle w:val="text"/>
          <w:lang w:val="en-US"/>
        </w:rPr>
      </w:pPr>
      <w:r w:rsidRPr="00653924">
        <w:rPr>
          <w:noProof/>
        </w:rPr>
        <w:lastRenderedPageBreak/>
        <w:drawing>
          <wp:inline distT="0" distB="0" distL="0" distR="0">
            <wp:extent cx="2082312" cy="3596054"/>
            <wp:effectExtent l="19050" t="0" r="0" b="0"/>
            <wp:docPr id="5"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53" cstate="print"/>
                    <a:srcRect l="8615" t="7059" r="18078" b="5455"/>
                    <a:stretch>
                      <a:fillRect/>
                    </a:stretch>
                  </pic:blipFill>
                  <pic:spPr bwMode="auto">
                    <a:xfrm>
                      <a:off x="0" y="0"/>
                      <a:ext cx="2082312" cy="3596054"/>
                    </a:xfrm>
                    <a:prstGeom prst="rect">
                      <a:avLst/>
                    </a:prstGeom>
                    <a:noFill/>
                    <a:ln w="9525">
                      <a:noFill/>
                      <a:miter lim="800000"/>
                      <a:headEnd/>
                      <a:tailEnd/>
                    </a:ln>
                  </pic:spPr>
                </pic:pic>
              </a:graphicData>
            </a:graphic>
          </wp:inline>
        </w:drawing>
      </w:r>
    </w:p>
    <w:p w:rsidR="00B06042" w:rsidRDefault="00B06042" w:rsidP="00B06042">
      <w:pPr>
        <w:pStyle w:val="a5"/>
        <w:ind w:right="70"/>
        <w:jc w:val="center"/>
        <w:rPr>
          <w:rStyle w:val="text"/>
          <w:rFonts w:ascii="Times New Roman" w:hAnsi="Times New Roman" w:cs="Times New Roman"/>
          <w:bCs/>
          <w:sz w:val="24"/>
          <w:szCs w:val="24"/>
          <w:lang w:val="en-US"/>
        </w:rPr>
      </w:pPr>
      <w:r w:rsidRPr="003F342F">
        <w:rPr>
          <w:rFonts w:ascii="Times New Roman" w:hAnsi="Times New Roman" w:cs="Times New Roman"/>
          <w:sz w:val="24"/>
          <w:szCs w:val="24"/>
          <w:lang w:val="en-US"/>
        </w:rPr>
        <w:t>Figure 1</w:t>
      </w:r>
      <w:r w:rsidR="00DC3908">
        <w:rPr>
          <w:rFonts w:ascii="Times New Roman" w:hAnsi="Times New Roman" w:cs="Times New Roman"/>
          <w:sz w:val="24"/>
          <w:szCs w:val="24"/>
          <w:lang w:val="en-US"/>
        </w:rPr>
        <w:t>6</w:t>
      </w:r>
      <w:r w:rsidRPr="003F342F">
        <w:rPr>
          <w:rFonts w:ascii="Times New Roman" w:hAnsi="Times New Roman" w:cs="Times New Roman"/>
          <w:sz w:val="24"/>
          <w:szCs w:val="24"/>
          <w:lang w:val="en-US"/>
        </w:rPr>
        <w:t xml:space="preserve">. </w:t>
      </w:r>
      <w:r w:rsidRPr="003F342F">
        <w:rPr>
          <w:rStyle w:val="text"/>
          <w:rFonts w:ascii="Times New Roman" w:hAnsi="Times New Roman" w:cs="Times New Roman"/>
          <w:bCs/>
          <w:sz w:val="24"/>
          <w:szCs w:val="24"/>
          <w:lang w:val="en-US"/>
        </w:rPr>
        <w:t>Eli Whitney's Cotton Gin</w:t>
      </w:r>
    </w:p>
    <w:p w:rsidR="00080A34" w:rsidRDefault="00080A34" w:rsidP="00B06042">
      <w:pPr>
        <w:pStyle w:val="a5"/>
        <w:ind w:right="70"/>
        <w:jc w:val="center"/>
        <w:rPr>
          <w:rStyle w:val="text"/>
          <w:rFonts w:ascii="Times New Roman" w:hAnsi="Times New Roman" w:cs="Times New Roman"/>
          <w:bCs/>
          <w:sz w:val="24"/>
          <w:szCs w:val="24"/>
          <w:lang w:val="en-US"/>
        </w:rPr>
      </w:pPr>
    </w:p>
    <w:p w:rsidR="00080A34" w:rsidRDefault="00554409" w:rsidP="00080A34">
      <w:pPr>
        <w:pStyle w:val="a5"/>
        <w:spacing w:line="276" w:lineRule="auto"/>
        <w:ind w:right="70"/>
        <w:jc w:val="both"/>
        <w:rPr>
          <w:rStyle w:val="text"/>
          <w:rFonts w:ascii="Times New Roman" w:hAnsi="Times New Roman" w:cs="Times New Roman"/>
          <w:sz w:val="24"/>
          <w:szCs w:val="24"/>
          <w:lang w:val="en-US"/>
        </w:rPr>
      </w:pPr>
      <w:r w:rsidRPr="00080A34">
        <w:rPr>
          <w:rStyle w:val="text"/>
          <w:rFonts w:ascii="Times New Roman" w:hAnsi="Times New Roman" w:cs="Times New Roman"/>
          <w:sz w:val="24"/>
          <w:szCs w:val="24"/>
          <w:lang w:val="en-US"/>
        </w:rPr>
        <w:t>World War I and the naval blockage imposed by England on German shipping, and the use of U-boats by Germany to harass English vessels brought the realization that the United States must be independent of England and Germany for machinery and dyestuffs.  New companies emerged to satisfy the war effort and remained strong for several decades follo</w:t>
      </w:r>
      <w:r w:rsidRPr="00080A34">
        <w:rPr>
          <w:rStyle w:val="text"/>
          <w:rFonts w:ascii="Times New Roman" w:hAnsi="Times New Roman" w:cs="Times New Roman"/>
          <w:sz w:val="24"/>
          <w:szCs w:val="24"/>
          <w:lang w:val="en-US"/>
        </w:rPr>
        <w:softHyphen/>
        <w:t>wing the war.</w:t>
      </w:r>
      <w:r w:rsidR="00080A34" w:rsidRPr="00080A34">
        <w:rPr>
          <w:rStyle w:val="text"/>
          <w:rFonts w:ascii="Times New Roman" w:hAnsi="Times New Roman" w:cs="Times New Roman"/>
          <w:sz w:val="24"/>
          <w:szCs w:val="24"/>
          <w:lang w:val="en-US"/>
        </w:rPr>
        <w:t xml:space="preserve"> World War II once again emphasized the need for self-sufficiency.  Following the war, however, imported machinery and dyes, especially from Germany and Switzerland, once again sup</w:t>
      </w:r>
      <w:r w:rsidR="00080A34" w:rsidRPr="00080A34">
        <w:rPr>
          <w:rStyle w:val="text"/>
          <w:rFonts w:ascii="Times New Roman" w:hAnsi="Times New Roman" w:cs="Times New Roman"/>
          <w:sz w:val="24"/>
          <w:szCs w:val="24"/>
          <w:lang w:val="en-US"/>
        </w:rPr>
        <w:softHyphen/>
        <w:t xml:space="preserve">plemented and eventually replaced domestic supply. American textile companies thrived with the use of imported machinery and dyestuffs. </w:t>
      </w:r>
    </w:p>
    <w:p w:rsidR="00080A34" w:rsidRDefault="00080A34" w:rsidP="00080A34">
      <w:pPr>
        <w:pStyle w:val="a5"/>
        <w:spacing w:line="276" w:lineRule="auto"/>
        <w:ind w:right="70"/>
        <w:jc w:val="both"/>
        <w:rPr>
          <w:rStyle w:val="text"/>
          <w:rFonts w:ascii="Times New Roman" w:hAnsi="Times New Roman" w:cs="Times New Roman"/>
          <w:sz w:val="24"/>
          <w:szCs w:val="24"/>
          <w:lang w:val="en-US"/>
        </w:rPr>
      </w:pPr>
      <w:r w:rsidRPr="00EA4B6C">
        <w:rPr>
          <w:rStyle w:val="text"/>
          <w:rFonts w:ascii="Times New Roman" w:hAnsi="Times New Roman" w:cs="Times New Roman"/>
          <w:sz w:val="24"/>
          <w:szCs w:val="24"/>
          <w:lang w:val="en-US"/>
        </w:rPr>
        <w:t>In the 1</w:t>
      </w:r>
      <w:r>
        <w:rPr>
          <w:rStyle w:val="text"/>
          <w:rFonts w:ascii="Times New Roman" w:hAnsi="Times New Roman" w:cs="Times New Roman"/>
          <w:sz w:val="24"/>
          <w:szCs w:val="24"/>
          <w:lang w:val="en-US"/>
        </w:rPr>
        <w:t>8</w:t>
      </w:r>
      <w:r w:rsidRPr="00EA4B6C">
        <w:rPr>
          <w:rStyle w:val="text"/>
          <w:rFonts w:ascii="Times New Roman" w:hAnsi="Times New Roman" w:cs="Times New Roman"/>
          <w:sz w:val="24"/>
          <w:szCs w:val="24"/>
          <w:lang w:val="en-US"/>
        </w:rPr>
        <w:t>90s, a new world order began to replace the Made in the USA ideas. Buying from the lowest cost producer drove many textile manufacturers out of the production side and into imports. Manufacturing companies changed to marketing companies.</w:t>
      </w:r>
    </w:p>
    <w:p w:rsidR="00B06042" w:rsidRDefault="00B06042" w:rsidP="00B06042">
      <w:pPr>
        <w:pStyle w:val="a3"/>
        <w:ind w:right="70"/>
        <w:jc w:val="center"/>
        <w:rPr>
          <w:rStyle w:val="text"/>
          <w:b/>
          <w:bCs/>
          <w:sz w:val="17"/>
          <w:szCs w:val="17"/>
          <w:lang w:val="en-US"/>
        </w:rPr>
      </w:pPr>
      <w:r>
        <w:rPr>
          <w:noProof/>
        </w:rPr>
        <w:lastRenderedPageBreak/>
        <w:drawing>
          <wp:inline distT="0" distB="0" distL="0" distR="0">
            <wp:extent cx="2688285" cy="2212786"/>
            <wp:effectExtent l="19050" t="0" r="0" b="0"/>
            <wp:docPr id="86"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54" cstate="print"/>
                    <a:srcRect/>
                    <a:stretch>
                      <a:fillRect/>
                    </a:stretch>
                  </pic:blipFill>
                  <pic:spPr bwMode="auto">
                    <a:xfrm>
                      <a:off x="0" y="0"/>
                      <a:ext cx="2680697" cy="2206540"/>
                    </a:xfrm>
                    <a:prstGeom prst="rect">
                      <a:avLst/>
                    </a:prstGeom>
                    <a:noFill/>
                    <a:ln w="9525">
                      <a:noFill/>
                      <a:miter lim="800000"/>
                      <a:headEnd/>
                      <a:tailEnd/>
                    </a:ln>
                  </pic:spPr>
                </pic:pic>
              </a:graphicData>
            </a:graphic>
          </wp:inline>
        </w:drawing>
      </w:r>
    </w:p>
    <w:p w:rsidR="00280282" w:rsidRPr="00280282" w:rsidRDefault="00B06042" w:rsidP="00280282">
      <w:pPr>
        <w:ind w:right="70"/>
        <w:jc w:val="center"/>
        <w:rPr>
          <w:rFonts w:ascii="Times New Roman" w:hAnsi="Times New Roman" w:cs="Times New Roman"/>
          <w:sz w:val="24"/>
          <w:szCs w:val="24"/>
          <w:lang w:val="en-US"/>
        </w:rPr>
      </w:pPr>
      <w:r w:rsidRPr="00280282">
        <w:rPr>
          <w:rStyle w:val="text"/>
          <w:rFonts w:ascii="Times New Roman" w:hAnsi="Times New Roman" w:cs="Times New Roman"/>
          <w:bCs/>
          <w:sz w:val="24"/>
          <w:szCs w:val="24"/>
          <w:lang w:val="en-US"/>
        </w:rPr>
        <w:t>Figure 1</w:t>
      </w:r>
      <w:r w:rsidR="00554409" w:rsidRPr="00280282">
        <w:rPr>
          <w:rStyle w:val="text"/>
          <w:rFonts w:ascii="Times New Roman" w:hAnsi="Times New Roman" w:cs="Times New Roman"/>
          <w:bCs/>
          <w:sz w:val="24"/>
          <w:szCs w:val="24"/>
          <w:lang w:val="en-US"/>
        </w:rPr>
        <w:t>7</w:t>
      </w:r>
      <w:r w:rsidRPr="00280282">
        <w:rPr>
          <w:rStyle w:val="text"/>
          <w:rFonts w:ascii="Times New Roman" w:hAnsi="Times New Roman" w:cs="Times New Roman"/>
          <w:bCs/>
          <w:sz w:val="24"/>
          <w:szCs w:val="24"/>
          <w:lang w:val="en-US"/>
        </w:rPr>
        <w:t>. Drawing of Holmes' gin</w:t>
      </w:r>
    </w:p>
    <w:p w:rsidR="001B405B" w:rsidRPr="00C47875" w:rsidRDefault="00280282" w:rsidP="00C47875">
      <w:pPr>
        <w:pStyle w:val="a5"/>
        <w:spacing w:line="276" w:lineRule="auto"/>
        <w:jc w:val="both"/>
        <w:rPr>
          <w:rFonts w:ascii="Times New Roman" w:hAnsi="Times New Roman" w:cs="Times New Roman"/>
          <w:sz w:val="24"/>
          <w:szCs w:val="24"/>
          <w:lang w:val="en-US"/>
        </w:rPr>
      </w:pPr>
      <w:r w:rsidRPr="00C47875">
        <w:rPr>
          <w:rFonts w:ascii="Times New Roman" w:hAnsi="Times New Roman" w:cs="Times New Roman"/>
          <w:sz w:val="24"/>
          <w:szCs w:val="24"/>
          <w:lang w:val="en-US"/>
        </w:rPr>
        <w:t>In the early 1800s, cotton was raised in the southern United States and exported to mills in England and the north. Leaders such as William Gregg (Fig. 18) of South Carolina advocated a home-based textile industry for the south but the time was not right. Northern mills resisted the growth of mills outside New England. Textile machinery was built in New England and New Jersey and imported from Europe.</w:t>
      </w:r>
      <w:r w:rsidR="001B405B" w:rsidRPr="00C47875">
        <w:rPr>
          <w:rFonts w:ascii="Times New Roman" w:hAnsi="Times New Roman" w:cs="Times New Roman"/>
          <w:sz w:val="24"/>
          <w:szCs w:val="24"/>
          <w:lang w:val="en-US"/>
        </w:rPr>
        <w:t xml:space="preserve"> </w:t>
      </w:r>
    </w:p>
    <w:p w:rsidR="00C47875" w:rsidRPr="00C47875" w:rsidRDefault="001B405B" w:rsidP="00C47875">
      <w:pPr>
        <w:pStyle w:val="a5"/>
        <w:spacing w:line="276" w:lineRule="auto"/>
        <w:jc w:val="both"/>
        <w:rPr>
          <w:rFonts w:ascii="Times New Roman" w:hAnsi="Times New Roman" w:cs="Times New Roman"/>
          <w:sz w:val="24"/>
          <w:szCs w:val="24"/>
          <w:lang w:val="en-US"/>
        </w:rPr>
      </w:pPr>
      <w:r w:rsidRPr="00C47875">
        <w:rPr>
          <w:rFonts w:ascii="Times New Roman" w:hAnsi="Times New Roman" w:cs="Times New Roman"/>
          <w:sz w:val="24"/>
          <w:szCs w:val="24"/>
          <w:lang w:val="en-US"/>
        </w:rPr>
        <w:t>The history of textile toil goes back to the 18th century, when English inventors disco</w:t>
      </w:r>
      <w:r w:rsidR="009102D2">
        <w:rPr>
          <w:rFonts w:ascii="Times New Roman" w:hAnsi="Times New Roman" w:cs="Times New Roman"/>
          <w:sz w:val="24"/>
          <w:szCs w:val="24"/>
          <w:lang w:val="en-US"/>
        </w:rPr>
        <w:softHyphen/>
      </w:r>
      <w:r w:rsidRPr="00C47875">
        <w:rPr>
          <w:rFonts w:ascii="Times New Roman" w:hAnsi="Times New Roman" w:cs="Times New Roman"/>
          <w:sz w:val="24"/>
          <w:szCs w:val="24"/>
          <w:lang w:val="en-US"/>
        </w:rPr>
        <w:t>vered the technology of shanty processing.</w:t>
      </w:r>
      <w:r w:rsidR="00C47875" w:rsidRPr="00C47875">
        <w:rPr>
          <w:rFonts w:ascii="Times New Roman" w:hAnsi="Times New Roman" w:cs="Times New Roman"/>
          <w:sz w:val="24"/>
          <w:szCs w:val="24"/>
          <w:lang w:val="en-US"/>
        </w:rPr>
        <w:t xml:space="preserve"> </w:t>
      </w:r>
    </w:p>
    <w:p w:rsidR="00C47875" w:rsidRPr="00C47875" w:rsidRDefault="00C47875" w:rsidP="00C47875">
      <w:pPr>
        <w:pStyle w:val="a5"/>
        <w:spacing w:line="276" w:lineRule="auto"/>
        <w:jc w:val="both"/>
        <w:rPr>
          <w:rFonts w:ascii="Times New Roman" w:hAnsi="Times New Roman" w:cs="Times New Roman"/>
          <w:sz w:val="24"/>
          <w:szCs w:val="24"/>
          <w:lang w:val="en-US"/>
        </w:rPr>
      </w:pPr>
      <w:r w:rsidRPr="00C47875">
        <w:rPr>
          <w:rFonts w:ascii="Times New Roman" w:hAnsi="Times New Roman" w:cs="Times New Roman"/>
          <w:sz w:val="24"/>
          <w:szCs w:val="24"/>
          <w:lang w:val="en-US"/>
        </w:rPr>
        <w:t>Generally speaking, England took the lea</w:t>
      </w:r>
      <w:r w:rsidR="00A55B78">
        <w:rPr>
          <w:rFonts w:ascii="Times New Roman" w:hAnsi="Times New Roman" w:cs="Times New Roman"/>
          <w:sz w:val="24"/>
          <w:szCs w:val="24"/>
          <w:lang w:val="en-US"/>
        </w:rPr>
        <w:softHyphen/>
      </w:r>
      <w:r w:rsidRPr="00C47875">
        <w:rPr>
          <w:rFonts w:ascii="Times New Roman" w:hAnsi="Times New Roman" w:cs="Times New Roman"/>
          <w:sz w:val="24"/>
          <w:szCs w:val="24"/>
          <w:lang w:val="en-US"/>
        </w:rPr>
        <w:t>ding position in developing the potential of the textile industry. By the law, British tex</w:t>
      </w:r>
      <w:r w:rsidR="00A55B78">
        <w:rPr>
          <w:rFonts w:ascii="Times New Roman" w:hAnsi="Times New Roman" w:cs="Times New Roman"/>
          <w:sz w:val="24"/>
          <w:szCs w:val="24"/>
          <w:lang w:val="en-US"/>
        </w:rPr>
        <w:softHyphen/>
      </w:r>
      <w:r w:rsidRPr="00C47875">
        <w:rPr>
          <w:rFonts w:ascii="Times New Roman" w:hAnsi="Times New Roman" w:cs="Times New Roman"/>
          <w:sz w:val="24"/>
          <w:szCs w:val="24"/>
          <w:lang w:val="en-US"/>
        </w:rPr>
        <w:t>tile equipment and machinery for carding, spinning furthermore weaving were not allowed to verbreken exported from the country. No contemporary belarusian com</w:t>
      </w:r>
      <w:r w:rsidR="00A55B78">
        <w:rPr>
          <w:rFonts w:ascii="Times New Roman" w:hAnsi="Times New Roman" w:cs="Times New Roman"/>
          <w:sz w:val="24"/>
          <w:szCs w:val="24"/>
          <w:lang w:val="en-US"/>
        </w:rPr>
        <w:softHyphen/>
      </w:r>
      <w:r w:rsidRPr="00C47875">
        <w:rPr>
          <w:rFonts w:ascii="Times New Roman" w:hAnsi="Times New Roman" w:cs="Times New Roman"/>
          <w:sz w:val="24"/>
          <w:szCs w:val="24"/>
          <w:lang w:val="en-US"/>
        </w:rPr>
        <w:t>pany like light industry has a clear under</w:t>
      </w:r>
      <w:r w:rsidR="000074A6">
        <w:rPr>
          <w:rFonts w:ascii="Times New Roman" w:hAnsi="Times New Roman" w:cs="Times New Roman"/>
          <w:sz w:val="24"/>
          <w:szCs w:val="24"/>
          <w:lang w:val="en-US"/>
        </w:rPr>
        <w:softHyphen/>
      </w:r>
      <w:r w:rsidRPr="00C47875">
        <w:rPr>
          <w:rFonts w:ascii="Times New Roman" w:hAnsi="Times New Roman" w:cs="Times New Roman"/>
          <w:sz w:val="24"/>
          <w:szCs w:val="24"/>
          <w:lang w:val="en-US"/>
        </w:rPr>
        <w:t>standing how those mechanically-operated machined were constructed and operated. Histo</w:t>
      </w:r>
      <w:r w:rsidR="000074A6">
        <w:rPr>
          <w:rFonts w:ascii="Times New Roman" w:hAnsi="Times New Roman" w:cs="Times New Roman"/>
          <w:sz w:val="24"/>
          <w:szCs w:val="24"/>
          <w:lang w:val="en-US"/>
        </w:rPr>
        <w:softHyphen/>
      </w:r>
      <w:r w:rsidRPr="00C47875">
        <w:rPr>
          <w:rFonts w:ascii="Times New Roman" w:hAnsi="Times New Roman" w:cs="Times New Roman"/>
          <w:sz w:val="24"/>
          <w:szCs w:val="24"/>
          <w:lang w:val="en-US"/>
        </w:rPr>
        <w:t xml:space="preserve">rically, </w:t>
      </w:r>
      <w:r w:rsidR="00A55B78" w:rsidRPr="00C47875">
        <w:rPr>
          <w:rFonts w:ascii="Times New Roman" w:hAnsi="Times New Roman" w:cs="Times New Roman"/>
          <w:sz w:val="24"/>
          <w:szCs w:val="24"/>
          <w:lang w:val="en-US"/>
        </w:rPr>
        <w:t>Belarus</w:t>
      </w:r>
      <w:r w:rsidRPr="00C47875">
        <w:rPr>
          <w:rFonts w:ascii="Times New Roman" w:hAnsi="Times New Roman" w:cs="Times New Roman"/>
          <w:sz w:val="24"/>
          <w:szCs w:val="24"/>
          <w:lang w:val="en-US"/>
        </w:rPr>
        <w:t xml:space="preserve"> business like textile toil came inside existence in XVI-XVII century, when the largest manufacturing centers of exquisite Slucak belts were formed throughout the territory of contemporary Belarus.</w:t>
      </w:r>
    </w:p>
    <w:p w:rsidR="00B06042" w:rsidRPr="00C47875" w:rsidRDefault="00B06042" w:rsidP="00C47875">
      <w:pPr>
        <w:pStyle w:val="a5"/>
        <w:spacing w:line="276" w:lineRule="auto"/>
        <w:jc w:val="both"/>
        <w:rPr>
          <w:rFonts w:ascii="Times New Roman" w:hAnsi="Times New Roman" w:cs="Times New Roman"/>
          <w:sz w:val="24"/>
          <w:szCs w:val="24"/>
          <w:lang w:val="en-US"/>
        </w:rPr>
      </w:pPr>
    </w:p>
    <w:p w:rsidR="00B06042" w:rsidRPr="00C47875" w:rsidRDefault="00B06042" w:rsidP="00A55B78">
      <w:pPr>
        <w:pStyle w:val="a5"/>
        <w:spacing w:line="276" w:lineRule="auto"/>
        <w:jc w:val="center"/>
        <w:rPr>
          <w:rFonts w:ascii="Times New Roman" w:hAnsi="Times New Roman" w:cs="Times New Roman"/>
          <w:sz w:val="24"/>
          <w:szCs w:val="24"/>
          <w:lang w:val="en-US"/>
        </w:rPr>
      </w:pPr>
      <w:r w:rsidRPr="00C47875">
        <w:rPr>
          <w:rFonts w:ascii="Times New Roman" w:hAnsi="Times New Roman" w:cs="Times New Roman"/>
          <w:noProof/>
          <w:sz w:val="24"/>
          <w:szCs w:val="24"/>
          <w:lang w:eastAsia="ru-RU"/>
        </w:rPr>
        <w:lastRenderedPageBreak/>
        <w:drawing>
          <wp:inline distT="0" distB="0" distL="0" distR="0">
            <wp:extent cx="1433195" cy="2153920"/>
            <wp:effectExtent l="19050" t="0" r="0" b="0"/>
            <wp:docPr id="87"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55" cstate="print"/>
                    <a:srcRect/>
                    <a:stretch>
                      <a:fillRect/>
                    </a:stretch>
                  </pic:blipFill>
                  <pic:spPr bwMode="auto">
                    <a:xfrm>
                      <a:off x="0" y="0"/>
                      <a:ext cx="1433195" cy="2153920"/>
                    </a:xfrm>
                    <a:prstGeom prst="rect">
                      <a:avLst/>
                    </a:prstGeom>
                    <a:noFill/>
                    <a:ln w="9525">
                      <a:noFill/>
                      <a:miter lim="800000"/>
                      <a:headEnd/>
                      <a:tailEnd/>
                    </a:ln>
                  </pic:spPr>
                </pic:pic>
              </a:graphicData>
            </a:graphic>
          </wp:inline>
        </w:drawing>
      </w:r>
    </w:p>
    <w:p w:rsidR="00B06042" w:rsidRPr="00C47875" w:rsidRDefault="00B06042" w:rsidP="00B31E72">
      <w:pPr>
        <w:pStyle w:val="a5"/>
        <w:spacing w:line="480" w:lineRule="auto"/>
        <w:jc w:val="center"/>
        <w:rPr>
          <w:rStyle w:val="text"/>
          <w:rFonts w:ascii="Times New Roman" w:hAnsi="Times New Roman" w:cs="Times New Roman"/>
          <w:bCs/>
          <w:sz w:val="24"/>
          <w:szCs w:val="24"/>
          <w:lang w:val="en-US"/>
        </w:rPr>
      </w:pPr>
      <w:r w:rsidRPr="00C47875">
        <w:rPr>
          <w:rStyle w:val="text"/>
          <w:rFonts w:ascii="Times New Roman" w:hAnsi="Times New Roman" w:cs="Times New Roman"/>
          <w:bCs/>
          <w:sz w:val="24"/>
          <w:szCs w:val="24"/>
          <w:lang w:val="en-US"/>
        </w:rPr>
        <w:t>Figure 1</w:t>
      </w:r>
      <w:r w:rsidR="00554409" w:rsidRPr="00C47875">
        <w:rPr>
          <w:rStyle w:val="text"/>
          <w:rFonts w:ascii="Times New Roman" w:hAnsi="Times New Roman" w:cs="Times New Roman"/>
          <w:bCs/>
          <w:sz w:val="24"/>
          <w:szCs w:val="24"/>
          <w:lang w:val="en-US"/>
        </w:rPr>
        <w:t>8</w:t>
      </w:r>
      <w:r w:rsidRPr="00C47875">
        <w:rPr>
          <w:rStyle w:val="text"/>
          <w:rFonts w:ascii="Times New Roman" w:hAnsi="Times New Roman" w:cs="Times New Roman"/>
          <w:bCs/>
          <w:sz w:val="24"/>
          <w:szCs w:val="24"/>
          <w:lang w:val="en-US"/>
        </w:rPr>
        <w:t>. William Gregg (</w:t>
      </w:r>
      <w:r w:rsidRPr="00C47875">
        <w:rPr>
          <w:rFonts w:ascii="Times New Roman" w:hAnsi="Times New Roman" w:cs="Times New Roman"/>
          <w:color w:val="252525"/>
          <w:sz w:val="24"/>
          <w:szCs w:val="24"/>
          <w:shd w:val="clear" w:color="auto" w:fill="FFFFFF"/>
          <w:lang w:val="en-US"/>
        </w:rPr>
        <w:t>1800–1867</w:t>
      </w:r>
      <w:r w:rsidRPr="00C47875">
        <w:rPr>
          <w:rStyle w:val="text"/>
          <w:rFonts w:ascii="Times New Roman" w:hAnsi="Times New Roman" w:cs="Times New Roman"/>
          <w:bCs/>
          <w:sz w:val="24"/>
          <w:szCs w:val="24"/>
          <w:lang w:val="en-US"/>
        </w:rPr>
        <w:t>)</w:t>
      </w:r>
    </w:p>
    <w:p w:rsidR="00B06042" w:rsidRPr="00C47875" w:rsidRDefault="00B06042" w:rsidP="00C47875">
      <w:pPr>
        <w:pStyle w:val="a5"/>
        <w:spacing w:line="276" w:lineRule="auto"/>
        <w:jc w:val="both"/>
        <w:rPr>
          <w:rFonts w:ascii="Times New Roman" w:hAnsi="Times New Roman" w:cs="Times New Roman"/>
          <w:sz w:val="24"/>
          <w:szCs w:val="24"/>
          <w:lang w:val="en-US"/>
        </w:rPr>
      </w:pPr>
      <w:r w:rsidRPr="00C47875">
        <w:rPr>
          <w:rFonts w:ascii="Times New Roman" w:hAnsi="Times New Roman" w:cs="Times New Roman"/>
          <w:sz w:val="24"/>
          <w:szCs w:val="24"/>
          <w:lang w:val="en-US"/>
        </w:rPr>
        <w:t>British engineers are considered to be the inventors of the mechanical loom and the spinning fabric designed for carding the fiber and wool into threads. Americans also attempted to design a hand loom of new generation. Equally a result, their efforts resulted in expansion concerning a typical spinning machine. The inventors were rewarded near multiple grants, though their discovery was far from perfect – the textiles manufactured were fully poor and tacky.</w:t>
      </w:r>
    </w:p>
    <w:p w:rsidR="00B06042" w:rsidRDefault="00B06042" w:rsidP="00E8352E">
      <w:pPr>
        <w:pStyle w:val="a5"/>
        <w:spacing w:line="276" w:lineRule="auto"/>
        <w:jc w:val="both"/>
        <w:rPr>
          <w:rFonts w:ascii="Times New Roman" w:hAnsi="Times New Roman" w:cs="Times New Roman"/>
          <w:sz w:val="24"/>
          <w:szCs w:val="24"/>
          <w:lang w:val="en-US"/>
        </w:rPr>
      </w:pPr>
      <w:r w:rsidRPr="00E8352E">
        <w:rPr>
          <w:rFonts w:ascii="Times New Roman" w:hAnsi="Times New Roman" w:cs="Times New Roman"/>
          <w:sz w:val="24"/>
          <w:szCs w:val="24"/>
          <w:lang w:val="en-US"/>
        </w:rPr>
        <w:t xml:space="preserve">Another group of British engineers tried to upgrade the already existing spinning machine beside 32 spindles. Compared to the old-time predecessor, the advanced spinning machine proved weak functionality including business features. The first spinning mill was founded in 1972 and was solely meant for automated yarn spinning. Twenty years later, in Boston the entire mill enterprise was founded – Lowell box town (named after the surname of the co-founder). The production of textiles continued to be an important part of the US economy into the 1980s. In 1965, </w:t>
      </w:r>
      <w:r w:rsidR="000074A6" w:rsidRPr="00E8352E">
        <w:rPr>
          <w:rFonts w:ascii="Times New Roman" w:hAnsi="Times New Roman" w:cs="Times New Roman"/>
          <w:sz w:val="24"/>
          <w:szCs w:val="24"/>
          <w:lang w:val="en-US"/>
        </w:rPr>
        <w:t>textile companies in America produced 95% of all American apparel and bedding</w:t>
      </w:r>
      <w:r w:rsidRPr="00E8352E">
        <w:rPr>
          <w:rFonts w:ascii="Times New Roman" w:hAnsi="Times New Roman" w:cs="Times New Roman"/>
          <w:sz w:val="24"/>
          <w:szCs w:val="24"/>
          <w:lang w:val="en-US"/>
        </w:rPr>
        <w:t xml:space="preserve">. By 1995, American manufactured textiles accounted for less than 2 percent. With the rise of globalization and low-cost imports, more and more textile factories have moved to foreign countries. Today, there are very few American textile mills. Brahms Mount is proud to be one of </w:t>
      </w:r>
      <w:r w:rsidRPr="00E8352E">
        <w:rPr>
          <w:rFonts w:ascii="Times New Roman" w:hAnsi="Times New Roman" w:cs="Times New Roman"/>
          <w:sz w:val="24"/>
          <w:szCs w:val="24"/>
          <w:lang w:val="en-US"/>
        </w:rPr>
        <w:lastRenderedPageBreak/>
        <w:t>them. We continue to weave our blankets, throws, and towels here in Maine, on shuttle looms from the 1940’s. Many of our materials come from America, as well – our cotton is grown, spun, and dyed in the USA. We’re thrilled to continue the tradition of American produced textiles</w:t>
      </w:r>
      <w:r w:rsidR="00EA6B5D">
        <w:rPr>
          <w:rFonts w:ascii="Times New Roman" w:hAnsi="Times New Roman" w:cs="Times New Roman"/>
          <w:sz w:val="24"/>
          <w:szCs w:val="24"/>
          <w:lang w:val="en-US"/>
        </w:rPr>
        <w:t xml:space="preserve"> [45]</w:t>
      </w:r>
      <w:r w:rsidRPr="00E8352E">
        <w:rPr>
          <w:rFonts w:ascii="Times New Roman" w:hAnsi="Times New Roman" w:cs="Times New Roman"/>
          <w:sz w:val="24"/>
          <w:szCs w:val="24"/>
          <w:lang w:val="en-US"/>
        </w:rPr>
        <w:t>.</w:t>
      </w:r>
    </w:p>
    <w:p w:rsidR="00E8352E" w:rsidRDefault="00E8352E" w:rsidP="00E8352E">
      <w:pPr>
        <w:pStyle w:val="a5"/>
        <w:spacing w:line="276" w:lineRule="auto"/>
        <w:jc w:val="both"/>
        <w:rPr>
          <w:rFonts w:ascii="Times New Roman" w:hAnsi="Times New Roman" w:cs="Times New Roman"/>
          <w:sz w:val="24"/>
          <w:szCs w:val="24"/>
          <w:lang w:val="en-US"/>
        </w:rPr>
      </w:pPr>
    </w:p>
    <w:p w:rsidR="00B06042" w:rsidRPr="00E8352E" w:rsidRDefault="0069423A" w:rsidP="00E8352E">
      <w:pPr>
        <w:pStyle w:val="a5"/>
        <w:spacing w:line="276" w:lineRule="auto"/>
        <w:jc w:val="both"/>
        <w:rPr>
          <w:rFonts w:asciiTheme="majorHAnsi" w:hAnsiTheme="majorHAnsi" w:cs="Times New Roman"/>
          <w:b/>
          <w:i/>
          <w:color w:val="001132"/>
          <w:sz w:val="28"/>
          <w:szCs w:val="28"/>
          <w:lang w:val="en-US"/>
        </w:rPr>
      </w:pPr>
      <w:r w:rsidRPr="00E8352E">
        <w:rPr>
          <w:rFonts w:asciiTheme="majorHAnsi" w:hAnsiTheme="majorHAnsi" w:cs="Times New Roman"/>
          <w:b/>
          <w:i/>
          <w:color w:val="001132"/>
          <w:sz w:val="28"/>
          <w:szCs w:val="28"/>
          <w:lang w:val="en-US"/>
        </w:rPr>
        <w:t>2</w:t>
      </w:r>
      <w:r w:rsidR="00B06042" w:rsidRPr="00E8352E">
        <w:rPr>
          <w:rFonts w:asciiTheme="majorHAnsi" w:hAnsiTheme="majorHAnsi" w:cs="Times New Roman"/>
          <w:b/>
          <w:i/>
          <w:color w:val="001132"/>
          <w:sz w:val="28"/>
          <w:szCs w:val="28"/>
          <w:lang w:val="en-US"/>
        </w:rPr>
        <w:t>.</w:t>
      </w:r>
      <w:r w:rsidRPr="00E8352E">
        <w:rPr>
          <w:rFonts w:asciiTheme="majorHAnsi" w:hAnsiTheme="majorHAnsi" w:cs="Times New Roman"/>
          <w:b/>
          <w:i/>
          <w:color w:val="001132"/>
          <w:sz w:val="28"/>
          <w:szCs w:val="28"/>
          <w:lang w:val="en-US"/>
        </w:rPr>
        <w:t>1</w:t>
      </w:r>
      <w:r w:rsidR="00280282" w:rsidRPr="00E8352E">
        <w:rPr>
          <w:rFonts w:asciiTheme="majorHAnsi" w:hAnsiTheme="majorHAnsi" w:cs="Times New Roman"/>
          <w:b/>
          <w:i/>
          <w:color w:val="001132"/>
          <w:sz w:val="28"/>
          <w:szCs w:val="28"/>
          <w:lang w:val="en-US"/>
        </w:rPr>
        <w:t>3</w:t>
      </w:r>
      <w:r w:rsidR="00B06042" w:rsidRPr="00E8352E">
        <w:rPr>
          <w:rFonts w:asciiTheme="majorHAnsi" w:hAnsiTheme="majorHAnsi" w:cs="Times New Roman"/>
          <w:b/>
          <w:i/>
          <w:color w:val="001132"/>
          <w:sz w:val="28"/>
          <w:szCs w:val="28"/>
          <w:lang w:val="en-US"/>
        </w:rPr>
        <w:t>. Development of the</w:t>
      </w:r>
      <w:r w:rsidR="00B74A13" w:rsidRPr="00E8352E">
        <w:rPr>
          <w:rFonts w:asciiTheme="majorHAnsi" w:hAnsiTheme="majorHAnsi" w:cs="Times New Roman"/>
          <w:b/>
          <w:i/>
          <w:color w:val="001132"/>
          <w:sz w:val="28"/>
          <w:szCs w:val="28"/>
          <w:lang w:val="en-US"/>
        </w:rPr>
        <w:t xml:space="preserve"> mechanical </w:t>
      </w:r>
      <w:r w:rsidR="00B06042" w:rsidRPr="00E8352E">
        <w:rPr>
          <w:rFonts w:asciiTheme="majorHAnsi" w:hAnsiTheme="majorHAnsi" w:cs="Times New Roman"/>
          <w:b/>
          <w:i/>
          <w:color w:val="001132"/>
          <w:sz w:val="28"/>
          <w:szCs w:val="28"/>
          <w:lang w:val="en-US"/>
        </w:rPr>
        <w:t>loom</w:t>
      </w:r>
      <w:r w:rsidR="00B74A13" w:rsidRPr="00E8352E">
        <w:rPr>
          <w:rFonts w:asciiTheme="majorHAnsi" w:hAnsiTheme="majorHAnsi" w:cs="Times New Roman"/>
          <w:b/>
          <w:i/>
          <w:color w:val="001132"/>
          <w:sz w:val="28"/>
          <w:szCs w:val="28"/>
          <w:lang w:val="en-US"/>
        </w:rPr>
        <w:t xml:space="preserve">s </w:t>
      </w:r>
      <w:r w:rsidR="00B06042" w:rsidRPr="00E8352E">
        <w:rPr>
          <w:rFonts w:asciiTheme="majorHAnsi" w:hAnsiTheme="majorHAnsi" w:cs="Times New Roman"/>
          <w:b/>
          <w:i/>
          <w:color w:val="001132"/>
          <w:sz w:val="28"/>
          <w:szCs w:val="28"/>
          <w:lang w:val="en-US"/>
        </w:rPr>
        <w:t>and</w:t>
      </w:r>
      <w:r w:rsidR="009119C7">
        <w:rPr>
          <w:rFonts w:asciiTheme="majorHAnsi" w:hAnsiTheme="majorHAnsi" w:cs="Times New Roman"/>
          <w:b/>
          <w:i/>
          <w:color w:val="001132"/>
          <w:sz w:val="28"/>
          <w:szCs w:val="28"/>
          <w:lang w:val="en-US"/>
        </w:rPr>
        <w:t xml:space="preserve"> </w:t>
      </w:r>
      <w:r w:rsidR="00284215" w:rsidRPr="00E8352E">
        <w:rPr>
          <w:rFonts w:asciiTheme="majorHAnsi" w:hAnsiTheme="majorHAnsi" w:cs="Times New Roman"/>
          <w:b/>
          <w:i/>
          <w:color w:val="001132"/>
          <w:sz w:val="28"/>
          <w:szCs w:val="28"/>
          <w:lang w:val="en-US"/>
        </w:rPr>
        <w:t>T</w:t>
      </w:r>
      <w:r w:rsidR="00B06042" w:rsidRPr="00E8352E">
        <w:rPr>
          <w:rFonts w:asciiTheme="majorHAnsi" w:hAnsiTheme="majorHAnsi" w:cs="Times New Roman"/>
          <w:b/>
          <w:i/>
          <w:color w:val="001132"/>
          <w:sz w:val="28"/>
          <w:szCs w:val="28"/>
          <w:lang w:val="en-US"/>
        </w:rPr>
        <w:t>extile</w:t>
      </w:r>
      <w:r w:rsidR="00B74A13" w:rsidRPr="00E8352E">
        <w:rPr>
          <w:rFonts w:asciiTheme="majorHAnsi" w:hAnsiTheme="majorHAnsi" w:cs="Times New Roman"/>
          <w:b/>
          <w:i/>
          <w:color w:val="001132"/>
          <w:sz w:val="28"/>
          <w:szCs w:val="28"/>
          <w:lang w:val="en-US"/>
        </w:rPr>
        <w:t xml:space="preserve"> </w:t>
      </w:r>
      <w:r w:rsidR="00284215" w:rsidRPr="00E8352E">
        <w:rPr>
          <w:rFonts w:asciiTheme="majorHAnsi" w:hAnsiTheme="majorHAnsi" w:cs="Times New Roman"/>
          <w:b/>
          <w:i/>
          <w:color w:val="001132"/>
          <w:sz w:val="28"/>
          <w:szCs w:val="28"/>
          <w:lang w:val="en-US"/>
        </w:rPr>
        <w:t>M</w:t>
      </w:r>
      <w:r w:rsidR="00B74A13" w:rsidRPr="00E8352E">
        <w:rPr>
          <w:rFonts w:asciiTheme="majorHAnsi" w:hAnsiTheme="majorHAnsi" w:cs="Times New Roman"/>
          <w:b/>
          <w:i/>
          <w:color w:val="001132"/>
          <w:sz w:val="28"/>
          <w:szCs w:val="28"/>
          <w:lang w:val="en-US"/>
        </w:rPr>
        <w:t>anufacturing</w:t>
      </w:r>
    </w:p>
    <w:p w:rsidR="00C72FA1" w:rsidRPr="00E8352E" w:rsidRDefault="00C72FA1" w:rsidP="00E8352E">
      <w:pPr>
        <w:pStyle w:val="a5"/>
        <w:spacing w:line="276" w:lineRule="auto"/>
        <w:jc w:val="both"/>
        <w:rPr>
          <w:rFonts w:ascii="Times New Roman" w:hAnsi="Times New Roman" w:cs="Times New Roman"/>
          <w:sz w:val="24"/>
          <w:szCs w:val="24"/>
          <w:lang w:val="en-US"/>
        </w:rPr>
      </w:pPr>
    </w:p>
    <w:p w:rsidR="00B06042" w:rsidRPr="00E8352E" w:rsidRDefault="00B06042" w:rsidP="00E8352E">
      <w:pPr>
        <w:pStyle w:val="a5"/>
        <w:spacing w:line="276" w:lineRule="auto"/>
        <w:jc w:val="both"/>
        <w:rPr>
          <w:rFonts w:ascii="Times New Roman" w:hAnsi="Times New Roman" w:cs="Times New Roman"/>
          <w:sz w:val="24"/>
          <w:szCs w:val="24"/>
          <w:lang w:val="en-US"/>
        </w:rPr>
      </w:pPr>
      <w:r w:rsidRPr="00E8352E">
        <w:rPr>
          <w:rFonts w:ascii="Times New Roman" w:hAnsi="Times New Roman" w:cs="Times New Roman"/>
          <w:sz w:val="24"/>
          <w:szCs w:val="24"/>
          <w:lang w:val="en-US"/>
        </w:rPr>
        <w:t>In the 1700’s, both England and America were reliant on manual labor or draft animals to support their cottage industries. Weaving was done on hand looms. In 1733, Englishman John Kay invented the flying shuttle, allowing more fabric to be produced in less time. Over the years, England continued to dominate the world’s industry in textiles.</w:t>
      </w:r>
    </w:p>
    <w:p w:rsidR="00B06042" w:rsidRPr="00E8352E" w:rsidRDefault="00B06042" w:rsidP="00E8352E">
      <w:pPr>
        <w:pStyle w:val="a5"/>
        <w:spacing w:line="276" w:lineRule="auto"/>
        <w:jc w:val="both"/>
        <w:rPr>
          <w:rFonts w:ascii="Times New Roman" w:hAnsi="Times New Roman" w:cs="Times New Roman"/>
          <w:sz w:val="24"/>
          <w:szCs w:val="24"/>
          <w:lang w:val="en-US"/>
        </w:rPr>
      </w:pPr>
      <w:r w:rsidRPr="00E8352E">
        <w:rPr>
          <w:rFonts w:ascii="Times New Roman" w:hAnsi="Times New Roman" w:cs="Times New Roman"/>
          <w:sz w:val="24"/>
          <w:szCs w:val="24"/>
          <w:lang w:val="en-US"/>
        </w:rPr>
        <w:t xml:space="preserve">The mechanization of labor was not an option for textile weaving until shuttle looms were introduced in England, transforming one of the country’s main exports and changing the relationship between man and machine forever. The shuttle loom’s design was a lucrative secret which England maintained under threat of treason. </w:t>
      </w:r>
    </w:p>
    <w:p w:rsidR="003A142E" w:rsidRPr="00E8352E" w:rsidRDefault="00B06042" w:rsidP="00E8352E">
      <w:pPr>
        <w:pStyle w:val="a5"/>
        <w:spacing w:line="276" w:lineRule="auto"/>
        <w:jc w:val="both"/>
        <w:rPr>
          <w:rFonts w:ascii="Times New Roman" w:hAnsi="Times New Roman" w:cs="Times New Roman"/>
          <w:sz w:val="24"/>
          <w:szCs w:val="24"/>
          <w:lang w:val="en-US"/>
        </w:rPr>
      </w:pPr>
      <w:r w:rsidRPr="00E8352E">
        <w:rPr>
          <w:rFonts w:ascii="Times New Roman" w:hAnsi="Times New Roman" w:cs="Times New Roman"/>
          <w:sz w:val="24"/>
          <w:szCs w:val="24"/>
          <w:lang w:val="en-US"/>
        </w:rPr>
        <w:t>Various inventors such as Samuel Slater, Francis Cabot Lowell, Elias Howe and others came to the rescue of America to help bring about the needed revolution in the textile industry.</w:t>
      </w:r>
    </w:p>
    <w:p w:rsidR="009119C7" w:rsidRDefault="00B06042" w:rsidP="00E8352E">
      <w:pPr>
        <w:pStyle w:val="a5"/>
        <w:spacing w:line="276" w:lineRule="auto"/>
        <w:jc w:val="both"/>
        <w:rPr>
          <w:rFonts w:ascii="Times New Roman" w:hAnsi="Times New Roman" w:cs="Times New Roman"/>
          <w:sz w:val="24"/>
          <w:szCs w:val="24"/>
          <w:lang w:val="en-US"/>
        </w:rPr>
      </w:pPr>
      <w:r w:rsidRPr="00E8352E">
        <w:rPr>
          <w:rFonts w:ascii="Times New Roman" w:hAnsi="Times New Roman" w:cs="Times New Roman"/>
          <w:sz w:val="24"/>
          <w:szCs w:val="24"/>
          <w:lang w:val="en-US"/>
        </w:rPr>
        <w:t>Samuel Slater succeeded in building various cotton mills in New England and also found a town called Slatersville. He is referred to as the ‘Father of American Industry’ and also as the “Founder of the American Industrial Revolution”</w:t>
      </w:r>
      <w:r w:rsidR="009119C7">
        <w:rPr>
          <w:rFonts w:ascii="Times New Roman" w:hAnsi="Times New Roman" w:cs="Times New Roman"/>
          <w:sz w:val="24"/>
          <w:szCs w:val="24"/>
          <w:lang w:val="en-US"/>
        </w:rPr>
        <w:t>.</w:t>
      </w:r>
    </w:p>
    <w:p w:rsidR="00B06042" w:rsidRPr="00E8352E" w:rsidRDefault="00B06042" w:rsidP="00E8352E">
      <w:pPr>
        <w:pStyle w:val="a5"/>
        <w:spacing w:line="276" w:lineRule="auto"/>
        <w:jc w:val="both"/>
        <w:rPr>
          <w:rFonts w:ascii="Times New Roman" w:hAnsi="Times New Roman" w:cs="Times New Roman"/>
          <w:color w:val="000000" w:themeColor="text1"/>
          <w:sz w:val="24"/>
          <w:szCs w:val="24"/>
          <w:lang w:val="en-US"/>
        </w:rPr>
      </w:pPr>
      <w:r w:rsidRPr="00E8352E">
        <w:rPr>
          <w:rFonts w:ascii="Times New Roman" w:hAnsi="Times New Roman" w:cs="Times New Roman"/>
          <w:color w:val="000000" w:themeColor="text1"/>
          <w:sz w:val="24"/>
          <w:szCs w:val="24"/>
          <w:lang w:val="en-US"/>
        </w:rPr>
        <w:t>However, a brilliant rebel by the name of Samuel Slater took a chance and became America’s “Father of the Industrial Revolution.”</w:t>
      </w:r>
    </w:p>
    <w:p w:rsidR="00B06042" w:rsidRPr="00E8352E" w:rsidRDefault="00B06042" w:rsidP="00E8352E">
      <w:pPr>
        <w:pStyle w:val="a5"/>
        <w:spacing w:line="276" w:lineRule="auto"/>
        <w:jc w:val="both"/>
        <w:rPr>
          <w:rFonts w:ascii="Times New Roman" w:hAnsi="Times New Roman" w:cs="Times New Roman"/>
          <w:sz w:val="24"/>
          <w:szCs w:val="24"/>
          <w:lang w:val="en-US"/>
        </w:rPr>
      </w:pPr>
      <w:r w:rsidRPr="00E8352E">
        <w:rPr>
          <w:rFonts w:ascii="Times New Roman" w:hAnsi="Times New Roman" w:cs="Times New Roman"/>
          <w:color w:val="000000" w:themeColor="text1"/>
          <w:sz w:val="24"/>
          <w:szCs w:val="24"/>
          <w:lang w:val="en-US"/>
        </w:rPr>
        <w:lastRenderedPageBreak/>
        <w:t>Cotton mills get the cotton shipped to them in large, 500 pound bales. When the cotton comes out of a bale, it is all packed together and still contains vegetable matter. The bale is broken open using a machine with large spikes. It is called an</w:t>
      </w:r>
      <w:r w:rsidRPr="00E8352E">
        <w:rPr>
          <w:rStyle w:val="apple-converted-space"/>
          <w:rFonts w:ascii="Times New Roman" w:hAnsi="Times New Roman" w:cs="Times New Roman"/>
          <w:color w:val="000000" w:themeColor="text1"/>
          <w:sz w:val="24"/>
          <w:szCs w:val="24"/>
          <w:lang w:val="en-US"/>
        </w:rPr>
        <w:t> </w:t>
      </w:r>
      <w:r w:rsidRPr="00E8352E">
        <w:rPr>
          <w:rFonts w:ascii="Times New Roman" w:hAnsi="Times New Roman" w:cs="Times New Roman"/>
          <w:bCs/>
          <w:color w:val="000000" w:themeColor="text1"/>
          <w:sz w:val="24"/>
          <w:szCs w:val="24"/>
          <w:lang w:val="en-US"/>
        </w:rPr>
        <w:t>Opener</w:t>
      </w:r>
      <w:r w:rsidRPr="00E8352E">
        <w:rPr>
          <w:rFonts w:ascii="Times New Roman" w:hAnsi="Times New Roman" w:cs="Times New Roman"/>
          <w:color w:val="000000" w:themeColor="text1"/>
          <w:sz w:val="24"/>
          <w:szCs w:val="24"/>
          <w:lang w:val="en-US"/>
        </w:rPr>
        <w:t>. In order to fluff</w:t>
      </w:r>
      <w:r w:rsidRPr="00E8352E">
        <w:rPr>
          <w:rFonts w:ascii="Times New Roman" w:hAnsi="Times New Roman" w:cs="Times New Roman"/>
          <w:color w:val="252525"/>
          <w:sz w:val="24"/>
          <w:szCs w:val="24"/>
          <w:lang w:val="en-US"/>
        </w:rPr>
        <w:t xml:space="preserve"> </w:t>
      </w:r>
      <w:r w:rsidRPr="00E8352E">
        <w:rPr>
          <w:rFonts w:ascii="Times New Roman" w:hAnsi="Times New Roman" w:cs="Times New Roman"/>
          <w:sz w:val="24"/>
          <w:szCs w:val="24"/>
          <w:lang w:val="en-US"/>
        </w:rPr>
        <w:t xml:space="preserve">up the cotton and remove the vegetable matter, the cotton is sent through a picker, or similar machines. </w:t>
      </w:r>
    </w:p>
    <w:p w:rsidR="00B06042" w:rsidRDefault="00B06042" w:rsidP="00B06042">
      <w:pPr>
        <w:ind w:right="70"/>
        <w:jc w:val="center"/>
        <w:rPr>
          <w:lang w:val="en-US"/>
        </w:rPr>
      </w:pPr>
      <w:r w:rsidRPr="000F2610">
        <w:rPr>
          <w:noProof/>
          <w:lang w:eastAsia="ru-RU"/>
        </w:rPr>
        <w:drawing>
          <wp:inline distT="0" distB="0" distL="0" distR="0">
            <wp:extent cx="2755603" cy="2062717"/>
            <wp:effectExtent l="19050" t="0" r="6647" b="0"/>
            <wp:docPr id="88" name="Рисунок 1" descr="File:Catalonia Terrassa mNATEC Batuar 188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ile:Catalonia Terrassa mNATEC Batuar 1885.jpg"/>
                    <pic:cNvPicPr>
                      <a:picLocks noChangeAspect="1" noChangeArrowheads="1"/>
                    </pic:cNvPicPr>
                  </pic:nvPicPr>
                  <pic:blipFill>
                    <a:blip r:embed="rId56" cstate="print"/>
                    <a:srcRect/>
                    <a:stretch>
                      <a:fillRect/>
                    </a:stretch>
                  </pic:blipFill>
                  <pic:spPr bwMode="auto">
                    <a:xfrm>
                      <a:off x="0" y="0"/>
                      <a:ext cx="2772097" cy="2075063"/>
                    </a:xfrm>
                    <a:prstGeom prst="rect">
                      <a:avLst/>
                    </a:prstGeom>
                    <a:noFill/>
                    <a:ln w="9525">
                      <a:noFill/>
                      <a:miter lim="800000"/>
                      <a:headEnd/>
                      <a:tailEnd/>
                    </a:ln>
                  </pic:spPr>
                </pic:pic>
              </a:graphicData>
            </a:graphic>
          </wp:inline>
        </w:drawing>
      </w:r>
    </w:p>
    <w:p w:rsidR="00627B2A" w:rsidRDefault="00B06042" w:rsidP="00B06042">
      <w:pPr>
        <w:tabs>
          <w:tab w:val="left" w:pos="0"/>
          <w:tab w:val="left" w:pos="284"/>
        </w:tabs>
        <w:spacing w:before="120" w:after="120" w:line="330" w:lineRule="atLeast"/>
        <w:ind w:right="70"/>
        <w:jc w:val="center"/>
        <w:rPr>
          <w:rFonts w:ascii="Times New Roman" w:hAnsi="Times New Roman" w:cs="Times New Roman"/>
          <w:sz w:val="24"/>
          <w:szCs w:val="24"/>
          <w:lang w:val="en-US"/>
        </w:rPr>
      </w:pPr>
      <w:r w:rsidRPr="00F22DD3">
        <w:rPr>
          <w:rFonts w:ascii="Times New Roman" w:hAnsi="Times New Roman" w:cs="Times New Roman"/>
          <w:sz w:val="24"/>
          <w:szCs w:val="24"/>
          <w:lang w:val="en-US"/>
        </w:rPr>
        <w:t>Figure 14.</w:t>
      </w:r>
      <w:r>
        <w:rPr>
          <w:rFonts w:ascii="Times New Roman" w:hAnsi="Times New Roman" w:cs="Times New Roman"/>
          <w:sz w:val="24"/>
          <w:szCs w:val="24"/>
          <w:lang w:val="en-US"/>
        </w:rPr>
        <w:t xml:space="preserve"> </w:t>
      </w:r>
      <w:r w:rsidR="00B20BD7">
        <w:rPr>
          <w:rFonts w:ascii="Times New Roman" w:hAnsi="Times New Roman" w:cs="Times New Roman"/>
          <w:sz w:val="24"/>
          <w:szCs w:val="24"/>
          <w:lang w:val="en-US"/>
        </w:rPr>
        <w:t>Old p</w:t>
      </w:r>
      <w:r w:rsidRPr="00836856">
        <w:rPr>
          <w:rFonts w:ascii="Times New Roman" w:hAnsi="Times New Roman" w:cs="Times New Roman"/>
          <w:color w:val="252525"/>
          <w:sz w:val="24"/>
          <w:szCs w:val="24"/>
          <w:shd w:val="clear" w:color="auto" w:fill="F9F9F9"/>
          <w:lang w:val="en-US"/>
        </w:rPr>
        <w:t>icker</w:t>
      </w:r>
      <w:r w:rsidRPr="00201441">
        <w:rPr>
          <w:rFonts w:ascii="Times New Roman" w:hAnsi="Times New Roman" w:cs="Times New Roman"/>
          <w:sz w:val="24"/>
          <w:szCs w:val="24"/>
          <w:shd w:val="clear" w:color="auto" w:fill="FFFFFF"/>
          <w:lang w:val="en-US" w:eastAsia="ru-RU"/>
        </w:rPr>
        <w:t xml:space="preserve"> </w:t>
      </w:r>
      <w:r>
        <w:rPr>
          <w:rFonts w:ascii="Times New Roman" w:hAnsi="Times New Roman" w:cs="Times New Roman"/>
          <w:sz w:val="24"/>
          <w:szCs w:val="24"/>
          <w:shd w:val="clear" w:color="auto" w:fill="FFFFFF"/>
          <w:lang w:val="en-US" w:eastAsia="ru-RU"/>
        </w:rPr>
        <w:t>machine</w:t>
      </w:r>
      <w:r w:rsidR="00627B2A" w:rsidRPr="00627B2A">
        <w:rPr>
          <w:rFonts w:ascii="Times New Roman" w:hAnsi="Times New Roman" w:cs="Times New Roman"/>
          <w:sz w:val="24"/>
          <w:szCs w:val="24"/>
          <w:lang w:val="en-US"/>
        </w:rPr>
        <w:t xml:space="preserve"> </w:t>
      </w:r>
    </w:p>
    <w:p w:rsidR="00B06042" w:rsidRDefault="00627B2A" w:rsidP="00627B2A">
      <w:pPr>
        <w:tabs>
          <w:tab w:val="left" w:pos="0"/>
          <w:tab w:val="left" w:pos="284"/>
        </w:tabs>
        <w:spacing w:before="120" w:after="120" w:line="330" w:lineRule="atLeast"/>
        <w:ind w:right="70"/>
        <w:jc w:val="both"/>
        <w:rPr>
          <w:rFonts w:ascii="Times New Roman" w:hAnsi="Times New Roman" w:cs="Times New Roman"/>
          <w:sz w:val="24"/>
          <w:szCs w:val="24"/>
          <w:shd w:val="clear" w:color="auto" w:fill="FFFFFF"/>
          <w:lang w:val="en-US" w:eastAsia="ru-RU"/>
        </w:rPr>
      </w:pPr>
      <w:r w:rsidRPr="00E8352E">
        <w:rPr>
          <w:rFonts w:ascii="Times New Roman" w:hAnsi="Times New Roman" w:cs="Times New Roman"/>
          <w:sz w:val="24"/>
          <w:szCs w:val="24"/>
          <w:lang w:val="en-US"/>
        </w:rPr>
        <w:t>The cotton is fed into a machine known as a</w:t>
      </w:r>
      <w:r w:rsidRPr="00E8352E">
        <w:rPr>
          <w:rStyle w:val="apple-converted-space"/>
          <w:rFonts w:ascii="Times New Roman" w:hAnsi="Times New Roman" w:cs="Times New Roman"/>
          <w:sz w:val="24"/>
          <w:szCs w:val="24"/>
          <w:lang w:val="en-US"/>
        </w:rPr>
        <w:t> </w:t>
      </w:r>
      <w:r w:rsidRPr="00E8352E">
        <w:rPr>
          <w:rFonts w:ascii="Times New Roman" w:hAnsi="Times New Roman" w:cs="Times New Roman"/>
          <w:bCs/>
          <w:sz w:val="24"/>
          <w:szCs w:val="24"/>
          <w:lang w:val="en-US"/>
        </w:rPr>
        <w:t>picker (Fig.14)</w:t>
      </w:r>
      <w:r w:rsidRPr="00E8352E">
        <w:rPr>
          <w:rFonts w:ascii="Times New Roman" w:hAnsi="Times New Roman" w:cs="Times New Roman"/>
          <w:sz w:val="24"/>
          <w:szCs w:val="24"/>
          <w:lang w:val="en-US"/>
        </w:rPr>
        <w:t>, and gets beaten with a beater bar in order to loosen it up. It is fed through various rollers, which serve to remove the vegetable matter.</w:t>
      </w:r>
    </w:p>
    <w:p w:rsidR="00284215" w:rsidRPr="009F7988" w:rsidRDefault="00284215" w:rsidP="009F7988">
      <w:pPr>
        <w:pStyle w:val="a5"/>
        <w:spacing w:line="276" w:lineRule="auto"/>
        <w:jc w:val="both"/>
        <w:rPr>
          <w:rFonts w:ascii="Times New Roman" w:hAnsi="Times New Roman" w:cs="Times New Roman"/>
          <w:sz w:val="24"/>
          <w:szCs w:val="24"/>
          <w:lang w:val="en-US"/>
        </w:rPr>
      </w:pPr>
      <w:r w:rsidRPr="009F7988">
        <w:rPr>
          <w:rFonts w:ascii="Times New Roman" w:hAnsi="Times New Roman" w:cs="Times New Roman"/>
          <w:sz w:val="24"/>
          <w:szCs w:val="24"/>
          <w:lang w:val="en-US"/>
        </w:rPr>
        <w:t>The cotton, aided by fans, then collects on a screen and gets fed through more rollers till it emerges as a continuous soft fleecy sheet, known as a lap.</w:t>
      </w:r>
    </w:p>
    <w:p w:rsidR="009F7988" w:rsidRDefault="00B06042" w:rsidP="009F7988">
      <w:pPr>
        <w:pStyle w:val="a5"/>
        <w:spacing w:line="276" w:lineRule="auto"/>
        <w:jc w:val="both"/>
        <w:rPr>
          <w:rFonts w:ascii="Times New Roman" w:hAnsi="Times New Roman" w:cs="Times New Roman"/>
          <w:color w:val="252525"/>
          <w:sz w:val="24"/>
          <w:szCs w:val="24"/>
          <w:shd w:val="clear" w:color="auto" w:fill="FFFFFF"/>
          <w:lang w:val="en-US" w:eastAsia="ru-RU"/>
        </w:rPr>
      </w:pPr>
      <w:r w:rsidRPr="009F7988">
        <w:rPr>
          <w:rFonts w:ascii="Times New Roman" w:hAnsi="Times New Roman" w:cs="Times New Roman"/>
          <w:sz w:val="24"/>
          <w:szCs w:val="24"/>
          <w:shd w:val="clear" w:color="auto" w:fill="FFFFFF"/>
          <w:lang w:val="en-US" w:eastAsia="ru-RU"/>
        </w:rPr>
        <w:t xml:space="preserve">Scutching refers to the process of cleaning cotton of its seeds and other impurities. The first scutching machine was invented in 1797, but did not come into further mainstream use until after 1808 or 1809, when it was introduced and used in Manchester, England. By 1816, it had become generally adopted. The scutching machine worked by passing the cotton through a pair of rollers, and then striking it with iron or steel bars called beater bars or beaters. The beaters, which turn very quickly, strike the cotton hard and knock the seeds out. This process is done over a series of parallel bars so as to allow the seeds to </w:t>
      </w:r>
      <w:r w:rsidRPr="009F7988">
        <w:rPr>
          <w:rFonts w:ascii="Times New Roman" w:hAnsi="Times New Roman" w:cs="Times New Roman"/>
          <w:sz w:val="24"/>
          <w:szCs w:val="24"/>
          <w:shd w:val="clear" w:color="auto" w:fill="FFFFFF"/>
          <w:lang w:val="en-US" w:eastAsia="ru-RU"/>
        </w:rPr>
        <w:lastRenderedPageBreak/>
        <w:t>fall through. At the same time, air is blown across the bars, which carries the cotton into a cotton chamber.</w:t>
      </w:r>
      <w:r w:rsidR="009F7988" w:rsidRPr="009F7988">
        <w:rPr>
          <w:rFonts w:ascii="Times New Roman" w:hAnsi="Times New Roman" w:cs="Times New Roman"/>
          <w:color w:val="252525"/>
          <w:sz w:val="24"/>
          <w:szCs w:val="24"/>
          <w:shd w:val="clear" w:color="auto" w:fill="FFFFFF"/>
          <w:lang w:val="en-US" w:eastAsia="ru-RU"/>
        </w:rPr>
        <w:t xml:space="preserve"> </w:t>
      </w:r>
    </w:p>
    <w:p w:rsidR="00B06042" w:rsidRPr="009F7988" w:rsidRDefault="00B06042" w:rsidP="009F7988">
      <w:pPr>
        <w:pStyle w:val="a5"/>
        <w:spacing w:line="276" w:lineRule="auto"/>
        <w:jc w:val="both"/>
        <w:rPr>
          <w:rFonts w:ascii="Times New Roman" w:hAnsi="Times New Roman" w:cs="Times New Roman"/>
          <w:sz w:val="24"/>
          <w:szCs w:val="24"/>
          <w:shd w:val="clear" w:color="auto" w:fill="FFFFFF"/>
          <w:lang w:val="en-US" w:eastAsia="ru-RU"/>
        </w:rPr>
      </w:pPr>
    </w:p>
    <w:p w:rsidR="00997994" w:rsidRDefault="00576605" w:rsidP="00997994">
      <w:pPr>
        <w:pStyle w:val="a5"/>
        <w:spacing w:line="276" w:lineRule="auto"/>
        <w:jc w:val="both"/>
        <w:rPr>
          <w:rFonts w:ascii="Times New Roman" w:hAnsi="Times New Roman" w:cs="Times New Roman"/>
          <w:color w:val="252525"/>
          <w:sz w:val="24"/>
          <w:szCs w:val="24"/>
          <w:shd w:val="clear" w:color="auto" w:fill="FFFFFF"/>
          <w:lang w:val="en-US" w:eastAsia="ru-RU"/>
        </w:rPr>
      </w:pPr>
      <w:r w:rsidRPr="009F7988">
        <w:rPr>
          <w:rFonts w:ascii="Times New Roman" w:hAnsi="Times New Roman" w:cs="Times New Roman"/>
          <w:noProof/>
          <w:color w:val="0645AD"/>
          <w:sz w:val="24"/>
          <w:szCs w:val="24"/>
          <w:shd w:val="clear" w:color="auto" w:fill="FFFFFF"/>
          <w:lang w:eastAsia="ru-RU"/>
        </w:rPr>
        <w:drawing>
          <wp:inline distT="0" distB="0" distL="0" distR="0">
            <wp:extent cx="2500867" cy="3136605"/>
            <wp:effectExtent l="19050" t="0" r="0" b="0"/>
            <wp:docPr id="11" name="Рисунок 4">
              <a:hlinkClick xmlns:a="http://schemas.openxmlformats.org/drawingml/2006/main" r:id="rId5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a:hlinkClick r:id="rId57"/>
                    </pic:cNvPr>
                    <pic:cNvPicPr>
                      <a:picLocks noChangeAspect="1" noChangeArrowheads="1"/>
                    </pic:cNvPicPr>
                  </pic:nvPicPr>
                  <pic:blipFill>
                    <a:blip r:embed="rId58" cstate="print"/>
                    <a:srcRect t="5751"/>
                    <a:stretch>
                      <a:fillRect/>
                    </a:stretch>
                  </pic:blipFill>
                  <pic:spPr bwMode="auto">
                    <a:xfrm>
                      <a:off x="0" y="0"/>
                      <a:ext cx="2500867" cy="3136605"/>
                    </a:xfrm>
                    <a:prstGeom prst="rect">
                      <a:avLst/>
                    </a:prstGeom>
                    <a:noFill/>
                    <a:ln w="9525">
                      <a:noFill/>
                      <a:miter lim="800000"/>
                      <a:headEnd/>
                      <a:tailEnd/>
                    </a:ln>
                  </pic:spPr>
                </pic:pic>
              </a:graphicData>
            </a:graphic>
          </wp:inline>
        </w:drawing>
      </w:r>
      <w:r w:rsidRPr="009F7988">
        <w:rPr>
          <w:rFonts w:ascii="Times New Roman" w:hAnsi="Times New Roman" w:cs="Times New Roman"/>
          <w:color w:val="252525"/>
          <w:sz w:val="24"/>
          <w:szCs w:val="24"/>
          <w:shd w:val="clear" w:color="auto" w:fill="FFFFFF"/>
          <w:lang w:val="en-US" w:eastAsia="ru-RU"/>
        </w:rPr>
        <w:t>Figure 15. Carding machine</w:t>
      </w:r>
      <w:r w:rsidR="00997994" w:rsidRPr="00997994">
        <w:rPr>
          <w:rFonts w:ascii="Times New Roman" w:hAnsi="Times New Roman" w:cs="Times New Roman"/>
          <w:color w:val="252525"/>
          <w:sz w:val="24"/>
          <w:szCs w:val="24"/>
          <w:shd w:val="clear" w:color="auto" w:fill="FFFFFF"/>
          <w:lang w:val="en-US" w:eastAsia="ru-RU"/>
        </w:rPr>
        <w:t xml:space="preserve"> </w:t>
      </w:r>
    </w:p>
    <w:p w:rsidR="00997994" w:rsidRDefault="00997994" w:rsidP="00997994">
      <w:pPr>
        <w:pStyle w:val="a5"/>
        <w:spacing w:line="276" w:lineRule="auto"/>
        <w:jc w:val="both"/>
        <w:rPr>
          <w:rFonts w:ascii="Times New Roman" w:hAnsi="Times New Roman" w:cs="Times New Roman"/>
          <w:color w:val="252525"/>
          <w:sz w:val="24"/>
          <w:szCs w:val="24"/>
          <w:shd w:val="clear" w:color="auto" w:fill="FFFFFF"/>
          <w:lang w:val="en-US" w:eastAsia="ru-RU"/>
        </w:rPr>
      </w:pPr>
    </w:p>
    <w:p w:rsidR="00576605" w:rsidRPr="009F7988" w:rsidRDefault="00997994" w:rsidP="00997994">
      <w:pPr>
        <w:pStyle w:val="a5"/>
        <w:spacing w:line="276" w:lineRule="auto"/>
        <w:jc w:val="both"/>
        <w:rPr>
          <w:rFonts w:ascii="Times New Roman" w:hAnsi="Times New Roman" w:cs="Times New Roman"/>
          <w:color w:val="252525"/>
          <w:sz w:val="24"/>
          <w:szCs w:val="24"/>
          <w:shd w:val="clear" w:color="auto" w:fill="FFFFFF"/>
          <w:lang w:val="en-US" w:eastAsia="ru-RU"/>
        </w:rPr>
      </w:pPr>
      <w:r w:rsidRPr="009F7988">
        <w:rPr>
          <w:rFonts w:ascii="Times New Roman" w:hAnsi="Times New Roman" w:cs="Times New Roman"/>
          <w:color w:val="252525"/>
          <w:sz w:val="24"/>
          <w:szCs w:val="24"/>
          <w:shd w:val="clear" w:color="auto" w:fill="FFFFFF"/>
          <w:lang w:val="en-US" w:eastAsia="ru-RU"/>
        </w:rPr>
        <w:t>Carding is the process during which the fibres are separated and then assembled into a loose strand (sliver or tow) at the conclu</w:t>
      </w:r>
      <w:r w:rsidRPr="009F7988">
        <w:rPr>
          <w:rFonts w:ascii="Times New Roman" w:hAnsi="Times New Roman" w:cs="Times New Roman"/>
          <w:color w:val="252525"/>
          <w:sz w:val="24"/>
          <w:szCs w:val="24"/>
          <w:shd w:val="clear" w:color="auto" w:fill="FFFFFF"/>
          <w:lang w:val="en-US" w:eastAsia="ru-RU"/>
        </w:rPr>
        <w:softHyphen/>
        <w:t>sion of this stage (Fig. 15).</w:t>
      </w:r>
    </w:p>
    <w:p w:rsidR="00B93ED9" w:rsidRPr="009F7988" w:rsidRDefault="00B93ED9" w:rsidP="009F7988">
      <w:pPr>
        <w:pStyle w:val="a5"/>
        <w:spacing w:line="276" w:lineRule="auto"/>
        <w:jc w:val="both"/>
        <w:rPr>
          <w:rFonts w:ascii="Times New Roman" w:hAnsi="Times New Roman" w:cs="Times New Roman"/>
          <w:color w:val="252525"/>
          <w:sz w:val="24"/>
          <w:szCs w:val="24"/>
          <w:shd w:val="clear" w:color="auto" w:fill="FFFFFF"/>
          <w:lang w:val="en-US" w:eastAsia="ru-RU"/>
        </w:rPr>
      </w:pPr>
      <w:r w:rsidRPr="009F7988">
        <w:rPr>
          <w:rFonts w:ascii="Times New Roman" w:hAnsi="Times New Roman" w:cs="Times New Roman"/>
          <w:color w:val="252525"/>
          <w:sz w:val="24"/>
          <w:szCs w:val="24"/>
          <w:shd w:val="clear" w:color="auto" w:fill="FFFFFF"/>
          <w:lang w:val="en-US" w:eastAsia="ru-RU"/>
        </w:rPr>
        <w:t xml:space="preserve">The cotton comes off the picking machine in laps, and is then taken to carding machines. The carders line up the fibres nicely to make them easier to spin. The carding machine consists mainly of one big roller with smaller ones surrounding it. All of the rollers are covered in small teeth, and as the cotton progresses further on the teeth get finer (i.e. closer together). The cotton leaves the carding machine in the form of a sliver; a large rope of fibres. </w:t>
      </w:r>
    </w:p>
    <w:p w:rsidR="00B06042" w:rsidRPr="009F7988" w:rsidRDefault="00B06042" w:rsidP="009F7988">
      <w:pPr>
        <w:pStyle w:val="a5"/>
        <w:spacing w:line="276" w:lineRule="auto"/>
        <w:jc w:val="both"/>
        <w:rPr>
          <w:rFonts w:ascii="Times New Roman" w:hAnsi="Times New Roman" w:cs="Times New Roman"/>
          <w:color w:val="252525"/>
          <w:sz w:val="24"/>
          <w:szCs w:val="24"/>
          <w:shd w:val="clear" w:color="auto" w:fill="FFFFFF"/>
          <w:lang w:val="en-US" w:eastAsia="ru-RU"/>
        </w:rPr>
      </w:pPr>
      <w:r w:rsidRPr="00E94447">
        <w:rPr>
          <w:rFonts w:ascii="Times New Roman" w:hAnsi="Times New Roman" w:cs="Times New Roman"/>
          <w:b/>
          <w:color w:val="252525"/>
          <w:sz w:val="24"/>
          <w:szCs w:val="24"/>
          <w:shd w:val="clear" w:color="auto" w:fill="FFFFFF"/>
          <w:lang w:val="en-US" w:eastAsia="ru-RU"/>
        </w:rPr>
        <w:t>Note:</w:t>
      </w:r>
      <w:r w:rsidRPr="009F7988">
        <w:rPr>
          <w:rFonts w:ascii="Times New Roman" w:hAnsi="Times New Roman" w:cs="Times New Roman"/>
          <w:color w:val="252525"/>
          <w:sz w:val="24"/>
          <w:szCs w:val="24"/>
          <w:shd w:val="clear" w:color="auto" w:fill="FFFFFF"/>
          <w:lang w:val="en-US" w:eastAsia="ru-RU"/>
        </w:rPr>
        <w:t xml:space="preserve"> In a wider sense Carding can refer to these four processes: Willowing- loosening the fibres; Lapping- removing the dust to create a flat sheet or lap of cotton; Carding- combing the tangled lap into a thick rope of 1/2 in in diameter, a sliver; and Drawing- where a drawing frame combines 4 slivers into one- repeated for increased quality.</w:t>
      </w:r>
    </w:p>
    <w:p w:rsidR="00B06042" w:rsidRPr="00284840" w:rsidRDefault="00B06042" w:rsidP="00A0334D">
      <w:pPr>
        <w:numPr>
          <w:ilvl w:val="0"/>
          <w:numId w:val="1"/>
        </w:numPr>
        <w:tabs>
          <w:tab w:val="left" w:pos="0"/>
          <w:tab w:val="left" w:pos="284"/>
        </w:tabs>
        <w:spacing w:before="100" w:beforeAutospacing="1" w:after="24"/>
        <w:ind w:left="0" w:right="70" w:firstLine="0"/>
        <w:jc w:val="both"/>
        <w:rPr>
          <w:rFonts w:ascii="Times New Roman" w:hAnsi="Times New Roman" w:cs="Times New Roman"/>
          <w:color w:val="252525"/>
          <w:sz w:val="24"/>
          <w:szCs w:val="24"/>
          <w:shd w:val="clear" w:color="auto" w:fill="FFFFFF"/>
          <w:lang w:val="en-US" w:eastAsia="ru-RU"/>
        </w:rPr>
      </w:pPr>
      <w:r w:rsidRPr="00F81530">
        <w:rPr>
          <w:rFonts w:ascii="Times New Roman" w:hAnsi="Times New Roman" w:cs="Times New Roman"/>
          <w:b/>
          <w:bCs/>
          <w:color w:val="252525"/>
          <w:sz w:val="24"/>
          <w:szCs w:val="24"/>
          <w:shd w:val="clear" w:color="auto" w:fill="FFFFFF"/>
          <w:lang w:val="en-US" w:eastAsia="ru-RU"/>
        </w:rPr>
        <w:lastRenderedPageBreak/>
        <w:t>Combing</w:t>
      </w:r>
      <w:r w:rsidRPr="00F81530">
        <w:rPr>
          <w:rFonts w:ascii="Times New Roman" w:hAnsi="Times New Roman" w:cs="Times New Roman"/>
          <w:color w:val="252525"/>
          <w:sz w:val="24"/>
          <w:szCs w:val="24"/>
          <w:shd w:val="clear" w:color="auto" w:fill="FFFFFF"/>
          <w:lang w:val="en-US" w:eastAsia="ru-RU"/>
        </w:rPr>
        <w:t> is optional, but is used to remove the shorter fibres, creating a stronger yarn</w:t>
      </w:r>
      <w:r>
        <w:rPr>
          <w:rFonts w:ascii="Times New Roman" w:hAnsi="Times New Roman" w:cs="Times New Roman"/>
          <w:color w:val="252525"/>
          <w:sz w:val="24"/>
          <w:szCs w:val="24"/>
          <w:shd w:val="clear" w:color="auto" w:fill="FFFFFF"/>
          <w:lang w:val="en-US" w:eastAsia="ru-RU"/>
        </w:rPr>
        <w:t xml:space="preserve"> (Fig. 16)</w:t>
      </w:r>
      <w:r w:rsidRPr="00F81530">
        <w:rPr>
          <w:rFonts w:ascii="Times New Roman" w:hAnsi="Times New Roman" w:cs="Times New Roman"/>
          <w:color w:val="252525"/>
          <w:sz w:val="24"/>
          <w:szCs w:val="24"/>
          <w:shd w:val="clear" w:color="auto" w:fill="FFFFFF"/>
          <w:lang w:val="en-US" w:eastAsia="ru-RU"/>
        </w:rPr>
        <w:t>.</w:t>
      </w:r>
      <w:r w:rsidRPr="00284840">
        <w:rPr>
          <w:rFonts w:ascii="Times New Roman" w:hAnsi="Times New Roman" w:cs="Times New Roman"/>
          <w:color w:val="252525"/>
          <w:sz w:val="24"/>
          <w:szCs w:val="24"/>
          <w:shd w:val="clear" w:color="auto" w:fill="FFFFFF"/>
          <w:lang w:val="en-US" w:eastAsia="ru-RU"/>
        </w:rPr>
        <w:t xml:space="preserve"> </w:t>
      </w:r>
    </w:p>
    <w:p w:rsidR="00B06042" w:rsidRPr="00F81530" w:rsidRDefault="00B06042" w:rsidP="00A0334D">
      <w:pPr>
        <w:numPr>
          <w:ilvl w:val="0"/>
          <w:numId w:val="2"/>
        </w:numPr>
        <w:tabs>
          <w:tab w:val="left" w:pos="0"/>
          <w:tab w:val="left" w:pos="284"/>
        </w:tabs>
        <w:spacing w:before="100" w:beforeAutospacing="1" w:after="24"/>
        <w:ind w:left="0" w:right="70" w:firstLine="0"/>
        <w:jc w:val="both"/>
        <w:rPr>
          <w:rFonts w:ascii="Times New Roman" w:hAnsi="Times New Roman" w:cs="Times New Roman"/>
          <w:color w:val="252525"/>
          <w:sz w:val="24"/>
          <w:szCs w:val="24"/>
          <w:shd w:val="clear" w:color="auto" w:fill="FFFFFF"/>
          <w:lang w:eastAsia="ru-RU"/>
        </w:rPr>
      </w:pPr>
      <w:r w:rsidRPr="00F81530">
        <w:rPr>
          <w:rFonts w:ascii="Times New Roman" w:hAnsi="Times New Roman" w:cs="Times New Roman"/>
          <w:b/>
          <w:bCs/>
          <w:color w:val="252525"/>
          <w:sz w:val="24"/>
          <w:szCs w:val="24"/>
          <w:shd w:val="clear" w:color="auto" w:fill="FFFFFF"/>
          <w:lang w:eastAsia="ru-RU"/>
        </w:rPr>
        <w:t>Drawing</w:t>
      </w:r>
      <w:r w:rsidRPr="00F81530">
        <w:rPr>
          <w:rFonts w:ascii="Times New Roman" w:hAnsi="Times New Roman" w:cs="Times New Roman"/>
          <w:color w:val="252525"/>
          <w:sz w:val="24"/>
          <w:szCs w:val="24"/>
          <w:shd w:val="clear" w:color="auto" w:fill="FFFFFF"/>
          <w:lang w:eastAsia="ru-RU"/>
        </w:rPr>
        <w:t> the fibres are straightened</w:t>
      </w:r>
    </w:p>
    <w:p w:rsidR="00B06042" w:rsidRDefault="00B06042" w:rsidP="00B06042">
      <w:pPr>
        <w:tabs>
          <w:tab w:val="left" w:pos="0"/>
          <w:tab w:val="left" w:pos="284"/>
        </w:tabs>
        <w:spacing w:after="24"/>
        <w:ind w:right="70"/>
        <w:jc w:val="both"/>
        <w:rPr>
          <w:rFonts w:ascii="Times New Roman" w:hAnsi="Times New Roman" w:cs="Times New Roman"/>
          <w:color w:val="252525"/>
          <w:sz w:val="24"/>
          <w:szCs w:val="24"/>
          <w:shd w:val="clear" w:color="auto" w:fill="FFFFFF"/>
          <w:lang w:val="en-US" w:eastAsia="ru-RU"/>
        </w:rPr>
      </w:pPr>
      <w:r w:rsidRPr="00F81530">
        <w:rPr>
          <w:rFonts w:ascii="Times New Roman" w:hAnsi="Times New Roman" w:cs="Times New Roman"/>
          <w:color w:val="252525"/>
          <w:sz w:val="24"/>
          <w:szCs w:val="24"/>
          <w:shd w:val="clear" w:color="auto" w:fill="FFFFFF"/>
          <w:lang w:val="en-US" w:eastAsia="ru-RU"/>
        </w:rPr>
        <w:t>Several slivers are combined. Each sliver will have thin and thick spots, and by combining several slivers together a more consistent size can be reached. Since combining several slivers produces a very thick rope of cotton fibres, directly after being combined the slivers are separated into rovings. These rovings (or slubbings) are then what are used in the spinning process.</w:t>
      </w:r>
    </w:p>
    <w:p w:rsidR="00B06042" w:rsidRPr="009F7988" w:rsidRDefault="00B06042" w:rsidP="009F7988">
      <w:pPr>
        <w:pStyle w:val="a5"/>
        <w:spacing w:line="276" w:lineRule="auto"/>
        <w:jc w:val="both"/>
        <w:rPr>
          <w:rFonts w:ascii="Times New Roman" w:hAnsi="Times New Roman" w:cs="Times New Roman"/>
          <w:sz w:val="24"/>
          <w:szCs w:val="24"/>
          <w:shd w:val="clear" w:color="auto" w:fill="FFFFFF"/>
          <w:lang w:val="en-US" w:eastAsia="ru-RU"/>
        </w:rPr>
      </w:pPr>
      <w:r w:rsidRPr="009F7988">
        <w:rPr>
          <w:rFonts w:ascii="Times New Roman" w:hAnsi="Times New Roman" w:cs="Times New Roman"/>
          <w:sz w:val="24"/>
          <w:szCs w:val="24"/>
          <w:shd w:val="clear" w:color="auto" w:fill="FFFFFF"/>
          <w:lang w:val="en-US" w:eastAsia="ru-RU"/>
        </w:rPr>
        <w:t>Generally speaking, for machine processing, a roving is about the width of a pencil.</w:t>
      </w:r>
    </w:p>
    <w:p w:rsidR="00B06042" w:rsidRPr="009F7988" w:rsidRDefault="00B06042" w:rsidP="00A0334D">
      <w:pPr>
        <w:pStyle w:val="a5"/>
        <w:numPr>
          <w:ilvl w:val="0"/>
          <w:numId w:val="13"/>
        </w:numPr>
        <w:spacing w:line="276" w:lineRule="auto"/>
        <w:ind w:left="284" w:hanging="284"/>
        <w:jc w:val="both"/>
        <w:rPr>
          <w:rFonts w:ascii="Times New Roman" w:hAnsi="Times New Roman" w:cs="Times New Roman"/>
          <w:sz w:val="24"/>
          <w:szCs w:val="24"/>
          <w:shd w:val="clear" w:color="auto" w:fill="FFFFFF"/>
          <w:lang w:val="en-US" w:eastAsia="ru-RU"/>
        </w:rPr>
      </w:pPr>
      <w:r w:rsidRPr="009F7988">
        <w:rPr>
          <w:rFonts w:ascii="Times New Roman" w:hAnsi="Times New Roman" w:cs="Times New Roman"/>
          <w:sz w:val="24"/>
          <w:szCs w:val="24"/>
          <w:shd w:val="clear" w:color="auto" w:fill="FFFFFF"/>
          <w:lang w:val="en-US" w:eastAsia="ru-RU"/>
        </w:rPr>
        <w:t>Drawing frame: Draws the strand out</w:t>
      </w:r>
    </w:p>
    <w:p w:rsidR="00B06042" w:rsidRPr="009F7988" w:rsidRDefault="00B06042" w:rsidP="00A0334D">
      <w:pPr>
        <w:pStyle w:val="a5"/>
        <w:numPr>
          <w:ilvl w:val="0"/>
          <w:numId w:val="13"/>
        </w:numPr>
        <w:spacing w:line="276" w:lineRule="auto"/>
        <w:ind w:left="284" w:hanging="284"/>
        <w:jc w:val="both"/>
        <w:rPr>
          <w:rFonts w:ascii="Times New Roman" w:hAnsi="Times New Roman" w:cs="Times New Roman"/>
          <w:sz w:val="24"/>
          <w:szCs w:val="24"/>
          <w:shd w:val="clear" w:color="auto" w:fill="FFFFFF"/>
          <w:lang w:val="en-US" w:eastAsia="ru-RU"/>
        </w:rPr>
      </w:pPr>
      <w:r w:rsidRPr="009F7988">
        <w:rPr>
          <w:rFonts w:ascii="Times New Roman" w:hAnsi="Times New Roman" w:cs="Times New Roman"/>
          <w:sz w:val="24"/>
          <w:szCs w:val="24"/>
          <w:shd w:val="clear" w:color="auto" w:fill="FFFFFF"/>
          <w:lang w:val="en-US" w:eastAsia="ru-RU"/>
        </w:rPr>
        <w:t>Slubbing Frame: adds twist, and winds onto bobbins</w:t>
      </w:r>
      <w:r w:rsidR="00627B2A">
        <w:rPr>
          <w:rFonts w:ascii="Times New Roman" w:hAnsi="Times New Roman" w:cs="Times New Roman"/>
          <w:sz w:val="24"/>
          <w:szCs w:val="24"/>
          <w:shd w:val="clear" w:color="auto" w:fill="FFFFFF"/>
          <w:lang w:val="en-US" w:eastAsia="ru-RU"/>
        </w:rPr>
        <w:t>.</w:t>
      </w:r>
    </w:p>
    <w:p w:rsidR="00B06042" w:rsidRPr="009F7988" w:rsidRDefault="00B06042" w:rsidP="00A0334D">
      <w:pPr>
        <w:pStyle w:val="a5"/>
        <w:numPr>
          <w:ilvl w:val="0"/>
          <w:numId w:val="14"/>
        </w:numPr>
        <w:spacing w:line="276" w:lineRule="auto"/>
        <w:ind w:left="284" w:hanging="284"/>
        <w:jc w:val="both"/>
        <w:rPr>
          <w:rFonts w:ascii="Times New Roman" w:hAnsi="Times New Roman" w:cs="Times New Roman"/>
          <w:sz w:val="24"/>
          <w:szCs w:val="24"/>
          <w:shd w:val="clear" w:color="auto" w:fill="FFFFFF"/>
          <w:lang w:val="en-US" w:eastAsia="ru-RU"/>
        </w:rPr>
      </w:pPr>
      <w:r w:rsidRPr="009F7988">
        <w:rPr>
          <w:rFonts w:ascii="Times New Roman" w:hAnsi="Times New Roman" w:cs="Times New Roman"/>
          <w:sz w:val="24"/>
          <w:szCs w:val="24"/>
          <w:shd w:val="clear" w:color="auto" w:fill="FFFFFF"/>
          <w:lang w:val="en-US" w:eastAsia="ru-RU"/>
        </w:rPr>
        <w:t>Intermediate Frames: are used to repeat the slubbing process to produce a finer yarn.</w:t>
      </w:r>
    </w:p>
    <w:p w:rsidR="00B06042" w:rsidRPr="009F7988" w:rsidRDefault="00B06042" w:rsidP="00A0334D">
      <w:pPr>
        <w:pStyle w:val="a5"/>
        <w:numPr>
          <w:ilvl w:val="0"/>
          <w:numId w:val="14"/>
        </w:numPr>
        <w:spacing w:line="276" w:lineRule="auto"/>
        <w:ind w:left="284" w:hanging="284"/>
        <w:jc w:val="both"/>
        <w:rPr>
          <w:rFonts w:ascii="Times New Roman" w:hAnsi="Times New Roman" w:cs="Times New Roman"/>
          <w:sz w:val="24"/>
          <w:szCs w:val="24"/>
          <w:shd w:val="clear" w:color="auto" w:fill="FFFFFF"/>
          <w:lang w:val="en-US" w:eastAsia="ru-RU"/>
        </w:rPr>
      </w:pPr>
      <w:r w:rsidRPr="009F7988">
        <w:rPr>
          <w:rFonts w:ascii="Times New Roman" w:hAnsi="Times New Roman" w:cs="Times New Roman"/>
          <w:sz w:val="24"/>
          <w:szCs w:val="24"/>
          <w:shd w:val="clear" w:color="auto" w:fill="FFFFFF"/>
          <w:lang w:val="en-US" w:eastAsia="ru-RU"/>
        </w:rPr>
        <w:t xml:space="preserve">Roving frames: reduces to a finer thread, gives more twist, makes more regular and even in thickness, and winds onto a smaller tube. </w:t>
      </w:r>
    </w:p>
    <w:p w:rsidR="00FD398D" w:rsidRDefault="00B06042" w:rsidP="00FD398D">
      <w:pPr>
        <w:pStyle w:val="a5"/>
        <w:spacing w:line="276" w:lineRule="auto"/>
        <w:jc w:val="both"/>
        <w:rPr>
          <w:rFonts w:ascii="Times New Roman" w:hAnsi="Times New Roman" w:cs="Times New Roman"/>
          <w:sz w:val="24"/>
          <w:szCs w:val="24"/>
          <w:lang w:val="en-US"/>
        </w:rPr>
      </w:pPr>
      <w:r w:rsidRPr="00F81530">
        <w:rPr>
          <w:rFonts w:ascii="Times New Roman" w:hAnsi="Times New Roman" w:cs="Times New Roman"/>
          <w:sz w:val="24"/>
          <w:szCs w:val="24"/>
          <w:lang w:val="en-US"/>
        </w:rPr>
        <w:t xml:space="preserve">The origin of the textile industry dated back to the early eighteenth century in Great Britain. This makes great Britain the father of the textile industry. Great Britain dominated the textile making industry for many years; they had the monopoly of the </w:t>
      </w:r>
      <w:r w:rsidRPr="00284840">
        <w:rPr>
          <w:rStyle w:val="af1"/>
          <w:rFonts w:ascii="Times New Roman" w:hAnsi="Times New Roman" w:cs="Times New Roman"/>
          <w:b w:val="0"/>
          <w:sz w:val="24"/>
          <w:szCs w:val="24"/>
          <w:lang w:val="en-US"/>
        </w:rPr>
        <w:t>fab</w:t>
      </w:r>
      <w:r w:rsidR="00FD398D">
        <w:rPr>
          <w:rStyle w:val="af1"/>
          <w:rFonts w:ascii="Times New Roman" w:hAnsi="Times New Roman" w:cs="Times New Roman"/>
          <w:b w:val="0"/>
          <w:sz w:val="24"/>
          <w:szCs w:val="24"/>
          <w:lang w:val="en-US"/>
        </w:rPr>
        <w:softHyphen/>
      </w:r>
      <w:r w:rsidRPr="00284840">
        <w:rPr>
          <w:rStyle w:val="af1"/>
          <w:rFonts w:ascii="Times New Roman" w:hAnsi="Times New Roman" w:cs="Times New Roman"/>
          <w:b w:val="0"/>
          <w:sz w:val="24"/>
          <w:szCs w:val="24"/>
          <w:lang w:val="en-US"/>
        </w:rPr>
        <w:t>ric industry</w:t>
      </w:r>
      <w:r w:rsidRPr="00F81530">
        <w:rPr>
          <w:rStyle w:val="af1"/>
          <w:rFonts w:ascii="Times New Roman" w:hAnsi="Times New Roman" w:cs="Times New Roman"/>
          <w:sz w:val="24"/>
          <w:szCs w:val="24"/>
          <w:lang w:val="en-US"/>
        </w:rPr>
        <w:t xml:space="preserve"> </w:t>
      </w:r>
      <w:r w:rsidRPr="00F81530">
        <w:rPr>
          <w:rFonts w:ascii="Times New Roman" w:hAnsi="Times New Roman" w:cs="Times New Roman"/>
          <w:sz w:val="24"/>
          <w:szCs w:val="24"/>
          <w:lang w:val="en-US"/>
        </w:rPr>
        <w:t>for several years. This mono</w:t>
      </w:r>
      <w:r w:rsidR="00FD398D">
        <w:rPr>
          <w:rFonts w:ascii="Times New Roman" w:hAnsi="Times New Roman" w:cs="Times New Roman"/>
          <w:sz w:val="24"/>
          <w:szCs w:val="24"/>
          <w:lang w:val="en-US"/>
        </w:rPr>
        <w:softHyphen/>
      </w:r>
      <w:r w:rsidRPr="00F81530">
        <w:rPr>
          <w:rFonts w:ascii="Times New Roman" w:hAnsi="Times New Roman" w:cs="Times New Roman"/>
          <w:sz w:val="24"/>
          <w:szCs w:val="24"/>
          <w:lang w:val="en-US"/>
        </w:rPr>
        <w:t>poly was due to the fact that British textile machineries were forbidden from being exported out of Britain. Even, ordi</w:t>
      </w:r>
      <w:r w:rsidR="00FD398D">
        <w:rPr>
          <w:rFonts w:ascii="Times New Roman" w:hAnsi="Times New Roman" w:cs="Times New Roman"/>
          <w:sz w:val="24"/>
          <w:szCs w:val="24"/>
          <w:lang w:val="en-US"/>
        </w:rPr>
        <w:softHyphen/>
      </w:r>
      <w:r w:rsidRPr="00F81530">
        <w:rPr>
          <w:rFonts w:ascii="Times New Roman" w:hAnsi="Times New Roman" w:cs="Times New Roman"/>
          <w:sz w:val="24"/>
          <w:szCs w:val="24"/>
          <w:lang w:val="en-US"/>
        </w:rPr>
        <w:t>nary dra</w:t>
      </w:r>
      <w:r w:rsidR="00FD398D">
        <w:rPr>
          <w:rFonts w:ascii="Times New Roman" w:hAnsi="Times New Roman" w:cs="Times New Roman"/>
          <w:sz w:val="24"/>
          <w:szCs w:val="24"/>
          <w:lang w:val="en-US"/>
        </w:rPr>
        <w:softHyphen/>
      </w:r>
      <w:r w:rsidRPr="00F81530">
        <w:rPr>
          <w:rFonts w:ascii="Times New Roman" w:hAnsi="Times New Roman" w:cs="Times New Roman"/>
          <w:sz w:val="24"/>
          <w:szCs w:val="24"/>
          <w:lang w:val="en-US"/>
        </w:rPr>
        <w:t>wing and specification of these machineries were forbidden to be taken out of England. This made it rather impos</w:t>
      </w:r>
      <w:r>
        <w:rPr>
          <w:rFonts w:ascii="Times New Roman" w:hAnsi="Times New Roman" w:cs="Times New Roman"/>
          <w:sz w:val="24"/>
          <w:szCs w:val="24"/>
          <w:lang w:val="en-US"/>
        </w:rPr>
        <w:softHyphen/>
      </w:r>
      <w:r w:rsidRPr="00F81530">
        <w:rPr>
          <w:rFonts w:ascii="Times New Roman" w:hAnsi="Times New Roman" w:cs="Times New Roman"/>
          <w:sz w:val="24"/>
          <w:szCs w:val="24"/>
          <w:lang w:val="en-US"/>
        </w:rPr>
        <w:t>sible for other countries to develop their own textile machi</w:t>
      </w:r>
      <w:r w:rsidR="00FD398D">
        <w:rPr>
          <w:rFonts w:ascii="Times New Roman" w:hAnsi="Times New Roman" w:cs="Times New Roman"/>
          <w:sz w:val="24"/>
          <w:szCs w:val="24"/>
          <w:lang w:val="en-US"/>
        </w:rPr>
        <w:softHyphen/>
      </w:r>
      <w:r w:rsidRPr="00F81530">
        <w:rPr>
          <w:rFonts w:ascii="Times New Roman" w:hAnsi="Times New Roman" w:cs="Times New Roman"/>
          <w:sz w:val="24"/>
          <w:szCs w:val="24"/>
          <w:lang w:val="en-US"/>
        </w:rPr>
        <w:t>neries, so they had to either use their hand in weaving or depend on weaved fabrics from England.</w:t>
      </w:r>
      <w:r w:rsidR="00FD398D" w:rsidRPr="00FD398D">
        <w:rPr>
          <w:rFonts w:ascii="Times New Roman" w:hAnsi="Times New Roman" w:cs="Times New Roman"/>
          <w:sz w:val="24"/>
          <w:szCs w:val="24"/>
          <w:lang w:val="en-US"/>
        </w:rPr>
        <w:t xml:space="preserve"> </w:t>
      </w:r>
    </w:p>
    <w:p w:rsidR="00FD398D" w:rsidRPr="0026192F" w:rsidRDefault="00FD398D" w:rsidP="00FD398D">
      <w:pPr>
        <w:pStyle w:val="a5"/>
        <w:spacing w:line="276" w:lineRule="auto"/>
        <w:jc w:val="both"/>
        <w:rPr>
          <w:rFonts w:ascii="Times New Roman" w:hAnsi="Times New Roman" w:cs="Times New Roman"/>
          <w:sz w:val="24"/>
          <w:szCs w:val="24"/>
          <w:lang w:val="en-US"/>
        </w:rPr>
      </w:pPr>
    </w:p>
    <w:p w:rsidR="00B06042" w:rsidRDefault="00FD398D" w:rsidP="00E94447">
      <w:pPr>
        <w:ind w:right="70"/>
        <w:jc w:val="center"/>
        <w:rPr>
          <w:rFonts w:ascii="Times New Roman" w:hAnsi="Times New Roman" w:cs="Times New Roman"/>
          <w:sz w:val="24"/>
          <w:szCs w:val="24"/>
          <w:lang w:val="en-US"/>
        </w:rPr>
      </w:pPr>
      <w:r w:rsidRPr="00FD398D">
        <w:rPr>
          <w:rFonts w:ascii="Times New Roman" w:hAnsi="Times New Roman" w:cs="Times New Roman"/>
          <w:noProof/>
          <w:sz w:val="24"/>
          <w:szCs w:val="24"/>
          <w:lang w:eastAsia="ru-RU"/>
        </w:rPr>
        <w:lastRenderedPageBreak/>
        <w:drawing>
          <wp:inline distT="0" distB="0" distL="0" distR="0">
            <wp:extent cx="2660354" cy="3542682"/>
            <wp:effectExtent l="19050" t="0" r="6646" b="0"/>
            <wp:docPr id="23" name="Рисунок 7">
              <a:hlinkClick xmlns:a="http://schemas.openxmlformats.org/drawingml/2006/main" r:id="rId5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a:hlinkClick r:id="rId59"/>
                    </pic:cNvPr>
                    <pic:cNvPicPr>
                      <a:picLocks noChangeAspect="1" noChangeArrowheads="1"/>
                    </pic:cNvPicPr>
                  </pic:nvPicPr>
                  <pic:blipFill>
                    <a:blip r:embed="rId60" cstate="print"/>
                    <a:srcRect/>
                    <a:stretch>
                      <a:fillRect/>
                    </a:stretch>
                  </pic:blipFill>
                  <pic:spPr bwMode="auto">
                    <a:xfrm>
                      <a:off x="0" y="0"/>
                      <a:ext cx="2664834" cy="3548648"/>
                    </a:xfrm>
                    <a:prstGeom prst="rect">
                      <a:avLst/>
                    </a:prstGeom>
                    <a:noFill/>
                    <a:ln w="9525">
                      <a:noFill/>
                      <a:miter lim="800000"/>
                      <a:headEnd/>
                      <a:tailEnd/>
                    </a:ln>
                  </pic:spPr>
                </pic:pic>
              </a:graphicData>
            </a:graphic>
          </wp:inline>
        </w:drawing>
      </w:r>
    </w:p>
    <w:p w:rsidR="00E94447" w:rsidRDefault="00B93ED9" w:rsidP="00E94447">
      <w:pPr>
        <w:pStyle w:val="a5"/>
        <w:spacing w:line="276" w:lineRule="auto"/>
        <w:jc w:val="center"/>
        <w:rPr>
          <w:rFonts w:ascii="Times New Roman" w:hAnsi="Times New Roman" w:cs="Times New Roman"/>
          <w:sz w:val="24"/>
          <w:szCs w:val="24"/>
          <w:lang w:val="en-US"/>
        </w:rPr>
      </w:pPr>
      <w:r w:rsidRPr="008B577C">
        <w:rPr>
          <w:rFonts w:ascii="Times New Roman" w:hAnsi="Times New Roman" w:cs="Times New Roman"/>
          <w:color w:val="252525"/>
          <w:sz w:val="24"/>
          <w:szCs w:val="24"/>
          <w:shd w:val="clear" w:color="auto" w:fill="FFFFFF"/>
          <w:lang w:val="en-US" w:eastAsia="ru-RU"/>
        </w:rPr>
        <w:t xml:space="preserve">Figure 16. </w:t>
      </w:r>
      <w:r w:rsidRPr="008B577C">
        <w:rPr>
          <w:rFonts w:ascii="Times New Roman" w:hAnsi="Times New Roman" w:cs="Times New Roman"/>
          <w:color w:val="252525"/>
          <w:sz w:val="24"/>
          <w:szCs w:val="24"/>
          <w:shd w:val="clear" w:color="auto" w:fill="F9F9F9"/>
          <w:lang w:val="en-US"/>
        </w:rPr>
        <w:t>A Combing machine</w:t>
      </w:r>
    </w:p>
    <w:p w:rsidR="00E94447" w:rsidRDefault="00E94447" w:rsidP="00E94447">
      <w:pPr>
        <w:pStyle w:val="a5"/>
        <w:spacing w:line="276" w:lineRule="auto"/>
        <w:jc w:val="both"/>
        <w:rPr>
          <w:rFonts w:ascii="Times New Roman" w:hAnsi="Times New Roman" w:cs="Times New Roman"/>
          <w:sz w:val="24"/>
          <w:szCs w:val="24"/>
          <w:lang w:val="en-US"/>
        </w:rPr>
      </w:pPr>
    </w:p>
    <w:p w:rsidR="00E94447" w:rsidRDefault="00E94447" w:rsidP="00E94447">
      <w:pPr>
        <w:pStyle w:val="a5"/>
        <w:spacing w:line="276" w:lineRule="auto"/>
        <w:jc w:val="both"/>
        <w:rPr>
          <w:rFonts w:ascii="Times New Roman" w:hAnsi="Times New Roman" w:cs="Times New Roman"/>
          <w:sz w:val="24"/>
          <w:szCs w:val="24"/>
          <w:lang w:val="en-US"/>
        </w:rPr>
      </w:pPr>
      <w:r w:rsidRPr="0026192F">
        <w:rPr>
          <w:rFonts w:ascii="Times New Roman" w:hAnsi="Times New Roman" w:cs="Times New Roman"/>
          <w:sz w:val="24"/>
          <w:szCs w:val="24"/>
          <w:lang w:val="en-US"/>
        </w:rPr>
        <w:t>British textile machineries include a power loom, which is a steam-powered, mechanically operated version of a regular loom for weaving. They also had the spinning frame, which could produce stronger threads for yarns and even at a faster rate.</w:t>
      </w:r>
    </w:p>
    <w:p w:rsidR="00FD398D" w:rsidRPr="0026192F" w:rsidRDefault="00FD398D" w:rsidP="00FD398D">
      <w:pPr>
        <w:pStyle w:val="a5"/>
        <w:spacing w:line="276" w:lineRule="auto"/>
        <w:jc w:val="both"/>
        <w:rPr>
          <w:rFonts w:ascii="Times New Roman" w:hAnsi="Times New Roman" w:cs="Times New Roman"/>
          <w:sz w:val="24"/>
          <w:szCs w:val="24"/>
          <w:lang w:val="en-US"/>
        </w:rPr>
      </w:pPr>
      <w:r w:rsidRPr="0026192F">
        <w:rPr>
          <w:rFonts w:ascii="Times New Roman" w:hAnsi="Times New Roman" w:cs="Times New Roman"/>
          <w:sz w:val="24"/>
          <w:szCs w:val="24"/>
          <w:lang w:val="en-US"/>
        </w:rPr>
        <w:t>As Britain was rollicking in this their achievement in the textile industry, America wasn’t finding it easy at all. All that was available in America then was the old hand loom, which was available in every home for making</w:t>
      </w:r>
      <w:r w:rsidRPr="0026192F">
        <w:rPr>
          <w:rStyle w:val="af1"/>
          <w:rFonts w:ascii="Times New Roman" w:hAnsi="Times New Roman" w:cs="Times New Roman"/>
          <w:sz w:val="24"/>
          <w:szCs w:val="24"/>
          <w:lang w:val="en-US"/>
        </w:rPr>
        <w:t xml:space="preserve"> </w:t>
      </w:r>
      <w:r w:rsidRPr="0026192F">
        <w:rPr>
          <w:rStyle w:val="af1"/>
          <w:rFonts w:ascii="Times New Roman" w:hAnsi="Times New Roman" w:cs="Times New Roman"/>
          <w:b w:val="0"/>
          <w:sz w:val="24"/>
          <w:szCs w:val="24"/>
          <w:lang w:val="en-US"/>
        </w:rPr>
        <w:t>fabrics.</w:t>
      </w:r>
      <w:r w:rsidRPr="0026192F">
        <w:rPr>
          <w:rFonts w:ascii="Times New Roman" w:hAnsi="Times New Roman" w:cs="Times New Roman"/>
          <w:sz w:val="24"/>
          <w:szCs w:val="24"/>
          <w:lang w:val="en-US"/>
        </w:rPr>
        <w:t xml:space="preserve"> They were trying to improve on this old ‘machinery’ and were also trying to replace the spinning wheel, which is only capable of spinning one thread laboriously at a time, with some sort of spinning machine so as to make the work go faster.</w:t>
      </w:r>
    </w:p>
    <w:p w:rsidR="00B06042" w:rsidRPr="0026192F" w:rsidRDefault="00B06042" w:rsidP="0026192F">
      <w:pPr>
        <w:pStyle w:val="a5"/>
        <w:spacing w:line="276" w:lineRule="auto"/>
        <w:jc w:val="both"/>
        <w:rPr>
          <w:rFonts w:ascii="Times New Roman" w:hAnsi="Times New Roman" w:cs="Times New Roman"/>
          <w:sz w:val="24"/>
          <w:szCs w:val="24"/>
          <w:lang w:val="en-US"/>
        </w:rPr>
      </w:pPr>
      <w:r w:rsidRPr="0026192F">
        <w:rPr>
          <w:rFonts w:ascii="Times New Roman" w:hAnsi="Times New Roman" w:cs="Times New Roman"/>
          <w:sz w:val="24"/>
          <w:szCs w:val="24"/>
          <w:lang w:val="en-US"/>
        </w:rPr>
        <w:t>Two Scottish immigrants claimed that they had a good knowledge of the British spin</w:t>
      </w:r>
      <w:r w:rsidR="004827FF" w:rsidRPr="0026192F">
        <w:rPr>
          <w:rFonts w:ascii="Times New Roman" w:hAnsi="Times New Roman" w:cs="Times New Roman"/>
          <w:sz w:val="24"/>
          <w:szCs w:val="24"/>
          <w:lang w:val="en-US"/>
        </w:rPr>
        <w:softHyphen/>
      </w:r>
      <w:r w:rsidRPr="0026192F">
        <w:rPr>
          <w:rFonts w:ascii="Times New Roman" w:hAnsi="Times New Roman" w:cs="Times New Roman"/>
          <w:sz w:val="24"/>
          <w:szCs w:val="24"/>
          <w:lang w:val="en-US"/>
        </w:rPr>
        <w:t xml:space="preserve">ning frame in 1786. They were </w:t>
      </w:r>
      <w:r w:rsidR="004827FF" w:rsidRPr="0026192F">
        <w:rPr>
          <w:rFonts w:ascii="Times New Roman" w:hAnsi="Times New Roman" w:cs="Times New Roman"/>
          <w:sz w:val="24"/>
          <w:szCs w:val="24"/>
          <w:lang w:val="en-US"/>
        </w:rPr>
        <w:t>emplo</w:t>
      </w:r>
      <w:r w:rsidR="004827FF" w:rsidRPr="0026192F">
        <w:rPr>
          <w:rFonts w:ascii="Times New Roman" w:hAnsi="Times New Roman" w:cs="Times New Roman"/>
          <w:sz w:val="24"/>
          <w:szCs w:val="24"/>
          <w:lang w:val="en-US"/>
        </w:rPr>
        <w:softHyphen/>
      </w:r>
      <w:r w:rsidRPr="0026192F">
        <w:rPr>
          <w:rFonts w:ascii="Times New Roman" w:hAnsi="Times New Roman" w:cs="Times New Roman"/>
          <w:sz w:val="24"/>
          <w:szCs w:val="24"/>
          <w:lang w:val="en-US"/>
        </w:rPr>
        <w:t xml:space="preserve">yed to design and build </w:t>
      </w:r>
      <w:r w:rsidR="005E7E59" w:rsidRPr="0026192F">
        <w:rPr>
          <w:rFonts w:ascii="Times New Roman" w:hAnsi="Times New Roman" w:cs="Times New Roman"/>
          <w:sz w:val="24"/>
          <w:szCs w:val="24"/>
          <w:lang w:val="en-US"/>
        </w:rPr>
        <w:t>it</w:t>
      </w:r>
      <w:r w:rsidRPr="0026192F">
        <w:rPr>
          <w:rFonts w:ascii="Times New Roman" w:hAnsi="Times New Roman" w:cs="Times New Roman"/>
          <w:sz w:val="24"/>
          <w:szCs w:val="24"/>
          <w:lang w:val="en-US"/>
        </w:rPr>
        <w:t xml:space="preserve"> for mass produc</w:t>
      </w:r>
      <w:r w:rsidR="004827FF" w:rsidRPr="0026192F">
        <w:rPr>
          <w:rFonts w:ascii="Times New Roman" w:hAnsi="Times New Roman" w:cs="Times New Roman"/>
          <w:sz w:val="24"/>
          <w:szCs w:val="24"/>
          <w:lang w:val="en-US"/>
        </w:rPr>
        <w:softHyphen/>
      </w:r>
      <w:r w:rsidRPr="0026192F">
        <w:rPr>
          <w:rFonts w:ascii="Times New Roman" w:hAnsi="Times New Roman" w:cs="Times New Roman"/>
          <w:sz w:val="24"/>
          <w:szCs w:val="24"/>
          <w:lang w:val="en-US"/>
        </w:rPr>
        <w:t xml:space="preserve">tion of yarn. </w:t>
      </w:r>
      <w:r w:rsidR="005E7E59" w:rsidRPr="0026192F">
        <w:rPr>
          <w:rFonts w:ascii="Times New Roman" w:hAnsi="Times New Roman" w:cs="Times New Roman"/>
          <w:sz w:val="24"/>
          <w:szCs w:val="24"/>
          <w:lang w:val="en-US"/>
        </w:rPr>
        <w:t>The US govern</w:t>
      </w:r>
      <w:r w:rsidR="005E7E59" w:rsidRPr="0026192F">
        <w:rPr>
          <w:rFonts w:ascii="Times New Roman" w:hAnsi="Times New Roman" w:cs="Times New Roman"/>
          <w:sz w:val="24"/>
          <w:szCs w:val="24"/>
          <w:lang w:val="en-US"/>
        </w:rPr>
        <w:softHyphen/>
        <w:t>ment encoura</w:t>
      </w:r>
      <w:r w:rsidR="005E7E59" w:rsidRPr="0026192F">
        <w:rPr>
          <w:rFonts w:ascii="Times New Roman" w:hAnsi="Times New Roman" w:cs="Times New Roman"/>
          <w:sz w:val="24"/>
          <w:szCs w:val="24"/>
          <w:lang w:val="en-US"/>
        </w:rPr>
        <w:softHyphen/>
        <w:t xml:space="preserve">gingly </w:t>
      </w:r>
      <w:r w:rsidR="005E7E59" w:rsidRPr="0026192F">
        <w:rPr>
          <w:rFonts w:ascii="Times New Roman" w:hAnsi="Times New Roman" w:cs="Times New Roman"/>
          <w:sz w:val="24"/>
          <w:szCs w:val="24"/>
          <w:lang w:val="en-US"/>
        </w:rPr>
        <w:lastRenderedPageBreak/>
        <w:t>financed this project</w:t>
      </w:r>
      <w:r w:rsidRPr="0026192F">
        <w:rPr>
          <w:rFonts w:ascii="Times New Roman" w:hAnsi="Times New Roman" w:cs="Times New Roman"/>
          <w:sz w:val="24"/>
          <w:szCs w:val="24"/>
          <w:lang w:val="en-US"/>
        </w:rPr>
        <w:t xml:space="preserve">. </w:t>
      </w:r>
      <w:r w:rsidR="005E7E59" w:rsidRPr="0026192F">
        <w:rPr>
          <w:rFonts w:ascii="Times New Roman" w:hAnsi="Times New Roman" w:cs="Times New Roman"/>
          <w:sz w:val="24"/>
          <w:szCs w:val="24"/>
          <w:lang w:val="en-US"/>
        </w:rPr>
        <w:t>However,</w:t>
      </w:r>
      <w:r w:rsidRPr="0026192F">
        <w:rPr>
          <w:rFonts w:ascii="Times New Roman" w:hAnsi="Times New Roman" w:cs="Times New Roman"/>
          <w:sz w:val="24"/>
          <w:szCs w:val="24"/>
          <w:lang w:val="en-US"/>
        </w:rPr>
        <w:t xml:space="preserve"> the outcome was nothing to write home about.</w:t>
      </w:r>
    </w:p>
    <w:p w:rsidR="00B06042" w:rsidRPr="0026192F" w:rsidRDefault="00B06042" w:rsidP="0026192F">
      <w:pPr>
        <w:pStyle w:val="a5"/>
        <w:spacing w:line="276" w:lineRule="auto"/>
        <w:jc w:val="both"/>
        <w:rPr>
          <w:rFonts w:ascii="Times New Roman" w:hAnsi="Times New Roman" w:cs="Times New Roman"/>
          <w:sz w:val="24"/>
          <w:szCs w:val="24"/>
          <w:lang w:val="en-US"/>
        </w:rPr>
      </w:pPr>
      <w:r w:rsidRPr="0026192F">
        <w:rPr>
          <w:rFonts w:ascii="Times New Roman" w:hAnsi="Times New Roman" w:cs="Times New Roman"/>
          <w:sz w:val="24"/>
          <w:szCs w:val="24"/>
          <w:lang w:val="en-US"/>
        </w:rPr>
        <w:t xml:space="preserve">Another company in Rhodes Island tried to build a spinning machine with thirty two spindles, but the outcome was also nothing interesting, as these machines failed to run well. Then in 1790 these poorly made machines were sold to a man form Pawtucket called Moses Brown. Brown had a partner called William Almy, with whom he produced eight thousand yards of </w:t>
      </w:r>
      <w:r w:rsidRPr="00A050CF">
        <w:rPr>
          <w:rStyle w:val="af1"/>
          <w:rFonts w:ascii="Times New Roman" w:hAnsi="Times New Roman" w:cs="Times New Roman"/>
          <w:b w:val="0"/>
          <w:sz w:val="24"/>
          <w:szCs w:val="24"/>
          <w:lang w:val="en-US"/>
        </w:rPr>
        <w:t>fabric</w:t>
      </w:r>
      <w:r w:rsidRPr="0026192F">
        <w:rPr>
          <w:rStyle w:val="af1"/>
          <w:rFonts w:ascii="Times New Roman" w:hAnsi="Times New Roman" w:cs="Times New Roman"/>
          <w:sz w:val="24"/>
          <w:szCs w:val="24"/>
          <w:lang w:val="en-US"/>
        </w:rPr>
        <w:t xml:space="preserve"> </w:t>
      </w:r>
      <w:r w:rsidRPr="0026192F">
        <w:rPr>
          <w:rFonts w:ascii="Times New Roman" w:hAnsi="Times New Roman" w:cs="Times New Roman"/>
          <w:sz w:val="24"/>
          <w:szCs w:val="24"/>
          <w:lang w:val="en-US"/>
        </w:rPr>
        <w:t>a year by hand along with the help of quite a number of hands –loom weavers. He wanted to produce more yarn but the old machineries were of no use.</w:t>
      </w:r>
    </w:p>
    <w:p w:rsidR="00B06042" w:rsidRPr="0026192F" w:rsidRDefault="00B06042" w:rsidP="0026192F">
      <w:pPr>
        <w:pStyle w:val="a5"/>
        <w:spacing w:line="276" w:lineRule="auto"/>
        <w:jc w:val="both"/>
        <w:rPr>
          <w:rFonts w:ascii="Times New Roman" w:hAnsi="Times New Roman" w:cs="Times New Roman"/>
          <w:sz w:val="24"/>
          <w:szCs w:val="24"/>
          <w:lang w:val="en-US"/>
        </w:rPr>
      </w:pPr>
      <w:r w:rsidRPr="0026192F">
        <w:rPr>
          <w:rFonts w:ascii="Times New Roman" w:hAnsi="Times New Roman" w:cs="Times New Roman"/>
          <w:sz w:val="24"/>
          <w:szCs w:val="24"/>
          <w:lang w:val="en-US"/>
        </w:rPr>
        <w:t xml:space="preserve">The world’s first textile mill was found by Francis Cabot Lowell, he partnered with another inventor called Paul Moody to create a very efficient power loom and a spinning apparatus </w:t>
      </w:r>
    </w:p>
    <w:p w:rsidR="00B06042" w:rsidRPr="0026192F" w:rsidRDefault="00B06042" w:rsidP="0026192F">
      <w:pPr>
        <w:pStyle w:val="a5"/>
        <w:spacing w:line="276" w:lineRule="auto"/>
        <w:jc w:val="both"/>
        <w:rPr>
          <w:rFonts w:ascii="Times New Roman" w:eastAsia="Times New Roman" w:hAnsi="Times New Roman" w:cs="Times New Roman"/>
          <w:iCs/>
          <w:sz w:val="24"/>
          <w:szCs w:val="24"/>
          <w:lang w:val="en-US" w:eastAsia="ru-RU"/>
        </w:rPr>
      </w:pPr>
      <w:r w:rsidRPr="0026192F">
        <w:rPr>
          <w:rFonts w:ascii="Times New Roman" w:eastAsia="Times New Roman" w:hAnsi="Times New Roman" w:cs="Times New Roman"/>
          <w:iCs/>
          <w:sz w:val="24"/>
          <w:szCs w:val="24"/>
          <w:shd w:val="clear" w:color="auto" w:fill="FAFAFA"/>
          <w:lang w:val="en-US" w:eastAsia="ru-RU"/>
        </w:rPr>
        <w:t>The use of architectural forms and motifs previously found only in furniture was characteristic of textiles designed in the various revival styles of the nineteenth century.</w:t>
      </w:r>
    </w:p>
    <w:p w:rsidR="00B06042" w:rsidRPr="0026192F" w:rsidRDefault="00B06042" w:rsidP="0026192F">
      <w:pPr>
        <w:pStyle w:val="a5"/>
        <w:spacing w:line="276" w:lineRule="auto"/>
        <w:jc w:val="both"/>
        <w:rPr>
          <w:rFonts w:ascii="Times New Roman" w:eastAsia="Times New Roman" w:hAnsi="Times New Roman" w:cs="Times New Roman"/>
          <w:color w:val="000000"/>
          <w:sz w:val="24"/>
          <w:szCs w:val="24"/>
          <w:shd w:val="clear" w:color="auto" w:fill="FAFAFA"/>
          <w:lang w:val="en-US" w:eastAsia="ru-RU"/>
        </w:rPr>
      </w:pPr>
      <w:r w:rsidRPr="0026192F">
        <w:rPr>
          <w:rFonts w:ascii="Times New Roman" w:eastAsia="Times New Roman" w:hAnsi="Times New Roman" w:cs="Times New Roman"/>
          <w:color w:val="000000"/>
          <w:sz w:val="24"/>
          <w:szCs w:val="24"/>
          <w:shd w:val="clear" w:color="auto" w:fill="FAFAFA"/>
          <w:lang w:val="en-US" w:eastAsia="ru-RU"/>
        </w:rPr>
        <w:t>In 1785, an English clergyman named Edmund Cartwright patented the first power loom. It would be several decades before power looms were used in large numbers, but by the 1830s two people could operate four looms simultaneously. Although initially power looms were capable of weaving only plain, unpatterned textiles, power was eventually applied to the manufacture of all types of fabrics.</w:t>
      </w:r>
    </w:p>
    <w:p w:rsidR="00B06042" w:rsidRDefault="00B06042" w:rsidP="0026192F">
      <w:pPr>
        <w:pStyle w:val="a5"/>
        <w:spacing w:line="276" w:lineRule="auto"/>
        <w:jc w:val="both"/>
        <w:rPr>
          <w:rFonts w:ascii="Times New Roman" w:eastAsia="Times New Roman" w:hAnsi="Times New Roman" w:cs="Times New Roman"/>
          <w:color w:val="000000"/>
          <w:sz w:val="24"/>
          <w:szCs w:val="24"/>
          <w:shd w:val="clear" w:color="auto" w:fill="FAFAFA"/>
          <w:lang w:val="en-US" w:eastAsia="ru-RU"/>
        </w:rPr>
      </w:pPr>
      <w:r w:rsidRPr="0026192F">
        <w:rPr>
          <w:rFonts w:ascii="Times New Roman" w:eastAsia="Times New Roman" w:hAnsi="Times New Roman" w:cs="Times New Roman"/>
          <w:color w:val="000000"/>
          <w:sz w:val="24"/>
          <w:szCs w:val="24"/>
          <w:shd w:val="clear" w:color="auto" w:fill="FAFAFA"/>
          <w:lang w:val="en-US" w:eastAsia="ru-RU"/>
        </w:rPr>
        <w:t>Roller printing was first developed in England in the 1780s and was in general use by the first decade of the nineteenth century. Roller printing was based on</w:t>
      </w:r>
      <w:r w:rsidRPr="0026192F">
        <w:rPr>
          <w:rFonts w:ascii="Times New Roman" w:eastAsia="Times New Roman" w:hAnsi="Times New Roman" w:cs="Times New Roman"/>
          <w:color w:val="000000"/>
          <w:sz w:val="24"/>
          <w:szCs w:val="24"/>
          <w:lang w:val="en-US" w:eastAsia="ru-RU"/>
        </w:rPr>
        <w:t> </w:t>
      </w:r>
      <w:r w:rsidRPr="0026192F">
        <w:rPr>
          <w:rFonts w:ascii="Times New Roman" w:eastAsia="Times New Roman" w:hAnsi="Times New Roman" w:cs="Times New Roman"/>
          <w:sz w:val="24"/>
          <w:szCs w:val="24"/>
          <w:lang w:val="en-US" w:eastAsia="ru-RU"/>
        </w:rPr>
        <w:t>copperplate printing technology</w:t>
      </w:r>
      <w:r w:rsidRPr="0026192F">
        <w:rPr>
          <w:rFonts w:ascii="Times New Roman" w:eastAsia="Times New Roman" w:hAnsi="Times New Roman" w:cs="Times New Roman"/>
          <w:sz w:val="24"/>
          <w:szCs w:val="24"/>
          <w:shd w:val="clear" w:color="auto" w:fill="FAFAFA"/>
          <w:lang w:val="en-US" w:eastAsia="ru-RU"/>
        </w:rPr>
        <w:t>,</w:t>
      </w:r>
      <w:r w:rsidRPr="0026192F">
        <w:rPr>
          <w:rFonts w:ascii="Times New Roman" w:eastAsia="Times New Roman" w:hAnsi="Times New Roman" w:cs="Times New Roman"/>
          <w:color w:val="000000"/>
          <w:sz w:val="24"/>
          <w:szCs w:val="24"/>
          <w:shd w:val="clear" w:color="auto" w:fill="FAFAFA"/>
          <w:lang w:val="en-US" w:eastAsia="ru-RU"/>
        </w:rPr>
        <w:t xml:space="preserve"> and employed a revolving engraved metal cylinder to print cloth continuously, greatly speeding production capacity. </w:t>
      </w:r>
    </w:p>
    <w:p w:rsidR="000B626F" w:rsidRDefault="00D83096" w:rsidP="00D83096">
      <w:pPr>
        <w:pStyle w:val="a5"/>
        <w:spacing w:line="276" w:lineRule="auto"/>
        <w:jc w:val="center"/>
        <w:rPr>
          <w:rFonts w:ascii="Times New Roman" w:eastAsia="Times New Roman" w:hAnsi="Times New Roman" w:cs="Times New Roman"/>
          <w:sz w:val="24"/>
          <w:szCs w:val="24"/>
          <w:lang w:val="en-US" w:eastAsia="ru-RU"/>
        </w:rPr>
      </w:pPr>
      <w:r>
        <w:rPr>
          <w:noProof/>
          <w:color w:val="0000FF"/>
          <w:lang w:eastAsia="ru-RU"/>
        </w:rPr>
        <w:lastRenderedPageBreak/>
        <w:drawing>
          <wp:inline distT="0" distB="0" distL="0" distR="0">
            <wp:extent cx="2094865" cy="3157855"/>
            <wp:effectExtent l="19050" t="0" r="635" b="0"/>
            <wp:docPr id="19" name="Рисунок 4" descr="mhtml:file://D:\Textile\Бакалавр\Materials\Jacquard%20loom%20-%20Wikipedia,%20the%20free%20encyclopedia.mht!http://upload.wikimedia.org/wikipedia/commons/thumb/f/f8/A_la_m%C3%A9moire_de_J.M._Jacquard.jpg/220px-A_la_m%C3%A9moire_de_J.M._Jacquard.jpg">
              <a:hlinkClick xmlns:a="http://schemas.openxmlformats.org/drawingml/2006/main" r:id="rId6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mhtml:file://D:\Textile\Бакалавр\Materials\Jacquard%20loom%20-%20Wikipedia,%20the%20free%20encyclopedia.mht!http://upload.wikimedia.org/wikipedia/commons/thumb/f/f8/A_la_m%C3%A9moire_de_J.M._Jacquard.jpg/220px-A_la_m%C3%A9moire_de_J.M._Jacquard.jpg">
                      <a:hlinkClick r:id="rId61"/>
                    </pic:cNvPr>
                    <pic:cNvPicPr>
                      <a:picLocks noChangeAspect="1" noChangeArrowheads="1"/>
                    </pic:cNvPicPr>
                  </pic:nvPicPr>
                  <pic:blipFill>
                    <a:blip r:embed="rId62" cstate="print"/>
                    <a:srcRect/>
                    <a:stretch>
                      <a:fillRect/>
                    </a:stretch>
                  </pic:blipFill>
                  <pic:spPr bwMode="auto">
                    <a:xfrm>
                      <a:off x="0" y="0"/>
                      <a:ext cx="2094865" cy="3157855"/>
                    </a:xfrm>
                    <a:prstGeom prst="rect">
                      <a:avLst/>
                    </a:prstGeom>
                    <a:noFill/>
                    <a:ln w="9525">
                      <a:noFill/>
                      <a:miter lim="800000"/>
                      <a:headEnd/>
                      <a:tailEnd/>
                    </a:ln>
                  </pic:spPr>
                </pic:pic>
              </a:graphicData>
            </a:graphic>
          </wp:inline>
        </w:drawing>
      </w:r>
      <w:r w:rsidR="000B626F" w:rsidRPr="000B626F">
        <w:rPr>
          <w:rFonts w:ascii="Times New Roman" w:eastAsia="Times New Roman" w:hAnsi="Times New Roman" w:cs="Times New Roman"/>
          <w:sz w:val="24"/>
          <w:szCs w:val="24"/>
          <w:lang w:val="en-US" w:eastAsia="ru-RU"/>
        </w:rPr>
        <w:t xml:space="preserve"> </w:t>
      </w:r>
    </w:p>
    <w:p w:rsidR="00D83096" w:rsidRDefault="000B626F" w:rsidP="00D83096">
      <w:pPr>
        <w:pStyle w:val="a5"/>
        <w:spacing w:line="276" w:lineRule="auto"/>
        <w:jc w:val="center"/>
        <w:rPr>
          <w:rFonts w:ascii="Times New Roman" w:eastAsia="Times New Roman" w:hAnsi="Times New Roman" w:cs="Times New Roman"/>
          <w:color w:val="000000"/>
          <w:sz w:val="24"/>
          <w:szCs w:val="24"/>
          <w:shd w:val="clear" w:color="auto" w:fill="FAFAFA"/>
          <w:lang w:val="en-US" w:eastAsia="ru-RU"/>
        </w:rPr>
      </w:pPr>
      <w:r>
        <w:rPr>
          <w:rFonts w:ascii="Times New Roman" w:eastAsia="Times New Roman" w:hAnsi="Times New Roman" w:cs="Times New Roman"/>
          <w:sz w:val="24"/>
          <w:szCs w:val="24"/>
          <w:lang w:val="en-US" w:eastAsia="ru-RU"/>
        </w:rPr>
        <w:t xml:space="preserve">Figure 17. </w:t>
      </w:r>
      <w:r w:rsidRPr="003F61B6">
        <w:rPr>
          <w:rFonts w:ascii="Times New Roman" w:hAnsi="Times New Roman" w:cs="Times New Roman"/>
          <w:sz w:val="24"/>
          <w:szCs w:val="24"/>
          <w:lang w:val="en-US"/>
        </w:rPr>
        <w:t xml:space="preserve">J.M. Jacquard </w:t>
      </w:r>
      <w:r w:rsidRPr="00EA0633">
        <w:rPr>
          <w:rFonts w:ascii="Times New Roman" w:eastAsia="Times New Roman" w:hAnsi="Times New Roman" w:cs="Times New Roman"/>
          <w:color w:val="000000"/>
          <w:sz w:val="24"/>
          <w:szCs w:val="24"/>
          <w:shd w:val="clear" w:color="auto" w:fill="FAFAFA"/>
          <w:lang w:val="en-US" w:eastAsia="ru-RU"/>
        </w:rPr>
        <w:t>(1752–1834)</w:t>
      </w:r>
    </w:p>
    <w:p w:rsidR="000B626F" w:rsidRPr="0026192F" w:rsidRDefault="000B626F" w:rsidP="00D83096">
      <w:pPr>
        <w:pStyle w:val="a5"/>
        <w:spacing w:line="276" w:lineRule="auto"/>
        <w:jc w:val="center"/>
        <w:rPr>
          <w:rFonts w:ascii="Times New Roman" w:eastAsia="Times New Roman" w:hAnsi="Times New Roman" w:cs="Times New Roman"/>
          <w:sz w:val="24"/>
          <w:szCs w:val="24"/>
          <w:lang w:val="en-US" w:eastAsia="ru-RU"/>
        </w:rPr>
      </w:pPr>
    </w:p>
    <w:p w:rsidR="000B626F" w:rsidRDefault="000B626F" w:rsidP="0026192F">
      <w:pPr>
        <w:pStyle w:val="a5"/>
        <w:spacing w:line="276" w:lineRule="auto"/>
        <w:jc w:val="both"/>
        <w:rPr>
          <w:rFonts w:ascii="Times New Roman" w:eastAsia="Times New Roman" w:hAnsi="Times New Roman" w:cs="Times New Roman"/>
          <w:color w:val="000000"/>
          <w:sz w:val="24"/>
          <w:szCs w:val="24"/>
          <w:shd w:val="clear" w:color="auto" w:fill="FAFAFA"/>
          <w:lang w:val="en-US" w:eastAsia="ru-RU"/>
        </w:rPr>
      </w:pPr>
      <w:r w:rsidRPr="0026192F">
        <w:rPr>
          <w:rFonts w:ascii="Times New Roman" w:eastAsia="Times New Roman" w:hAnsi="Times New Roman" w:cs="Times New Roman"/>
          <w:color w:val="000000"/>
          <w:sz w:val="24"/>
          <w:szCs w:val="24"/>
          <w:shd w:val="clear" w:color="auto" w:fill="FAFAFA"/>
          <w:lang w:val="en-US" w:eastAsia="ru-RU"/>
        </w:rPr>
        <w:t>One roller printing machine could print as much yardage as twenty hand-block printers. The early machines could print only one color but designs were often enhanced with additional colors added by block printing. By 1860, roller printing machines could print up to eight colors simultaneously and toward the end of the nineteenth century textiles with more than twenty colors were produced.</w:t>
      </w:r>
    </w:p>
    <w:p w:rsidR="003A142E" w:rsidRPr="0026192F" w:rsidRDefault="00B06042" w:rsidP="0026192F">
      <w:pPr>
        <w:pStyle w:val="a5"/>
        <w:spacing w:line="276" w:lineRule="auto"/>
        <w:jc w:val="both"/>
        <w:rPr>
          <w:rFonts w:ascii="Times New Roman" w:eastAsia="Times New Roman" w:hAnsi="Times New Roman" w:cs="Times New Roman"/>
          <w:color w:val="000000"/>
          <w:sz w:val="24"/>
          <w:szCs w:val="24"/>
          <w:shd w:val="clear" w:color="auto" w:fill="FAFAFA"/>
          <w:lang w:val="en-US" w:eastAsia="ru-RU"/>
        </w:rPr>
      </w:pPr>
      <w:r w:rsidRPr="0026192F">
        <w:rPr>
          <w:rFonts w:ascii="Times New Roman" w:eastAsia="Times New Roman" w:hAnsi="Times New Roman" w:cs="Times New Roman"/>
          <w:color w:val="000000"/>
          <w:sz w:val="24"/>
          <w:szCs w:val="24"/>
          <w:shd w:val="clear" w:color="auto" w:fill="FAFAFA"/>
          <w:lang w:val="en-US" w:eastAsia="ru-RU"/>
        </w:rPr>
        <w:t>Wood-block printing was the earliest form of textile printing and continued well into the nineteenth century, despite the fact that copper-roller printing was faster. This was due to the fact that the rollers were limited as to the size of pattern they could produce, therefore high-quality hand-block and copperplate prints still had the advantage of being able to provide a large-scale design of the type preferable for household furnishing textiles. Block printing was not completely replaced by the roller until the second half of the century.</w:t>
      </w:r>
      <w:r w:rsidR="003A142E" w:rsidRPr="0026192F">
        <w:rPr>
          <w:rFonts w:ascii="Times New Roman" w:eastAsia="Times New Roman" w:hAnsi="Times New Roman" w:cs="Times New Roman"/>
          <w:color w:val="000000"/>
          <w:sz w:val="24"/>
          <w:szCs w:val="24"/>
          <w:shd w:val="clear" w:color="auto" w:fill="FAFAFA"/>
          <w:lang w:val="en-US" w:eastAsia="ru-RU"/>
        </w:rPr>
        <w:t xml:space="preserve"> </w:t>
      </w:r>
    </w:p>
    <w:p w:rsidR="000B626F" w:rsidRDefault="000B626F" w:rsidP="0026192F">
      <w:pPr>
        <w:pStyle w:val="a5"/>
        <w:spacing w:line="276" w:lineRule="auto"/>
        <w:jc w:val="both"/>
        <w:rPr>
          <w:noProof/>
          <w:color w:val="0000FF"/>
          <w:lang w:val="en-US" w:eastAsia="ru-RU"/>
        </w:rPr>
      </w:pPr>
    </w:p>
    <w:p w:rsidR="00B06042" w:rsidRPr="0026192F" w:rsidRDefault="000B626F" w:rsidP="0026192F">
      <w:pPr>
        <w:pStyle w:val="a5"/>
        <w:spacing w:line="276" w:lineRule="auto"/>
        <w:jc w:val="both"/>
        <w:rPr>
          <w:rFonts w:ascii="Times New Roman" w:eastAsia="Times New Roman" w:hAnsi="Times New Roman" w:cs="Times New Roman"/>
          <w:color w:val="000000"/>
          <w:sz w:val="24"/>
          <w:szCs w:val="24"/>
          <w:shd w:val="clear" w:color="auto" w:fill="FAFAFA"/>
          <w:lang w:val="en-US" w:eastAsia="ru-RU"/>
        </w:rPr>
      </w:pPr>
      <w:r>
        <w:rPr>
          <w:noProof/>
          <w:color w:val="0000FF"/>
          <w:lang w:eastAsia="ru-RU"/>
        </w:rPr>
        <w:lastRenderedPageBreak/>
        <w:drawing>
          <wp:inline distT="0" distB="0" distL="0" distR="0">
            <wp:extent cx="2585927" cy="3445859"/>
            <wp:effectExtent l="19050" t="0" r="4873" b="0"/>
            <wp:docPr id="20" name="Рисунок 10" descr="File:Hand-driven-jacquard-loom.jpg">
              <a:hlinkClick xmlns:a="http://schemas.openxmlformats.org/drawingml/2006/main" r:id="rId6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File:Hand-driven-jacquard-loom.jpg">
                      <a:hlinkClick r:id="rId63"/>
                    </pic:cNvPr>
                    <pic:cNvPicPr>
                      <a:picLocks noChangeAspect="1" noChangeArrowheads="1"/>
                    </pic:cNvPicPr>
                  </pic:nvPicPr>
                  <pic:blipFill>
                    <a:blip r:embed="rId64" cstate="print"/>
                    <a:srcRect/>
                    <a:stretch>
                      <a:fillRect/>
                    </a:stretch>
                  </pic:blipFill>
                  <pic:spPr bwMode="auto">
                    <a:xfrm>
                      <a:off x="0" y="0"/>
                      <a:ext cx="2586188" cy="3446207"/>
                    </a:xfrm>
                    <a:prstGeom prst="rect">
                      <a:avLst/>
                    </a:prstGeom>
                    <a:noFill/>
                    <a:ln w="9525">
                      <a:noFill/>
                      <a:miter lim="800000"/>
                      <a:headEnd/>
                      <a:tailEnd/>
                    </a:ln>
                  </pic:spPr>
                </pic:pic>
              </a:graphicData>
            </a:graphic>
          </wp:inline>
        </w:drawing>
      </w:r>
    </w:p>
    <w:p w:rsidR="000B626F" w:rsidRDefault="000B626F" w:rsidP="000B626F">
      <w:pPr>
        <w:spacing w:after="0"/>
        <w:ind w:right="70"/>
        <w:jc w:val="center"/>
        <w:rPr>
          <w:rFonts w:ascii="Times New Roman" w:hAnsi="Times New Roman" w:cs="Times New Roman"/>
          <w:sz w:val="24"/>
          <w:szCs w:val="24"/>
          <w:lang w:val="en-US"/>
        </w:rPr>
      </w:pPr>
      <w:r w:rsidRPr="003F61B6">
        <w:rPr>
          <w:rFonts w:ascii="Times New Roman" w:hAnsi="Times New Roman" w:cs="Times New Roman"/>
          <w:sz w:val="24"/>
          <w:szCs w:val="24"/>
          <w:lang w:val="en-US"/>
        </w:rPr>
        <w:t>Figure 18. Austrian Jacquard handloom, end of 19th century</w:t>
      </w:r>
    </w:p>
    <w:p w:rsidR="000B626F" w:rsidRPr="003F61B6" w:rsidRDefault="000B626F" w:rsidP="000B626F">
      <w:pPr>
        <w:spacing w:after="0"/>
        <w:ind w:right="70"/>
        <w:jc w:val="center"/>
        <w:rPr>
          <w:rFonts w:ascii="Times New Roman" w:hAnsi="Times New Roman" w:cs="Times New Roman"/>
          <w:sz w:val="24"/>
          <w:szCs w:val="24"/>
          <w:lang w:val="en-US"/>
        </w:rPr>
      </w:pPr>
    </w:p>
    <w:p w:rsidR="00625B3C" w:rsidRDefault="00625B3C" w:rsidP="00625B3C">
      <w:pPr>
        <w:pStyle w:val="a5"/>
        <w:spacing w:line="276" w:lineRule="auto"/>
        <w:jc w:val="both"/>
        <w:rPr>
          <w:noProof/>
          <w:color w:val="0000FF"/>
          <w:lang w:val="en-US" w:eastAsia="ru-RU"/>
        </w:rPr>
      </w:pPr>
      <w:r w:rsidRPr="0026192F">
        <w:rPr>
          <w:rFonts w:ascii="Times New Roman" w:eastAsia="Times New Roman" w:hAnsi="Times New Roman" w:cs="Times New Roman"/>
          <w:color w:val="000000"/>
          <w:sz w:val="24"/>
          <w:szCs w:val="24"/>
          <w:shd w:val="clear" w:color="auto" w:fill="FAFAFA"/>
          <w:lang w:val="en-US" w:eastAsia="ru-RU"/>
        </w:rPr>
        <w:t>A French inventor, Joseph-Marie Jacquard</w:t>
      </w:r>
      <w:r>
        <w:rPr>
          <w:rFonts w:ascii="Times New Roman" w:eastAsia="Times New Roman" w:hAnsi="Times New Roman" w:cs="Times New Roman"/>
          <w:color w:val="000000"/>
          <w:sz w:val="24"/>
          <w:szCs w:val="24"/>
          <w:shd w:val="clear" w:color="auto" w:fill="FAFAFA"/>
          <w:lang w:val="en-US" w:eastAsia="ru-RU"/>
        </w:rPr>
        <w:t xml:space="preserve"> (Fig. 17)</w:t>
      </w:r>
      <w:r w:rsidRPr="0026192F">
        <w:rPr>
          <w:rFonts w:ascii="Times New Roman" w:eastAsia="Times New Roman" w:hAnsi="Times New Roman" w:cs="Times New Roman"/>
          <w:color w:val="000000"/>
          <w:sz w:val="24"/>
          <w:szCs w:val="24"/>
          <w:shd w:val="clear" w:color="auto" w:fill="FAFAFA"/>
          <w:lang w:val="en-US" w:eastAsia="ru-RU"/>
        </w:rPr>
        <w:t>,</w:t>
      </w:r>
      <w:r>
        <w:rPr>
          <w:rFonts w:ascii="Times New Roman" w:eastAsia="Times New Roman" w:hAnsi="Times New Roman" w:cs="Times New Roman"/>
          <w:color w:val="000000"/>
          <w:sz w:val="24"/>
          <w:szCs w:val="24"/>
          <w:shd w:val="clear" w:color="auto" w:fill="FAFAFA"/>
          <w:lang w:val="en-US" w:eastAsia="ru-RU"/>
        </w:rPr>
        <w:t xml:space="preserve"> </w:t>
      </w:r>
      <w:r w:rsidRPr="0026192F">
        <w:rPr>
          <w:rFonts w:ascii="Times New Roman" w:eastAsia="Times New Roman" w:hAnsi="Times New Roman" w:cs="Times New Roman"/>
          <w:color w:val="000000"/>
          <w:sz w:val="24"/>
          <w:szCs w:val="24"/>
          <w:shd w:val="clear" w:color="auto" w:fill="FAFAFA"/>
          <w:lang w:val="en-US" w:eastAsia="ru-RU"/>
        </w:rPr>
        <w:t>introduced a mechanism for aiding the creation of woven patterned textiles in 1801. The so-called Jacquard mechanism even</w:t>
      </w:r>
      <w:r w:rsidRPr="0026192F">
        <w:rPr>
          <w:rFonts w:ascii="Times New Roman" w:eastAsia="Times New Roman" w:hAnsi="Times New Roman" w:cs="Times New Roman"/>
          <w:color w:val="000000"/>
          <w:sz w:val="24"/>
          <w:szCs w:val="24"/>
          <w:shd w:val="clear" w:color="auto" w:fill="FAFAFA"/>
          <w:lang w:val="en-US" w:eastAsia="ru-RU"/>
        </w:rPr>
        <w:softHyphen/>
        <w:t>tually replaced the drawloom system of pattern control, which involved a lengthy set-up every time a new pattern was woven;</w:t>
      </w:r>
      <w:r w:rsidRPr="00D83096">
        <w:rPr>
          <w:rFonts w:ascii="Times New Roman" w:eastAsia="Times New Roman" w:hAnsi="Times New Roman" w:cs="Times New Roman"/>
          <w:color w:val="000000"/>
          <w:sz w:val="24"/>
          <w:szCs w:val="24"/>
          <w:shd w:val="clear" w:color="auto" w:fill="FAFAFA"/>
          <w:lang w:val="en-US" w:eastAsia="ru-RU"/>
        </w:rPr>
        <w:t xml:space="preserve"> </w:t>
      </w:r>
      <w:r w:rsidRPr="00EA0633">
        <w:rPr>
          <w:rFonts w:ascii="Times New Roman" w:eastAsia="Times New Roman" w:hAnsi="Times New Roman" w:cs="Times New Roman"/>
          <w:color w:val="000000"/>
          <w:sz w:val="24"/>
          <w:szCs w:val="24"/>
          <w:shd w:val="clear" w:color="auto" w:fill="FAFAFA"/>
          <w:lang w:val="en-US" w:eastAsia="ru-RU"/>
        </w:rPr>
        <w:t>it increased the speed with which woven designs could be set up on a loom, and allowed the creation of complex weave structures previously impractical with the drawloom.</w:t>
      </w:r>
      <w:r w:rsidRPr="000B626F">
        <w:rPr>
          <w:noProof/>
          <w:color w:val="0000FF"/>
          <w:lang w:val="en-US" w:eastAsia="ru-RU"/>
        </w:rPr>
        <w:t xml:space="preserve"> </w:t>
      </w:r>
    </w:p>
    <w:p w:rsidR="003A142E" w:rsidRDefault="00B06042" w:rsidP="003A142E">
      <w:pPr>
        <w:spacing w:after="0"/>
        <w:ind w:right="70"/>
        <w:jc w:val="both"/>
        <w:rPr>
          <w:rFonts w:ascii="Times New Roman" w:eastAsia="Times New Roman" w:hAnsi="Times New Roman" w:cs="Times New Roman"/>
          <w:color w:val="000000"/>
          <w:sz w:val="24"/>
          <w:szCs w:val="24"/>
          <w:shd w:val="clear" w:color="auto" w:fill="FAFAFA"/>
          <w:lang w:val="en-US" w:eastAsia="ru-RU"/>
        </w:rPr>
      </w:pPr>
      <w:r w:rsidRPr="00EA0633">
        <w:rPr>
          <w:rFonts w:ascii="Times New Roman" w:eastAsia="Times New Roman" w:hAnsi="Times New Roman" w:cs="Times New Roman"/>
          <w:color w:val="000000"/>
          <w:sz w:val="24"/>
          <w:szCs w:val="24"/>
          <w:shd w:val="clear" w:color="auto" w:fill="FAFAFA"/>
          <w:lang w:val="en-US" w:eastAsia="ru-RU"/>
        </w:rPr>
        <w:t>This enabled the creation of technical masterpieces in the form of pictures resembling prints on paper</w:t>
      </w:r>
      <w:r>
        <w:rPr>
          <w:rFonts w:ascii="Times New Roman" w:eastAsia="Times New Roman" w:hAnsi="Times New Roman" w:cs="Times New Roman"/>
          <w:color w:val="000000"/>
          <w:sz w:val="24"/>
          <w:szCs w:val="24"/>
          <w:shd w:val="clear" w:color="auto" w:fill="FAFAFA"/>
          <w:lang w:val="en-US" w:eastAsia="ru-RU"/>
        </w:rPr>
        <w:t>.</w:t>
      </w:r>
      <w:r w:rsidRPr="00EA0633">
        <w:rPr>
          <w:rFonts w:ascii="Times New Roman" w:eastAsia="Times New Roman" w:hAnsi="Times New Roman" w:cs="Times New Roman"/>
          <w:color w:val="000000"/>
          <w:sz w:val="24"/>
          <w:szCs w:val="24"/>
          <w:shd w:val="clear" w:color="auto" w:fill="FAFAFA"/>
          <w:lang w:val="en-US" w:eastAsia="ru-RU"/>
        </w:rPr>
        <w:t xml:space="preserve"> The Jacquard mechanism also eliminated the need for the drawboy, the weaver's assistant who pulled the pattern cords in a conventional drawloom, therefore effectively cutting in half the workforce required for weaving complex patterned textiles. </w:t>
      </w:r>
    </w:p>
    <w:p w:rsidR="003A142E" w:rsidRDefault="003A142E" w:rsidP="003A142E">
      <w:pPr>
        <w:spacing w:after="0"/>
        <w:ind w:right="70"/>
        <w:jc w:val="both"/>
        <w:rPr>
          <w:rFonts w:ascii="Times New Roman" w:eastAsia="Times New Roman" w:hAnsi="Times New Roman" w:cs="Times New Roman"/>
          <w:color w:val="000000"/>
          <w:sz w:val="24"/>
          <w:szCs w:val="24"/>
          <w:shd w:val="clear" w:color="auto" w:fill="FAFAFA"/>
          <w:lang w:val="en-US" w:eastAsia="ru-RU"/>
        </w:rPr>
      </w:pPr>
      <w:r w:rsidRPr="00EA0633">
        <w:rPr>
          <w:rFonts w:ascii="Times New Roman" w:eastAsia="Times New Roman" w:hAnsi="Times New Roman" w:cs="Times New Roman"/>
          <w:color w:val="000000"/>
          <w:sz w:val="24"/>
          <w:szCs w:val="24"/>
          <w:shd w:val="clear" w:color="auto" w:fill="FAFAFA"/>
          <w:lang w:val="en-US" w:eastAsia="ru-RU"/>
        </w:rPr>
        <w:t xml:space="preserve">The eventual application of power to the loom in the weaving of both plain and patterned textiles accelerated production, but each innovation increased pressure on </w:t>
      </w:r>
      <w:r w:rsidRPr="00EA0633">
        <w:rPr>
          <w:rFonts w:ascii="Times New Roman" w:eastAsia="Times New Roman" w:hAnsi="Times New Roman" w:cs="Times New Roman"/>
          <w:color w:val="000000"/>
          <w:sz w:val="24"/>
          <w:szCs w:val="24"/>
          <w:shd w:val="clear" w:color="auto" w:fill="FAFAFA"/>
          <w:lang w:val="en-US" w:eastAsia="ru-RU"/>
        </w:rPr>
        <w:lastRenderedPageBreak/>
        <w:t>the workers who processed the raw materials into thread. French weavers in the silk-producing center of Lyon, as well as elsewhere in Europe, were forced to take repeated wage cuts and experienced a reduction in social status by the end of the century.</w:t>
      </w:r>
    </w:p>
    <w:p w:rsidR="00D83096" w:rsidRPr="00EA0633" w:rsidRDefault="00D83096" w:rsidP="00D83096">
      <w:pPr>
        <w:spacing w:after="0"/>
        <w:ind w:right="70"/>
        <w:jc w:val="both"/>
        <w:rPr>
          <w:rFonts w:ascii="Times New Roman" w:eastAsia="Times New Roman" w:hAnsi="Times New Roman" w:cs="Times New Roman"/>
          <w:sz w:val="24"/>
          <w:szCs w:val="24"/>
          <w:lang w:val="en-US" w:eastAsia="ru-RU"/>
        </w:rPr>
      </w:pPr>
      <w:r w:rsidRPr="00EA0633">
        <w:rPr>
          <w:rFonts w:ascii="Times New Roman" w:eastAsia="Times New Roman" w:hAnsi="Times New Roman" w:cs="Times New Roman"/>
          <w:color w:val="000000"/>
          <w:sz w:val="24"/>
          <w:szCs w:val="24"/>
          <w:shd w:val="clear" w:color="auto" w:fill="FAFAFA"/>
          <w:lang w:val="en-US" w:eastAsia="ru-RU"/>
        </w:rPr>
        <w:t>The Jacquard mechanism was adapted to lacemaking machines as well, making possible the creation of pictorial patterned machine laces, where</w:t>
      </w:r>
      <w:r w:rsidRPr="00EA0633">
        <w:rPr>
          <w:rFonts w:ascii="Times New Roman" w:eastAsia="Times New Roman" w:hAnsi="Times New Roman" w:cs="Times New Roman"/>
          <w:color w:val="000000"/>
          <w:sz w:val="24"/>
          <w:szCs w:val="24"/>
          <w:lang w:val="en-US" w:eastAsia="ru-RU"/>
        </w:rPr>
        <w:t> </w:t>
      </w:r>
      <w:r w:rsidRPr="00CE70EC">
        <w:rPr>
          <w:rFonts w:ascii="Times New Roman" w:eastAsia="Times New Roman" w:hAnsi="Times New Roman" w:cs="Times New Roman"/>
          <w:sz w:val="24"/>
          <w:szCs w:val="24"/>
          <w:lang w:val="en-US" w:eastAsia="ru-RU"/>
        </w:rPr>
        <w:t>previously only simple nets could be made</w:t>
      </w:r>
      <w:r w:rsidRPr="00CE70EC">
        <w:rPr>
          <w:rFonts w:ascii="Times New Roman" w:eastAsia="Times New Roman" w:hAnsi="Times New Roman" w:cs="Times New Roman"/>
          <w:sz w:val="24"/>
          <w:szCs w:val="24"/>
          <w:shd w:val="clear" w:color="auto" w:fill="FAFAFA"/>
          <w:lang w:val="en-US" w:eastAsia="ru-RU"/>
        </w:rPr>
        <w:t xml:space="preserve">. </w:t>
      </w:r>
      <w:r w:rsidRPr="00EA0633">
        <w:rPr>
          <w:rFonts w:ascii="Times New Roman" w:eastAsia="Times New Roman" w:hAnsi="Times New Roman" w:cs="Times New Roman"/>
          <w:color w:val="000000"/>
          <w:sz w:val="24"/>
          <w:szCs w:val="24"/>
          <w:shd w:val="clear" w:color="auto" w:fill="FAFAFA"/>
          <w:lang w:val="en-US" w:eastAsia="ru-RU"/>
        </w:rPr>
        <w:t>Handmade lace continued to be produced in small quantities and at great expense to cater to the luxury market and specialist collectors, but machine lace dominated the market during the nineteenth century.</w:t>
      </w:r>
    </w:p>
    <w:p w:rsidR="00B06042" w:rsidRDefault="00B06042" w:rsidP="00B06042">
      <w:pPr>
        <w:spacing w:after="0"/>
        <w:ind w:right="70"/>
        <w:jc w:val="both"/>
        <w:rPr>
          <w:rFonts w:ascii="Times New Roman" w:eastAsia="Times New Roman" w:hAnsi="Times New Roman" w:cs="Times New Roman"/>
          <w:color w:val="000000"/>
          <w:sz w:val="24"/>
          <w:szCs w:val="24"/>
          <w:shd w:val="clear" w:color="auto" w:fill="FAFAFA"/>
          <w:lang w:val="en-US" w:eastAsia="ru-RU"/>
        </w:rPr>
      </w:pPr>
    </w:p>
    <w:p w:rsidR="00B06042" w:rsidRDefault="00B06042" w:rsidP="00B06042">
      <w:pPr>
        <w:spacing w:after="0"/>
        <w:ind w:right="70"/>
        <w:jc w:val="center"/>
        <w:rPr>
          <w:rFonts w:ascii="Times New Roman" w:eastAsia="Times New Roman" w:hAnsi="Times New Roman" w:cs="Times New Roman"/>
          <w:sz w:val="24"/>
          <w:szCs w:val="24"/>
          <w:lang w:val="en-US" w:eastAsia="ru-RU"/>
        </w:rPr>
      </w:pPr>
    </w:p>
    <w:p w:rsidR="00B06042" w:rsidRPr="00EA0633" w:rsidRDefault="00B06042" w:rsidP="00B06042">
      <w:pPr>
        <w:spacing w:after="0"/>
        <w:ind w:right="70"/>
        <w:jc w:val="center"/>
        <w:rPr>
          <w:rFonts w:ascii="Times New Roman" w:eastAsia="Times New Roman" w:hAnsi="Times New Roman" w:cs="Times New Roman"/>
          <w:sz w:val="24"/>
          <w:szCs w:val="24"/>
          <w:lang w:val="en-US" w:eastAsia="ru-RU"/>
        </w:rPr>
      </w:pPr>
    </w:p>
    <w:p w:rsidR="00B06042" w:rsidRPr="003F61B6" w:rsidRDefault="00B06042" w:rsidP="00B06042">
      <w:pPr>
        <w:spacing w:after="0"/>
        <w:ind w:right="70"/>
        <w:jc w:val="both"/>
        <w:rPr>
          <w:rFonts w:ascii="Times New Roman" w:hAnsi="Times New Roman" w:cs="Times New Roman"/>
          <w:sz w:val="24"/>
          <w:szCs w:val="24"/>
          <w:lang w:val="en-US"/>
        </w:rPr>
      </w:pPr>
    </w:p>
    <w:p w:rsidR="007A187A" w:rsidRDefault="007A187A" w:rsidP="00AB3154">
      <w:pPr>
        <w:pStyle w:val="a3"/>
        <w:spacing w:line="276" w:lineRule="auto"/>
        <w:ind w:right="70"/>
        <w:jc w:val="both"/>
        <w:rPr>
          <w:rStyle w:val="a4"/>
          <w:rFonts w:asciiTheme="majorHAnsi" w:hAnsiTheme="majorHAnsi"/>
          <w:b/>
          <w:i/>
          <w:color w:val="001132"/>
          <w:sz w:val="28"/>
          <w:szCs w:val="28"/>
          <w:u w:val="none"/>
          <w:lang w:val="en-US"/>
        </w:rPr>
      </w:pPr>
    </w:p>
    <w:p w:rsidR="007A187A" w:rsidRDefault="007A187A" w:rsidP="00AB3154">
      <w:pPr>
        <w:pStyle w:val="a3"/>
        <w:spacing w:line="276" w:lineRule="auto"/>
        <w:ind w:right="70"/>
        <w:jc w:val="both"/>
        <w:rPr>
          <w:rStyle w:val="a4"/>
          <w:rFonts w:asciiTheme="majorHAnsi" w:hAnsiTheme="majorHAnsi"/>
          <w:b/>
          <w:i/>
          <w:color w:val="001132"/>
          <w:sz w:val="28"/>
          <w:szCs w:val="28"/>
          <w:u w:val="none"/>
          <w:lang w:val="en-US"/>
        </w:rPr>
      </w:pPr>
    </w:p>
    <w:p w:rsidR="007A187A" w:rsidRDefault="007A187A" w:rsidP="00AB3154">
      <w:pPr>
        <w:pStyle w:val="a3"/>
        <w:spacing w:line="276" w:lineRule="auto"/>
        <w:ind w:right="70"/>
        <w:jc w:val="both"/>
        <w:rPr>
          <w:rStyle w:val="a4"/>
          <w:rFonts w:asciiTheme="majorHAnsi" w:hAnsiTheme="majorHAnsi"/>
          <w:b/>
          <w:i/>
          <w:color w:val="001132"/>
          <w:sz w:val="28"/>
          <w:szCs w:val="28"/>
          <w:u w:val="none"/>
          <w:lang w:val="en-US"/>
        </w:rPr>
      </w:pPr>
    </w:p>
    <w:p w:rsidR="00BD2767" w:rsidRDefault="00BD2767" w:rsidP="00AB3154">
      <w:pPr>
        <w:pStyle w:val="a3"/>
        <w:spacing w:line="276" w:lineRule="auto"/>
        <w:ind w:right="70"/>
        <w:jc w:val="both"/>
        <w:rPr>
          <w:rStyle w:val="a4"/>
          <w:rFonts w:asciiTheme="majorHAnsi" w:hAnsiTheme="majorHAnsi"/>
          <w:b/>
          <w:i/>
          <w:color w:val="001132"/>
          <w:sz w:val="28"/>
          <w:szCs w:val="28"/>
          <w:u w:val="none"/>
          <w:lang w:val="en-US"/>
        </w:rPr>
      </w:pPr>
    </w:p>
    <w:p w:rsidR="00BD2767" w:rsidRDefault="00BD2767" w:rsidP="00AB3154">
      <w:pPr>
        <w:pStyle w:val="a3"/>
        <w:spacing w:line="276" w:lineRule="auto"/>
        <w:ind w:right="70"/>
        <w:jc w:val="both"/>
        <w:rPr>
          <w:rStyle w:val="a4"/>
          <w:rFonts w:asciiTheme="majorHAnsi" w:hAnsiTheme="majorHAnsi"/>
          <w:b/>
          <w:i/>
          <w:color w:val="001132"/>
          <w:sz w:val="28"/>
          <w:szCs w:val="28"/>
          <w:u w:val="none"/>
          <w:lang w:val="en-US"/>
        </w:rPr>
      </w:pPr>
    </w:p>
    <w:p w:rsidR="00BD2767" w:rsidRDefault="00BD2767" w:rsidP="00AB3154">
      <w:pPr>
        <w:pStyle w:val="a3"/>
        <w:spacing w:line="276" w:lineRule="auto"/>
        <w:ind w:right="70"/>
        <w:jc w:val="both"/>
        <w:rPr>
          <w:rStyle w:val="a4"/>
          <w:rFonts w:asciiTheme="majorHAnsi" w:hAnsiTheme="majorHAnsi"/>
          <w:b/>
          <w:i/>
          <w:color w:val="001132"/>
          <w:sz w:val="28"/>
          <w:szCs w:val="28"/>
          <w:u w:val="none"/>
          <w:lang w:val="en-US"/>
        </w:rPr>
      </w:pPr>
    </w:p>
    <w:p w:rsidR="00BD2767" w:rsidRDefault="00BD2767" w:rsidP="00AB3154">
      <w:pPr>
        <w:pStyle w:val="a3"/>
        <w:spacing w:line="276" w:lineRule="auto"/>
        <w:ind w:right="70"/>
        <w:jc w:val="both"/>
        <w:rPr>
          <w:rStyle w:val="a4"/>
          <w:rFonts w:asciiTheme="majorHAnsi" w:hAnsiTheme="majorHAnsi"/>
          <w:b/>
          <w:i/>
          <w:color w:val="001132"/>
          <w:sz w:val="28"/>
          <w:szCs w:val="28"/>
          <w:u w:val="none"/>
          <w:lang w:val="en-US"/>
        </w:rPr>
      </w:pPr>
    </w:p>
    <w:p w:rsidR="00BD2767" w:rsidRDefault="00BD2767" w:rsidP="00AB3154">
      <w:pPr>
        <w:pStyle w:val="a3"/>
        <w:spacing w:line="276" w:lineRule="auto"/>
        <w:ind w:right="70"/>
        <w:jc w:val="both"/>
        <w:rPr>
          <w:rStyle w:val="a4"/>
          <w:rFonts w:asciiTheme="majorHAnsi" w:hAnsiTheme="majorHAnsi"/>
          <w:b/>
          <w:i/>
          <w:color w:val="001132"/>
          <w:sz w:val="28"/>
          <w:szCs w:val="28"/>
          <w:u w:val="none"/>
          <w:lang w:val="en-US"/>
        </w:rPr>
      </w:pPr>
    </w:p>
    <w:p w:rsidR="00470C3E" w:rsidRPr="00C30DFD" w:rsidRDefault="007A187A" w:rsidP="00A12427">
      <w:pPr>
        <w:pStyle w:val="a3"/>
        <w:spacing w:line="276" w:lineRule="auto"/>
        <w:ind w:right="70"/>
        <w:jc w:val="both"/>
        <w:rPr>
          <w:rStyle w:val="a4"/>
          <w:rFonts w:asciiTheme="majorHAnsi" w:hAnsiTheme="majorHAnsi"/>
          <w:b/>
          <w:i/>
          <w:color w:val="001132"/>
          <w:sz w:val="28"/>
          <w:szCs w:val="28"/>
          <w:u w:val="none"/>
          <w:lang w:val="en-US"/>
        </w:rPr>
      </w:pPr>
      <w:r w:rsidRPr="007A187A">
        <w:rPr>
          <w:rStyle w:val="a4"/>
          <w:rFonts w:asciiTheme="majorHAnsi" w:hAnsiTheme="majorHAnsi"/>
          <w:b/>
          <w:i/>
          <w:noProof/>
          <w:color w:val="001132"/>
          <w:sz w:val="28"/>
          <w:szCs w:val="28"/>
          <w:u w:val="none"/>
        </w:rPr>
        <w:drawing>
          <wp:inline distT="0" distB="0" distL="0" distR="0">
            <wp:extent cx="485775" cy="495300"/>
            <wp:effectExtent l="19050" t="0" r="9525" b="0"/>
            <wp:docPr id="3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cstate="print"/>
                    <a:srcRect/>
                    <a:stretch>
                      <a:fillRect/>
                    </a:stretch>
                  </pic:blipFill>
                  <pic:spPr bwMode="auto">
                    <a:xfrm>
                      <a:off x="0" y="0"/>
                      <a:ext cx="485775" cy="495300"/>
                    </a:xfrm>
                    <a:prstGeom prst="rect">
                      <a:avLst/>
                    </a:prstGeom>
                    <a:noFill/>
                    <a:ln w="9525">
                      <a:noFill/>
                      <a:miter lim="800000"/>
                      <a:headEnd/>
                      <a:tailEnd/>
                    </a:ln>
                  </pic:spPr>
                </pic:pic>
              </a:graphicData>
            </a:graphic>
          </wp:inline>
        </w:drawing>
      </w:r>
      <w:r w:rsidR="00470C3E" w:rsidRPr="00C30DFD">
        <w:rPr>
          <w:rStyle w:val="a4"/>
          <w:rFonts w:asciiTheme="majorHAnsi" w:hAnsiTheme="majorHAnsi"/>
          <w:b/>
          <w:i/>
          <w:color w:val="001132"/>
          <w:sz w:val="28"/>
          <w:szCs w:val="28"/>
          <w:u w:val="none"/>
          <w:lang w:val="en-US"/>
        </w:rPr>
        <w:t>C</w:t>
      </w:r>
      <w:r w:rsidR="00D859CF" w:rsidRPr="00C30DFD">
        <w:rPr>
          <w:rStyle w:val="a4"/>
          <w:rFonts w:asciiTheme="majorHAnsi" w:hAnsiTheme="majorHAnsi"/>
          <w:b/>
          <w:i/>
          <w:color w:val="001132"/>
          <w:sz w:val="28"/>
          <w:szCs w:val="28"/>
          <w:u w:val="none"/>
          <w:lang w:val="en-US"/>
        </w:rPr>
        <w:t xml:space="preserve">HAPTER </w:t>
      </w:r>
      <w:r w:rsidR="0069423A" w:rsidRPr="00C30DFD">
        <w:rPr>
          <w:rStyle w:val="a4"/>
          <w:rFonts w:asciiTheme="majorHAnsi" w:hAnsiTheme="majorHAnsi"/>
          <w:b/>
          <w:i/>
          <w:color w:val="001132"/>
          <w:sz w:val="28"/>
          <w:szCs w:val="28"/>
          <w:u w:val="none"/>
          <w:lang w:val="en-US"/>
        </w:rPr>
        <w:t>3</w:t>
      </w:r>
      <w:r w:rsidR="00470C3E" w:rsidRPr="00C30DFD">
        <w:rPr>
          <w:rStyle w:val="a4"/>
          <w:rFonts w:asciiTheme="majorHAnsi" w:hAnsiTheme="majorHAnsi"/>
          <w:b/>
          <w:i/>
          <w:color w:val="001132"/>
          <w:sz w:val="28"/>
          <w:szCs w:val="28"/>
          <w:u w:val="none"/>
          <w:lang w:val="en-US"/>
        </w:rPr>
        <w:t xml:space="preserve">. </w:t>
      </w:r>
      <w:r w:rsidR="008A71C7">
        <w:rPr>
          <w:rStyle w:val="a4"/>
          <w:rFonts w:asciiTheme="majorHAnsi" w:hAnsiTheme="majorHAnsi"/>
          <w:b/>
          <w:i/>
          <w:color w:val="001132"/>
          <w:sz w:val="28"/>
          <w:szCs w:val="28"/>
          <w:u w:val="none"/>
          <w:lang w:val="en-US"/>
        </w:rPr>
        <w:t>XIX</w:t>
      </w:r>
      <w:r w:rsidR="000F35B8" w:rsidRPr="00C30DFD">
        <w:rPr>
          <w:rStyle w:val="a4"/>
          <w:rFonts w:asciiTheme="majorHAnsi" w:hAnsiTheme="majorHAnsi"/>
          <w:b/>
          <w:i/>
          <w:color w:val="001132"/>
          <w:sz w:val="28"/>
          <w:szCs w:val="28"/>
          <w:u w:val="none"/>
          <w:lang w:val="en-US"/>
        </w:rPr>
        <w:t xml:space="preserve"> </w:t>
      </w:r>
      <w:r w:rsidR="00625B3C">
        <w:rPr>
          <w:rStyle w:val="a4"/>
          <w:rFonts w:asciiTheme="majorHAnsi" w:hAnsiTheme="majorHAnsi"/>
          <w:b/>
          <w:i/>
          <w:color w:val="001132"/>
          <w:sz w:val="28"/>
          <w:szCs w:val="28"/>
          <w:u w:val="none"/>
          <w:lang w:val="en-US"/>
        </w:rPr>
        <w:t>AND</w:t>
      </w:r>
      <w:r w:rsidR="000F35B8" w:rsidRPr="00C30DFD">
        <w:rPr>
          <w:rStyle w:val="a4"/>
          <w:rFonts w:asciiTheme="majorHAnsi" w:hAnsiTheme="majorHAnsi"/>
          <w:b/>
          <w:i/>
          <w:color w:val="001132"/>
          <w:sz w:val="28"/>
          <w:szCs w:val="28"/>
          <w:u w:val="none"/>
          <w:lang w:val="en-US"/>
        </w:rPr>
        <w:t xml:space="preserve"> </w:t>
      </w:r>
      <w:r w:rsidR="008A71C7">
        <w:rPr>
          <w:rStyle w:val="a4"/>
          <w:rFonts w:asciiTheme="majorHAnsi" w:hAnsiTheme="majorHAnsi"/>
          <w:b/>
          <w:i/>
          <w:color w:val="001132"/>
          <w:sz w:val="28"/>
          <w:szCs w:val="28"/>
          <w:u w:val="none"/>
          <w:lang w:val="en-US"/>
        </w:rPr>
        <w:t>XX</w:t>
      </w:r>
      <w:r w:rsidR="004363B0" w:rsidRPr="00C30DFD">
        <w:rPr>
          <w:rStyle w:val="a4"/>
          <w:rFonts w:asciiTheme="majorHAnsi" w:hAnsiTheme="majorHAnsi"/>
          <w:b/>
          <w:i/>
          <w:color w:val="001132"/>
          <w:sz w:val="28"/>
          <w:szCs w:val="28"/>
          <w:u w:val="none"/>
          <w:lang w:val="en-US"/>
        </w:rPr>
        <w:t xml:space="preserve"> </w:t>
      </w:r>
      <w:r w:rsidR="00533DCD" w:rsidRPr="00C30DFD">
        <w:rPr>
          <w:rStyle w:val="a4"/>
          <w:rFonts w:asciiTheme="majorHAnsi" w:hAnsiTheme="majorHAnsi"/>
          <w:b/>
          <w:i/>
          <w:color w:val="001132"/>
          <w:sz w:val="28"/>
          <w:szCs w:val="28"/>
          <w:u w:val="none"/>
          <w:lang w:val="en-US"/>
        </w:rPr>
        <w:t>C</w:t>
      </w:r>
      <w:r w:rsidR="00533DCD">
        <w:rPr>
          <w:rStyle w:val="a4"/>
          <w:rFonts w:asciiTheme="majorHAnsi" w:hAnsiTheme="majorHAnsi"/>
          <w:b/>
          <w:i/>
          <w:color w:val="001132"/>
          <w:sz w:val="28"/>
          <w:szCs w:val="28"/>
          <w:u w:val="none"/>
          <w:lang w:val="en-US"/>
        </w:rPr>
        <w:t>ENTURIES</w:t>
      </w:r>
      <w:r w:rsidR="00533DCD" w:rsidRPr="00C30DFD">
        <w:rPr>
          <w:rStyle w:val="a4"/>
          <w:rFonts w:asciiTheme="majorHAnsi" w:hAnsiTheme="majorHAnsi"/>
          <w:b/>
          <w:i/>
          <w:color w:val="001132"/>
          <w:sz w:val="28"/>
          <w:szCs w:val="28"/>
          <w:u w:val="none"/>
          <w:lang w:val="en-US"/>
        </w:rPr>
        <w:t xml:space="preserve"> DEVELOPMENT</w:t>
      </w:r>
      <w:r w:rsidR="00625B3C">
        <w:rPr>
          <w:rStyle w:val="a4"/>
          <w:rFonts w:asciiTheme="majorHAnsi" w:hAnsiTheme="majorHAnsi"/>
          <w:b/>
          <w:i/>
          <w:color w:val="001132"/>
          <w:sz w:val="28"/>
          <w:szCs w:val="28"/>
          <w:u w:val="none"/>
          <w:lang w:val="en-US"/>
        </w:rPr>
        <w:t xml:space="preserve"> OF </w:t>
      </w:r>
      <w:r w:rsidR="00062863" w:rsidRPr="00C30DFD">
        <w:rPr>
          <w:rStyle w:val="a4"/>
          <w:rFonts w:asciiTheme="majorHAnsi" w:hAnsiTheme="majorHAnsi"/>
          <w:b/>
          <w:i/>
          <w:color w:val="001132"/>
          <w:sz w:val="28"/>
          <w:szCs w:val="28"/>
          <w:u w:val="none"/>
          <w:lang w:val="en-US"/>
        </w:rPr>
        <w:t>W</w:t>
      </w:r>
      <w:r w:rsidR="00625B3C">
        <w:rPr>
          <w:rStyle w:val="a4"/>
          <w:rFonts w:asciiTheme="majorHAnsi" w:hAnsiTheme="majorHAnsi"/>
          <w:b/>
          <w:i/>
          <w:color w:val="001132"/>
          <w:sz w:val="28"/>
          <w:szCs w:val="28"/>
          <w:u w:val="none"/>
          <w:lang w:val="en-US"/>
        </w:rPr>
        <w:t>ORLD</w:t>
      </w:r>
      <w:r w:rsidR="00062863" w:rsidRPr="00C30DFD">
        <w:rPr>
          <w:rStyle w:val="a4"/>
          <w:rFonts w:asciiTheme="majorHAnsi" w:hAnsiTheme="majorHAnsi"/>
          <w:b/>
          <w:i/>
          <w:color w:val="001132"/>
          <w:sz w:val="28"/>
          <w:szCs w:val="28"/>
          <w:u w:val="none"/>
          <w:lang w:val="en-US"/>
        </w:rPr>
        <w:t xml:space="preserve"> </w:t>
      </w:r>
      <w:r w:rsidR="007A734D" w:rsidRPr="00C30DFD">
        <w:rPr>
          <w:rStyle w:val="a4"/>
          <w:rFonts w:asciiTheme="majorHAnsi" w:hAnsiTheme="majorHAnsi"/>
          <w:b/>
          <w:i/>
          <w:color w:val="001132"/>
          <w:sz w:val="28"/>
          <w:szCs w:val="28"/>
          <w:u w:val="none"/>
          <w:lang w:val="en-US"/>
        </w:rPr>
        <w:t>T</w:t>
      </w:r>
      <w:r w:rsidR="00625B3C">
        <w:rPr>
          <w:rStyle w:val="a4"/>
          <w:rFonts w:asciiTheme="majorHAnsi" w:hAnsiTheme="majorHAnsi"/>
          <w:b/>
          <w:i/>
          <w:color w:val="001132"/>
          <w:sz w:val="28"/>
          <w:szCs w:val="28"/>
          <w:u w:val="none"/>
          <w:lang w:val="en-US"/>
        </w:rPr>
        <w:t>EXTILE</w:t>
      </w:r>
      <w:r w:rsidR="00470C3E" w:rsidRPr="00C30DFD">
        <w:rPr>
          <w:rStyle w:val="a4"/>
          <w:rFonts w:asciiTheme="majorHAnsi" w:hAnsiTheme="majorHAnsi"/>
          <w:b/>
          <w:i/>
          <w:color w:val="001132"/>
          <w:sz w:val="28"/>
          <w:szCs w:val="28"/>
          <w:u w:val="none"/>
          <w:lang w:val="en-US"/>
        </w:rPr>
        <w:t xml:space="preserve"> </w:t>
      </w:r>
    </w:p>
    <w:p w:rsidR="00D859CF" w:rsidRPr="00C30DFD" w:rsidRDefault="0069423A" w:rsidP="00AB3154">
      <w:pPr>
        <w:pStyle w:val="a3"/>
        <w:spacing w:line="276" w:lineRule="auto"/>
        <w:ind w:right="70"/>
        <w:jc w:val="both"/>
        <w:rPr>
          <w:rStyle w:val="a4"/>
          <w:rFonts w:asciiTheme="majorHAnsi" w:hAnsiTheme="majorHAnsi"/>
          <w:b/>
          <w:i/>
          <w:color w:val="001132"/>
          <w:sz w:val="28"/>
          <w:szCs w:val="28"/>
          <w:u w:val="none"/>
          <w:lang w:val="en-US"/>
        </w:rPr>
      </w:pPr>
      <w:r w:rsidRPr="00C30DFD">
        <w:rPr>
          <w:rStyle w:val="a4"/>
          <w:rFonts w:asciiTheme="majorHAnsi" w:hAnsiTheme="majorHAnsi"/>
          <w:b/>
          <w:i/>
          <w:color w:val="001132"/>
          <w:sz w:val="28"/>
          <w:szCs w:val="28"/>
          <w:u w:val="none"/>
          <w:lang w:val="en-US"/>
        </w:rPr>
        <w:t>3</w:t>
      </w:r>
      <w:r w:rsidR="00D859CF" w:rsidRPr="00C30DFD">
        <w:rPr>
          <w:rStyle w:val="a4"/>
          <w:rFonts w:asciiTheme="majorHAnsi" w:hAnsiTheme="majorHAnsi"/>
          <w:b/>
          <w:i/>
          <w:color w:val="001132"/>
          <w:sz w:val="28"/>
          <w:szCs w:val="28"/>
          <w:u w:val="none"/>
          <w:lang w:val="en-US"/>
        </w:rPr>
        <w:t xml:space="preserve">.1. Chinese Textile </w:t>
      </w:r>
      <w:r w:rsidR="00385D93">
        <w:rPr>
          <w:rStyle w:val="a4"/>
          <w:rFonts w:asciiTheme="majorHAnsi" w:hAnsiTheme="majorHAnsi"/>
          <w:b/>
          <w:i/>
          <w:color w:val="001132"/>
          <w:sz w:val="28"/>
          <w:szCs w:val="28"/>
          <w:u w:val="none"/>
          <w:lang w:val="en-US"/>
        </w:rPr>
        <w:t>D</w:t>
      </w:r>
      <w:r w:rsidR="00D859CF" w:rsidRPr="00C30DFD">
        <w:rPr>
          <w:rStyle w:val="a4"/>
          <w:rFonts w:asciiTheme="majorHAnsi" w:hAnsiTheme="majorHAnsi"/>
          <w:b/>
          <w:i/>
          <w:color w:val="001132"/>
          <w:sz w:val="28"/>
          <w:szCs w:val="28"/>
          <w:u w:val="none"/>
          <w:lang w:val="en-US"/>
        </w:rPr>
        <w:t>evelopment</w:t>
      </w:r>
    </w:p>
    <w:p w:rsidR="00470C3E" w:rsidRPr="009C1963" w:rsidRDefault="00470C3E" w:rsidP="001D5F43">
      <w:pPr>
        <w:jc w:val="both"/>
        <w:rPr>
          <w:rStyle w:val="a4"/>
          <w:rFonts w:ascii="Times New Roman" w:hAnsi="Times New Roman" w:cs="Times New Roman"/>
          <w:color w:val="auto"/>
          <w:sz w:val="24"/>
          <w:szCs w:val="24"/>
          <w:u w:val="none"/>
          <w:lang w:val="en-US"/>
        </w:rPr>
      </w:pPr>
      <w:r w:rsidRPr="009C1963">
        <w:rPr>
          <w:rStyle w:val="a4"/>
          <w:rFonts w:ascii="Times New Roman" w:hAnsi="Times New Roman" w:cs="Times New Roman"/>
          <w:color w:val="auto"/>
          <w:sz w:val="24"/>
          <w:szCs w:val="24"/>
          <w:u w:val="none"/>
          <w:lang w:val="en-US"/>
        </w:rPr>
        <w:lastRenderedPageBreak/>
        <w:t xml:space="preserve">Chinese Dress in the Twentieth Century After the Nationalist Revolution of 1911, it was widely felt in China that, after a century of foreign intrusion and national decline, the country needed to rid itself of old customs in order to compete with the other nations of the modern world. Thus began a search for new styles of clothing that were both "modern" and "Chinese." The simple adoption of Western clothing was not a popular choice; foreign menswear was associated with Chinese employees of foreign companies, who were derided for being unpatriotic; fashionable Western women's clothing struck many Chinese as both immodest and odd. Loose, baggy Western dresses introduced at some missionary schools in China were modest but unattractive. Many men continued to wear a form of traditional clothing until the mid-twentieth century-a plain, blue, long gown for scholars and older, urban men, jacket and trousers of indigo-dyed cotton for workers. But among urban elites, there emerged in the 1910s a new outfit, based on Prussian military dress and seen first in China in school and military-cadet uniforms; this had a fitted jacket fastened with buttons in front, decorated with four pockets, and made "Chinese" by the use of a stiff, high "Mandarin" collar, worn over matching trousers. This suit was often made, Western-style, in woolen cloth, the first time that wool had ever been the basis of an important Chinese garment type. This outfit became known as the Sun Yat-sen suit, after the father of the Chinese revolution. Several proposals for creating a modern women's dress for China met with little enthusiasm, but in China's cities, and especially in Shanghai, women and their dressmakers were trying out a modern variation of Manchu dress that was to have lasting consequences. The Manchu "banner robe" (qipao) and "long gown" (changshan, generally known in the West by its </w:t>
      </w:r>
      <w:r w:rsidRPr="009C1963">
        <w:rPr>
          <w:rStyle w:val="a4"/>
          <w:rFonts w:ascii="Times New Roman" w:hAnsi="Times New Roman" w:cs="Times New Roman"/>
          <w:color w:val="auto"/>
          <w:sz w:val="24"/>
          <w:szCs w:val="24"/>
          <w:u w:val="none"/>
          <w:lang w:val="en-US"/>
        </w:rPr>
        <w:lastRenderedPageBreak/>
        <w:t xml:space="preserve">Cantonese pronunciation, cheongsam) were adapted by fashionable women to be somewhat more tightly fitting, with a closure folded left-over-right to the shoulder, then down the right seam, often fastened with decorative "frogs" (cloth buttons and loops), and sometimes with a slit to knee height. This new style, in colorful silk, rayon, or printed cotton, was widely publicized in "calendar girl" advertising prints of the 1920s and 1930s, and soon became firmly entrenched as China's appropriately modern women's wear. The qipao (or cheongsam) continued to evolve to become more form fitting, and by the mid-twentieth century was widely accepted, both in China and the West, as China's "traditional" women's dress. For a few years after the Communist revolution of 1949, older forms of dress, including the man's long "scholar's robe" and the women's qipao, continued to be worn in China. But by the late 1950s, there was strong political and social pressure for people to dress in "modest, revolutionary" styles-the Sun Yat-sen suit (usually in blue cotton, now beginning to be known as a "Mao suit"), or as an alternative, a modest blouse and calf-length skirt. By the time of the Cultural Revolution (1966-1976), the qipao had been denounced as "feudal," and the wearing of the blue Mao suit was nearly obligatory. Fashion made a cautious return to China in 1978, with the promulgation of the post-Mao "Four Modernizations" program of economic reform. By the early 1980s, fashion magazines had resumed publication, fashion shows were held in major cities, and fashion design and related subjects were beginning to be taught once again at the high school and college level. The qipao also has had a revival, both in China and in overseas Chinese communities, as formal wear that conveys a sense of ethnic pride, and as "traditional" dress worn by women in the hospitality industry. But in general, Chinese </w:t>
      </w:r>
      <w:r w:rsidRPr="009C1963">
        <w:rPr>
          <w:rStyle w:val="a4"/>
          <w:rFonts w:ascii="Times New Roman" w:hAnsi="Times New Roman" w:cs="Times New Roman"/>
          <w:color w:val="auto"/>
          <w:sz w:val="24"/>
          <w:szCs w:val="24"/>
          <w:u w:val="none"/>
          <w:lang w:val="en-US"/>
        </w:rPr>
        <w:lastRenderedPageBreak/>
        <w:t>dress today is a reflection of global fashion. By the turn of the twenty-first century, prestigious international brands were a common sight in the shopping districts of Shanghai, Guangzhou, Beijing, and other major cities, and Chinese consumers were participating fully in international fashion. Meanwhile China had become the world's largest manufacturer and exporter of garments.</w:t>
      </w:r>
    </w:p>
    <w:p w:rsidR="00F81530" w:rsidRPr="00EA0633" w:rsidRDefault="00B77977" w:rsidP="0029414C">
      <w:pPr>
        <w:spacing w:after="0"/>
        <w:ind w:right="70"/>
        <w:jc w:val="both"/>
        <w:rPr>
          <w:rFonts w:ascii="Times New Roman" w:eastAsia="Times New Roman" w:hAnsi="Times New Roman" w:cs="Times New Roman"/>
          <w:sz w:val="24"/>
          <w:szCs w:val="24"/>
          <w:lang w:val="en-US" w:eastAsia="ru-RU"/>
        </w:rPr>
      </w:pPr>
      <w:r w:rsidRPr="00CA73AA">
        <w:rPr>
          <w:rFonts w:asciiTheme="majorHAnsi" w:eastAsia="Times New Roman" w:hAnsiTheme="majorHAnsi" w:cs="Times New Roman"/>
          <w:b/>
          <w:bCs/>
          <w:i/>
          <w:color w:val="002060"/>
          <w:sz w:val="28"/>
          <w:szCs w:val="28"/>
          <w:lang w:val="en-US" w:eastAsia="ru-RU"/>
        </w:rPr>
        <w:t>3</w:t>
      </w:r>
      <w:r w:rsidR="00642EAB" w:rsidRPr="00CA73AA">
        <w:rPr>
          <w:rFonts w:asciiTheme="majorHAnsi" w:eastAsia="Times New Roman" w:hAnsiTheme="majorHAnsi" w:cs="Times New Roman"/>
          <w:b/>
          <w:bCs/>
          <w:i/>
          <w:color w:val="002060"/>
          <w:sz w:val="28"/>
          <w:szCs w:val="28"/>
          <w:lang w:val="en-US" w:eastAsia="ru-RU"/>
        </w:rPr>
        <w:t>.</w:t>
      </w:r>
      <w:r w:rsidRPr="00CA73AA">
        <w:rPr>
          <w:rFonts w:asciiTheme="majorHAnsi" w:eastAsia="Times New Roman" w:hAnsiTheme="majorHAnsi" w:cs="Times New Roman"/>
          <w:b/>
          <w:bCs/>
          <w:i/>
          <w:color w:val="002060"/>
          <w:sz w:val="28"/>
          <w:szCs w:val="28"/>
          <w:lang w:val="en-US" w:eastAsia="ru-RU"/>
        </w:rPr>
        <w:t>2</w:t>
      </w:r>
      <w:r w:rsidR="00642EAB" w:rsidRPr="00CA73AA">
        <w:rPr>
          <w:rFonts w:asciiTheme="majorHAnsi" w:eastAsia="Times New Roman" w:hAnsiTheme="majorHAnsi" w:cs="Times New Roman"/>
          <w:b/>
          <w:bCs/>
          <w:i/>
          <w:color w:val="002060"/>
          <w:sz w:val="28"/>
          <w:szCs w:val="28"/>
          <w:lang w:val="en-US" w:eastAsia="ru-RU"/>
        </w:rPr>
        <w:t xml:space="preserve">. </w:t>
      </w:r>
      <w:r w:rsidR="00F81530" w:rsidRPr="00CA73AA">
        <w:rPr>
          <w:rFonts w:asciiTheme="majorHAnsi" w:eastAsia="Times New Roman" w:hAnsiTheme="majorHAnsi" w:cs="Times New Roman"/>
          <w:b/>
          <w:bCs/>
          <w:i/>
          <w:color w:val="002060"/>
          <w:sz w:val="28"/>
          <w:szCs w:val="28"/>
          <w:lang w:val="en-US" w:eastAsia="ru-RU"/>
        </w:rPr>
        <w:t>Impact of the International Exhibitions</w:t>
      </w:r>
      <w:r w:rsidR="00F81530" w:rsidRPr="0046721B">
        <w:rPr>
          <w:rFonts w:ascii="Times New Roman" w:eastAsia="Times New Roman" w:hAnsi="Times New Roman" w:cs="Times New Roman"/>
          <w:color w:val="2F2F2F" w:themeColor="accent5" w:themeShade="80"/>
          <w:sz w:val="24"/>
          <w:szCs w:val="24"/>
          <w:shd w:val="clear" w:color="auto" w:fill="FAFAFA"/>
          <w:lang w:val="en-US" w:eastAsia="ru-RU"/>
        </w:rPr>
        <w:br/>
      </w:r>
      <w:r w:rsidR="00F81530" w:rsidRPr="00EA0633">
        <w:rPr>
          <w:rFonts w:ascii="Times New Roman" w:eastAsia="Times New Roman" w:hAnsi="Times New Roman" w:cs="Times New Roman"/>
          <w:color w:val="000000"/>
          <w:sz w:val="24"/>
          <w:szCs w:val="24"/>
          <w:shd w:val="clear" w:color="auto" w:fill="FAFAFA"/>
          <w:lang w:val="en-US" w:eastAsia="ru-RU"/>
        </w:rPr>
        <w:br/>
        <w:t>London's Great Exhibition of 1851, often referred to as the Crystal Palace Exhibition after the glass and iron structure in which it was housed, was the first in a succession of international trade exhibitions that provided manufacturers with venues to display tour-de-force technical and artistic achievements to the public. Textile designers took full advantage of these opportunities to display new designs and techniques. The innova</w:t>
      </w:r>
      <w:r w:rsidR="007646A6">
        <w:rPr>
          <w:rFonts w:ascii="Times New Roman" w:eastAsia="Times New Roman" w:hAnsi="Times New Roman" w:cs="Times New Roman"/>
          <w:color w:val="000000"/>
          <w:sz w:val="24"/>
          <w:szCs w:val="24"/>
          <w:shd w:val="clear" w:color="auto" w:fill="FAFAFA"/>
          <w:lang w:val="en-US" w:eastAsia="ru-RU"/>
        </w:rPr>
        <w:softHyphen/>
      </w:r>
      <w:r w:rsidR="00F81530" w:rsidRPr="00EA0633">
        <w:rPr>
          <w:rFonts w:ascii="Times New Roman" w:eastAsia="Times New Roman" w:hAnsi="Times New Roman" w:cs="Times New Roman"/>
          <w:color w:val="000000"/>
          <w:sz w:val="24"/>
          <w:szCs w:val="24"/>
          <w:shd w:val="clear" w:color="auto" w:fill="FAFAFA"/>
          <w:lang w:val="en-US" w:eastAsia="ru-RU"/>
        </w:rPr>
        <w:t>tions of the Industrial Revolution created the means to produce more goods than were required by consumers, therefore new markets were eagerly sought and new consumers seduced into believing that they needed mass-produced decorative items. Conspicuous consumption was soon no lon</w:t>
      </w:r>
      <w:r w:rsidR="007646A6">
        <w:rPr>
          <w:rFonts w:ascii="Times New Roman" w:eastAsia="Times New Roman" w:hAnsi="Times New Roman" w:cs="Times New Roman"/>
          <w:color w:val="000000"/>
          <w:sz w:val="24"/>
          <w:szCs w:val="24"/>
          <w:shd w:val="clear" w:color="auto" w:fill="FAFAFA"/>
          <w:lang w:val="en-US" w:eastAsia="ru-RU"/>
        </w:rPr>
        <w:softHyphen/>
      </w:r>
      <w:r w:rsidR="00F81530" w:rsidRPr="00EA0633">
        <w:rPr>
          <w:rFonts w:ascii="Times New Roman" w:eastAsia="Times New Roman" w:hAnsi="Times New Roman" w:cs="Times New Roman"/>
          <w:color w:val="000000"/>
          <w:sz w:val="24"/>
          <w:szCs w:val="24"/>
          <w:shd w:val="clear" w:color="auto" w:fill="FAFAFA"/>
          <w:lang w:val="en-US" w:eastAsia="ru-RU"/>
        </w:rPr>
        <w:t>ger the sole province of the upper classes. Continuing technical improve</w:t>
      </w:r>
      <w:r w:rsidR="007646A6">
        <w:rPr>
          <w:rFonts w:ascii="Times New Roman" w:eastAsia="Times New Roman" w:hAnsi="Times New Roman" w:cs="Times New Roman"/>
          <w:color w:val="000000"/>
          <w:sz w:val="24"/>
          <w:szCs w:val="24"/>
          <w:shd w:val="clear" w:color="auto" w:fill="FAFAFA"/>
          <w:lang w:val="en-US" w:eastAsia="ru-RU"/>
        </w:rPr>
        <w:softHyphen/>
      </w:r>
      <w:r w:rsidR="00F81530" w:rsidRPr="00EA0633">
        <w:rPr>
          <w:rFonts w:ascii="Times New Roman" w:eastAsia="Times New Roman" w:hAnsi="Times New Roman" w:cs="Times New Roman"/>
          <w:color w:val="000000"/>
          <w:sz w:val="24"/>
          <w:szCs w:val="24"/>
          <w:shd w:val="clear" w:color="auto" w:fill="FAFAFA"/>
          <w:lang w:val="en-US" w:eastAsia="ru-RU"/>
        </w:rPr>
        <w:t>ments, combi</w:t>
      </w:r>
      <w:r w:rsidR="007646A6">
        <w:rPr>
          <w:rFonts w:ascii="Times New Roman" w:eastAsia="Times New Roman" w:hAnsi="Times New Roman" w:cs="Times New Roman"/>
          <w:color w:val="000000"/>
          <w:sz w:val="24"/>
          <w:szCs w:val="24"/>
          <w:shd w:val="clear" w:color="auto" w:fill="FAFAFA"/>
          <w:lang w:val="en-US" w:eastAsia="ru-RU"/>
        </w:rPr>
        <w:softHyphen/>
      </w:r>
      <w:r w:rsidR="00F81530" w:rsidRPr="00EA0633">
        <w:rPr>
          <w:rFonts w:ascii="Times New Roman" w:eastAsia="Times New Roman" w:hAnsi="Times New Roman" w:cs="Times New Roman"/>
          <w:color w:val="000000"/>
          <w:sz w:val="24"/>
          <w:szCs w:val="24"/>
          <w:shd w:val="clear" w:color="auto" w:fill="FAFAFA"/>
          <w:lang w:val="en-US" w:eastAsia="ru-RU"/>
        </w:rPr>
        <w:t>ned with the popularity of historical revival styles in home furnishings, produced some spectacular textiles for both dress and furnishings. This applied to all types of textiles, from inexpensive printed cottons to finely woven silks.</w:t>
      </w:r>
    </w:p>
    <w:p w:rsidR="00F81530" w:rsidRPr="00EA0633" w:rsidRDefault="00F81530" w:rsidP="0029414C">
      <w:pPr>
        <w:spacing w:after="0"/>
        <w:ind w:right="70"/>
        <w:jc w:val="both"/>
        <w:rPr>
          <w:rFonts w:ascii="Times New Roman" w:eastAsia="Times New Roman" w:hAnsi="Times New Roman" w:cs="Times New Roman"/>
          <w:sz w:val="24"/>
          <w:szCs w:val="24"/>
          <w:lang w:val="en-US" w:eastAsia="ru-RU"/>
        </w:rPr>
      </w:pPr>
      <w:r w:rsidRPr="00EA0633">
        <w:rPr>
          <w:rFonts w:ascii="Times New Roman" w:eastAsia="Times New Roman" w:hAnsi="Times New Roman" w:cs="Times New Roman"/>
          <w:color w:val="000000"/>
          <w:sz w:val="24"/>
          <w:szCs w:val="24"/>
          <w:shd w:val="clear" w:color="auto" w:fill="FAFAFA"/>
          <w:lang w:val="en-US" w:eastAsia="ru-RU"/>
        </w:rPr>
        <w:t xml:space="preserve">Textile dying technology changed dramatically with the discovery of aniline dyes—the first completely synthetic dyes—by Englishman W. H. Perkin, in 1856. Prior to Perkin's discovery, all textile dyes were derived from natural sources—plants, insects, and minerals. The first aniline dye </w:t>
      </w:r>
      <w:r w:rsidRPr="00EA0633">
        <w:rPr>
          <w:rFonts w:ascii="Times New Roman" w:eastAsia="Times New Roman" w:hAnsi="Times New Roman" w:cs="Times New Roman"/>
          <w:color w:val="000000"/>
          <w:sz w:val="24"/>
          <w:szCs w:val="24"/>
          <w:shd w:val="clear" w:color="auto" w:fill="FAFAFA"/>
          <w:lang w:val="en-US" w:eastAsia="ru-RU"/>
        </w:rPr>
        <w:lastRenderedPageBreak/>
        <w:t>was a manmade re-creation of the coloring agent in the madder root, which produced numerous shades of red. A variety of aniline dye-colored fabrics were shown at the 1862 London International Exhibition—the textiles were displayed next to the sticky black coal tar waste from which the dyes were derived.</w:t>
      </w:r>
    </w:p>
    <w:p w:rsidR="00F81530" w:rsidRDefault="00F81530" w:rsidP="0029414C">
      <w:pPr>
        <w:spacing w:after="0"/>
        <w:ind w:right="70"/>
        <w:jc w:val="both"/>
        <w:rPr>
          <w:rFonts w:ascii="Times New Roman" w:eastAsia="Times New Roman" w:hAnsi="Times New Roman" w:cs="Times New Roman"/>
          <w:color w:val="000000"/>
          <w:sz w:val="24"/>
          <w:szCs w:val="24"/>
          <w:shd w:val="clear" w:color="auto" w:fill="FAFAFA"/>
          <w:lang w:val="en-US" w:eastAsia="ru-RU"/>
        </w:rPr>
      </w:pPr>
      <w:r w:rsidRPr="00EA0633">
        <w:rPr>
          <w:rFonts w:ascii="Times New Roman" w:eastAsia="Times New Roman" w:hAnsi="Times New Roman" w:cs="Times New Roman"/>
          <w:color w:val="000000"/>
          <w:sz w:val="24"/>
          <w:szCs w:val="24"/>
          <w:shd w:val="clear" w:color="auto" w:fill="FAFAFA"/>
          <w:lang w:val="en-US" w:eastAsia="ru-RU"/>
        </w:rPr>
        <w:t>Competition between French and English textile manufacturers and designers was fueled by the international exhibitions. France responded to the success of the 1851 exhibition by organizing its own in 1855. It remained the leader in costume and interior fashions, while the English sought to capture a larger share of the luxury goods market. French textile designers were traditionally better trained and earned more money than their counterparts elsewhere in Europe; French studios existed which specialized in designs for export. The Victoria and Albert Museum was founded in 1852 as a repository for art objects intended to serve as inspiration to the design community in addition to serving the public at large. Three French museums, the Musée Historique des Tissus in Lyon, Musée des Arts Décoratifs in Paris, and Musée de l'Impression sur Étoffes in Mulhouse (in the cotton-printing center of Alsace) were all founded between 1856 and 1863 with goals similar to those of the Victoria and Albert Museum.</w:t>
      </w:r>
    </w:p>
    <w:p w:rsidR="005E65F0" w:rsidRDefault="005E65F0" w:rsidP="005E65F0">
      <w:pPr>
        <w:pStyle w:val="a5"/>
        <w:spacing w:line="276" w:lineRule="auto"/>
        <w:jc w:val="both"/>
        <w:rPr>
          <w:rFonts w:asciiTheme="majorHAnsi" w:hAnsiTheme="majorHAnsi" w:cs="Times New Roman"/>
          <w:b/>
          <w:i/>
          <w:sz w:val="28"/>
          <w:szCs w:val="28"/>
          <w:lang w:val="en-US" w:eastAsia="ru-RU"/>
        </w:rPr>
      </w:pPr>
    </w:p>
    <w:p w:rsidR="0029414C" w:rsidRDefault="0029414C" w:rsidP="005E65F0">
      <w:pPr>
        <w:pStyle w:val="a5"/>
        <w:spacing w:line="276" w:lineRule="auto"/>
        <w:jc w:val="both"/>
        <w:rPr>
          <w:rFonts w:asciiTheme="majorHAnsi" w:hAnsiTheme="majorHAnsi" w:cs="Times New Roman"/>
          <w:b/>
          <w:i/>
          <w:color w:val="001132"/>
          <w:sz w:val="28"/>
          <w:szCs w:val="28"/>
          <w:lang w:val="en-US" w:eastAsia="ru-RU"/>
        </w:rPr>
      </w:pPr>
      <w:r w:rsidRPr="005E65F0">
        <w:rPr>
          <w:rFonts w:asciiTheme="majorHAnsi" w:hAnsiTheme="majorHAnsi" w:cs="Times New Roman"/>
          <w:b/>
          <w:i/>
          <w:color w:val="001132"/>
          <w:sz w:val="28"/>
          <w:szCs w:val="28"/>
          <w:lang w:val="en-US" w:eastAsia="ru-RU"/>
        </w:rPr>
        <w:t>3.</w:t>
      </w:r>
      <w:r w:rsidR="00B77977" w:rsidRPr="005E65F0">
        <w:rPr>
          <w:rFonts w:asciiTheme="majorHAnsi" w:hAnsiTheme="majorHAnsi" w:cs="Times New Roman"/>
          <w:b/>
          <w:i/>
          <w:color w:val="001132"/>
          <w:sz w:val="28"/>
          <w:szCs w:val="28"/>
          <w:lang w:val="en-US" w:eastAsia="ru-RU"/>
        </w:rPr>
        <w:t>3</w:t>
      </w:r>
      <w:r w:rsidRPr="005E65F0">
        <w:rPr>
          <w:rFonts w:asciiTheme="majorHAnsi" w:hAnsiTheme="majorHAnsi" w:cs="Times New Roman"/>
          <w:b/>
          <w:i/>
          <w:color w:val="001132"/>
          <w:sz w:val="28"/>
          <w:szCs w:val="28"/>
          <w:lang w:val="en-US" w:eastAsia="ru-RU"/>
        </w:rPr>
        <w:t xml:space="preserve">. </w:t>
      </w:r>
      <w:r w:rsidR="00F81530" w:rsidRPr="005E65F0">
        <w:rPr>
          <w:rFonts w:asciiTheme="majorHAnsi" w:hAnsiTheme="majorHAnsi" w:cs="Times New Roman"/>
          <w:b/>
          <w:i/>
          <w:color w:val="001132"/>
          <w:sz w:val="28"/>
          <w:szCs w:val="28"/>
          <w:lang w:val="en-US" w:eastAsia="ru-RU"/>
        </w:rPr>
        <w:t>Reform Movements of the Nineteenth Century</w:t>
      </w:r>
    </w:p>
    <w:p w:rsidR="005E65F0" w:rsidRPr="005E65F0" w:rsidRDefault="005E65F0" w:rsidP="005E65F0">
      <w:pPr>
        <w:pStyle w:val="a5"/>
        <w:spacing w:line="276" w:lineRule="auto"/>
        <w:jc w:val="both"/>
        <w:rPr>
          <w:rFonts w:asciiTheme="majorHAnsi" w:hAnsiTheme="majorHAnsi" w:cs="Times New Roman"/>
          <w:b/>
          <w:i/>
          <w:color w:val="001132"/>
          <w:sz w:val="28"/>
          <w:szCs w:val="28"/>
          <w:shd w:val="clear" w:color="auto" w:fill="FAFAFA"/>
          <w:lang w:val="en-US" w:eastAsia="ru-RU"/>
        </w:rPr>
      </w:pPr>
    </w:p>
    <w:p w:rsidR="005E65F0" w:rsidRPr="005E65F0" w:rsidRDefault="00F81530" w:rsidP="005E65F0">
      <w:pPr>
        <w:pStyle w:val="a5"/>
        <w:spacing w:line="276" w:lineRule="auto"/>
        <w:jc w:val="both"/>
        <w:rPr>
          <w:rFonts w:ascii="Times New Roman" w:hAnsi="Times New Roman" w:cs="Times New Roman"/>
          <w:color w:val="000000"/>
          <w:sz w:val="24"/>
          <w:szCs w:val="24"/>
          <w:shd w:val="clear" w:color="auto" w:fill="FAFAFA"/>
          <w:lang w:val="en-US" w:eastAsia="ru-RU"/>
        </w:rPr>
      </w:pPr>
      <w:r w:rsidRPr="005E65F0">
        <w:rPr>
          <w:rFonts w:ascii="Times New Roman" w:hAnsi="Times New Roman" w:cs="Times New Roman"/>
          <w:color w:val="000000"/>
          <w:sz w:val="24"/>
          <w:szCs w:val="24"/>
          <w:shd w:val="clear" w:color="auto" w:fill="FAFAFA"/>
          <w:lang w:val="en-US" w:eastAsia="ru-RU"/>
        </w:rPr>
        <w:t>Each international exhibition brought an unprecedented number of products together in one venue and many critics found the results less than pleasing. Design quality was perceived to have suffered in the translation from concept to mass production. One positive effect was that many English archi</w:t>
      </w:r>
      <w:r w:rsidR="007246DB" w:rsidRPr="005E65F0">
        <w:rPr>
          <w:rFonts w:ascii="Times New Roman" w:hAnsi="Times New Roman" w:cs="Times New Roman"/>
          <w:color w:val="000000"/>
          <w:sz w:val="24"/>
          <w:szCs w:val="24"/>
          <w:shd w:val="clear" w:color="auto" w:fill="FAFAFA"/>
          <w:lang w:val="en-US" w:eastAsia="ru-RU"/>
        </w:rPr>
        <w:softHyphen/>
      </w:r>
      <w:r w:rsidRPr="005E65F0">
        <w:rPr>
          <w:rFonts w:ascii="Times New Roman" w:hAnsi="Times New Roman" w:cs="Times New Roman"/>
          <w:color w:val="000000"/>
          <w:sz w:val="24"/>
          <w:szCs w:val="24"/>
          <w:shd w:val="clear" w:color="auto" w:fill="FAFAFA"/>
          <w:lang w:val="en-US" w:eastAsia="ru-RU"/>
        </w:rPr>
        <w:t xml:space="preserve">tects concerned with the reform of </w:t>
      </w:r>
      <w:r w:rsidRPr="005E65F0">
        <w:rPr>
          <w:rFonts w:ascii="Times New Roman" w:hAnsi="Times New Roman" w:cs="Times New Roman"/>
          <w:color w:val="000000"/>
          <w:sz w:val="24"/>
          <w:szCs w:val="24"/>
          <w:shd w:val="clear" w:color="auto" w:fill="FAFAFA"/>
          <w:lang w:val="en-US" w:eastAsia="ru-RU"/>
        </w:rPr>
        <w:lastRenderedPageBreak/>
        <w:t>design became interested in the decorative arts in general, textile design included. The use of architectural forms and motifs previously found only in furniture was characteristic of textiles designed in the various revival styles of the nineteenth century. This borrowing of motifs was one of the most frequently criticized characteris</w:t>
      </w:r>
      <w:r w:rsidR="00A833EE">
        <w:rPr>
          <w:rFonts w:ascii="Times New Roman" w:hAnsi="Times New Roman" w:cs="Times New Roman"/>
          <w:color w:val="000000"/>
          <w:sz w:val="24"/>
          <w:szCs w:val="24"/>
          <w:shd w:val="clear" w:color="auto" w:fill="FAFAFA"/>
          <w:lang w:val="en-US" w:eastAsia="ru-RU"/>
        </w:rPr>
        <w:softHyphen/>
      </w:r>
      <w:r w:rsidRPr="005E65F0">
        <w:rPr>
          <w:rFonts w:ascii="Times New Roman" w:hAnsi="Times New Roman" w:cs="Times New Roman"/>
          <w:color w:val="000000"/>
          <w:sz w:val="24"/>
          <w:szCs w:val="24"/>
          <w:shd w:val="clear" w:color="auto" w:fill="FAFAFA"/>
          <w:lang w:val="en-US" w:eastAsia="ru-RU"/>
        </w:rPr>
        <w:t>tics of mid-nineteenth-century textile design. Nevertheless, many high-quality revival-style textiles were produ</w:t>
      </w:r>
      <w:r w:rsidR="00C74474" w:rsidRPr="005E65F0">
        <w:rPr>
          <w:rFonts w:ascii="Times New Roman" w:hAnsi="Times New Roman" w:cs="Times New Roman"/>
          <w:color w:val="000000"/>
          <w:sz w:val="24"/>
          <w:szCs w:val="24"/>
          <w:shd w:val="clear" w:color="auto" w:fill="FAFAFA"/>
          <w:lang w:val="en-US" w:eastAsia="ru-RU"/>
        </w:rPr>
        <w:softHyphen/>
      </w:r>
      <w:r w:rsidRPr="005E65F0">
        <w:rPr>
          <w:rFonts w:ascii="Times New Roman" w:hAnsi="Times New Roman" w:cs="Times New Roman"/>
          <w:color w:val="000000"/>
          <w:sz w:val="24"/>
          <w:szCs w:val="24"/>
          <w:shd w:val="clear" w:color="auto" w:fill="FAFAFA"/>
          <w:lang w:val="en-US" w:eastAsia="ru-RU"/>
        </w:rPr>
        <w:t>ced, and were extremely popular with consumers in Europe and the United States. The Neo-Renaissance style was most popular in France, while the Gothic Revival found its strongest expression in England. Design reformers found fault with the application of three-dimensional forms to a two-dimensional medium. Versatile English designers such as Owen Jones (1809–1874), who was trained as an architect,</w:t>
      </w:r>
      <w:r w:rsidR="007246DB" w:rsidRPr="005E65F0">
        <w:rPr>
          <w:rFonts w:ascii="Times New Roman" w:hAnsi="Times New Roman" w:cs="Times New Roman"/>
          <w:color w:val="000000"/>
          <w:sz w:val="24"/>
          <w:szCs w:val="24"/>
          <w:shd w:val="clear" w:color="auto" w:fill="FAFAFA"/>
          <w:lang w:val="en-US" w:eastAsia="ru-RU"/>
        </w:rPr>
        <w:t xml:space="preserve"> </w:t>
      </w:r>
      <w:r w:rsidRPr="005E65F0">
        <w:rPr>
          <w:rFonts w:ascii="Times New Roman" w:hAnsi="Times New Roman" w:cs="Times New Roman"/>
          <w:color w:val="000000"/>
          <w:sz w:val="24"/>
          <w:szCs w:val="24"/>
          <w:shd w:val="clear" w:color="auto" w:fill="FAFAFA"/>
          <w:lang w:val="en-US" w:eastAsia="ru-RU"/>
        </w:rPr>
        <w:t>and</w:t>
      </w:r>
      <w:r w:rsidR="007246DB" w:rsidRPr="005E65F0">
        <w:rPr>
          <w:rFonts w:ascii="Times New Roman" w:hAnsi="Times New Roman" w:cs="Times New Roman"/>
          <w:color w:val="000000"/>
          <w:sz w:val="24"/>
          <w:szCs w:val="24"/>
          <w:shd w:val="clear" w:color="auto" w:fill="FAFAFA"/>
          <w:lang w:val="en-US" w:eastAsia="ru-RU"/>
        </w:rPr>
        <w:t xml:space="preserve"> </w:t>
      </w:r>
      <w:r w:rsidRPr="005E65F0">
        <w:rPr>
          <w:rFonts w:ascii="Times New Roman" w:hAnsi="Times New Roman" w:cs="Times New Roman"/>
          <w:color w:val="000000" w:themeColor="text2"/>
          <w:sz w:val="24"/>
          <w:szCs w:val="24"/>
          <w:lang w:val="en-US" w:eastAsia="ru-RU"/>
        </w:rPr>
        <w:t>Christo</w:t>
      </w:r>
      <w:r w:rsidR="007246DB" w:rsidRPr="005E65F0">
        <w:rPr>
          <w:rFonts w:ascii="Times New Roman" w:hAnsi="Times New Roman" w:cs="Times New Roman"/>
          <w:color w:val="000000" w:themeColor="text2"/>
          <w:sz w:val="24"/>
          <w:szCs w:val="24"/>
          <w:lang w:val="en-US" w:eastAsia="ru-RU"/>
        </w:rPr>
        <w:softHyphen/>
      </w:r>
      <w:r w:rsidRPr="005E65F0">
        <w:rPr>
          <w:rFonts w:ascii="Times New Roman" w:hAnsi="Times New Roman" w:cs="Times New Roman"/>
          <w:color w:val="000000" w:themeColor="text2"/>
          <w:sz w:val="24"/>
          <w:szCs w:val="24"/>
          <w:lang w:val="en-US" w:eastAsia="ru-RU"/>
        </w:rPr>
        <w:t>pher Dresser</w:t>
      </w:r>
      <w:r w:rsidRPr="005E65F0">
        <w:rPr>
          <w:rFonts w:ascii="Times New Roman" w:hAnsi="Times New Roman" w:cs="Times New Roman"/>
          <w:color w:val="000000"/>
          <w:sz w:val="24"/>
          <w:szCs w:val="24"/>
          <w:shd w:val="clear" w:color="auto" w:fill="FAFAFA"/>
          <w:lang w:val="en-US" w:eastAsia="ru-RU"/>
        </w:rPr>
        <w:t>, who originally trained as a botanist, advocated geometrically based, repeating patterns for flat textiles.</w:t>
      </w:r>
      <w:r w:rsidR="005E65F0" w:rsidRPr="005E65F0">
        <w:rPr>
          <w:rFonts w:ascii="Times New Roman" w:hAnsi="Times New Roman" w:cs="Times New Roman"/>
          <w:color w:val="000000"/>
          <w:sz w:val="24"/>
          <w:szCs w:val="24"/>
          <w:shd w:val="clear" w:color="auto" w:fill="FAFAFA"/>
          <w:lang w:val="en-US" w:eastAsia="ru-RU"/>
        </w:rPr>
        <w:t xml:space="preserve"> </w:t>
      </w:r>
    </w:p>
    <w:p w:rsidR="00F81530" w:rsidRPr="005E65F0" w:rsidRDefault="005E65F0" w:rsidP="005E65F0">
      <w:pPr>
        <w:pStyle w:val="a5"/>
        <w:spacing w:line="276" w:lineRule="auto"/>
        <w:jc w:val="both"/>
        <w:rPr>
          <w:rFonts w:ascii="Times New Roman" w:hAnsi="Times New Roman" w:cs="Times New Roman"/>
          <w:color w:val="000000"/>
          <w:sz w:val="24"/>
          <w:szCs w:val="24"/>
          <w:shd w:val="clear" w:color="auto" w:fill="FAFAFA"/>
          <w:lang w:val="en-US" w:eastAsia="ru-RU"/>
        </w:rPr>
      </w:pPr>
      <w:r w:rsidRPr="005E65F0">
        <w:rPr>
          <w:rFonts w:ascii="Times New Roman" w:hAnsi="Times New Roman" w:cs="Times New Roman"/>
          <w:color w:val="000000"/>
          <w:sz w:val="24"/>
          <w:szCs w:val="24"/>
          <w:shd w:val="clear" w:color="auto" w:fill="FAFAFA"/>
          <w:lang w:val="en-US" w:eastAsia="ru-RU"/>
        </w:rPr>
        <w:t xml:space="preserve">In </w:t>
      </w:r>
      <w:r w:rsidRPr="005E65F0">
        <w:rPr>
          <w:rFonts w:ascii="Times New Roman" w:hAnsi="Times New Roman" w:cs="Times New Roman"/>
          <w:sz w:val="24"/>
          <w:szCs w:val="24"/>
          <w:shd w:val="clear" w:color="auto" w:fill="FAFAFA"/>
          <w:lang w:val="en-US" w:eastAsia="ru-RU"/>
        </w:rPr>
        <w:t>1861, Morris, Marshall, Faulkner &amp; Co. was founded by William Morris (1834–1896) and seven other colleagues, all artists and designers dedicated to the Gothic Revival style. The original group included Ford Madox Brown (1821–1893) and Dante Gabriel Rossetti (1828–1882), leading painters of the</w:t>
      </w:r>
      <w:r w:rsidRPr="005E65F0">
        <w:rPr>
          <w:rFonts w:ascii="Times New Roman" w:hAnsi="Times New Roman" w:cs="Times New Roman"/>
          <w:sz w:val="24"/>
          <w:szCs w:val="24"/>
          <w:lang w:val="en-US" w:eastAsia="ru-RU"/>
        </w:rPr>
        <w:t> Pre-Raphaelite movement</w:t>
      </w:r>
      <w:r w:rsidRPr="005E65F0">
        <w:rPr>
          <w:rFonts w:ascii="Times New Roman" w:hAnsi="Times New Roman" w:cs="Times New Roman"/>
          <w:sz w:val="24"/>
          <w:szCs w:val="24"/>
          <w:shd w:val="clear" w:color="auto" w:fill="FAFAFA"/>
          <w:lang w:val="en-US" w:eastAsia="ru-RU"/>
        </w:rPr>
        <w:t>. Partially in response to the emphasis on technical prowess displayed by the wares exhibited at the Great Exhibition of 1851,</w:t>
      </w:r>
    </w:p>
    <w:p w:rsidR="007246DB" w:rsidRDefault="007246DB" w:rsidP="007246DB">
      <w:pPr>
        <w:spacing w:after="0"/>
        <w:ind w:right="70"/>
        <w:jc w:val="center"/>
        <w:rPr>
          <w:rFonts w:ascii="Times New Roman" w:eastAsia="Times New Roman" w:hAnsi="Times New Roman" w:cs="Times New Roman"/>
          <w:sz w:val="24"/>
          <w:szCs w:val="24"/>
          <w:lang w:val="en-US" w:eastAsia="ru-RU"/>
        </w:rPr>
      </w:pPr>
      <w:r>
        <w:rPr>
          <w:rFonts w:ascii="Times New Roman" w:eastAsia="Times New Roman" w:hAnsi="Times New Roman" w:cs="Times New Roman"/>
          <w:noProof/>
          <w:sz w:val="24"/>
          <w:szCs w:val="24"/>
          <w:lang w:eastAsia="ru-RU"/>
        </w:rPr>
        <w:lastRenderedPageBreak/>
        <w:drawing>
          <wp:inline distT="0" distB="0" distL="0" distR="0">
            <wp:extent cx="1607527" cy="2365342"/>
            <wp:effectExtent l="19050" t="0" r="0" b="0"/>
            <wp:docPr id="52"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65" cstate="print"/>
                    <a:srcRect/>
                    <a:stretch>
                      <a:fillRect/>
                    </a:stretch>
                  </pic:blipFill>
                  <pic:spPr bwMode="auto">
                    <a:xfrm>
                      <a:off x="0" y="0"/>
                      <a:ext cx="1607527" cy="2365131"/>
                    </a:xfrm>
                    <a:prstGeom prst="rect">
                      <a:avLst/>
                    </a:prstGeom>
                    <a:noFill/>
                    <a:ln w="9525">
                      <a:noFill/>
                      <a:miter lim="800000"/>
                      <a:headEnd/>
                      <a:tailEnd/>
                    </a:ln>
                  </pic:spPr>
                </pic:pic>
              </a:graphicData>
            </a:graphic>
          </wp:inline>
        </w:drawing>
      </w:r>
    </w:p>
    <w:p w:rsidR="007246DB" w:rsidRPr="00EA0633" w:rsidRDefault="007246DB" w:rsidP="007246DB">
      <w:pPr>
        <w:spacing w:after="0"/>
        <w:ind w:right="70"/>
        <w:jc w:val="center"/>
        <w:rPr>
          <w:rFonts w:ascii="Times New Roman" w:eastAsia="Times New Roman" w:hAnsi="Times New Roman" w:cs="Times New Roman"/>
          <w:sz w:val="24"/>
          <w:szCs w:val="24"/>
          <w:lang w:val="en-US" w:eastAsia="ru-RU"/>
        </w:rPr>
      </w:pPr>
      <w:r>
        <w:rPr>
          <w:rFonts w:ascii="Times New Roman" w:eastAsia="Times New Roman" w:hAnsi="Times New Roman" w:cs="Times New Roman"/>
          <w:sz w:val="24"/>
          <w:szCs w:val="24"/>
          <w:lang w:val="en-US" w:eastAsia="ru-RU"/>
        </w:rPr>
        <w:t xml:space="preserve">Figure 19. </w:t>
      </w:r>
      <w:r w:rsidRPr="006E08E9">
        <w:rPr>
          <w:rFonts w:ascii="Times New Roman" w:eastAsia="Times New Roman" w:hAnsi="Times New Roman" w:cs="Times New Roman"/>
          <w:color w:val="000000" w:themeColor="text2"/>
          <w:sz w:val="24"/>
          <w:szCs w:val="24"/>
          <w:lang w:val="en-US" w:eastAsia="ru-RU"/>
        </w:rPr>
        <w:t>Christopher Dresser </w:t>
      </w:r>
      <w:r w:rsidRPr="00EA0633">
        <w:rPr>
          <w:rFonts w:ascii="Times New Roman" w:eastAsia="Times New Roman" w:hAnsi="Times New Roman" w:cs="Times New Roman"/>
          <w:color w:val="000000"/>
          <w:sz w:val="24"/>
          <w:szCs w:val="24"/>
          <w:shd w:val="clear" w:color="auto" w:fill="FAFAFA"/>
          <w:lang w:val="en-US" w:eastAsia="ru-RU"/>
        </w:rPr>
        <w:t>(1834–1904)</w:t>
      </w:r>
    </w:p>
    <w:p w:rsidR="00F81530" w:rsidRPr="00EA0633" w:rsidRDefault="00F81530" w:rsidP="00AB3154">
      <w:pPr>
        <w:spacing w:after="0" w:line="270" w:lineRule="atLeast"/>
        <w:ind w:right="70"/>
        <w:jc w:val="both"/>
        <w:rPr>
          <w:rFonts w:ascii="Times New Roman" w:eastAsia="Times New Roman" w:hAnsi="Times New Roman" w:cs="Times New Roman"/>
          <w:sz w:val="24"/>
          <w:szCs w:val="24"/>
          <w:lang w:val="en-US" w:eastAsia="ru-RU"/>
        </w:rPr>
      </w:pPr>
    </w:p>
    <w:p w:rsidR="00F81530" w:rsidRPr="00EA0633" w:rsidRDefault="00F81530" w:rsidP="003426ED">
      <w:pPr>
        <w:spacing w:after="0"/>
        <w:ind w:right="70"/>
        <w:jc w:val="both"/>
        <w:rPr>
          <w:rFonts w:ascii="Times New Roman" w:eastAsia="Times New Roman" w:hAnsi="Times New Roman" w:cs="Times New Roman"/>
          <w:sz w:val="24"/>
          <w:szCs w:val="24"/>
          <w:lang w:val="en-US" w:eastAsia="ru-RU"/>
        </w:rPr>
      </w:pPr>
      <w:r w:rsidRPr="0078107A">
        <w:rPr>
          <w:rFonts w:ascii="Times New Roman" w:eastAsia="Times New Roman" w:hAnsi="Times New Roman" w:cs="Times New Roman"/>
          <w:sz w:val="24"/>
          <w:szCs w:val="24"/>
          <w:shd w:val="clear" w:color="auto" w:fill="FAFAFA"/>
          <w:lang w:val="en-US" w:eastAsia="ru-RU"/>
        </w:rPr>
        <w:t>artists of the English</w:t>
      </w:r>
      <w:r w:rsidRPr="0078107A">
        <w:rPr>
          <w:rFonts w:ascii="Times New Roman" w:eastAsia="Times New Roman" w:hAnsi="Times New Roman" w:cs="Times New Roman"/>
          <w:sz w:val="24"/>
          <w:szCs w:val="24"/>
          <w:lang w:val="en-US" w:eastAsia="ru-RU"/>
        </w:rPr>
        <w:t> Arts and Crafts movement </w:t>
      </w:r>
      <w:r w:rsidRPr="0078107A">
        <w:rPr>
          <w:rFonts w:ascii="Times New Roman" w:eastAsia="Times New Roman" w:hAnsi="Times New Roman" w:cs="Times New Roman"/>
          <w:sz w:val="24"/>
          <w:szCs w:val="24"/>
          <w:shd w:val="clear" w:color="auto" w:fill="FAFAFA"/>
          <w:lang w:val="en-US" w:eastAsia="ru-RU"/>
        </w:rPr>
        <w:t>attempted to turn back the clock to a time when artists and craftspeople were more intimately involved in the production of decorative wares. The textiles of Morris &amp; Co. represent some of the best-known products of the Arts and Crafts period. Morris himself was particularly interested in historic textiles, and he often consulted the collection in the Victoria and Albert Museum. He also became dedicated to reviving the craft of using naturally derived fabric dyes. The new aniline dyes had quickly replaced natural dyes, as mechanical printing had replaced hand-block and copperplate printing, and</w:t>
      </w:r>
      <w:r w:rsidRPr="00EA0633">
        <w:rPr>
          <w:rFonts w:ascii="Times New Roman" w:eastAsia="Times New Roman" w:hAnsi="Times New Roman" w:cs="Times New Roman"/>
          <w:color w:val="000000"/>
          <w:sz w:val="24"/>
          <w:szCs w:val="24"/>
          <w:shd w:val="clear" w:color="auto" w:fill="FAFAFA"/>
          <w:lang w:val="en-US" w:eastAsia="ru-RU"/>
        </w:rPr>
        <w:t xml:space="preserve"> Morris attempted to reverse this trend. He revived the art of block printing and refined discharge printing, along with creating</w:t>
      </w:r>
      <w:r w:rsidRPr="00EA0633">
        <w:rPr>
          <w:rFonts w:ascii="Times New Roman" w:eastAsia="Times New Roman" w:hAnsi="Times New Roman" w:cs="Times New Roman"/>
          <w:color w:val="000000"/>
          <w:sz w:val="24"/>
          <w:szCs w:val="24"/>
          <w:lang w:val="en-US" w:eastAsia="ru-RU"/>
        </w:rPr>
        <w:t> </w:t>
      </w:r>
      <w:r w:rsidRPr="00A23100">
        <w:rPr>
          <w:rFonts w:ascii="Times New Roman" w:eastAsia="Times New Roman" w:hAnsi="Times New Roman" w:cs="Times New Roman"/>
          <w:sz w:val="24"/>
          <w:szCs w:val="24"/>
          <w:lang w:val="en-US" w:eastAsia="ru-RU"/>
        </w:rPr>
        <w:t>pictorial tapestries</w:t>
      </w:r>
      <w:r w:rsidRPr="00EA0633">
        <w:rPr>
          <w:rFonts w:ascii="Times New Roman" w:eastAsia="Times New Roman" w:hAnsi="Times New Roman" w:cs="Times New Roman"/>
          <w:color w:val="000000"/>
          <w:sz w:val="24"/>
          <w:szCs w:val="24"/>
          <w:lang w:val="en-US" w:eastAsia="ru-RU"/>
        </w:rPr>
        <w:t> </w:t>
      </w:r>
      <w:r w:rsidRPr="00EA0633">
        <w:rPr>
          <w:rFonts w:ascii="Times New Roman" w:eastAsia="Times New Roman" w:hAnsi="Times New Roman" w:cs="Times New Roman"/>
          <w:color w:val="000000"/>
          <w:sz w:val="24"/>
          <w:szCs w:val="24"/>
          <w:shd w:val="clear" w:color="auto" w:fill="FAFAFA"/>
          <w:lang w:val="en-US" w:eastAsia="ru-RU"/>
        </w:rPr>
        <w:t>that had fallen out of fashion. The company began producing their own printed textile designs in 1868 and woven textiles in 1876. Many of Morris &amp; Co.'s most popular designs were produced over many decades, some until the firm closed in 1940.</w:t>
      </w:r>
    </w:p>
    <w:p w:rsidR="00F81530" w:rsidRDefault="00F81530" w:rsidP="00045649">
      <w:pPr>
        <w:spacing w:after="0"/>
        <w:ind w:right="70"/>
        <w:jc w:val="both"/>
        <w:rPr>
          <w:rFonts w:ascii="Times New Roman" w:eastAsia="Times New Roman" w:hAnsi="Times New Roman" w:cs="Times New Roman"/>
          <w:color w:val="000000"/>
          <w:sz w:val="24"/>
          <w:szCs w:val="24"/>
          <w:shd w:val="clear" w:color="auto" w:fill="FAFAFA"/>
          <w:lang w:val="en-US" w:eastAsia="ru-RU"/>
        </w:rPr>
      </w:pPr>
      <w:r w:rsidRPr="00EA0633">
        <w:rPr>
          <w:rFonts w:ascii="Times New Roman" w:eastAsia="Times New Roman" w:hAnsi="Times New Roman" w:cs="Times New Roman"/>
          <w:color w:val="000000"/>
          <w:sz w:val="24"/>
          <w:szCs w:val="24"/>
          <w:shd w:val="clear" w:color="auto" w:fill="FAFAFA"/>
          <w:lang w:val="en-US" w:eastAsia="ru-RU"/>
        </w:rPr>
        <w:t xml:space="preserve">Printing was the technique favored by late nineteenth-century textile artists due to the ease of translating a concept to a finished product. As mechanical printing techniques continued to improve, the range of fabrics </w:t>
      </w:r>
      <w:r w:rsidRPr="00EA0633">
        <w:rPr>
          <w:rFonts w:ascii="Times New Roman" w:eastAsia="Times New Roman" w:hAnsi="Times New Roman" w:cs="Times New Roman"/>
          <w:color w:val="000000"/>
          <w:sz w:val="24"/>
          <w:szCs w:val="24"/>
          <w:shd w:val="clear" w:color="auto" w:fill="FAFAFA"/>
          <w:lang w:val="en-US" w:eastAsia="ru-RU"/>
        </w:rPr>
        <w:lastRenderedPageBreak/>
        <w:t>that could be successfully printed increased and textured fabrics such as cotton velveteen became popular furnishing fabric in the later decades of the century. The work of William Morris and other English designers of the Arts and Crafts era was particularly important to the development of the</w:t>
      </w:r>
      <w:r w:rsidRPr="00EA0633">
        <w:rPr>
          <w:rFonts w:ascii="Times New Roman" w:eastAsia="Times New Roman" w:hAnsi="Times New Roman" w:cs="Times New Roman"/>
          <w:color w:val="000000"/>
          <w:sz w:val="24"/>
          <w:szCs w:val="24"/>
          <w:lang w:val="en-US" w:eastAsia="ru-RU"/>
        </w:rPr>
        <w:t> </w:t>
      </w:r>
      <w:r w:rsidRPr="00C74474">
        <w:rPr>
          <w:rFonts w:ascii="Times New Roman" w:eastAsia="Times New Roman" w:hAnsi="Times New Roman" w:cs="Times New Roman"/>
          <w:color w:val="000000" w:themeColor="text2"/>
          <w:sz w:val="24"/>
          <w:szCs w:val="24"/>
          <w:lang w:val="en-US" w:eastAsia="ru-RU"/>
        </w:rPr>
        <w:t>Art Nouveau</w:t>
      </w:r>
      <w:r w:rsidRPr="00045649">
        <w:rPr>
          <w:rFonts w:ascii="Times New Roman" w:eastAsia="Times New Roman" w:hAnsi="Times New Roman" w:cs="Times New Roman"/>
          <w:color w:val="1C0E58"/>
          <w:sz w:val="24"/>
          <w:szCs w:val="24"/>
          <w:lang w:val="en-US" w:eastAsia="ru-RU"/>
        </w:rPr>
        <w:t> </w:t>
      </w:r>
      <w:r w:rsidRPr="00EA0633">
        <w:rPr>
          <w:rFonts w:ascii="Times New Roman" w:eastAsia="Times New Roman" w:hAnsi="Times New Roman" w:cs="Times New Roman"/>
          <w:color w:val="000000"/>
          <w:sz w:val="24"/>
          <w:szCs w:val="24"/>
          <w:shd w:val="clear" w:color="auto" w:fill="FAFAFA"/>
          <w:lang w:val="en-US" w:eastAsia="ru-RU"/>
        </w:rPr>
        <w:t>style, which spanned the passage of the nineteenth century to the twentieth.</w:t>
      </w:r>
    </w:p>
    <w:p w:rsidR="004D4E54" w:rsidRDefault="004D4E54" w:rsidP="00045649">
      <w:pPr>
        <w:spacing w:after="0"/>
        <w:ind w:right="70"/>
        <w:jc w:val="both"/>
        <w:rPr>
          <w:rFonts w:ascii="Times New Roman" w:eastAsia="Times New Roman" w:hAnsi="Times New Roman" w:cs="Times New Roman"/>
          <w:sz w:val="24"/>
          <w:szCs w:val="24"/>
          <w:lang w:val="en-US" w:eastAsia="ru-RU"/>
        </w:rPr>
      </w:pPr>
    </w:p>
    <w:p w:rsidR="004D4E54" w:rsidRPr="00CA73AA" w:rsidRDefault="004D4E54" w:rsidP="00077B6F">
      <w:pPr>
        <w:spacing w:after="0" w:line="480" w:lineRule="auto"/>
        <w:ind w:right="70"/>
        <w:jc w:val="both"/>
        <w:rPr>
          <w:rFonts w:asciiTheme="majorHAnsi" w:eastAsia="Times New Roman" w:hAnsiTheme="majorHAnsi" w:cs="Times New Roman"/>
          <w:b/>
          <w:i/>
          <w:color w:val="002060"/>
          <w:sz w:val="28"/>
          <w:szCs w:val="28"/>
          <w:lang w:val="en-US" w:eastAsia="ru-RU"/>
        </w:rPr>
      </w:pPr>
      <w:r w:rsidRPr="00CA73AA">
        <w:rPr>
          <w:rFonts w:asciiTheme="majorHAnsi" w:eastAsia="Times New Roman" w:hAnsiTheme="majorHAnsi" w:cs="Times New Roman"/>
          <w:b/>
          <w:i/>
          <w:color w:val="002060"/>
          <w:sz w:val="28"/>
          <w:szCs w:val="28"/>
          <w:lang w:val="en-US" w:eastAsia="ru-RU"/>
        </w:rPr>
        <w:t>3.4.</w:t>
      </w:r>
      <w:r w:rsidR="004C76EB" w:rsidRPr="00CA73AA">
        <w:rPr>
          <w:rFonts w:asciiTheme="majorHAnsi" w:eastAsia="Times New Roman" w:hAnsiTheme="majorHAnsi" w:cs="Times New Roman"/>
          <w:b/>
          <w:i/>
          <w:color w:val="002060"/>
          <w:sz w:val="28"/>
          <w:szCs w:val="28"/>
          <w:lang w:val="en-US" w:eastAsia="ru-RU"/>
        </w:rPr>
        <w:t xml:space="preserve">Textile Development </w:t>
      </w:r>
      <w:r w:rsidR="00C00DEC" w:rsidRPr="00CA73AA">
        <w:rPr>
          <w:rFonts w:asciiTheme="majorHAnsi" w:eastAsia="Times New Roman" w:hAnsiTheme="majorHAnsi" w:cs="Times New Roman"/>
          <w:b/>
          <w:i/>
          <w:color w:val="002060"/>
          <w:sz w:val="28"/>
          <w:szCs w:val="28"/>
          <w:lang w:val="en-US" w:eastAsia="ru-RU"/>
        </w:rPr>
        <w:t>i</w:t>
      </w:r>
      <w:r w:rsidR="004C76EB" w:rsidRPr="00CA73AA">
        <w:rPr>
          <w:rFonts w:asciiTheme="majorHAnsi" w:eastAsia="Times New Roman" w:hAnsiTheme="majorHAnsi" w:cs="Times New Roman"/>
          <w:b/>
          <w:i/>
          <w:color w:val="002060"/>
          <w:sz w:val="28"/>
          <w:szCs w:val="28"/>
          <w:lang w:val="en-US" w:eastAsia="ru-RU"/>
        </w:rPr>
        <w:t>n Russia</w:t>
      </w:r>
    </w:p>
    <w:p w:rsidR="00F4676D" w:rsidRPr="00A47C4A" w:rsidRDefault="00F4676D" w:rsidP="00045649">
      <w:pPr>
        <w:spacing w:after="0"/>
        <w:ind w:right="70"/>
        <w:jc w:val="both"/>
        <w:rPr>
          <w:rFonts w:asciiTheme="majorHAnsi" w:eastAsia="Times New Roman" w:hAnsiTheme="majorHAnsi" w:cs="Times New Roman"/>
          <w:b/>
          <w:i/>
          <w:color w:val="001132"/>
          <w:sz w:val="28"/>
          <w:szCs w:val="28"/>
          <w:lang w:val="en-US" w:eastAsia="ru-RU"/>
        </w:rPr>
      </w:pPr>
      <w:r w:rsidRPr="004C76EB">
        <w:rPr>
          <w:rFonts w:ascii="Times New Roman" w:hAnsi="Times New Roman" w:cs="Times New Roman"/>
          <w:sz w:val="24"/>
          <w:szCs w:val="24"/>
          <w:lang w:val="en-US"/>
        </w:rPr>
        <w:t>Textile Industry</w:t>
      </w:r>
      <w:r>
        <w:rPr>
          <w:rFonts w:ascii="Times New Roman" w:hAnsi="Times New Roman" w:cs="Times New Roman"/>
          <w:b/>
          <w:sz w:val="24"/>
          <w:szCs w:val="24"/>
          <w:lang w:val="en-US"/>
        </w:rPr>
        <w:t xml:space="preserve"> </w:t>
      </w:r>
      <w:r w:rsidRPr="004C76EB">
        <w:rPr>
          <w:rFonts w:ascii="Times New Roman" w:hAnsi="Times New Roman" w:cs="Times New Roman"/>
          <w:sz w:val="24"/>
          <w:szCs w:val="24"/>
          <w:lang w:val="en-US"/>
        </w:rPr>
        <w:t xml:space="preserve">is </w:t>
      </w:r>
      <w:r w:rsidRPr="004C76EB">
        <w:rPr>
          <w:rStyle w:val="hvr"/>
          <w:rFonts w:ascii="Times New Roman" w:hAnsi="Times New Roman" w:cs="Times New Roman"/>
          <w:sz w:val="24"/>
          <w:szCs w:val="24"/>
          <w:lang w:val="en-US"/>
        </w:rPr>
        <w:t>oldest</w:t>
      </w:r>
      <w:r w:rsidRPr="004C76EB">
        <w:rPr>
          <w:rFonts w:ascii="Times New Roman" w:hAnsi="Times New Roman" w:cs="Times New Roman"/>
          <w:sz w:val="24"/>
          <w:szCs w:val="24"/>
          <w:lang w:val="en-US"/>
        </w:rPr>
        <w:t xml:space="preserve"> </w:t>
      </w:r>
      <w:r w:rsidRPr="004C76EB">
        <w:rPr>
          <w:rStyle w:val="hvr"/>
          <w:rFonts w:ascii="Times New Roman" w:hAnsi="Times New Roman" w:cs="Times New Roman"/>
          <w:sz w:val="24"/>
          <w:szCs w:val="24"/>
          <w:lang w:val="en-US"/>
        </w:rPr>
        <w:t>and</w:t>
      </w:r>
      <w:r w:rsidRPr="004C76EB">
        <w:rPr>
          <w:rFonts w:ascii="Times New Roman" w:hAnsi="Times New Roman" w:cs="Times New Roman"/>
          <w:sz w:val="24"/>
          <w:szCs w:val="24"/>
          <w:lang w:val="en-US"/>
        </w:rPr>
        <w:t xml:space="preserve"> </w:t>
      </w:r>
      <w:r w:rsidRPr="004C76EB">
        <w:rPr>
          <w:rStyle w:val="hvr"/>
          <w:rFonts w:ascii="Times New Roman" w:hAnsi="Times New Roman" w:cs="Times New Roman"/>
          <w:sz w:val="24"/>
          <w:szCs w:val="24"/>
          <w:lang w:val="en-US"/>
        </w:rPr>
        <w:t>largest</w:t>
      </w:r>
      <w:r w:rsidRPr="004C76EB">
        <w:rPr>
          <w:rFonts w:ascii="Times New Roman" w:hAnsi="Times New Roman" w:cs="Times New Roman"/>
          <w:sz w:val="24"/>
          <w:szCs w:val="24"/>
          <w:lang w:val="en-US"/>
        </w:rPr>
        <w:t xml:space="preserve"> </w:t>
      </w:r>
      <w:r w:rsidRPr="004C76EB">
        <w:rPr>
          <w:rStyle w:val="hvr"/>
          <w:rFonts w:ascii="Times New Roman" w:hAnsi="Times New Roman" w:cs="Times New Roman"/>
          <w:sz w:val="24"/>
          <w:szCs w:val="24"/>
          <w:lang w:val="en-US"/>
        </w:rPr>
        <w:t>sectors</w:t>
      </w:r>
      <w:r w:rsidRPr="004C76EB">
        <w:rPr>
          <w:rFonts w:ascii="Times New Roman" w:hAnsi="Times New Roman" w:cs="Times New Roman"/>
          <w:sz w:val="24"/>
          <w:szCs w:val="24"/>
          <w:lang w:val="en-US"/>
        </w:rPr>
        <w:t xml:space="preserve"> of </w:t>
      </w:r>
      <w:r w:rsidRPr="004C76EB">
        <w:rPr>
          <w:rStyle w:val="hvr"/>
          <w:rFonts w:ascii="Times New Roman" w:hAnsi="Times New Roman" w:cs="Times New Roman"/>
          <w:sz w:val="24"/>
          <w:szCs w:val="24"/>
          <w:lang w:val="en-US"/>
        </w:rPr>
        <w:t>light</w:t>
      </w:r>
      <w:r w:rsidRPr="004C76EB">
        <w:rPr>
          <w:rFonts w:ascii="Times New Roman" w:hAnsi="Times New Roman" w:cs="Times New Roman"/>
          <w:sz w:val="24"/>
          <w:szCs w:val="24"/>
          <w:lang w:val="en-US"/>
        </w:rPr>
        <w:t xml:space="preserve"> </w:t>
      </w:r>
      <w:r w:rsidRPr="004C76EB">
        <w:rPr>
          <w:rStyle w:val="hvr"/>
          <w:rFonts w:ascii="Times New Roman" w:hAnsi="Times New Roman" w:cs="Times New Roman"/>
          <w:sz w:val="24"/>
          <w:szCs w:val="24"/>
          <w:lang w:val="en-US"/>
        </w:rPr>
        <w:t>industry</w:t>
      </w:r>
      <w:r>
        <w:rPr>
          <w:rStyle w:val="hvr"/>
          <w:rFonts w:ascii="Times New Roman" w:hAnsi="Times New Roman" w:cs="Times New Roman"/>
          <w:b/>
          <w:sz w:val="24"/>
          <w:szCs w:val="24"/>
          <w:lang w:val="en-US"/>
        </w:rPr>
        <w:t xml:space="preserve"> in Russia and former Soviet Union</w:t>
      </w:r>
      <w:r w:rsidRPr="004C76EB">
        <w:rPr>
          <w:rStyle w:val="hvr"/>
          <w:rFonts w:ascii="Times New Roman" w:hAnsi="Times New Roman" w:cs="Times New Roman"/>
          <w:sz w:val="24"/>
          <w:szCs w:val="24"/>
          <w:lang w:val="en-US"/>
        </w:rPr>
        <w:t>,</w:t>
      </w:r>
      <w:r w:rsidRPr="004C76EB">
        <w:rPr>
          <w:rFonts w:ascii="Times New Roman" w:hAnsi="Times New Roman" w:cs="Times New Roman"/>
          <w:sz w:val="24"/>
          <w:szCs w:val="24"/>
          <w:lang w:val="en-US"/>
        </w:rPr>
        <w:t xml:space="preserve"> </w:t>
      </w:r>
      <w:r w:rsidRPr="004C76EB">
        <w:rPr>
          <w:rStyle w:val="hvr"/>
          <w:rFonts w:ascii="Times New Roman" w:hAnsi="Times New Roman" w:cs="Times New Roman"/>
          <w:sz w:val="24"/>
          <w:szCs w:val="24"/>
          <w:lang w:val="en-US"/>
        </w:rPr>
        <w:t>producing</w:t>
      </w:r>
      <w:r w:rsidRPr="004C76EB">
        <w:rPr>
          <w:rFonts w:ascii="Times New Roman" w:hAnsi="Times New Roman" w:cs="Times New Roman"/>
          <w:sz w:val="24"/>
          <w:szCs w:val="24"/>
          <w:lang w:val="en-US"/>
        </w:rPr>
        <w:t xml:space="preserve"> </w:t>
      </w:r>
      <w:r w:rsidRPr="004C76EB">
        <w:rPr>
          <w:rStyle w:val="hvr"/>
          <w:rFonts w:ascii="Times New Roman" w:hAnsi="Times New Roman" w:cs="Times New Roman"/>
          <w:sz w:val="24"/>
          <w:szCs w:val="24"/>
          <w:lang w:val="en-US"/>
        </w:rPr>
        <w:t>fabrics,</w:t>
      </w:r>
      <w:r w:rsidRPr="004C76EB">
        <w:rPr>
          <w:rFonts w:ascii="Times New Roman" w:hAnsi="Times New Roman" w:cs="Times New Roman"/>
          <w:sz w:val="24"/>
          <w:szCs w:val="24"/>
          <w:lang w:val="en-US"/>
        </w:rPr>
        <w:t xml:space="preserve"> </w:t>
      </w:r>
      <w:r w:rsidRPr="004C76EB">
        <w:rPr>
          <w:rStyle w:val="hvr"/>
          <w:rFonts w:ascii="Times New Roman" w:hAnsi="Times New Roman" w:cs="Times New Roman"/>
          <w:sz w:val="24"/>
          <w:szCs w:val="24"/>
          <w:lang w:val="en-US"/>
        </w:rPr>
        <w:t>textiles,</w:t>
      </w:r>
      <w:r w:rsidRPr="004C76EB">
        <w:rPr>
          <w:rFonts w:ascii="Times New Roman" w:hAnsi="Times New Roman" w:cs="Times New Roman"/>
          <w:sz w:val="24"/>
          <w:szCs w:val="24"/>
          <w:lang w:val="en-US"/>
        </w:rPr>
        <w:t xml:space="preserve"> </w:t>
      </w:r>
      <w:r w:rsidRPr="004C76EB">
        <w:rPr>
          <w:rStyle w:val="hvr"/>
          <w:rFonts w:ascii="Times New Roman" w:hAnsi="Times New Roman" w:cs="Times New Roman"/>
          <w:sz w:val="24"/>
          <w:szCs w:val="24"/>
          <w:lang w:val="en-US"/>
        </w:rPr>
        <w:t>knitwear,</w:t>
      </w:r>
      <w:r w:rsidRPr="004C76EB">
        <w:rPr>
          <w:rFonts w:ascii="Times New Roman" w:hAnsi="Times New Roman" w:cs="Times New Roman"/>
          <w:sz w:val="24"/>
          <w:szCs w:val="24"/>
          <w:lang w:val="en-US"/>
        </w:rPr>
        <w:t xml:space="preserve"> </w:t>
      </w:r>
      <w:r w:rsidRPr="004C76EB">
        <w:rPr>
          <w:rStyle w:val="hvr"/>
          <w:rFonts w:ascii="Times New Roman" w:hAnsi="Times New Roman" w:cs="Times New Roman"/>
          <w:sz w:val="24"/>
          <w:szCs w:val="24"/>
          <w:lang w:val="en-US"/>
        </w:rPr>
        <w:t>and</w:t>
      </w:r>
      <w:r w:rsidRPr="004C76EB">
        <w:rPr>
          <w:rFonts w:ascii="Times New Roman" w:hAnsi="Times New Roman" w:cs="Times New Roman"/>
          <w:sz w:val="24"/>
          <w:szCs w:val="24"/>
          <w:lang w:val="en-US"/>
        </w:rPr>
        <w:t xml:space="preserve"> </w:t>
      </w:r>
      <w:r w:rsidRPr="004C76EB">
        <w:rPr>
          <w:rStyle w:val="hvr"/>
          <w:rFonts w:ascii="Times New Roman" w:hAnsi="Times New Roman" w:cs="Times New Roman"/>
          <w:sz w:val="24"/>
          <w:szCs w:val="24"/>
          <w:lang w:val="en-US"/>
        </w:rPr>
        <w:t>other</w:t>
      </w:r>
      <w:r w:rsidRPr="004C76EB">
        <w:rPr>
          <w:rFonts w:ascii="Times New Roman" w:hAnsi="Times New Roman" w:cs="Times New Roman"/>
          <w:sz w:val="24"/>
          <w:szCs w:val="24"/>
          <w:lang w:val="en-US"/>
        </w:rPr>
        <w:t xml:space="preserve"> </w:t>
      </w:r>
      <w:r w:rsidRPr="004C76EB">
        <w:rPr>
          <w:rStyle w:val="hvr"/>
          <w:rFonts w:ascii="Times New Roman" w:hAnsi="Times New Roman" w:cs="Times New Roman"/>
          <w:sz w:val="24"/>
          <w:szCs w:val="24"/>
          <w:lang w:val="en-US"/>
        </w:rPr>
        <w:t>articles</w:t>
      </w:r>
      <w:r w:rsidRPr="004C76EB">
        <w:rPr>
          <w:rFonts w:ascii="Times New Roman" w:hAnsi="Times New Roman" w:cs="Times New Roman"/>
          <w:sz w:val="24"/>
          <w:szCs w:val="24"/>
          <w:lang w:val="en-US"/>
        </w:rPr>
        <w:t xml:space="preserve"> </w:t>
      </w:r>
      <w:r w:rsidRPr="004C76EB">
        <w:rPr>
          <w:rStyle w:val="hvr"/>
          <w:rFonts w:ascii="Times New Roman" w:hAnsi="Times New Roman" w:cs="Times New Roman"/>
          <w:sz w:val="24"/>
          <w:szCs w:val="24"/>
          <w:lang w:val="en-US"/>
        </w:rPr>
        <w:t>from</w:t>
      </w:r>
      <w:r w:rsidRPr="004C76EB">
        <w:rPr>
          <w:rFonts w:ascii="Times New Roman" w:hAnsi="Times New Roman" w:cs="Times New Roman"/>
          <w:sz w:val="24"/>
          <w:szCs w:val="24"/>
          <w:lang w:val="en-US"/>
        </w:rPr>
        <w:t xml:space="preserve"> </w:t>
      </w:r>
      <w:r w:rsidRPr="004C76EB">
        <w:rPr>
          <w:rStyle w:val="hvr"/>
          <w:rFonts w:ascii="Times New Roman" w:hAnsi="Times New Roman" w:cs="Times New Roman"/>
          <w:sz w:val="24"/>
          <w:szCs w:val="24"/>
          <w:lang w:val="en-US"/>
        </w:rPr>
        <w:t>various</w:t>
      </w:r>
      <w:r w:rsidRPr="004C76EB">
        <w:rPr>
          <w:rFonts w:ascii="Times New Roman" w:hAnsi="Times New Roman" w:cs="Times New Roman"/>
          <w:sz w:val="24"/>
          <w:szCs w:val="24"/>
          <w:lang w:val="en-US"/>
        </w:rPr>
        <w:t xml:space="preserve"> </w:t>
      </w:r>
      <w:r w:rsidRPr="004C76EB">
        <w:rPr>
          <w:rStyle w:val="hvr"/>
          <w:rFonts w:ascii="Times New Roman" w:hAnsi="Times New Roman" w:cs="Times New Roman"/>
          <w:sz w:val="24"/>
          <w:szCs w:val="24"/>
          <w:lang w:val="en-US"/>
        </w:rPr>
        <w:t>types</w:t>
      </w:r>
      <w:r w:rsidRPr="004C76EB">
        <w:rPr>
          <w:rFonts w:ascii="Times New Roman" w:hAnsi="Times New Roman" w:cs="Times New Roman"/>
          <w:sz w:val="24"/>
          <w:szCs w:val="24"/>
          <w:lang w:val="en-US"/>
        </w:rPr>
        <w:t xml:space="preserve"> of </w:t>
      </w:r>
      <w:r w:rsidRPr="004C76EB">
        <w:rPr>
          <w:rStyle w:val="hvr"/>
          <w:rFonts w:ascii="Times New Roman" w:hAnsi="Times New Roman" w:cs="Times New Roman"/>
          <w:sz w:val="24"/>
          <w:szCs w:val="24"/>
          <w:lang w:val="en-US"/>
        </w:rPr>
        <w:t>plant,</w:t>
      </w:r>
      <w:r w:rsidRPr="004C76EB">
        <w:rPr>
          <w:rFonts w:ascii="Times New Roman" w:hAnsi="Times New Roman" w:cs="Times New Roman"/>
          <w:sz w:val="24"/>
          <w:szCs w:val="24"/>
          <w:lang w:val="en-US"/>
        </w:rPr>
        <w:t xml:space="preserve"> </w:t>
      </w:r>
      <w:r w:rsidRPr="004C76EB">
        <w:rPr>
          <w:rStyle w:val="hvr"/>
          <w:rFonts w:ascii="Times New Roman" w:hAnsi="Times New Roman" w:cs="Times New Roman"/>
          <w:sz w:val="24"/>
          <w:szCs w:val="24"/>
          <w:lang w:val="en-US"/>
        </w:rPr>
        <w:t>animal,</w:t>
      </w:r>
      <w:r w:rsidRPr="004C76EB">
        <w:rPr>
          <w:rFonts w:ascii="Times New Roman" w:hAnsi="Times New Roman" w:cs="Times New Roman"/>
          <w:sz w:val="24"/>
          <w:szCs w:val="24"/>
          <w:lang w:val="en-US"/>
        </w:rPr>
        <w:t xml:space="preserve"> </w:t>
      </w:r>
      <w:r w:rsidRPr="004C76EB">
        <w:rPr>
          <w:rStyle w:val="hvr"/>
          <w:rFonts w:ascii="Times New Roman" w:hAnsi="Times New Roman" w:cs="Times New Roman"/>
          <w:sz w:val="24"/>
          <w:szCs w:val="24"/>
          <w:lang w:val="en-US"/>
        </w:rPr>
        <w:t>and</w:t>
      </w:r>
      <w:r w:rsidRPr="004C76EB">
        <w:rPr>
          <w:rFonts w:ascii="Times New Roman" w:hAnsi="Times New Roman" w:cs="Times New Roman"/>
          <w:sz w:val="24"/>
          <w:szCs w:val="24"/>
          <w:lang w:val="en-US"/>
        </w:rPr>
        <w:t xml:space="preserve"> </w:t>
      </w:r>
      <w:r w:rsidRPr="004C76EB">
        <w:rPr>
          <w:rStyle w:val="hvr"/>
          <w:rFonts w:ascii="Times New Roman" w:hAnsi="Times New Roman" w:cs="Times New Roman"/>
          <w:sz w:val="24"/>
          <w:szCs w:val="24"/>
          <w:lang w:val="en-US"/>
        </w:rPr>
        <w:t>chemical</w:t>
      </w:r>
      <w:r w:rsidRPr="004C76EB">
        <w:rPr>
          <w:rFonts w:ascii="Times New Roman" w:hAnsi="Times New Roman" w:cs="Times New Roman"/>
          <w:sz w:val="24"/>
          <w:szCs w:val="24"/>
          <w:lang w:val="en-US"/>
        </w:rPr>
        <w:t xml:space="preserve"> </w:t>
      </w:r>
      <w:r w:rsidRPr="004C76EB">
        <w:rPr>
          <w:rStyle w:val="hvr"/>
          <w:rFonts w:ascii="Times New Roman" w:hAnsi="Times New Roman" w:cs="Times New Roman"/>
          <w:sz w:val="24"/>
          <w:szCs w:val="24"/>
          <w:lang w:val="en-US"/>
        </w:rPr>
        <w:t>(artificial</w:t>
      </w:r>
      <w:r w:rsidRPr="004C76EB">
        <w:rPr>
          <w:rFonts w:ascii="Times New Roman" w:hAnsi="Times New Roman" w:cs="Times New Roman"/>
          <w:sz w:val="24"/>
          <w:szCs w:val="24"/>
          <w:lang w:val="en-US"/>
        </w:rPr>
        <w:t xml:space="preserve"> </w:t>
      </w:r>
      <w:r w:rsidRPr="004C76EB">
        <w:rPr>
          <w:rStyle w:val="hvr"/>
          <w:rFonts w:ascii="Times New Roman" w:hAnsi="Times New Roman" w:cs="Times New Roman"/>
          <w:sz w:val="24"/>
          <w:szCs w:val="24"/>
          <w:lang w:val="en-US"/>
        </w:rPr>
        <w:t>and</w:t>
      </w:r>
      <w:r w:rsidRPr="004C76EB">
        <w:rPr>
          <w:rFonts w:ascii="Times New Roman" w:hAnsi="Times New Roman" w:cs="Times New Roman"/>
          <w:sz w:val="24"/>
          <w:szCs w:val="24"/>
          <w:lang w:val="en-US"/>
        </w:rPr>
        <w:t xml:space="preserve"> </w:t>
      </w:r>
      <w:r w:rsidRPr="004C76EB">
        <w:rPr>
          <w:rStyle w:val="hvr"/>
          <w:rFonts w:ascii="Times New Roman" w:hAnsi="Times New Roman" w:cs="Times New Roman"/>
          <w:sz w:val="24"/>
          <w:szCs w:val="24"/>
          <w:lang w:val="en-US"/>
        </w:rPr>
        <w:t>synthetic)</w:t>
      </w:r>
      <w:r w:rsidRPr="004C76EB">
        <w:rPr>
          <w:rFonts w:ascii="Times New Roman" w:hAnsi="Times New Roman" w:cs="Times New Roman"/>
          <w:sz w:val="24"/>
          <w:szCs w:val="24"/>
          <w:lang w:val="en-US"/>
        </w:rPr>
        <w:t xml:space="preserve"> </w:t>
      </w:r>
      <w:r w:rsidRPr="004C76EB">
        <w:rPr>
          <w:rStyle w:val="hvr"/>
          <w:rFonts w:ascii="Times New Roman" w:hAnsi="Times New Roman" w:cs="Times New Roman"/>
          <w:sz w:val="24"/>
          <w:szCs w:val="24"/>
          <w:lang w:val="en-US"/>
        </w:rPr>
        <w:t>fiber</w:t>
      </w:r>
      <w:r w:rsidR="00EA6B5D">
        <w:rPr>
          <w:rStyle w:val="hvr"/>
          <w:rFonts w:ascii="Times New Roman" w:hAnsi="Times New Roman" w:cs="Times New Roman"/>
          <w:sz w:val="24"/>
          <w:szCs w:val="24"/>
          <w:lang w:val="en-US"/>
        </w:rPr>
        <w:t xml:space="preserve"> [46-49]</w:t>
      </w:r>
      <w:r w:rsidRPr="004C76EB">
        <w:rPr>
          <w:rStyle w:val="hvr"/>
          <w:rFonts w:ascii="Times New Roman" w:hAnsi="Times New Roman" w:cs="Times New Roman"/>
          <w:sz w:val="24"/>
          <w:szCs w:val="24"/>
          <w:lang w:val="en-US"/>
        </w:rPr>
        <w:t>.</w:t>
      </w:r>
      <w:r w:rsidRPr="004C76EB">
        <w:rPr>
          <w:rFonts w:ascii="Times New Roman" w:hAnsi="Times New Roman" w:cs="Times New Roman"/>
          <w:sz w:val="24"/>
          <w:szCs w:val="24"/>
          <w:lang w:val="en-US"/>
        </w:rPr>
        <w:t xml:space="preserve"> </w:t>
      </w:r>
    </w:p>
    <w:p w:rsidR="00F4676D" w:rsidRPr="007535C3" w:rsidRDefault="00C61F2B" w:rsidP="007535C3">
      <w:pPr>
        <w:pStyle w:val="a5"/>
        <w:spacing w:line="276" w:lineRule="auto"/>
        <w:jc w:val="both"/>
        <w:rPr>
          <w:rFonts w:ascii="Times New Roman" w:hAnsi="Times New Roman" w:cs="Times New Roman"/>
          <w:sz w:val="24"/>
          <w:szCs w:val="24"/>
          <w:lang w:val="en-US" w:eastAsia="ru-RU"/>
        </w:rPr>
      </w:pPr>
      <w:r w:rsidRPr="00C61F2B">
        <w:rPr>
          <w:rFonts w:ascii="Times New Roman" w:hAnsi="Times New Roman" w:cs="Times New Roman"/>
          <w:sz w:val="24"/>
          <w:szCs w:val="24"/>
          <w:lang w:val="en-US" w:eastAsia="ru-RU"/>
        </w:rPr>
        <w:t>In Russia, textile manufacturing developed in the mills and capitalist production as well as in many small domestic enterprises producing wool goods</w:t>
      </w:r>
      <w:r w:rsidR="00F4676D" w:rsidRPr="007535C3">
        <w:rPr>
          <w:rFonts w:ascii="Times New Roman" w:hAnsi="Times New Roman" w:cs="Times New Roman"/>
          <w:sz w:val="24"/>
          <w:szCs w:val="24"/>
          <w:lang w:val="en-US" w:eastAsia="ru-RU"/>
        </w:rPr>
        <w:t xml:space="preserve">. Such enterprises belonged to gentry landowners and were based on serf labor. </w:t>
      </w:r>
    </w:p>
    <w:p w:rsidR="00F4676D" w:rsidRPr="007535C3" w:rsidRDefault="00F4676D" w:rsidP="007535C3">
      <w:pPr>
        <w:pStyle w:val="a5"/>
        <w:spacing w:line="276" w:lineRule="auto"/>
        <w:jc w:val="both"/>
        <w:rPr>
          <w:rFonts w:ascii="Times New Roman" w:hAnsi="Times New Roman" w:cs="Times New Roman"/>
          <w:sz w:val="24"/>
          <w:szCs w:val="24"/>
          <w:lang w:val="en-US" w:eastAsia="ru-RU"/>
        </w:rPr>
      </w:pPr>
      <w:r w:rsidRPr="007535C3">
        <w:rPr>
          <w:rFonts w:ascii="Times New Roman" w:hAnsi="Times New Roman" w:cs="Times New Roman"/>
          <w:sz w:val="24"/>
          <w:szCs w:val="24"/>
          <w:lang w:val="en-US" w:eastAsia="ru-RU"/>
        </w:rPr>
        <w:t>In the early 18th century many large wool, flax, and silk mills were built in regions where the population had long engaged in domestic production of linen fabrics; the wool mills produced cloth, and the cotton mills manufactured primarily sails and linen. The cotton fabric industry arose in Russia much later than other sectors of the textile industry, and it developed on the basis of linen weaving. Relatively large cotton mills for cloth production appeared in the second half of the 18th and early 19th centuries.</w:t>
      </w:r>
    </w:p>
    <w:p w:rsidR="00A47C4A" w:rsidRDefault="00F4676D" w:rsidP="00D45E76">
      <w:pPr>
        <w:pStyle w:val="a5"/>
        <w:spacing w:line="276" w:lineRule="auto"/>
        <w:jc w:val="both"/>
        <w:rPr>
          <w:rStyle w:val="hvr"/>
          <w:rFonts w:ascii="Times New Roman" w:hAnsi="Times New Roman" w:cs="Times New Roman"/>
          <w:sz w:val="24"/>
          <w:szCs w:val="24"/>
          <w:lang w:val="en-US"/>
        </w:rPr>
      </w:pPr>
      <w:r w:rsidRPr="007535C3">
        <w:rPr>
          <w:rFonts w:ascii="Times New Roman" w:hAnsi="Times New Roman" w:cs="Times New Roman"/>
          <w:sz w:val="24"/>
          <w:szCs w:val="24"/>
          <w:lang w:val="en-US" w:eastAsia="ru-RU"/>
        </w:rPr>
        <w:t xml:space="preserve">In prerevolutionary Russia the textile industry was one of the chief sectors of manufacturing. In 1913 it accounted for 20.5 percent of all industrial output and approximately 32 percent of consumer goods output. The industry was located primarily in the Central Zone of European Russia; here were located the factory of the </w:t>
      </w:r>
      <w:r w:rsidRPr="007535C3">
        <w:rPr>
          <w:rFonts w:ascii="Times New Roman" w:hAnsi="Times New Roman" w:cs="Times New Roman"/>
          <w:sz w:val="24"/>
          <w:szCs w:val="24"/>
          <w:lang w:val="en-US" w:eastAsia="ru-RU"/>
        </w:rPr>
        <w:lastRenderedPageBreak/>
        <w:t>Society of the Manufactory of Vikula Morozov, the Company of the Bogorodsk-Glukhov Manufactory, the Industrial Society of the Nosov Brothers, the Musi-Guzhon Silk Mill, and the</w:t>
      </w:r>
      <w:r w:rsidR="00D45E76">
        <w:rPr>
          <w:rFonts w:ascii="Times New Roman" w:hAnsi="Times New Roman" w:cs="Times New Roman"/>
          <w:sz w:val="24"/>
          <w:szCs w:val="24"/>
          <w:lang w:val="en-US" w:eastAsia="ru-RU"/>
        </w:rPr>
        <w:t xml:space="preserve"> </w:t>
      </w:r>
      <w:r w:rsidR="00D45E76" w:rsidRPr="00D45E76">
        <w:rPr>
          <w:rStyle w:val="hvr"/>
          <w:rFonts w:ascii="Times New Roman" w:hAnsi="Times New Roman" w:cs="Times New Roman"/>
          <w:sz w:val="24"/>
          <w:szCs w:val="24"/>
          <w:lang w:val="en-US"/>
        </w:rPr>
        <w:t>Prokhorov</w:t>
      </w:r>
      <w:r w:rsidR="00D45E76" w:rsidRPr="00D45E76">
        <w:rPr>
          <w:rFonts w:ascii="Times New Roman" w:hAnsi="Times New Roman" w:cs="Times New Roman"/>
          <w:sz w:val="24"/>
          <w:szCs w:val="24"/>
          <w:lang w:val="en-US"/>
        </w:rPr>
        <w:t xml:space="preserve"> </w:t>
      </w:r>
      <w:r w:rsidR="00D45E76" w:rsidRPr="00D45E76">
        <w:rPr>
          <w:rStyle w:val="hvr"/>
          <w:rFonts w:ascii="Times New Roman" w:hAnsi="Times New Roman" w:cs="Times New Roman"/>
          <w:sz w:val="24"/>
          <w:szCs w:val="24"/>
          <w:lang w:val="en-US"/>
        </w:rPr>
        <w:t>Manufactory.</w:t>
      </w:r>
    </w:p>
    <w:p w:rsidR="009970E8" w:rsidRPr="00D45E76" w:rsidRDefault="009970E8" w:rsidP="00D45E76">
      <w:pPr>
        <w:pStyle w:val="a5"/>
        <w:spacing w:line="276" w:lineRule="auto"/>
        <w:jc w:val="both"/>
        <w:rPr>
          <w:lang w:val="en-US"/>
        </w:rPr>
      </w:pPr>
    </w:p>
    <w:tbl>
      <w:tblPr>
        <w:tblStyle w:val="af9"/>
        <w:tblW w:w="0" w:type="auto"/>
        <w:tblInd w:w="108" w:type="dxa"/>
        <w:tblLook w:val="04A0"/>
      </w:tblPr>
      <w:tblGrid>
        <w:gridCol w:w="1134"/>
        <w:gridCol w:w="1560"/>
        <w:gridCol w:w="1559"/>
      </w:tblGrid>
      <w:tr w:rsidR="00A47C4A" w:rsidRPr="002966D2" w:rsidTr="00B308DC">
        <w:trPr>
          <w:trHeight w:val="408"/>
        </w:trPr>
        <w:tc>
          <w:tcPr>
            <w:tcW w:w="4253" w:type="dxa"/>
            <w:gridSpan w:val="3"/>
          </w:tcPr>
          <w:p w:rsidR="00A47C4A" w:rsidRPr="00B308DC" w:rsidRDefault="00A47C4A" w:rsidP="001553CE">
            <w:pPr>
              <w:autoSpaceDE w:val="0"/>
              <w:autoSpaceDN w:val="0"/>
              <w:adjustRightInd w:val="0"/>
              <w:spacing w:line="276" w:lineRule="auto"/>
              <w:jc w:val="center"/>
              <w:rPr>
                <w:rFonts w:ascii="Times New Roman" w:hAnsi="Times New Roman" w:cs="Times New Roman"/>
                <w:lang w:val="en-US"/>
              </w:rPr>
            </w:pPr>
            <w:r w:rsidRPr="00B308DC">
              <w:rPr>
                <w:rFonts w:ascii="Times New Roman" w:hAnsi="Times New Roman" w:cs="Times New Roman"/>
                <w:lang w:val="en-US"/>
              </w:rPr>
              <w:t>*Table 1. Fabric production in the USSR in 1913 and 1940* (million sq m)</w:t>
            </w:r>
          </w:p>
        </w:tc>
      </w:tr>
      <w:tr w:rsidR="00A47C4A" w:rsidRPr="00B308DC" w:rsidTr="00B308DC">
        <w:tc>
          <w:tcPr>
            <w:tcW w:w="1134" w:type="dxa"/>
          </w:tcPr>
          <w:p w:rsidR="00A47C4A" w:rsidRPr="00B308DC" w:rsidRDefault="00A47C4A" w:rsidP="0005570D">
            <w:pPr>
              <w:autoSpaceDE w:val="0"/>
              <w:autoSpaceDN w:val="0"/>
              <w:adjustRightInd w:val="0"/>
              <w:rPr>
                <w:rFonts w:ascii="Times New Roman" w:hAnsi="Times New Roman" w:cs="Times New Roman"/>
                <w:lang w:val="en-US"/>
              </w:rPr>
            </w:pPr>
          </w:p>
        </w:tc>
        <w:tc>
          <w:tcPr>
            <w:tcW w:w="1560" w:type="dxa"/>
          </w:tcPr>
          <w:p w:rsidR="00A47C4A" w:rsidRPr="00B308DC" w:rsidRDefault="00A47C4A" w:rsidP="0005570D">
            <w:pPr>
              <w:autoSpaceDE w:val="0"/>
              <w:autoSpaceDN w:val="0"/>
              <w:adjustRightInd w:val="0"/>
              <w:jc w:val="center"/>
              <w:rPr>
                <w:rFonts w:ascii="Times New Roman" w:hAnsi="Times New Roman" w:cs="Times New Roman"/>
                <w:lang w:val="en-US"/>
              </w:rPr>
            </w:pPr>
            <w:r w:rsidRPr="00B308DC">
              <w:rPr>
                <w:rFonts w:ascii="Times New Roman" w:hAnsi="Times New Roman" w:cs="Times New Roman"/>
                <w:lang w:val="en-US"/>
              </w:rPr>
              <w:t>1913</w:t>
            </w:r>
          </w:p>
        </w:tc>
        <w:tc>
          <w:tcPr>
            <w:tcW w:w="1559" w:type="dxa"/>
          </w:tcPr>
          <w:p w:rsidR="00A47C4A" w:rsidRPr="00B308DC" w:rsidRDefault="00A47C4A" w:rsidP="0005570D">
            <w:pPr>
              <w:autoSpaceDE w:val="0"/>
              <w:autoSpaceDN w:val="0"/>
              <w:adjustRightInd w:val="0"/>
              <w:jc w:val="center"/>
              <w:rPr>
                <w:rFonts w:ascii="Times New Roman" w:hAnsi="Times New Roman" w:cs="Times New Roman"/>
                <w:lang w:val="en-US"/>
              </w:rPr>
            </w:pPr>
            <w:r w:rsidRPr="00B308DC">
              <w:rPr>
                <w:rFonts w:ascii="Times New Roman" w:hAnsi="Times New Roman" w:cs="Times New Roman"/>
                <w:lang w:val="en-US"/>
              </w:rPr>
              <w:t>1940</w:t>
            </w:r>
          </w:p>
        </w:tc>
      </w:tr>
      <w:tr w:rsidR="00A47C4A" w:rsidRPr="00B308DC" w:rsidTr="00B308DC">
        <w:tc>
          <w:tcPr>
            <w:tcW w:w="1134" w:type="dxa"/>
          </w:tcPr>
          <w:p w:rsidR="00A47C4A" w:rsidRPr="00B308DC" w:rsidRDefault="00A47C4A" w:rsidP="0005570D">
            <w:pPr>
              <w:autoSpaceDE w:val="0"/>
              <w:autoSpaceDN w:val="0"/>
              <w:adjustRightInd w:val="0"/>
              <w:rPr>
                <w:rFonts w:ascii="Times New Roman" w:hAnsi="Times New Roman" w:cs="Times New Roman"/>
                <w:lang w:val="en-US"/>
              </w:rPr>
            </w:pPr>
            <w:r w:rsidRPr="00B308DC">
              <w:rPr>
                <w:rFonts w:ascii="Times New Roman" w:hAnsi="Times New Roman" w:cs="Times New Roman"/>
                <w:lang w:val="en-US"/>
              </w:rPr>
              <w:t>Cotton</w:t>
            </w:r>
          </w:p>
        </w:tc>
        <w:tc>
          <w:tcPr>
            <w:tcW w:w="1560" w:type="dxa"/>
          </w:tcPr>
          <w:p w:rsidR="00A47C4A" w:rsidRPr="00B308DC" w:rsidRDefault="00A47C4A" w:rsidP="0005570D">
            <w:pPr>
              <w:autoSpaceDE w:val="0"/>
              <w:autoSpaceDN w:val="0"/>
              <w:adjustRightInd w:val="0"/>
              <w:jc w:val="center"/>
              <w:rPr>
                <w:rFonts w:ascii="Times New Roman" w:hAnsi="Times New Roman" w:cs="Times New Roman"/>
                <w:lang w:val="en-US"/>
              </w:rPr>
            </w:pPr>
            <w:r w:rsidRPr="00B308DC">
              <w:rPr>
                <w:rFonts w:ascii="Times New Roman" w:hAnsi="Times New Roman" w:cs="Times New Roman"/>
                <w:lang w:val="en-US"/>
              </w:rPr>
              <w:t>1, 817</w:t>
            </w:r>
          </w:p>
        </w:tc>
        <w:tc>
          <w:tcPr>
            <w:tcW w:w="1559" w:type="dxa"/>
          </w:tcPr>
          <w:p w:rsidR="00A47C4A" w:rsidRPr="00B308DC" w:rsidRDefault="00A47C4A" w:rsidP="0005570D">
            <w:pPr>
              <w:autoSpaceDE w:val="0"/>
              <w:autoSpaceDN w:val="0"/>
              <w:adjustRightInd w:val="0"/>
              <w:jc w:val="center"/>
              <w:rPr>
                <w:rFonts w:ascii="Times New Roman" w:hAnsi="Times New Roman" w:cs="Times New Roman"/>
                <w:lang w:val="en-US"/>
              </w:rPr>
            </w:pPr>
            <w:r w:rsidRPr="00B308DC">
              <w:rPr>
                <w:rFonts w:ascii="Times New Roman" w:hAnsi="Times New Roman" w:cs="Times New Roman"/>
                <w:lang w:val="en-US"/>
              </w:rPr>
              <w:t>2, 715</w:t>
            </w:r>
          </w:p>
        </w:tc>
      </w:tr>
      <w:tr w:rsidR="00A47C4A" w:rsidRPr="00B308DC" w:rsidTr="00B308DC">
        <w:tc>
          <w:tcPr>
            <w:tcW w:w="1134" w:type="dxa"/>
          </w:tcPr>
          <w:p w:rsidR="00A47C4A" w:rsidRPr="00B308DC" w:rsidRDefault="00A47C4A" w:rsidP="0005570D">
            <w:pPr>
              <w:autoSpaceDE w:val="0"/>
              <w:autoSpaceDN w:val="0"/>
              <w:adjustRightInd w:val="0"/>
              <w:rPr>
                <w:rFonts w:ascii="Times New Roman" w:hAnsi="Times New Roman" w:cs="Times New Roman"/>
                <w:lang w:val="en-US"/>
              </w:rPr>
            </w:pPr>
            <w:r w:rsidRPr="00B308DC">
              <w:rPr>
                <w:rFonts w:ascii="Times New Roman" w:hAnsi="Times New Roman" w:cs="Times New Roman"/>
                <w:lang w:val="en-US"/>
              </w:rPr>
              <w:t>Wool</w:t>
            </w:r>
          </w:p>
        </w:tc>
        <w:tc>
          <w:tcPr>
            <w:tcW w:w="1560" w:type="dxa"/>
          </w:tcPr>
          <w:p w:rsidR="00A47C4A" w:rsidRPr="00B308DC" w:rsidRDefault="00A47C4A" w:rsidP="0005570D">
            <w:pPr>
              <w:autoSpaceDE w:val="0"/>
              <w:autoSpaceDN w:val="0"/>
              <w:adjustRightInd w:val="0"/>
              <w:jc w:val="center"/>
              <w:rPr>
                <w:rFonts w:ascii="Times New Roman" w:hAnsi="Times New Roman" w:cs="Times New Roman"/>
                <w:lang w:val="en-US"/>
              </w:rPr>
            </w:pPr>
            <w:r w:rsidRPr="00B308DC">
              <w:rPr>
                <w:rFonts w:ascii="Times New Roman" w:hAnsi="Times New Roman" w:cs="Times New Roman"/>
                <w:lang w:val="en-US"/>
              </w:rPr>
              <w:t>138</w:t>
            </w:r>
          </w:p>
        </w:tc>
        <w:tc>
          <w:tcPr>
            <w:tcW w:w="1559" w:type="dxa"/>
          </w:tcPr>
          <w:p w:rsidR="00A47C4A" w:rsidRPr="00B308DC" w:rsidRDefault="00A47C4A" w:rsidP="0005570D">
            <w:pPr>
              <w:autoSpaceDE w:val="0"/>
              <w:autoSpaceDN w:val="0"/>
              <w:adjustRightInd w:val="0"/>
              <w:jc w:val="center"/>
              <w:rPr>
                <w:rFonts w:ascii="Times New Roman" w:hAnsi="Times New Roman" w:cs="Times New Roman"/>
                <w:lang w:val="en-US"/>
              </w:rPr>
            </w:pPr>
            <w:r w:rsidRPr="00B308DC">
              <w:rPr>
                <w:rFonts w:ascii="Times New Roman" w:hAnsi="Times New Roman" w:cs="Times New Roman"/>
                <w:lang w:val="en-US"/>
              </w:rPr>
              <w:t>155</w:t>
            </w:r>
          </w:p>
        </w:tc>
      </w:tr>
      <w:tr w:rsidR="00A47C4A" w:rsidRPr="00B308DC" w:rsidTr="00B308DC">
        <w:tc>
          <w:tcPr>
            <w:tcW w:w="1134" w:type="dxa"/>
          </w:tcPr>
          <w:p w:rsidR="00A47C4A" w:rsidRPr="00B308DC" w:rsidRDefault="00A47C4A" w:rsidP="0005570D">
            <w:pPr>
              <w:autoSpaceDE w:val="0"/>
              <w:autoSpaceDN w:val="0"/>
              <w:adjustRightInd w:val="0"/>
              <w:rPr>
                <w:rFonts w:ascii="Times New Roman" w:hAnsi="Times New Roman" w:cs="Times New Roman"/>
                <w:lang w:val="en-US"/>
              </w:rPr>
            </w:pPr>
            <w:r w:rsidRPr="00B308DC">
              <w:rPr>
                <w:rFonts w:ascii="Times New Roman" w:hAnsi="Times New Roman" w:cs="Times New Roman"/>
                <w:lang w:val="en-US"/>
              </w:rPr>
              <w:t>Silk</w:t>
            </w:r>
          </w:p>
        </w:tc>
        <w:tc>
          <w:tcPr>
            <w:tcW w:w="1560" w:type="dxa"/>
          </w:tcPr>
          <w:p w:rsidR="00A47C4A" w:rsidRPr="00B308DC" w:rsidRDefault="00A47C4A" w:rsidP="0005570D">
            <w:pPr>
              <w:autoSpaceDE w:val="0"/>
              <w:autoSpaceDN w:val="0"/>
              <w:adjustRightInd w:val="0"/>
              <w:jc w:val="center"/>
              <w:rPr>
                <w:rFonts w:ascii="Times New Roman" w:hAnsi="Times New Roman" w:cs="Times New Roman"/>
                <w:lang w:val="en-US"/>
              </w:rPr>
            </w:pPr>
            <w:r w:rsidRPr="00B308DC">
              <w:rPr>
                <w:rFonts w:ascii="Times New Roman" w:hAnsi="Times New Roman" w:cs="Times New Roman"/>
                <w:lang w:val="en-US"/>
              </w:rPr>
              <w:t>35.4</w:t>
            </w:r>
          </w:p>
        </w:tc>
        <w:tc>
          <w:tcPr>
            <w:tcW w:w="1559" w:type="dxa"/>
          </w:tcPr>
          <w:p w:rsidR="00A47C4A" w:rsidRPr="00B308DC" w:rsidRDefault="00A47C4A" w:rsidP="0005570D">
            <w:pPr>
              <w:autoSpaceDE w:val="0"/>
              <w:autoSpaceDN w:val="0"/>
              <w:adjustRightInd w:val="0"/>
              <w:jc w:val="center"/>
              <w:rPr>
                <w:rFonts w:ascii="Times New Roman" w:hAnsi="Times New Roman" w:cs="Times New Roman"/>
                <w:lang w:val="en-US"/>
              </w:rPr>
            </w:pPr>
            <w:r w:rsidRPr="00B308DC">
              <w:rPr>
                <w:rFonts w:ascii="Times New Roman" w:hAnsi="Times New Roman" w:cs="Times New Roman"/>
                <w:lang w:val="en-US"/>
              </w:rPr>
              <w:t>67</w:t>
            </w:r>
          </w:p>
        </w:tc>
      </w:tr>
      <w:tr w:rsidR="00A47C4A" w:rsidRPr="00B308DC" w:rsidTr="00B308DC">
        <w:tc>
          <w:tcPr>
            <w:tcW w:w="1134" w:type="dxa"/>
          </w:tcPr>
          <w:p w:rsidR="00A47C4A" w:rsidRPr="00B308DC" w:rsidRDefault="00A47C4A" w:rsidP="0005570D">
            <w:pPr>
              <w:autoSpaceDE w:val="0"/>
              <w:autoSpaceDN w:val="0"/>
              <w:adjustRightInd w:val="0"/>
              <w:rPr>
                <w:rFonts w:ascii="Times New Roman" w:hAnsi="Times New Roman" w:cs="Times New Roman"/>
                <w:lang w:val="en-US"/>
              </w:rPr>
            </w:pPr>
            <w:r w:rsidRPr="00B308DC">
              <w:rPr>
                <w:rFonts w:ascii="Times New Roman" w:hAnsi="Times New Roman" w:cs="Times New Roman"/>
                <w:lang w:val="en-US"/>
              </w:rPr>
              <w:t>Linen</w:t>
            </w:r>
          </w:p>
        </w:tc>
        <w:tc>
          <w:tcPr>
            <w:tcW w:w="1560" w:type="dxa"/>
          </w:tcPr>
          <w:p w:rsidR="00A47C4A" w:rsidRPr="00B308DC" w:rsidRDefault="00A47C4A" w:rsidP="0005570D">
            <w:pPr>
              <w:autoSpaceDE w:val="0"/>
              <w:autoSpaceDN w:val="0"/>
              <w:adjustRightInd w:val="0"/>
              <w:jc w:val="center"/>
              <w:rPr>
                <w:rFonts w:ascii="Times New Roman" w:hAnsi="Times New Roman" w:cs="Times New Roman"/>
                <w:lang w:val="en-US"/>
              </w:rPr>
            </w:pPr>
            <w:r w:rsidRPr="00B308DC">
              <w:rPr>
                <w:rFonts w:ascii="Times New Roman" w:hAnsi="Times New Roman" w:cs="Times New Roman"/>
                <w:lang w:val="en-US"/>
              </w:rPr>
              <w:t>121</w:t>
            </w:r>
          </w:p>
        </w:tc>
        <w:tc>
          <w:tcPr>
            <w:tcW w:w="1559" w:type="dxa"/>
          </w:tcPr>
          <w:p w:rsidR="00A47C4A" w:rsidRPr="00B308DC" w:rsidRDefault="00A47C4A" w:rsidP="0005570D">
            <w:pPr>
              <w:autoSpaceDE w:val="0"/>
              <w:autoSpaceDN w:val="0"/>
              <w:adjustRightInd w:val="0"/>
              <w:jc w:val="center"/>
              <w:rPr>
                <w:rFonts w:ascii="Times New Roman" w:hAnsi="Times New Roman" w:cs="Times New Roman"/>
                <w:lang w:val="en-US"/>
              </w:rPr>
            </w:pPr>
            <w:r w:rsidRPr="00B308DC">
              <w:rPr>
                <w:rFonts w:ascii="Times New Roman" w:hAnsi="Times New Roman" w:cs="Times New Roman"/>
                <w:lang w:val="en-US"/>
              </w:rPr>
              <w:t>272</w:t>
            </w:r>
          </w:p>
        </w:tc>
      </w:tr>
    </w:tbl>
    <w:p w:rsidR="001553CE" w:rsidRDefault="001553CE" w:rsidP="001553CE">
      <w:pPr>
        <w:jc w:val="both"/>
        <w:rPr>
          <w:rStyle w:val="hvr"/>
          <w:rFonts w:ascii="Times New Roman" w:hAnsi="Times New Roman" w:cs="Times New Roman"/>
          <w:sz w:val="24"/>
          <w:szCs w:val="24"/>
          <w:lang w:val="en-US"/>
        </w:rPr>
      </w:pPr>
      <w:r w:rsidRPr="001553CE">
        <w:rPr>
          <w:rStyle w:val="hvr"/>
          <w:rFonts w:ascii="Times New Roman" w:hAnsi="Times New Roman" w:cs="Times New Roman"/>
          <w:sz w:val="24"/>
          <w:szCs w:val="24"/>
          <w:lang w:val="en-US"/>
        </w:rPr>
        <w:t>The</w:t>
      </w:r>
      <w:r w:rsidRPr="001553CE">
        <w:rPr>
          <w:rFonts w:ascii="Times New Roman" w:hAnsi="Times New Roman" w:cs="Times New Roman"/>
          <w:sz w:val="24"/>
          <w:szCs w:val="24"/>
          <w:lang w:val="en-US"/>
        </w:rPr>
        <w:t xml:space="preserve"> </w:t>
      </w:r>
      <w:r w:rsidRPr="001553CE">
        <w:rPr>
          <w:rStyle w:val="hvr"/>
          <w:rFonts w:ascii="Times New Roman" w:hAnsi="Times New Roman" w:cs="Times New Roman"/>
          <w:sz w:val="24"/>
          <w:szCs w:val="24"/>
          <w:lang w:val="en-US"/>
        </w:rPr>
        <w:t>St.</w:t>
      </w:r>
      <w:r w:rsidRPr="001553CE">
        <w:rPr>
          <w:rFonts w:ascii="Times New Roman" w:hAnsi="Times New Roman" w:cs="Times New Roman"/>
          <w:sz w:val="24"/>
          <w:szCs w:val="24"/>
          <w:lang w:val="en-US"/>
        </w:rPr>
        <w:t xml:space="preserve"> </w:t>
      </w:r>
      <w:r w:rsidRPr="001553CE">
        <w:rPr>
          <w:rStyle w:val="hvr"/>
          <w:rFonts w:ascii="Times New Roman" w:hAnsi="Times New Roman" w:cs="Times New Roman"/>
          <w:sz w:val="24"/>
          <w:szCs w:val="24"/>
          <w:lang w:val="en-US"/>
        </w:rPr>
        <w:t>Petersburg</w:t>
      </w:r>
      <w:r w:rsidRPr="001553CE">
        <w:rPr>
          <w:rFonts w:ascii="Times New Roman" w:hAnsi="Times New Roman" w:cs="Times New Roman"/>
          <w:sz w:val="24"/>
          <w:szCs w:val="24"/>
          <w:lang w:val="en-US"/>
        </w:rPr>
        <w:t xml:space="preserve"> </w:t>
      </w:r>
      <w:r w:rsidRPr="001553CE">
        <w:rPr>
          <w:rStyle w:val="hvr"/>
          <w:rFonts w:ascii="Times New Roman" w:hAnsi="Times New Roman" w:cs="Times New Roman"/>
          <w:sz w:val="24"/>
          <w:szCs w:val="24"/>
          <w:lang w:val="en-US"/>
        </w:rPr>
        <w:t>area</w:t>
      </w:r>
      <w:r w:rsidRPr="001553CE">
        <w:rPr>
          <w:rFonts w:ascii="Times New Roman" w:hAnsi="Times New Roman" w:cs="Times New Roman"/>
          <w:sz w:val="24"/>
          <w:szCs w:val="24"/>
          <w:lang w:val="en-US"/>
        </w:rPr>
        <w:t xml:space="preserve"> </w:t>
      </w:r>
      <w:r w:rsidRPr="001553CE">
        <w:rPr>
          <w:rStyle w:val="hvr"/>
          <w:rFonts w:ascii="Times New Roman" w:hAnsi="Times New Roman" w:cs="Times New Roman"/>
          <w:sz w:val="24"/>
          <w:szCs w:val="24"/>
          <w:lang w:val="en-US"/>
        </w:rPr>
        <w:t>and</w:t>
      </w:r>
      <w:r w:rsidRPr="001553CE">
        <w:rPr>
          <w:rFonts w:ascii="Times New Roman" w:hAnsi="Times New Roman" w:cs="Times New Roman"/>
          <w:sz w:val="24"/>
          <w:szCs w:val="24"/>
          <w:lang w:val="en-US"/>
        </w:rPr>
        <w:t xml:space="preserve"> </w:t>
      </w:r>
      <w:r w:rsidRPr="001553CE">
        <w:rPr>
          <w:rStyle w:val="hvr"/>
          <w:rFonts w:ascii="Times New Roman" w:hAnsi="Times New Roman" w:cs="Times New Roman"/>
          <w:sz w:val="24"/>
          <w:szCs w:val="24"/>
          <w:lang w:val="en-US"/>
        </w:rPr>
        <w:t>Astrakhan</w:t>
      </w:r>
      <w:r w:rsidRPr="001553CE">
        <w:rPr>
          <w:rFonts w:ascii="Times New Roman" w:hAnsi="Times New Roman" w:cs="Times New Roman"/>
          <w:sz w:val="24"/>
          <w:szCs w:val="24"/>
          <w:lang w:val="en-US"/>
        </w:rPr>
        <w:t xml:space="preserve"> </w:t>
      </w:r>
      <w:r w:rsidRPr="001553CE">
        <w:rPr>
          <w:rStyle w:val="hvr"/>
          <w:rFonts w:ascii="Times New Roman" w:hAnsi="Times New Roman" w:cs="Times New Roman"/>
          <w:sz w:val="24"/>
          <w:szCs w:val="24"/>
          <w:lang w:val="en-US"/>
        </w:rPr>
        <w:t>and</w:t>
      </w:r>
      <w:r w:rsidRPr="001553CE">
        <w:rPr>
          <w:rFonts w:ascii="Times New Roman" w:hAnsi="Times New Roman" w:cs="Times New Roman"/>
          <w:sz w:val="24"/>
          <w:szCs w:val="24"/>
          <w:lang w:val="en-US"/>
        </w:rPr>
        <w:t xml:space="preserve"> </w:t>
      </w:r>
      <w:r w:rsidRPr="001553CE">
        <w:rPr>
          <w:rStyle w:val="hvr"/>
          <w:rFonts w:ascii="Times New Roman" w:hAnsi="Times New Roman" w:cs="Times New Roman"/>
          <w:sz w:val="24"/>
          <w:szCs w:val="24"/>
          <w:lang w:val="en-US"/>
        </w:rPr>
        <w:t>Saratov</w:t>
      </w:r>
      <w:r w:rsidRPr="001553CE">
        <w:rPr>
          <w:rFonts w:ascii="Times New Roman" w:hAnsi="Times New Roman" w:cs="Times New Roman"/>
          <w:sz w:val="24"/>
          <w:szCs w:val="24"/>
          <w:lang w:val="en-US"/>
        </w:rPr>
        <w:t xml:space="preserve"> </w:t>
      </w:r>
      <w:r w:rsidRPr="001553CE">
        <w:rPr>
          <w:rStyle w:val="hvr"/>
          <w:rFonts w:ascii="Times New Roman" w:hAnsi="Times New Roman" w:cs="Times New Roman"/>
          <w:sz w:val="24"/>
          <w:szCs w:val="24"/>
          <w:lang w:val="en-US"/>
        </w:rPr>
        <w:t>provinces</w:t>
      </w:r>
      <w:r w:rsidRPr="001553CE">
        <w:rPr>
          <w:rFonts w:ascii="Times New Roman" w:hAnsi="Times New Roman" w:cs="Times New Roman"/>
          <w:sz w:val="24"/>
          <w:szCs w:val="24"/>
          <w:lang w:val="en-US"/>
        </w:rPr>
        <w:t xml:space="preserve"> </w:t>
      </w:r>
      <w:r w:rsidRPr="001553CE">
        <w:rPr>
          <w:rStyle w:val="hvr"/>
          <w:rFonts w:ascii="Times New Roman" w:hAnsi="Times New Roman" w:cs="Times New Roman"/>
          <w:sz w:val="24"/>
          <w:szCs w:val="24"/>
          <w:lang w:val="en-US"/>
        </w:rPr>
        <w:t>were</w:t>
      </w:r>
      <w:r w:rsidRPr="001553CE">
        <w:rPr>
          <w:rFonts w:ascii="Times New Roman" w:hAnsi="Times New Roman" w:cs="Times New Roman"/>
          <w:sz w:val="24"/>
          <w:szCs w:val="24"/>
          <w:lang w:val="en-US"/>
        </w:rPr>
        <w:t xml:space="preserve"> </w:t>
      </w:r>
      <w:r w:rsidRPr="001553CE">
        <w:rPr>
          <w:rStyle w:val="hvr"/>
          <w:rFonts w:ascii="Times New Roman" w:hAnsi="Times New Roman" w:cs="Times New Roman"/>
          <w:sz w:val="24"/>
          <w:szCs w:val="24"/>
          <w:lang w:val="en-US"/>
        </w:rPr>
        <w:t>also</w:t>
      </w:r>
      <w:r w:rsidRPr="001553CE">
        <w:rPr>
          <w:rFonts w:ascii="Times New Roman" w:hAnsi="Times New Roman" w:cs="Times New Roman"/>
          <w:sz w:val="24"/>
          <w:szCs w:val="24"/>
          <w:lang w:val="en-US"/>
        </w:rPr>
        <w:t xml:space="preserve"> </w:t>
      </w:r>
      <w:r w:rsidRPr="001553CE">
        <w:rPr>
          <w:rStyle w:val="hvr"/>
          <w:rFonts w:ascii="Times New Roman" w:hAnsi="Times New Roman" w:cs="Times New Roman"/>
          <w:sz w:val="24"/>
          <w:szCs w:val="24"/>
          <w:lang w:val="en-US"/>
        </w:rPr>
        <w:t>important</w:t>
      </w:r>
      <w:r w:rsidRPr="001553CE">
        <w:rPr>
          <w:rFonts w:ascii="Times New Roman" w:hAnsi="Times New Roman" w:cs="Times New Roman"/>
          <w:sz w:val="24"/>
          <w:szCs w:val="24"/>
          <w:lang w:val="en-US"/>
        </w:rPr>
        <w:t xml:space="preserve"> </w:t>
      </w:r>
      <w:r w:rsidRPr="001553CE">
        <w:rPr>
          <w:rStyle w:val="hvr"/>
          <w:rFonts w:ascii="Times New Roman" w:hAnsi="Times New Roman" w:cs="Times New Roman"/>
          <w:sz w:val="24"/>
          <w:szCs w:val="24"/>
          <w:lang w:val="en-US"/>
        </w:rPr>
        <w:t>centers</w:t>
      </w:r>
      <w:r w:rsidRPr="001553CE">
        <w:rPr>
          <w:rFonts w:ascii="Times New Roman" w:hAnsi="Times New Roman" w:cs="Times New Roman"/>
          <w:sz w:val="24"/>
          <w:szCs w:val="24"/>
          <w:lang w:val="en-US"/>
        </w:rPr>
        <w:t xml:space="preserve"> of </w:t>
      </w:r>
      <w:r w:rsidRPr="001553CE">
        <w:rPr>
          <w:rStyle w:val="hvr"/>
          <w:rFonts w:ascii="Times New Roman" w:hAnsi="Times New Roman" w:cs="Times New Roman"/>
          <w:sz w:val="24"/>
          <w:szCs w:val="24"/>
          <w:lang w:val="en-US"/>
        </w:rPr>
        <w:t>the</w:t>
      </w:r>
      <w:r w:rsidRPr="001553CE">
        <w:rPr>
          <w:rFonts w:ascii="Times New Roman" w:hAnsi="Times New Roman" w:cs="Times New Roman"/>
          <w:sz w:val="24"/>
          <w:szCs w:val="24"/>
          <w:lang w:val="en-US"/>
        </w:rPr>
        <w:t xml:space="preserve"> </w:t>
      </w:r>
      <w:r w:rsidRPr="001553CE">
        <w:rPr>
          <w:rStyle w:val="hvr"/>
          <w:rFonts w:ascii="Times New Roman" w:hAnsi="Times New Roman" w:cs="Times New Roman"/>
          <w:sz w:val="24"/>
          <w:szCs w:val="24"/>
          <w:lang w:val="en-US"/>
        </w:rPr>
        <w:t>textile</w:t>
      </w:r>
      <w:r w:rsidRPr="001553CE">
        <w:rPr>
          <w:rFonts w:ascii="Times New Roman" w:hAnsi="Times New Roman" w:cs="Times New Roman"/>
          <w:sz w:val="24"/>
          <w:szCs w:val="24"/>
          <w:lang w:val="en-US"/>
        </w:rPr>
        <w:t xml:space="preserve"> </w:t>
      </w:r>
      <w:r w:rsidRPr="001553CE">
        <w:rPr>
          <w:rStyle w:val="hvr"/>
          <w:rFonts w:ascii="Times New Roman" w:hAnsi="Times New Roman" w:cs="Times New Roman"/>
          <w:sz w:val="24"/>
          <w:szCs w:val="24"/>
          <w:lang w:val="en-US"/>
        </w:rPr>
        <w:t>industry.</w:t>
      </w:r>
      <w:r w:rsidRPr="001553CE">
        <w:rPr>
          <w:rFonts w:ascii="Times New Roman" w:hAnsi="Times New Roman" w:cs="Times New Roman"/>
          <w:sz w:val="24"/>
          <w:szCs w:val="24"/>
          <w:lang w:val="en-US"/>
        </w:rPr>
        <w:t xml:space="preserve"> </w:t>
      </w:r>
      <w:r w:rsidRPr="001553CE">
        <w:rPr>
          <w:rStyle w:val="hvr"/>
          <w:rFonts w:ascii="Times New Roman" w:hAnsi="Times New Roman" w:cs="Times New Roman"/>
          <w:sz w:val="24"/>
          <w:szCs w:val="24"/>
          <w:lang w:val="en-US"/>
        </w:rPr>
        <w:t>There</w:t>
      </w:r>
      <w:r w:rsidRPr="001553CE">
        <w:rPr>
          <w:rFonts w:ascii="Times New Roman" w:hAnsi="Times New Roman" w:cs="Times New Roman"/>
          <w:sz w:val="24"/>
          <w:szCs w:val="24"/>
          <w:lang w:val="en-US"/>
        </w:rPr>
        <w:t xml:space="preserve"> </w:t>
      </w:r>
      <w:r w:rsidRPr="001553CE">
        <w:rPr>
          <w:rStyle w:val="hvr"/>
          <w:rFonts w:ascii="Times New Roman" w:hAnsi="Times New Roman" w:cs="Times New Roman"/>
          <w:sz w:val="24"/>
          <w:szCs w:val="24"/>
          <w:lang w:val="en-US"/>
        </w:rPr>
        <w:t>was</w:t>
      </w:r>
      <w:r w:rsidRPr="001553CE">
        <w:rPr>
          <w:rFonts w:ascii="Times New Roman" w:hAnsi="Times New Roman" w:cs="Times New Roman"/>
          <w:sz w:val="24"/>
          <w:szCs w:val="24"/>
          <w:lang w:val="en-US"/>
        </w:rPr>
        <w:t xml:space="preserve"> no </w:t>
      </w:r>
      <w:r w:rsidRPr="001553CE">
        <w:rPr>
          <w:rStyle w:val="hvr"/>
          <w:rFonts w:ascii="Times New Roman" w:hAnsi="Times New Roman" w:cs="Times New Roman"/>
          <w:sz w:val="24"/>
          <w:szCs w:val="24"/>
          <w:lang w:val="en-US"/>
        </w:rPr>
        <w:t>textile</w:t>
      </w:r>
      <w:r w:rsidRPr="001553CE">
        <w:rPr>
          <w:rFonts w:ascii="Times New Roman" w:hAnsi="Times New Roman" w:cs="Times New Roman"/>
          <w:sz w:val="24"/>
          <w:szCs w:val="24"/>
          <w:lang w:val="en-US"/>
        </w:rPr>
        <w:t xml:space="preserve"> </w:t>
      </w:r>
      <w:r w:rsidRPr="001553CE">
        <w:rPr>
          <w:rStyle w:val="hvr"/>
          <w:rFonts w:ascii="Times New Roman" w:hAnsi="Times New Roman" w:cs="Times New Roman"/>
          <w:sz w:val="24"/>
          <w:szCs w:val="24"/>
          <w:lang w:val="en-US"/>
        </w:rPr>
        <w:t>industry</w:t>
      </w:r>
      <w:r w:rsidRPr="001553CE">
        <w:rPr>
          <w:rFonts w:ascii="Times New Roman" w:hAnsi="Times New Roman" w:cs="Times New Roman"/>
          <w:sz w:val="24"/>
          <w:szCs w:val="24"/>
          <w:lang w:val="en-US"/>
        </w:rPr>
        <w:t xml:space="preserve"> in </w:t>
      </w:r>
      <w:r w:rsidRPr="001553CE">
        <w:rPr>
          <w:rStyle w:val="hvr"/>
          <w:rFonts w:ascii="Times New Roman" w:hAnsi="Times New Roman" w:cs="Times New Roman"/>
          <w:sz w:val="24"/>
          <w:szCs w:val="24"/>
          <w:lang w:val="en-US"/>
        </w:rPr>
        <w:t>Middle</w:t>
      </w:r>
      <w:r w:rsidRPr="001553CE">
        <w:rPr>
          <w:rFonts w:ascii="Times New Roman" w:hAnsi="Times New Roman" w:cs="Times New Roman"/>
          <w:sz w:val="24"/>
          <w:szCs w:val="24"/>
          <w:lang w:val="en-US"/>
        </w:rPr>
        <w:t xml:space="preserve"> </w:t>
      </w:r>
      <w:r w:rsidRPr="001553CE">
        <w:rPr>
          <w:rStyle w:val="hvr"/>
          <w:rFonts w:ascii="Times New Roman" w:hAnsi="Times New Roman" w:cs="Times New Roman"/>
          <w:sz w:val="24"/>
          <w:szCs w:val="24"/>
          <w:lang w:val="en-US"/>
        </w:rPr>
        <w:t>Asia</w:t>
      </w:r>
      <w:r w:rsidRPr="001553CE">
        <w:rPr>
          <w:rFonts w:ascii="Times New Roman" w:hAnsi="Times New Roman" w:cs="Times New Roman"/>
          <w:sz w:val="24"/>
          <w:szCs w:val="24"/>
          <w:lang w:val="en-US"/>
        </w:rPr>
        <w:t xml:space="preserve"> or </w:t>
      </w:r>
      <w:r w:rsidRPr="001553CE">
        <w:rPr>
          <w:rStyle w:val="hvr"/>
          <w:rFonts w:ascii="Times New Roman" w:hAnsi="Times New Roman" w:cs="Times New Roman"/>
          <w:sz w:val="24"/>
          <w:szCs w:val="24"/>
          <w:lang w:val="en-US"/>
        </w:rPr>
        <w:t>Kazakhstan—the</w:t>
      </w:r>
      <w:r w:rsidRPr="001553CE">
        <w:rPr>
          <w:rFonts w:ascii="Times New Roman" w:hAnsi="Times New Roman" w:cs="Times New Roman"/>
          <w:sz w:val="24"/>
          <w:szCs w:val="24"/>
          <w:lang w:val="en-US"/>
        </w:rPr>
        <w:t xml:space="preserve"> </w:t>
      </w:r>
      <w:r w:rsidRPr="001553CE">
        <w:rPr>
          <w:rStyle w:val="hvr"/>
          <w:rFonts w:ascii="Times New Roman" w:hAnsi="Times New Roman" w:cs="Times New Roman"/>
          <w:sz w:val="24"/>
          <w:szCs w:val="24"/>
          <w:lang w:val="en-US"/>
        </w:rPr>
        <w:t>primary</w:t>
      </w:r>
      <w:r w:rsidRPr="001553CE">
        <w:rPr>
          <w:rFonts w:ascii="Times New Roman" w:hAnsi="Times New Roman" w:cs="Times New Roman"/>
          <w:sz w:val="24"/>
          <w:szCs w:val="24"/>
          <w:lang w:val="en-US"/>
        </w:rPr>
        <w:t xml:space="preserve"> </w:t>
      </w:r>
      <w:r w:rsidRPr="001553CE">
        <w:rPr>
          <w:rStyle w:val="hvr"/>
          <w:rFonts w:ascii="Times New Roman" w:hAnsi="Times New Roman" w:cs="Times New Roman"/>
          <w:sz w:val="24"/>
          <w:szCs w:val="24"/>
          <w:lang w:val="en-US"/>
        </w:rPr>
        <w:t>sources</w:t>
      </w:r>
      <w:r w:rsidRPr="001553CE">
        <w:rPr>
          <w:rFonts w:ascii="Times New Roman" w:hAnsi="Times New Roman" w:cs="Times New Roman"/>
          <w:sz w:val="24"/>
          <w:szCs w:val="24"/>
          <w:lang w:val="en-US"/>
        </w:rPr>
        <w:t xml:space="preserve"> of </w:t>
      </w:r>
      <w:r w:rsidRPr="001553CE">
        <w:rPr>
          <w:rStyle w:val="hvr"/>
          <w:rFonts w:ascii="Times New Roman" w:hAnsi="Times New Roman" w:cs="Times New Roman"/>
          <w:sz w:val="24"/>
          <w:szCs w:val="24"/>
          <w:lang w:val="en-US"/>
        </w:rPr>
        <w:t>raw</w:t>
      </w:r>
      <w:r w:rsidRPr="001553CE">
        <w:rPr>
          <w:rFonts w:ascii="Times New Roman" w:hAnsi="Times New Roman" w:cs="Times New Roman"/>
          <w:sz w:val="24"/>
          <w:szCs w:val="24"/>
          <w:lang w:val="en-US"/>
        </w:rPr>
        <w:t xml:space="preserve"> </w:t>
      </w:r>
      <w:r w:rsidRPr="001553CE">
        <w:rPr>
          <w:rStyle w:val="hvr"/>
          <w:rFonts w:ascii="Times New Roman" w:hAnsi="Times New Roman" w:cs="Times New Roman"/>
          <w:sz w:val="24"/>
          <w:szCs w:val="24"/>
          <w:lang w:val="en-US"/>
        </w:rPr>
        <w:t>material.</w:t>
      </w:r>
      <w:r w:rsidRPr="001553CE">
        <w:rPr>
          <w:rFonts w:ascii="Times New Roman" w:hAnsi="Times New Roman" w:cs="Times New Roman"/>
          <w:sz w:val="24"/>
          <w:szCs w:val="24"/>
          <w:lang w:val="en-US"/>
        </w:rPr>
        <w:t xml:space="preserve"> </w:t>
      </w:r>
      <w:r w:rsidRPr="001553CE">
        <w:rPr>
          <w:rStyle w:val="hvr"/>
          <w:rFonts w:ascii="Times New Roman" w:hAnsi="Times New Roman" w:cs="Times New Roman"/>
          <w:sz w:val="24"/>
          <w:szCs w:val="24"/>
          <w:lang w:val="en-US"/>
        </w:rPr>
        <w:t>The</w:t>
      </w:r>
      <w:r w:rsidRPr="001553CE">
        <w:rPr>
          <w:rFonts w:ascii="Times New Roman" w:hAnsi="Times New Roman" w:cs="Times New Roman"/>
          <w:sz w:val="24"/>
          <w:szCs w:val="24"/>
          <w:lang w:val="en-US"/>
        </w:rPr>
        <w:t xml:space="preserve"> </w:t>
      </w:r>
      <w:r w:rsidRPr="001553CE">
        <w:rPr>
          <w:rStyle w:val="hvr"/>
          <w:rFonts w:ascii="Times New Roman" w:hAnsi="Times New Roman" w:cs="Times New Roman"/>
          <w:sz w:val="24"/>
          <w:szCs w:val="24"/>
          <w:lang w:val="en-US"/>
        </w:rPr>
        <w:t>development</w:t>
      </w:r>
      <w:r w:rsidRPr="001553CE">
        <w:rPr>
          <w:rFonts w:ascii="Times New Roman" w:hAnsi="Times New Roman" w:cs="Times New Roman"/>
          <w:sz w:val="24"/>
          <w:szCs w:val="24"/>
          <w:lang w:val="en-US"/>
        </w:rPr>
        <w:t xml:space="preserve"> of </w:t>
      </w:r>
      <w:r w:rsidRPr="001553CE">
        <w:rPr>
          <w:rStyle w:val="hvr"/>
          <w:rFonts w:ascii="Times New Roman" w:hAnsi="Times New Roman" w:cs="Times New Roman"/>
          <w:sz w:val="24"/>
          <w:szCs w:val="24"/>
          <w:lang w:val="en-US"/>
        </w:rPr>
        <w:t>the</w:t>
      </w:r>
      <w:r w:rsidRPr="001553CE">
        <w:rPr>
          <w:rFonts w:ascii="Times New Roman" w:hAnsi="Times New Roman" w:cs="Times New Roman"/>
          <w:sz w:val="24"/>
          <w:szCs w:val="24"/>
          <w:lang w:val="en-US"/>
        </w:rPr>
        <w:t xml:space="preserve"> </w:t>
      </w:r>
      <w:r w:rsidRPr="001553CE">
        <w:rPr>
          <w:rStyle w:val="hvr"/>
          <w:rFonts w:ascii="Times New Roman" w:hAnsi="Times New Roman" w:cs="Times New Roman"/>
          <w:sz w:val="24"/>
          <w:szCs w:val="24"/>
          <w:lang w:val="en-US"/>
        </w:rPr>
        <w:t>textile</w:t>
      </w:r>
      <w:r w:rsidRPr="001553CE">
        <w:rPr>
          <w:rFonts w:ascii="Times New Roman" w:hAnsi="Times New Roman" w:cs="Times New Roman"/>
          <w:sz w:val="24"/>
          <w:szCs w:val="24"/>
          <w:lang w:val="en-US"/>
        </w:rPr>
        <w:t xml:space="preserve"> </w:t>
      </w:r>
      <w:r w:rsidRPr="001553CE">
        <w:rPr>
          <w:rStyle w:val="hvr"/>
          <w:rFonts w:ascii="Times New Roman" w:hAnsi="Times New Roman" w:cs="Times New Roman"/>
          <w:sz w:val="24"/>
          <w:szCs w:val="24"/>
          <w:lang w:val="en-US"/>
        </w:rPr>
        <w:t>industry</w:t>
      </w:r>
      <w:r w:rsidRPr="001553CE">
        <w:rPr>
          <w:rFonts w:ascii="Times New Roman" w:hAnsi="Times New Roman" w:cs="Times New Roman"/>
          <w:sz w:val="24"/>
          <w:szCs w:val="24"/>
          <w:lang w:val="en-US"/>
        </w:rPr>
        <w:t xml:space="preserve"> </w:t>
      </w:r>
      <w:r w:rsidRPr="001553CE">
        <w:rPr>
          <w:rStyle w:val="hvr"/>
          <w:rFonts w:ascii="Times New Roman" w:hAnsi="Times New Roman" w:cs="Times New Roman"/>
          <w:sz w:val="24"/>
          <w:szCs w:val="24"/>
          <w:lang w:val="en-US"/>
        </w:rPr>
        <w:t>was</w:t>
      </w:r>
      <w:r w:rsidRPr="001553CE">
        <w:rPr>
          <w:rFonts w:ascii="Times New Roman" w:hAnsi="Times New Roman" w:cs="Times New Roman"/>
          <w:sz w:val="24"/>
          <w:szCs w:val="24"/>
          <w:lang w:val="en-US"/>
        </w:rPr>
        <w:t xml:space="preserve"> </w:t>
      </w:r>
      <w:r w:rsidRPr="001553CE">
        <w:rPr>
          <w:rStyle w:val="hvr"/>
          <w:rFonts w:ascii="Times New Roman" w:hAnsi="Times New Roman" w:cs="Times New Roman"/>
          <w:sz w:val="24"/>
          <w:szCs w:val="24"/>
          <w:lang w:val="en-US"/>
        </w:rPr>
        <w:t>held</w:t>
      </w:r>
      <w:r w:rsidRPr="001553CE">
        <w:rPr>
          <w:rFonts w:ascii="Times New Roman" w:hAnsi="Times New Roman" w:cs="Times New Roman"/>
          <w:sz w:val="24"/>
          <w:szCs w:val="24"/>
          <w:lang w:val="en-US"/>
        </w:rPr>
        <w:t xml:space="preserve"> </w:t>
      </w:r>
      <w:r w:rsidRPr="001553CE">
        <w:rPr>
          <w:rStyle w:val="hvr"/>
          <w:rFonts w:ascii="Times New Roman" w:hAnsi="Times New Roman" w:cs="Times New Roman"/>
          <w:sz w:val="24"/>
          <w:szCs w:val="24"/>
          <w:lang w:val="en-US"/>
        </w:rPr>
        <w:t>back</w:t>
      </w:r>
      <w:r w:rsidRPr="001553CE">
        <w:rPr>
          <w:rFonts w:ascii="Times New Roman" w:hAnsi="Times New Roman" w:cs="Times New Roman"/>
          <w:sz w:val="24"/>
          <w:szCs w:val="24"/>
          <w:lang w:val="en-US"/>
        </w:rPr>
        <w:t xml:space="preserve"> by a </w:t>
      </w:r>
      <w:r w:rsidRPr="001553CE">
        <w:rPr>
          <w:rStyle w:val="hvr"/>
          <w:rFonts w:ascii="Times New Roman" w:hAnsi="Times New Roman" w:cs="Times New Roman"/>
          <w:sz w:val="24"/>
          <w:szCs w:val="24"/>
          <w:lang w:val="en-US"/>
        </w:rPr>
        <w:t>shortage</w:t>
      </w:r>
      <w:r w:rsidRPr="001553CE">
        <w:rPr>
          <w:rFonts w:ascii="Times New Roman" w:hAnsi="Times New Roman" w:cs="Times New Roman"/>
          <w:sz w:val="24"/>
          <w:szCs w:val="24"/>
          <w:lang w:val="en-US"/>
        </w:rPr>
        <w:t xml:space="preserve"> of </w:t>
      </w:r>
      <w:r w:rsidRPr="001553CE">
        <w:rPr>
          <w:rStyle w:val="hvr"/>
          <w:rFonts w:ascii="Times New Roman" w:hAnsi="Times New Roman" w:cs="Times New Roman"/>
          <w:sz w:val="24"/>
          <w:szCs w:val="24"/>
          <w:lang w:val="en-US"/>
        </w:rPr>
        <w:t>raw</w:t>
      </w:r>
      <w:r w:rsidRPr="001553CE">
        <w:rPr>
          <w:rFonts w:ascii="Times New Roman" w:hAnsi="Times New Roman" w:cs="Times New Roman"/>
          <w:sz w:val="24"/>
          <w:szCs w:val="24"/>
          <w:lang w:val="en-US"/>
        </w:rPr>
        <w:t xml:space="preserve"> </w:t>
      </w:r>
      <w:r w:rsidRPr="001553CE">
        <w:rPr>
          <w:rStyle w:val="hvr"/>
          <w:rFonts w:ascii="Times New Roman" w:hAnsi="Times New Roman" w:cs="Times New Roman"/>
          <w:sz w:val="24"/>
          <w:szCs w:val="24"/>
          <w:lang w:val="en-US"/>
        </w:rPr>
        <w:t>materials</w:t>
      </w:r>
      <w:r w:rsidRPr="001553CE">
        <w:rPr>
          <w:rFonts w:ascii="Times New Roman" w:hAnsi="Times New Roman" w:cs="Times New Roman"/>
          <w:sz w:val="24"/>
          <w:szCs w:val="24"/>
          <w:lang w:val="en-US"/>
        </w:rPr>
        <w:t xml:space="preserve"> </w:t>
      </w:r>
      <w:r w:rsidRPr="001553CE">
        <w:rPr>
          <w:rStyle w:val="hvr"/>
          <w:rFonts w:ascii="Times New Roman" w:hAnsi="Times New Roman" w:cs="Times New Roman"/>
          <w:sz w:val="24"/>
          <w:szCs w:val="24"/>
          <w:lang w:val="en-US"/>
        </w:rPr>
        <w:t>and</w:t>
      </w:r>
      <w:r w:rsidRPr="001553CE">
        <w:rPr>
          <w:rFonts w:ascii="Times New Roman" w:hAnsi="Times New Roman" w:cs="Times New Roman"/>
          <w:sz w:val="24"/>
          <w:szCs w:val="24"/>
          <w:lang w:val="en-US"/>
        </w:rPr>
        <w:t xml:space="preserve"> by </w:t>
      </w:r>
      <w:r w:rsidRPr="001553CE">
        <w:rPr>
          <w:rStyle w:val="hvr"/>
          <w:rFonts w:ascii="Times New Roman" w:hAnsi="Times New Roman" w:cs="Times New Roman"/>
          <w:sz w:val="24"/>
          <w:szCs w:val="24"/>
          <w:lang w:val="en-US"/>
        </w:rPr>
        <w:t>the</w:t>
      </w:r>
      <w:r w:rsidRPr="001553CE">
        <w:rPr>
          <w:rFonts w:ascii="Times New Roman" w:hAnsi="Times New Roman" w:cs="Times New Roman"/>
          <w:sz w:val="24"/>
          <w:szCs w:val="24"/>
          <w:lang w:val="en-US"/>
        </w:rPr>
        <w:t xml:space="preserve"> </w:t>
      </w:r>
      <w:r w:rsidRPr="001553CE">
        <w:rPr>
          <w:rStyle w:val="hvr"/>
          <w:rFonts w:ascii="Times New Roman" w:hAnsi="Times New Roman" w:cs="Times New Roman"/>
          <w:sz w:val="24"/>
          <w:szCs w:val="24"/>
          <w:lang w:val="en-US"/>
        </w:rPr>
        <w:t>industry’s</w:t>
      </w:r>
      <w:r w:rsidRPr="001553CE">
        <w:rPr>
          <w:rFonts w:ascii="Times New Roman" w:hAnsi="Times New Roman" w:cs="Times New Roman"/>
          <w:sz w:val="24"/>
          <w:szCs w:val="24"/>
          <w:lang w:val="en-US"/>
        </w:rPr>
        <w:t xml:space="preserve"> </w:t>
      </w:r>
      <w:r w:rsidRPr="001553CE">
        <w:rPr>
          <w:rStyle w:val="hvr"/>
          <w:rFonts w:ascii="Times New Roman" w:hAnsi="Times New Roman" w:cs="Times New Roman"/>
          <w:sz w:val="24"/>
          <w:szCs w:val="24"/>
          <w:lang w:val="en-US"/>
        </w:rPr>
        <w:t>dependence</w:t>
      </w:r>
      <w:r w:rsidRPr="001553CE">
        <w:rPr>
          <w:rFonts w:ascii="Times New Roman" w:hAnsi="Times New Roman" w:cs="Times New Roman"/>
          <w:sz w:val="24"/>
          <w:szCs w:val="24"/>
          <w:lang w:val="en-US"/>
        </w:rPr>
        <w:t xml:space="preserve"> on </w:t>
      </w:r>
      <w:r w:rsidRPr="001553CE">
        <w:rPr>
          <w:rStyle w:val="hvr"/>
          <w:rFonts w:ascii="Times New Roman" w:hAnsi="Times New Roman" w:cs="Times New Roman"/>
          <w:sz w:val="24"/>
          <w:szCs w:val="24"/>
          <w:lang w:val="en-US"/>
        </w:rPr>
        <w:t>imports.</w:t>
      </w:r>
      <w:r w:rsidRPr="001553CE">
        <w:rPr>
          <w:rFonts w:ascii="Times New Roman" w:hAnsi="Times New Roman" w:cs="Times New Roman"/>
          <w:sz w:val="24"/>
          <w:szCs w:val="24"/>
          <w:lang w:val="en-US"/>
        </w:rPr>
        <w:t xml:space="preserve"> </w:t>
      </w:r>
      <w:r w:rsidRPr="001553CE">
        <w:rPr>
          <w:rStyle w:val="hvr"/>
          <w:rFonts w:ascii="Times New Roman" w:hAnsi="Times New Roman" w:cs="Times New Roman"/>
          <w:sz w:val="24"/>
          <w:szCs w:val="24"/>
          <w:lang w:val="en-US"/>
        </w:rPr>
        <w:t>The</w:t>
      </w:r>
      <w:r w:rsidRPr="001553CE">
        <w:rPr>
          <w:rFonts w:ascii="Times New Roman" w:hAnsi="Times New Roman" w:cs="Times New Roman"/>
          <w:sz w:val="24"/>
          <w:szCs w:val="24"/>
          <w:lang w:val="en-US"/>
        </w:rPr>
        <w:t xml:space="preserve"> </w:t>
      </w:r>
      <w:r w:rsidRPr="001553CE">
        <w:rPr>
          <w:rStyle w:val="hvr"/>
          <w:rFonts w:ascii="Times New Roman" w:hAnsi="Times New Roman" w:cs="Times New Roman"/>
          <w:sz w:val="24"/>
          <w:szCs w:val="24"/>
          <w:lang w:val="en-US"/>
        </w:rPr>
        <w:t>major</w:t>
      </w:r>
      <w:r w:rsidRPr="001553CE">
        <w:rPr>
          <w:rFonts w:ascii="Times New Roman" w:hAnsi="Times New Roman" w:cs="Times New Roman"/>
          <w:sz w:val="24"/>
          <w:szCs w:val="24"/>
          <w:lang w:val="en-US"/>
        </w:rPr>
        <w:t xml:space="preserve"> </w:t>
      </w:r>
      <w:r w:rsidRPr="001553CE">
        <w:rPr>
          <w:rStyle w:val="hvr"/>
          <w:rFonts w:ascii="Times New Roman" w:hAnsi="Times New Roman" w:cs="Times New Roman"/>
          <w:sz w:val="24"/>
          <w:szCs w:val="24"/>
          <w:lang w:val="en-US"/>
        </w:rPr>
        <w:t>textile</w:t>
      </w:r>
      <w:r w:rsidRPr="001553CE">
        <w:rPr>
          <w:rFonts w:ascii="Times New Roman" w:hAnsi="Times New Roman" w:cs="Times New Roman"/>
          <w:sz w:val="24"/>
          <w:szCs w:val="24"/>
          <w:lang w:val="en-US"/>
        </w:rPr>
        <w:t xml:space="preserve"> </w:t>
      </w:r>
      <w:r w:rsidRPr="001553CE">
        <w:rPr>
          <w:rStyle w:val="hvr"/>
          <w:rFonts w:ascii="Times New Roman" w:hAnsi="Times New Roman" w:cs="Times New Roman"/>
          <w:sz w:val="24"/>
          <w:szCs w:val="24"/>
          <w:lang w:val="en-US"/>
        </w:rPr>
        <w:t>enterprises</w:t>
      </w:r>
      <w:r w:rsidRPr="001553CE">
        <w:rPr>
          <w:rFonts w:ascii="Times New Roman" w:hAnsi="Times New Roman" w:cs="Times New Roman"/>
          <w:sz w:val="24"/>
          <w:szCs w:val="24"/>
          <w:lang w:val="en-US"/>
        </w:rPr>
        <w:t xml:space="preserve"> </w:t>
      </w:r>
      <w:r w:rsidRPr="001553CE">
        <w:rPr>
          <w:rStyle w:val="hvr"/>
          <w:rFonts w:ascii="Times New Roman" w:hAnsi="Times New Roman" w:cs="Times New Roman"/>
          <w:sz w:val="24"/>
          <w:szCs w:val="24"/>
          <w:lang w:val="en-US"/>
        </w:rPr>
        <w:t>were</w:t>
      </w:r>
      <w:r w:rsidRPr="001553CE">
        <w:rPr>
          <w:rFonts w:ascii="Times New Roman" w:hAnsi="Times New Roman" w:cs="Times New Roman"/>
          <w:sz w:val="24"/>
          <w:szCs w:val="24"/>
          <w:lang w:val="en-US"/>
        </w:rPr>
        <w:t xml:space="preserve"> </w:t>
      </w:r>
      <w:r w:rsidRPr="001553CE">
        <w:rPr>
          <w:rStyle w:val="hvr"/>
          <w:rFonts w:ascii="Times New Roman" w:hAnsi="Times New Roman" w:cs="Times New Roman"/>
          <w:sz w:val="24"/>
          <w:szCs w:val="24"/>
          <w:lang w:val="en-US"/>
        </w:rPr>
        <w:t>equipped</w:t>
      </w:r>
      <w:r w:rsidRPr="001553CE">
        <w:rPr>
          <w:rFonts w:ascii="Times New Roman" w:hAnsi="Times New Roman" w:cs="Times New Roman"/>
          <w:sz w:val="24"/>
          <w:szCs w:val="24"/>
          <w:lang w:val="en-US"/>
        </w:rPr>
        <w:t xml:space="preserve"> </w:t>
      </w:r>
      <w:r w:rsidRPr="001553CE">
        <w:rPr>
          <w:rStyle w:val="hvr"/>
          <w:rFonts w:ascii="Times New Roman" w:hAnsi="Times New Roman" w:cs="Times New Roman"/>
          <w:sz w:val="24"/>
          <w:szCs w:val="24"/>
          <w:lang w:val="en-US"/>
        </w:rPr>
        <w:t>primarily</w:t>
      </w:r>
      <w:r w:rsidRPr="001553CE">
        <w:rPr>
          <w:rFonts w:ascii="Times New Roman" w:hAnsi="Times New Roman" w:cs="Times New Roman"/>
          <w:sz w:val="24"/>
          <w:szCs w:val="24"/>
          <w:lang w:val="en-US"/>
        </w:rPr>
        <w:t xml:space="preserve"> </w:t>
      </w:r>
      <w:r w:rsidRPr="001553CE">
        <w:rPr>
          <w:rStyle w:val="hvr"/>
          <w:rFonts w:ascii="Times New Roman" w:hAnsi="Times New Roman" w:cs="Times New Roman"/>
          <w:sz w:val="24"/>
          <w:szCs w:val="24"/>
          <w:lang w:val="en-US"/>
        </w:rPr>
        <w:t>with</w:t>
      </w:r>
      <w:r w:rsidRPr="001553CE">
        <w:rPr>
          <w:rFonts w:ascii="Times New Roman" w:hAnsi="Times New Roman" w:cs="Times New Roman"/>
          <w:sz w:val="24"/>
          <w:szCs w:val="24"/>
          <w:lang w:val="en-US"/>
        </w:rPr>
        <w:t xml:space="preserve"> </w:t>
      </w:r>
      <w:r w:rsidRPr="001553CE">
        <w:rPr>
          <w:rStyle w:val="hvr"/>
          <w:rFonts w:ascii="Times New Roman" w:hAnsi="Times New Roman" w:cs="Times New Roman"/>
          <w:sz w:val="24"/>
          <w:szCs w:val="24"/>
          <w:lang w:val="en-US"/>
        </w:rPr>
        <w:t>imported</w:t>
      </w:r>
      <w:r w:rsidRPr="001553CE">
        <w:rPr>
          <w:rFonts w:ascii="Times New Roman" w:hAnsi="Times New Roman" w:cs="Times New Roman"/>
          <w:sz w:val="24"/>
          <w:szCs w:val="24"/>
          <w:lang w:val="en-US"/>
        </w:rPr>
        <w:t xml:space="preserve"> </w:t>
      </w:r>
      <w:r w:rsidRPr="001553CE">
        <w:rPr>
          <w:rStyle w:val="hvr"/>
          <w:rFonts w:ascii="Times New Roman" w:hAnsi="Times New Roman" w:cs="Times New Roman"/>
          <w:sz w:val="24"/>
          <w:szCs w:val="24"/>
          <w:lang w:val="en-US"/>
        </w:rPr>
        <w:t>machinery.</w:t>
      </w:r>
      <w:r w:rsidRPr="001553CE">
        <w:rPr>
          <w:rFonts w:ascii="Times New Roman" w:hAnsi="Times New Roman" w:cs="Times New Roman"/>
          <w:sz w:val="24"/>
          <w:szCs w:val="24"/>
          <w:lang w:val="en-US"/>
        </w:rPr>
        <w:t xml:space="preserve"> </w:t>
      </w:r>
      <w:r w:rsidRPr="001553CE">
        <w:rPr>
          <w:rStyle w:val="hvr"/>
          <w:rFonts w:ascii="Times New Roman" w:hAnsi="Times New Roman" w:cs="Times New Roman"/>
          <w:sz w:val="24"/>
          <w:szCs w:val="24"/>
          <w:lang w:val="en-US"/>
        </w:rPr>
        <w:t>Domestic</w:t>
      </w:r>
      <w:r w:rsidRPr="001553CE">
        <w:rPr>
          <w:rFonts w:ascii="Times New Roman" w:hAnsi="Times New Roman" w:cs="Times New Roman"/>
          <w:sz w:val="24"/>
          <w:szCs w:val="24"/>
          <w:lang w:val="en-US"/>
        </w:rPr>
        <w:t xml:space="preserve"> </w:t>
      </w:r>
      <w:r w:rsidRPr="001553CE">
        <w:rPr>
          <w:rStyle w:val="hvr"/>
          <w:rFonts w:ascii="Times New Roman" w:hAnsi="Times New Roman" w:cs="Times New Roman"/>
          <w:sz w:val="24"/>
          <w:szCs w:val="24"/>
          <w:lang w:val="en-US"/>
        </w:rPr>
        <w:t>machine</w:t>
      </w:r>
      <w:r w:rsidRPr="001553CE">
        <w:rPr>
          <w:rFonts w:ascii="Times New Roman" w:hAnsi="Times New Roman" w:cs="Times New Roman"/>
          <w:sz w:val="24"/>
          <w:szCs w:val="24"/>
          <w:lang w:val="en-US"/>
        </w:rPr>
        <w:t xml:space="preserve"> </w:t>
      </w:r>
      <w:r w:rsidRPr="001553CE">
        <w:rPr>
          <w:rStyle w:val="hvr"/>
          <w:rFonts w:ascii="Times New Roman" w:hAnsi="Times New Roman" w:cs="Times New Roman"/>
          <w:sz w:val="24"/>
          <w:szCs w:val="24"/>
          <w:lang w:val="en-US"/>
        </w:rPr>
        <w:t>building</w:t>
      </w:r>
      <w:r w:rsidRPr="001553CE">
        <w:rPr>
          <w:rFonts w:ascii="Times New Roman" w:hAnsi="Times New Roman" w:cs="Times New Roman"/>
          <w:sz w:val="24"/>
          <w:szCs w:val="24"/>
          <w:lang w:val="en-US"/>
        </w:rPr>
        <w:t xml:space="preserve"> </w:t>
      </w:r>
      <w:r w:rsidRPr="001553CE">
        <w:rPr>
          <w:rStyle w:val="hvr"/>
          <w:rFonts w:ascii="Times New Roman" w:hAnsi="Times New Roman" w:cs="Times New Roman"/>
          <w:sz w:val="24"/>
          <w:szCs w:val="24"/>
          <w:lang w:val="en-US"/>
        </w:rPr>
        <w:t>satisfied</w:t>
      </w:r>
      <w:r w:rsidRPr="001553CE">
        <w:rPr>
          <w:rFonts w:ascii="Times New Roman" w:hAnsi="Times New Roman" w:cs="Times New Roman"/>
          <w:sz w:val="24"/>
          <w:szCs w:val="24"/>
          <w:lang w:val="en-US"/>
        </w:rPr>
        <w:t xml:space="preserve"> </w:t>
      </w:r>
      <w:r w:rsidRPr="001553CE">
        <w:rPr>
          <w:rStyle w:val="hvr"/>
          <w:rFonts w:ascii="Times New Roman" w:hAnsi="Times New Roman" w:cs="Times New Roman"/>
          <w:sz w:val="24"/>
          <w:szCs w:val="24"/>
          <w:lang w:val="en-US"/>
        </w:rPr>
        <w:t>only</w:t>
      </w:r>
      <w:r w:rsidRPr="001553CE">
        <w:rPr>
          <w:rFonts w:ascii="Times New Roman" w:hAnsi="Times New Roman" w:cs="Times New Roman"/>
          <w:sz w:val="24"/>
          <w:szCs w:val="24"/>
          <w:lang w:val="en-US"/>
        </w:rPr>
        <w:t xml:space="preserve"> </w:t>
      </w:r>
      <w:r w:rsidRPr="001553CE">
        <w:rPr>
          <w:rStyle w:val="hvr"/>
          <w:rFonts w:ascii="Times New Roman" w:hAnsi="Times New Roman" w:cs="Times New Roman"/>
          <w:sz w:val="24"/>
          <w:szCs w:val="24"/>
          <w:lang w:val="en-US"/>
        </w:rPr>
        <w:t>slightly</w:t>
      </w:r>
      <w:r w:rsidRPr="001553CE">
        <w:rPr>
          <w:rFonts w:ascii="Times New Roman" w:hAnsi="Times New Roman" w:cs="Times New Roman"/>
          <w:sz w:val="24"/>
          <w:szCs w:val="24"/>
          <w:lang w:val="en-US"/>
        </w:rPr>
        <w:t xml:space="preserve"> </w:t>
      </w:r>
      <w:r w:rsidRPr="001553CE">
        <w:rPr>
          <w:rStyle w:val="hvr"/>
          <w:rFonts w:ascii="Times New Roman" w:hAnsi="Times New Roman" w:cs="Times New Roman"/>
          <w:sz w:val="24"/>
          <w:szCs w:val="24"/>
          <w:lang w:val="en-US"/>
        </w:rPr>
        <w:t>more</w:t>
      </w:r>
      <w:r w:rsidRPr="001553CE">
        <w:rPr>
          <w:rFonts w:ascii="Times New Roman" w:hAnsi="Times New Roman" w:cs="Times New Roman"/>
          <w:sz w:val="24"/>
          <w:szCs w:val="24"/>
          <w:lang w:val="en-US"/>
        </w:rPr>
        <w:t xml:space="preserve"> </w:t>
      </w:r>
      <w:r w:rsidRPr="001553CE">
        <w:rPr>
          <w:rStyle w:val="hvr"/>
          <w:rFonts w:ascii="Times New Roman" w:hAnsi="Times New Roman" w:cs="Times New Roman"/>
          <w:sz w:val="24"/>
          <w:szCs w:val="24"/>
          <w:lang w:val="en-US"/>
        </w:rPr>
        <w:t>than</w:t>
      </w:r>
      <w:r w:rsidRPr="001553CE">
        <w:rPr>
          <w:rFonts w:ascii="Times New Roman" w:hAnsi="Times New Roman" w:cs="Times New Roman"/>
          <w:sz w:val="24"/>
          <w:szCs w:val="24"/>
          <w:lang w:val="en-US"/>
        </w:rPr>
        <w:t xml:space="preserve"> 20 </w:t>
      </w:r>
      <w:r w:rsidRPr="001553CE">
        <w:rPr>
          <w:rStyle w:val="hvr"/>
          <w:rFonts w:ascii="Times New Roman" w:hAnsi="Times New Roman" w:cs="Times New Roman"/>
          <w:sz w:val="24"/>
          <w:szCs w:val="24"/>
          <w:lang w:val="en-US"/>
        </w:rPr>
        <w:t>percent</w:t>
      </w:r>
      <w:r w:rsidRPr="001553CE">
        <w:rPr>
          <w:rFonts w:ascii="Times New Roman" w:hAnsi="Times New Roman" w:cs="Times New Roman"/>
          <w:sz w:val="24"/>
          <w:szCs w:val="24"/>
          <w:lang w:val="en-US"/>
        </w:rPr>
        <w:t xml:space="preserve"> of </w:t>
      </w:r>
      <w:r w:rsidRPr="001553CE">
        <w:rPr>
          <w:rStyle w:val="hvr"/>
          <w:rFonts w:ascii="Times New Roman" w:hAnsi="Times New Roman" w:cs="Times New Roman"/>
          <w:sz w:val="24"/>
          <w:szCs w:val="24"/>
          <w:lang w:val="en-US"/>
        </w:rPr>
        <w:t>the</w:t>
      </w:r>
      <w:r w:rsidRPr="001553CE">
        <w:rPr>
          <w:rFonts w:ascii="Times New Roman" w:hAnsi="Times New Roman" w:cs="Times New Roman"/>
          <w:sz w:val="24"/>
          <w:szCs w:val="24"/>
          <w:lang w:val="en-US"/>
        </w:rPr>
        <w:t xml:space="preserve"> </w:t>
      </w:r>
      <w:r w:rsidRPr="001553CE">
        <w:rPr>
          <w:rStyle w:val="hvr"/>
          <w:rFonts w:ascii="Times New Roman" w:hAnsi="Times New Roman" w:cs="Times New Roman"/>
          <w:sz w:val="24"/>
          <w:szCs w:val="24"/>
          <w:lang w:val="en-US"/>
        </w:rPr>
        <w:t>demand</w:t>
      </w:r>
      <w:r w:rsidRPr="001553CE">
        <w:rPr>
          <w:rFonts w:ascii="Times New Roman" w:hAnsi="Times New Roman" w:cs="Times New Roman"/>
          <w:sz w:val="24"/>
          <w:szCs w:val="24"/>
          <w:lang w:val="en-US"/>
        </w:rPr>
        <w:t xml:space="preserve"> </w:t>
      </w:r>
      <w:r w:rsidRPr="001553CE">
        <w:rPr>
          <w:rStyle w:val="hvr"/>
          <w:rFonts w:ascii="Times New Roman" w:hAnsi="Times New Roman" w:cs="Times New Roman"/>
          <w:sz w:val="24"/>
          <w:szCs w:val="24"/>
          <w:lang w:val="en-US"/>
        </w:rPr>
        <w:t>for</w:t>
      </w:r>
      <w:r w:rsidRPr="001553CE">
        <w:rPr>
          <w:rFonts w:ascii="Times New Roman" w:hAnsi="Times New Roman" w:cs="Times New Roman"/>
          <w:sz w:val="24"/>
          <w:szCs w:val="24"/>
          <w:lang w:val="en-US"/>
        </w:rPr>
        <w:t xml:space="preserve"> </w:t>
      </w:r>
      <w:r w:rsidRPr="001553CE">
        <w:rPr>
          <w:rStyle w:val="hvr"/>
          <w:rFonts w:ascii="Times New Roman" w:hAnsi="Times New Roman" w:cs="Times New Roman"/>
          <w:sz w:val="24"/>
          <w:szCs w:val="24"/>
          <w:lang w:val="en-US"/>
        </w:rPr>
        <w:t>machine</w:t>
      </w:r>
      <w:r w:rsidRPr="001553CE">
        <w:rPr>
          <w:rFonts w:ascii="Times New Roman" w:hAnsi="Times New Roman" w:cs="Times New Roman"/>
          <w:sz w:val="24"/>
          <w:szCs w:val="24"/>
          <w:lang w:val="en-US"/>
        </w:rPr>
        <w:t xml:space="preserve"> </w:t>
      </w:r>
      <w:r w:rsidRPr="001553CE">
        <w:rPr>
          <w:rStyle w:val="hvr"/>
          <w:rFonts w:ascii="Times New Roman" w:hAnsi="Times New Roman" w:cs="Times New Roman"/>
          <w:sz w:val="24"/>
          <w:szCs w:val="24"/>
          <w:lang w:val="en-US"/>
        </w:rPr>
        <w:t>tools</w:t>
      </w:r>
      <w:r w:rsidRPr="001553CE">
        <w:rPr>
          <w:rFonts w:ascii="Times New Roman" w:hAnsi="Times New Roman" w:cs="Times New Roman"/>
          <w:sz w:val="24"/>
          <w:szCs w:val="24"/>
          <w:lang w:val="en-US"/>
        </w:rPr>
        <w:t xml:space="preserve"> </w:t>
      </w:r>
      <w:r w:rsidRPr="001553CE">
        <w:rPr>
          <w:rStyle w:val="hvr"/>
          <w:rFonts w:ascii="Times New Roman" w:hAnsi="Times New Roman" w:cs="Times New Roman"/>
          <w:sz w:val="24"/>
          <w:szCs w:val="24"/>
          <w:lang w:val="en-US"/>
        </w:rPr>
        <w:t>and</w:t>
      </w:r>
      <w:r w:rsidRPr="001553CE">
        <w:rPr>
          <w:rFonts w:ascii="Times New Roman" w:hAnsi="Times New Roman" w:cs="Times New Roman"/>
          <w:sz w:val="24"/>
          <w:szCs w:val="24"/>
          <w:lang w:val="en-US"/>
        </w:rPr>
        <w:t xml:space="preserve"> </w:t>
      </w:r>
      <w:r w:rsidRPr="001553CE">
        <w:rPr>
          <w:rStyle w:val="hvr"/>
          <w:rFonts w:ascii="Times New Roman" w:hAnsi="Times New Roman" w:cs="Times New Roman"/>
          <w:sz w:val="24"/>
          <w:szCs w:val="24"/>
          <w:lang w:val="en-US"/>
        </w:rPr>
        <w:t>machinery.</w:t>
      </w:r>
      <w:r w:rsidRPr="001553CE">
        <w:rPr>
          <w:rFonts w:ascii="Times New Roman" w:hAnsi="Times New Roman" w:cs="Times New Roman"/>
          <w:sz w:val="24"/>
          <w:szCs w:val="24"/>
          <w:lang w:val="en-US"/>
        </w:rPr>
        <w:t xml:space="preserve"> </w:t>
      </w:r>
      <w:r w:rsidRPr="001553CE">
        <w:rPr>
          <w:rStyle w:val="hvr"/>
          <w:rFonts w:ascii="Times New Roman" w:hAnsi="Times New Roman" w:cs="Times New Roman"/>
          <w:sz w:val="24"/>
          <w:szCs w:val="24"/>
          <w:lang w:val="en-US"/>
        </w:rPr>
        <w:t>The</w:t>
      </w:r>
      <w:r w:rsidRPr="001553CE">
        <w:rPr>
          <w:rFonts w:ascii="Times New Roman" w:hAnsi="Times New Roman" w:cs="Times New Roman"/>
          <w:sz w:val="24"/>
          <w:szCs w:val="24"/>
          <w:lang w:val="en-US"/>
        </w:rPr>
        <w:t xml:space="preserve"> </w:t>
      </w:r>
      <w:r w:rsidRPr="001553CE">
        <w:rPr>
          <w:rStyle w:val="hvr"/>
          <w:rFonts w:ascii="Times New Roman" w:hAnsi="Times New Roman" w:cs="Times New Roman"/>
          <w:sz w:val="24"/>
          <w:szCs w:val="24"/>
          <w:lang w:val="en-US"/>
        </w:rPr>
        <w:t>production</w:t>
      </w:r>
      <w:r w:rsidRPr="001553CE">
        <w:rPr>
          <w:rFonts w:ascii="Times New Roman" w:hAnsi="Times New Roman" w:cs="Times New Roman"/>
          <w:sz w:val="24"/>
          <w:szCs w:val="24"/>
          <w:lang w:val="en-US"/>
        </w:rPr>
        <w:t xml:space="preserve"> of </w:t>
      </w:r>
      <w:r w:rsidRPr="001553CE">
        <w:rPr>
          <w:rStyle w:val="hvr"/>
          <w:rFonts w:ascii="Times New Roman" w:hAnsi="Times New Roman" w:cs="Times New Roman"/>
          <w:sz w:val="24"/>
          <w:szCs w:val="24"/>
          <w:lang w:val="en-US"/>
        </w:rPr>
        <w:t>knitwear</w:t>
      </w:r>
      <w:r w:rsidRPr="001553CE">
        <w:rPr>
          <w:rFonts w:ascii="Times New Roman" w:hAnsi="Times New Roman" w:cs="Times New Roman"/>
          <w:sz w:val="24"/>
          <w:szCs w:val="24"/>
          <w:lang w:val="en-US"/>
        </w:rPr>
        <w:t xml:space="preserve"> </w:t>
      </w:r>
      <w:r w:rsidRPr="001553CE">
        <w:rPr>
          <w:rStyle w:val="hvr"/>
          <w:rFonts w:ascii="Times New Roman" w:hAnsi="Times New Roman" w:cs="Times New Roman"/>
          <w:sz w:val="24"/>
          <w:szCs w:val="24"/>
          <w:lang w:val="en-US"/>
        </w:rPr>
        <w:t>and</w:t>
      </w:r>
      <w:r w:rsidRPr="001553CE">
        <w:rPr>
          <w:rFonts w:ascii="Times New Roman" w:hAnsi="Times New Roman" w:cs="Times New Roman"/>
          <w:sz w:val="24"/>
          <w:szCs w:val="24"/>
          <w:lang w:val="en-US"/>
        </w:rPr>
        <w:t xml:space="preserve"> </w:t>
      </w:r>
      <w:r w:rsidRPr="001553CE">
        <w:rPr>
          <w:rStyle w:val="hvr"/>
          <w:rFonts w:ascii="Times New Roman" w:hAnsi="Times New Roman" w:cs="Times New Roman"/>
          <w:sz w:val="24"/>
          <w:szCs w:val="24"/>
          <w:lang w:val="en-US"/>
        </w:rPr>
        <w:t>textile</w:t>
      </w:r>
      <w:r w:rsidRPr="001553CE">
        <w:rPr>
          <w:rFonts w:ascii="Times New Roman" w:hAnsi="Times New Roman" w:cs="Times New Roman"/>
          <w:sz w:val="24"/>
          <w:szCs w:val="24"/>
          <w:lang w:val="en-US"/>
        </w:rPr>
        <w:t xml:space="preserve"> </w:t>
      </w:r>
      <w:r w:rsidRPr="001553CE">
        <w:rPr>
          <w:rStyle w:val="hvr"/>
          <w:rFonts w:ascii="Times New Roman" w:hAnsi="Times New Roman" w:cs="Times New Roman"/>
          <w:sz w:val="24"/>
          <w:szCs w:val="24"/>
          <w:lang w:val="en-US"/>
        </w:rPr>
        <w:t>clothing</w:t>
      </w:r>
      <w:r w:rsidRPr="001553CE">
        <w:rPr>
          <w:rFonts w:ascii="Times New Roman" w:hAnsi="Times New Roman" w:cs="Times New Roman"/>
          <w:sz w:val="24"/>
          <w:szCs w:val="24"/>
          <w:lang w:val="en-US"/>
        </w:rPr>
        <w:t xml:space="preserve"> </w:t>
      </w:r>
      <w:r w:rsidRPr="001553CE">
        <w:rPr>
          <w:rStyle w:val="hvr"/>
          <w:rFonts w:ascii="Times New Roman" w:hAnsi="Times New Roman" w:cs="Times New Roman"/>
          <w:sz w:val="24"/>
          <w:szCs w:val="24"/>
          <w:lang w:val="en-US"/>
        </w:rPr>
        <w:t>accessories</w:t>
      </w:r>
      <w:r w:rsidRPr="001553CE">
        <w:rPr>
          <w:rFonts w:ascii="Times New Roman" w:hAnsi="Times New Roman" w:cs="Times New Roman"/>
          <w:sz w:val="24"/>
          <w:szCs w:val="24"/>
          <w:lang w:val="en-US"/>
        </w:rPr>
        <w:t xml:space="preserve"> </w:t>
      </w:r>
      <w:r w:rsidRPr="001553CE">
        <w:rPr>
          <w:rStyle w:val="hvr"/>
          <w:rFonts w:ascii="Times New Roman" w:hAnsi="Times New Roman" w:cs="Times New Roman"/>
          <w:sz w:val="24"/>
          <w:szCs w:val="24"/>
          <w:lang w:val="en-US"/>
        </w:rPr>
        <w:t>and</w:t>
      </w:r>
      <w:r w:rsidRPr="001553CE">
        <w:rPr>
          <w:rFonts w:ascii="Times New Roman" w:hAnsi="Times New Roman" w:cs="Times New Roman"/>
          <w:sz w:val="24"/>
          <w:szCs w:val="24"/>
          <w:lang w:val="en-US"/>
        </w:rPr>
        <w:t xml:space="preserve"> </w:t>
      </w:r>
      <w:r w:rsidRPr="001553CE">
        <w:rPr>
          <w:rStyle w:val="hvr"/>
          <w:rFonts w:ascii="Times New Roman" w:hAnsi="Times New Roman" w:cs="Times New Roman"/>
          <w:sz w:val="24"/>
          <w:szCs w:val="24"/>
          <w:lang w:val="en-US"/>
        </w:rPr>
        <w:t>notions,</w:t>
      </w:r>
      <w:r w:rsidRPr="001553CE">
        <w:rPr>
          <w:rFonts w:ascii="Times New Roman" w:hAnsi="Times New Roman" w:cs="Times New Roman"/>
          <w:sz w:val="24"/>
          <w:szCs w:val="24"/>
          <w:lang w:val="en-US"/>
        </w:rPr>
        <w:t xml:space="preserve"> </w:t>
      </w:r>
      <w:r w:rsidRPr="001553CE">
        <w:rPr>
          <w:rStyle w:val="hvr"/>
          <w:rFonts w:ascii="Times New Roman" w:hAnsi="Times New Roman" w:cs="Times New Roman"/>
          <w:sz w:val="24"/>
          <w:szCs w:val="24"/>
          <w:lang w:val="en-US"/>
        </w:rPr>
        <w:t>silk</w:t>
      </w:r>
      <w:r w:rsidRPr="001553CE">
        <w:rPr>
          <w:rFonts w:ascii="Times New Roman" w:hAnsi="Times New Roman" w:cs="Times New Roman"/>
          <w:sz w:val="24"/>
          <w:szCs w:val="24"/>
          <w:lang w:val="en-US"/>
        </w:rPr>
        <w:t xml:space="preserve"> </w:t>
      </w:r>
      <w:r w:rsidRPr="001553CE">
        <w:rPr>
          <w:rStyle w:val="hvr"/>
          <w:rFonts w:ascii="Times New Roman" w:hAnsi="Times New Roman" w:cs="Times New Roman"/>
          <w:sz w:val="24"/>
          <w:szCs w:val="24"/>
          <w:lang w:val="en-US"/>
        </w:rPr>
        <w:t>winding,</w:t>
      </w:r>
      <w:r w:rsidRPr="001553CE">
        <w:rPr>
          <w:rFonts w:ascii="Times New Roman" w:hAnsi="Times New Roman" w:cs="Times New Roman"/>
          <w:sz w:val="24"/>
          <w:szCs w:val="24"/>
          <w:lang w:val="en-US"/>
        </w:rPr>
        <w:t xml:space="preserve"> </w:t>
      </w:r>
      <w:r w:rsidRPr="001553CE">
        <w:rPr>
          <w:rStyle w:val="hvr"/>
          <w:rFonts w:ascii="Times New Roman" w:hAnsi="Times New Roman" w:cs="Times New Roman"/>
          <w:sz w:val="24"/>
          <w:szCs w:val="24"/>
          <w:lang w:val="en-US"/>
        </w:rPr>
        <w:t>and</w:t>
      </w:r>
      <w:r w:rsidRPr="001553CE">
        <w:rPr>
          <w:rFonts w:ascii="Times New Roman" w:hAnsi="Times New Roman" w:cs="Times New Roman"/>
          <w:sz w:val="24"/>
          <w:szCs w:val="24"/>
          <w:lang w:val="en-US"/>
        </w:rPr>
        <w:t xml:space="preserve"> </w:t>
      </w:r>
      <w:r w:rsidRPr="001553CE">
        <w:rPr>
          <w:rStyle w:val="hvr"/>
          <w:rFonts w:ascii="Times New Roman" w:hAnsi="Times New Roman" w:cs="Times New Roman"/>
          <w:sz w:val="24"/>
          <w:szCs w:val="24"/>
          <w:lang w:val="en-US"/>
        </w:rPr>
        <w:t>the</w:t>
      </w:r>
      <w:r w:rsidRPr="001553CE">
        <w:rPr>
          <w:rFonts w:ascii="Times New Roman" w:hAnsi="Times New Roman" w:cs="Times New Roman"/>
          <w:sz w:val="24"/>
          <w:szCs w:val="24"/>
          <w:lang w:val="en-US"/>
        </w:rPr>
        <w:t xml:space="preserve"> </w:t>
      </w:r>
      <w:r w:rsidRPr="001553CE">
        <w:rPr>
          <w:rStyle w:val="hvr"/>
          <w:rFonts w:ascii="Times New Roman" w:hAnsi="Times New Roman" w:cs="Times New Roman"/>
          <w:sz w:val="24"/>
          <w:szCs w:val="24"/>
          <w:lang w:val="en-US"/>
        </w:rPr>
        <w:t>primary</w:t>
      </w:r>
      <w:r w:rsidRPr="001553CE">
        <w:rPr>
          <w:rFonts w:ascii="Times New Roman" w:hAnsi="Times New Roman" w:cs="Times New Roman"/>
          <w:sz w:val="24"/>
          <w:szCs w:val="24"/>
          <w:lang w:val="en-US"/>
        </w:rPr>
        <w:t xml:space="preserve"> </w:t>
      </w:r>
      <w:r w:rsidRPr="001553CE">
        <w:rPr>
          <w:rStyle w:val="hvr"/>
          <w:rFonts w:ascii="Times New Roman" w:hAnsi="Times New Roman" w:cs="Times New Roman"/>
          <w:sz w:val="24"/>
          <w:szCs w:val="24"/>
          <w:lang w:val="en-US"/>
        </w:rPr>
        <w:t>processing</w:t>
      </w:r>
      <w:r w:rsidRPr="001553CE">
        <w:rPr>
          <w:rFonts w:ascii="Times New Roman" w:hAnsi="Times New Roman" w:cs="Times New Roman"/>
          <w:sz w:val="24"/>
          <w:szCs w:val="24"/>
          <w:lang w:val="en-US"/>
        </w:rPr>
        <w:t xml:space="preserve"> of </w:t>
      </w:r>
      <w:r w:rsidRPr="001553CE">
        <w:rPr>
          <w:rStyle w:val="hvr"/>
          <w:rFonts w:ascii="Times New Roman" w:hAnsi="Times New Roman" w:cs="Times New Roman"/>
          <w:sz w:val="24"/>
          <w:szCs w:val="24"/>
          <w:lang w:val="en-US"/>
        </w:rPr>
        <w:t>flax</w:t>
      </w:r>
      <w:r w:rsidRPr="001553CE">
        <w:rPr>
          <w:rFonts w:ascii="Times New Roman" w:hAnsi="Times New Roman" w:cs="Times New Roman"/>
          <w:sz w:val="24"/>
          <w:szCs w:val="24"/>
          <w:lang w:val="en-US"/>
        </w:rPr>
        <w:t xml:space="preserve"> </w:t>
      </w:r>
      <w:r w:rsidRPr="001553CE">
        <w:rPr>
          <w:rStyle w:val="hvr"/>
          <w:rFonts w:ascii="Times New Roman" w:hAnsi="Times New Roman" w:cs="Times New Roman"/>
          <w:sz w:val="24"/>
          <w:szCs w:val="24"/>
          <w:lang w:val="en-US"/>
        </w:rPr>
        <w:t>and</w:t>
      </w:r>
      <w:r w:rsidRPr="001553CE">
        <w:rPr>
          <w:rFonts w:ascii="Times New Roman" w:hAnsi="Times New Roman" w:cs="Times New Roman"/>
          <w:sz w:val="24"/>
          <w:szCs w:val="24"/>
          <w:lang w:val="en-US"/>
        </w:rPr>
        <w:t xml:space="preserve"> </w:t>
      </w:r>
      <w:r w:rsidRPr="001553CE">
        <w:rPr>
          <w:rStyle w:val="hvr"/>
          <w:rFonts w:ascii="Times New Roman" w:hAnsi="Times New Roman" w:cs="Times New Roman"/>
          <w:sz w:val="24"/>
          <w:szCs w:val="24"/>
          <w:lang w:val="en-US"/>
        </w:rPr>
        <w:t>wool</w:t>
      </w:r>
      <w:r w:rsidRPr="001553CE">
        <w:rPr>
          <w:rFonts w:ascii="Times New Roman" w:hAnsi="Times New Roman" w:cs="Times New Roman"/>
          <w:sz w:val="24"/>
          <w:szCs w:val="24"/>
          <w:lang w:val="en-US"/>
        </w:rPr>
        <w:t xml:space="preserve"> </w:t>
      </w:r>
      <w:r w:rsidRPr="001553CE">
        <w:rPr>
          <w:rStyle w:val="hvr"/>
          <w:rFonts w:ascii="Times New Roman" w:hAnsi="Times New Roman" w:cs="Times New Roman"/>
          <w:sz w:val="24"/>
          <w:szCs w:val="24"/>
          <w:lang w:val="en-US"/>
        </w:rPr>
        <w:t>were</w:t>
      </w:r>
      <w:r w:rsidRPr="001553CE">
        <w:rPr>
          <w:rFonts w:ascii="Times New Roman" w:hAnsi="Times New Roman" w:cs="Times New Roman"/>
          <w:sz w:val="24"/>
          <w:szCs w:val="24"/>
          <w:lang w:val="en-US"/>
        </w:rPr>
        <w:t xml:space="preserve"> </w:t>
      </w:r>
      <w:r w:rsidRPr="001553CE">
        <w:rPr>
          <w:rStyle w:val="hvr"/>
          <w:rFonts w:ascii="Times New Roman" w:hAnsi="Times New Roman" w:cs="Times New Roman"/>
          <w:sz w:val="24"/>
          <w:szCs w:val="24"/>
          <w:lang w:val="en-US"/>
        </w:rPr>
        <w:t>just</w:t>
      </w:r>
      <w:r w:rsidRPr="001553CE">
        <w:rPr>
          <w:rFonts w:ascii="Times New Roman" w:hAnsi="Times New Roman" w:cs="Times New Roman"/>
          <w:sz w:val="24"/>
          <w:szCs w:val="24"/>
          <w:lang w:val="en-US"/>
        </w:rPr>
        <w:t xml:space="preserve"> </w:t>
      </w:r>
      <w:r w:rsidRPr="001553CE">
        <w:rPr>
          <w:rStyle w:val="hvr"/>
          <w:rFonts w:ascii="Times New Roman" w:hAnsi="Times New Roman" w:cs="Times New Roman"/>
          <w:sz w:val="24"/>
          <w:szCs w:val="24"/>
          <w:lang w:val="en-US"/>
        </w:rPr>
        <w:t>beginning</w:t>
      </w:r>
      <w:r w:rsidRPr="001553CE">
        <w:rPr>
          <w:rFonts w:ascii="Times New Roman" w:hAnsi="Times New Roman" w:cs="Times New Roman"/>
          <w:sz w:val="24"/>
          <w:szCs w:val="24"/>
          <w:lang w:val="en-US"/>
        </w:rPr>
        <w:t xml:space="preserve"> as </w:t>
      </w:r>
      <w:r w:rsidRPr="001553CE">
        <w:rPr>
          <w:rStyle w:val="hvr"/>
          <w:rFonts w:ascii="Times New Roman" w:hAnsi="Times New Roman" w:cs="Times New Roman"/>
          <w:sz w:val="24"/>
          <w:szCs w:val="24"/>
          <w:lang w:val="en-US"/>
        </w:rPr>
        <w:t>industries.</w:t>
      </w:r>
      <w:r w:rsidRPr="001553CE">
        <w:rPr>
          <w:rFonts w:ascii="Times New Roman" w:hAnsi="Times New Roman" w:cs="Times New Roman"/>
          <w:sz w:val="24"/>
          <w:szCs w:val="24"/>
          <w:lang w:val="en-US"/>
        </w:rPr>
        <w:t xml:space="preserve"> </w:t>
      </w:r>
      <w:r w:rsidRPr="001553CE">
        <w:rPr>
          <w:rStyle w:val="hvr"/>
          <w:rFonts w:ascii="Times New Roman" w:hAnsi="Times New Roman" w:cs="Times New Roman"/>
          <w:sz w:val="24"/>
          <w:szCs w:val="24"/>
          <w:lang w:val="en-US"/>
        </w:rPr>
        <w:t>Textile</w:t>
      </w:r>
      <w:r w:rsidRPr="001553CE">
        <w:rPr>
          <w:rFonts w:ascii="Times New Roman" w:hAnsi="Times New Roman" w:cs="Times New Roman"/>
          <w:sz w:val="24"/>
          <w:szCs w:val="24"/>
          <w:lang w:val="en-US"/>
        </w:rPr>
        <w:t xml:space="preserve"> </w:t>
      </w:r>
      <w:r w:rsidRPr="001553CE">
        <w:rPr>
          <w:rStyle w:val="hvr"/>
          <w:rFonts w:ascii="Times New Roman" w:hAnsi="Times New Roman" w:cs="Times New Roman"/>
          <w:sz w:val="24"/>
          <w:szCs w:val="24"/>
          <w:lang w:val="en-US"/>
        </w:rPr>
        <w:t>industry</w:t>
      </w:r>
      <w:r w:rsidRPr="001553CE">
        <w:rPr>
          <w:rFonts w:ascii="Times New Roman" w:hAnsi="Times New Roman" w:cs="Times New Roman"/>
          <w:sz w:val="24"/>
          <w:szCs w:val="24"/>
          <w:lang w:val="en-US"/>
        </w:rPr>
        <w:t xml:space="preserve"> </w:t>
      </w:r>
      <w:r w:rsidRPr="001553CE">
        <w:rPr>
          <w:rStyle w:val="hvr"/>
          <w:rFonts w:ascii="Times New Roman" w:hAnsi="Times New Roman" w:cs="Times New Roman"/>
          <w:sz w:val="24"/>
          <w:szCs w:val="24"/>
          <w:lang w:val="en-US"/>
        </w:rPr>
        <w:t>workers</w:t>
      </w:r>
      <w:r w:rsidRPr="001553CE">
        <w:rPr>
          <w:rFonts w:ascii="Times New Roman" w:hAnsi="Times New Roman" w:cs="Times New Roman"/>
          <w:sz w:val="24"/>
          <w:szCs w:val="24"/>
          <w:lang w:val="en-US"/>
        </w:rPr>
        <w:t xml:space="preserve"> </w:t>
      </w:r>
      <w:r w:rsidRPr="001553CE">
        <w:rPr>
          <w:rStyle w:val="hvr"/>
          <w:rFonts w:ascii="Times New Roman" w:hAnsi="Times New Roman" w:cs="Times New Roman"/>
          <w:sz w:val="24"/>
          <w:szCs w:val="24"/>
          <w:lang w:val="en-US"/>
        </w:rPr>
        <w:t>labored</w:t>
      </w:r>
      <w:r w:rsidRPr="001553CE">
        <w:rPr>
          <w:rFonts w:ascii="Times New Roman" w:hAnsi="Times New Roman" w:cs="Times New Roman"/>
          <w:sz w:val="24"/>
          <w:szCs w:val="24"/>
          <w:lang w:val="en-US"/>
        </w:rPr>
        <w:t xml:space="preserve"> </w:t>
      </w:r>
      <w:r w:rsidRPr="001553CE">
        <w:rPr>
          <w:rStyle w:val="hvr"/>
          <w:rFonts w:ascii="Times New Roman" w:hAnsi="Times New Roman" w:cs="Times New Roman"/>
          <w:sz w:val="24"/>
          <w:szCs w:val="24"/>
          <w:lang w:val="en-US"/>
        </w:rPr>
        <w:t>under</w:t>
      </w:r>
      <w:r w:rsidRPr="001553CE">
        <w:rPr>
          <w:rFonts w:ascii="Times New Roman" w:hAnsi="Times New Roman" w:cs="Times New Roman"/>
          <w:sz w:val="24"/>
          <w:szCs w:val="24"/>
          <w:lang w:val="en-US"/>
        </w:rPr>
        <w:t xml:space="preserve"> </w:t>
      </w:r>
      <w:r w:rsidRPr="001553CE">
        <w:rPr>
          <w:rStyle w:val="hvr"/>
          <w:rFonts w:ascii="Times New Roman" w:hAnsi="Times New Roman" w:cs="Times New Roman"/>
          <w:sz w:val="24"/>
          <w:szCs w:val="24"/>
          <w:lang w:val="en-US"/>
        </w:rPr>
        <w:t>extremely</w:t>
      </w:r>
      <w:r w:rsidRPr="001553CE">
        <w:rPr>
          <w:rFonts w:ascii="Times New Roman" w:hAnsi="Times New Roman" w:cs="Times New Roman"/>
          <w:sz w:val="24"/>
          <w:szCs w:val="24"/>
          <w:lang w:val="en-US"/>
        </w:rPr>
        <w:t xml:space="preserve"> </w:t>
      </w:r>
      <w:r w:rsidRPr="001553CE">
        <w:rPr>
          <w:rStyle w:val="hvr"/>
          <w:rFonts w:ascii="Times New Roman" w:hAnsi="Times New Roman" w:cs="Times New Roman"/>
          <w:sz w:val="24"/>
          <w:szCs w:val="24"/>
          <w:lang w:val="en-US"/>
        </w:rPr>
        <w:t>difficult</w:t>
      </w:r>
      <w:r w:rsidRPr="001553CE">
        <w:rPr>
          <w:rFonts w:ascii="Times New Roman" w:hAnsi="Times New Roman" w:cs="Times New Roman"/>
          <w:sz w:val="24"/>
          <w:szCs w:val="24"/>
          <w:lang w:val="en-US"/>
        </w:rPr>
        <w:t xml:space="preserve"> </w:t>
      </w:r>
      <w:r w:rsidRPr="001553CE">
        <w:rPr>
          <w:rStyle w:val="hvr"/>
          <w:rFonts w:ascii="Times New Roman" w:hAnsi="Times New Roman" w:cs="Times New Roman"/>
          <w:sz w:val="24"/>
          <w:szCs w:val="24"/>
          <w:lang w:val="en-US"/>
        </w:rPr>
        <w:t>conditions,</w:t>
      </w:r>
      <w:r w:rsidRPr="001553CE">
        <w:rPr>
          <w:rFonts w:ascii="Times New Roman" w:hAnsi="Times New Roman" w:cs="Times New Roman"/>
          <w:sz w:val="24"/>
          <w:szCs w:val="24"/>
          <w:lang w:val="en-US"/>
        </w:rPr>
        <w:t xml:space="preserve"> </w:t>
      </w:r>
      <w:r w:rsidRPr="001553CE">
        <w:rPr>
          <w:rStyle w:val="hvr"/>
          <w:rFonts w:ascii="Times New Roman" w:hAnsi="Times New Roman" w:cs="Times New Roman"/>
          <w:sz w:val="24"/>
          <w:szCs w:val="24"/>
          <w:lang w:val="en-US"/>
        </w:rPr>
        <w:t>and</w:t>
      </w:r>
      <w:r w:rsidRPr="001553CE">
        <w:rPr>
          <w:rFonts w:ascii="Times New Roman" w:hAnsi="Times New Roman" w:cs="Times New Roman"/>
          <w:sz w:val="24"/>
          <w:szCs w:val="24"/>
          <w:lang w:val="en-US"/>
        </w:rPr>
        <w:t xml:space="preserve"> </w:t>
      </w:r>
      <w:r w:rsidRPr="001553CE">
        <w:rPr>
          <w:rStyle w:val="hvr"/>
          <w:rFonts w:ascii="Times New Roman" w:hAnsi="Times New Roman" w:cs="Times New Roman"/>
          <w:sz w:val="24"/>
          <w:szCs w:val="24"/>
          <w:lang w:val="en-US"/>
        </w:rPr>
        <w:t>child</w:t>
      </w:r>
      <w:r w:rsidRPr="001553CE">
        <w:rPr>
          <w:rFonts w:ascii="Times New Roman" w:hAnsi="Times New Roman" w:cs="Times New Roman"/>
          <w:sz w:val="24"/>
          <w:szCs w:val="24"/>
          <w:lang w:val="en-US"/>
        </w:rPr>
        <w:t xml:space="preserve"> </w:t>
      </w:r>
      <w:r w:rsidRPr="001553CE">
        <w:rPr>
          <w:rStyle w:val="hvr"/>
          <w:rFonts w:ascii="Times New Roman" w:hAnsi="Times New Roman" w:cs="Times New Roman"/>
          <w:sz w:val="24"/>
          <w:szCs w:val="24"/>
          <w:lang w:val="en-US"/>
        </w:rPr>
        <w:t>labor</w:t>
      </w:r>
      <w:r w:rsidRPr="001553CE">
        <w:rPr>
          <w:rFonts w:ascii="Times New Roman" w:hAnsi="Times New Roman" w:cs="Times New Roman"/>
          <w:sz w:val="24"/>
          <w:szCs w:val="24"/>
          <w:lang w:val="en-US"/>
        </w:rPr>
        <w:t xml:space="preserve"> </w:t>
      </w:r>
      <w:r w:rsidRPr="001553CE">
        <w:rPr>
          <w:rStyle w:val="hvr"/>
          <w:rFonts w:ascii="Times New Roman" w:hAnsi="Times New Roman" w:cs="Times New Roman"/>
          <w:sz w:val="24"/>
          <w:szCs w:val="24"/>
          <w:lang w:val="en-US"/>
        </w:rPr>
        <w:t>was</w:t>
      </w:r>
      <w:r w:rsidRPr="001553CE">
        <w:rPr>
          <w:rFonts w:ascii="Times New Roman" w:hAnsi="Times New Roman" w:cs="Times New Roman"/>
          <w:sz w:val="24"/>
          <w:szCs w:val="24"/>
          <w:lang w:val="en-US"/>
        </w:rPr>
        <w:t xml:space="preserve"> </w:t>
      </w:r>
      <w:r w:rsidRPr="001553CE">
        <w:rPr>
          <w:rStyle w:val="hvr"/>
          <w:rFonts w:ascii="Times New Roman" w:hAnsi="Times New Roman" w:cs="Times New Roman"/>
          <w:sz w:val="24"/>
          <w:szCs w:val="24"/>
          <w:lang w:val="en-US"/>
        </w:rPr>
        <w:t>widely</w:t>
      </w:r>
      <w:r w:rsidRPr="001553CE">
        <w:rPr>
          <w:rFonts w:ascii="Times New Roman" w:hAnsi="Times New Roman" w:cs="Times New Roman"/>
          <w:sz w:val="24"/>
          <w:szCs w:val="24"/>
          <w:lang w:val="en-US"/>
        </w:rPr>
        <w:t xml:space="preserve"> </w:t>
      </w:r>
      <w:r w:rsidRPr="001553CE">
        <w:rPr>
          <w:rStyle w:val="hvr"/>
          <w:rFonts w:ascii="Times New Roman" w:hAnsi="Times New Roman" w:cs="Times New Roman"/>
          <w:sz w:val="24"/>
          <w:szCs w:val="24"/>
          <w:lang w:val="en-US"/>
        </w:rPr>
        <w:t>used.</w:t>
      </w:r>
    </w:p>
    <w:p w:rsidR="001553CE" w:rsidRPr="001553CE" w:rsidRDefault="001553CE" w:rsidP="001553CE">
      <w:pPr>
        <w:pStyle w:val="a3"/>
        <w:spacing w:line="276" w:lineRule="auto"/>
        <w:jc w:val="both"/>
        <w:rPr>
          <w:lang w:val="en-US"/>
        </w:rPr>
      </w:pPr>
      <w:r w:rsidRPr="001553CE">
        <w:rPr>
          <w:rStyle w:val="hvr"/>
          <w:lang w:val="en-US"/>
        </w:rPr>
        <w:t>After</w:t>
      </w:r>
      <w:r w:rsidRPr="001553CE">
        <w:rPr>
          <w:lang w:val="en-US"/>
        </w:rPr>
        <w:t xml:space="preserve"> </w:t>
      </w:r>
      <w:r w:rsidRPr="001553CE">
        <w:rPr>
          <w:rStyle w:val="hvr"/>
          <w:lang w:val="en-US"/>
        </w:rPr>
        <w:t>World</w:t>
      </w:r>
      <w:r w:rsidRPr="001553CE">
        <w:rPr>
          <w:lang w:val="en-US"/>
        </w:rPr>
        <w:t xml:space="preserve"> </w:t>
      </w:r>
      <w:r w:rsidRPr="001553CE">
        <w:rPr>
          <w:rStyle w:val="hvr"/>
          <w:lang w:val="en-US"/>
        </w:rPr>
        <w:t>War</w:t>
      </w:r>
      <w:r w:rsidRPr="001553CE">
        <w:rPr>
          <w:lang w:val="en-US"/>
        </w:rPr>
        <w:t xml:space="preserve"> I </w:t>
      </w:r>
      <w:r w:rsidRPr="001553CE">
        <w:rPr>
          <w:rStyle w:val="hvr"/>
          <w:lang w:val="en-US"/>
        </w:rPr>
        <w:t>and</w:t>
      </w:r>
      <w:r w:rsidRPr="001553CE">
        <w:rPr>
          <w:lang w:val="en-US"/>
        </w:rPr>
        <w:t xml:space="preserve"> </w:t>
      </w:r>
      <w:r w:rsidRPr="001553CE">
        <w:rPr>
          <w:rStyle w:val="hvr"/>
          <w:lang w:val="en-US"/>
        </w:rPr>
        <w:t>the</w:t>
      </w:r>
      <w:r w:rsidRPr="001553CE">
        <w:rPr>
          <w:lang w:val="en-US"/>
        </w:rPr>
        <w:t xml:space="preserve"> </w:t>
      </w:r>
      <w:r w:rsidRPr="001553CE">
        <w:rPr>
          <w:rStyle w:val="hvr"/>
          <w:lang w:val="en-US"/>
        </w:rPr>
        <w:t>Civil</w:t>
      </w:r>
      <w:r w:rsidRPr="001553CE">
        <w:rPr>
          <w:lang w:val="en-US"/>
        </w:rPr>
        <w:t xml:space="preserve"> </w:t>
      </w:r>
      <w:r w:rsidRPr="001553CE">
        <w:rPr>
          <w:rStyle w:val="hvr"/>
          <w:lang w:val="en-US"/>
        </w:rPr>
        <w:t>War</w:t>
      </w:r>
      <w:r w:rsidRPr="001553CE">
        <w:rPr>
          <w:lang w:val="en-US"/>
        </w:rPr>
        <w:t xml:space="preserve"> of </w:t>
      </w:r>
      <w:r w:rsidRPr="001553CE">
        <w:rPr>
          <w:rStyle w:val="hvr"/>
          <w:lang w:val="en-US"/>
        </w:rPr>
        <w:t>1918–20,</w:t>
      </w:r>
      <w:r w:rsidRPr="001553CE">
        <w:rPr>
          <w:lang w:val="en-US"/>
        </w:rPr>
        <w:t xml:space="preserve"> </w:t>
      </w:r>
      <w:r w:rsidRPr="001553CE">
        <w:rPr>
          <w:rStyle w:val="hvr"/>
          <w:lang w:val="en-US"/>
        </w:rPr>
        <w:t>production</w:t>
      </w:r>
      <w:r w:rsidRPr="001553CE">
        <w:rPr>
          <w:lang w:val="en-US"/>
        </w:rPr>
        <w:t xml:space="preserve"> </w:t>
      </w:r>
      <w:r w:rsidRPr="001553CE">
        <w:rPr>
          <w:rStyle w:val="hvr"/>
          <w:lang w:val="en-US"/>
        </w:rPr>
        <w:t>volume</w:t>
      </w:r>
      <w:r w:rsidRPr="001553CE">
        <w:rPr>
          <w:lang w:val="en-US"/>
        </w:rPr>
        <w:t xml:space="preserve"> </w:t>
      </w:r>
      <w:r w:rsidRPr="001553CE">
        <w:rPr>
          <w:rStyle w:val="hvr"/>
          <w:lang w:val="en-US"/>
        </w:rPr>
        <w:t>dropped</w:t>
      </w:r>
      <w:r w:rsidRPr="001553CE">
        <w:rPr>
          <w:lang w:val="en-US"/>
        </w:rPr>
        <w:t xml:space="preserve"> </w:t>
      </w:r>
      <w:r w:rsidRPr="001553CE">
        <w:rPr>
          <w:rStyle w:val="hvr"/>
          <w:lang w:val="en-US"/>
        </w:rPr>
        <w:t>sharply.</w:t>
      </w:r>
      <w:r w:rsidRPr="001553CE">
        <w:rPr>
          <w:lang w:val="en-US"/>
        </w:rPr>
        <w:t xml:space="preserve"> </w:t>
      </w:r>
      <w:r w:rsidRPr="001553CE">
        <w:rPr>
          <w:rStyle w:val="hvr"/>
          <w:lang w:val="en-US"/>
        </w:rPr>
        <w:t>During</w:t>
      </w:r>
      <w:r w:rsidRPr="001553CE">
        <w:rPr>
          <w:lang w:val="en-US"/>
        </w:rPr>
        <w:t xml:space="preserve"> </w:t>
      </w:r>
      <w:r w:rsidRPr="001553CE">
        <w:rPr>
          <w:rStyle w:val="hvr"/>
          <w:lang w:val="en-US"/>
        </w:rPr>
        <w:t>the</w:t>
      </w:r>
      <w:r w:rsidRPr="001553CE">
        <w:rPr>
          <w:lang w:val="en-US"/>
        </w:rPr>
        <w:t xml:space="preserve"> </w:t>
      </w:r>
      <w:r w:rsidRPr="001553CE">
        <w:rPr>
          <w:rStyle w:val="hvr"/>
          <w:lang w:val="en-US"/>
        </w:rPr>
        <w:t>very</w:t>
      </w:r>
      <w:r w:rsidRPr="001553CE">
        <w:rPr>
          <w:lang w:val="en-US"/>
        </w:rPr>
        <w:t xml:space="preserve"> </w:t>
      </w:r>
      <w:r w:rsidRPr="001553CE">
        <w:rPr>
          <w:rStyle w:val="hvr"/>
          <w:lang w:val="en-US"/>
        </w:rPr>
        <w:t>first</w:t>
      </w:r>
      <w:r w:rsidRPr="001553CE">
        <w:rPr>
          <w:lang w:val="en-US"/>
        </w:rPr>
        <w:t xml:space="preserve"> </w:t>
      </w:r>
      <w:r w:rsidRPr="001553CE">
        <w:rPr>
          <w:rStyle w:val="hvr"/>
          <w:lang w:val="en-US"/>
        </w:rPr>
        <w:t>years</w:t>
      </w:r>
      <w:r w:rsidRPr="001553CE">
        <w:rPr>
          <w:lang w:val="en-US"/>
        </w:rPr>
        <w:t xml:space="preserve"> of </w:t>
      </w:r>
      <w:r w:rsidRPr="001553CE">
        <w:rPr>
          <w:rStyle w:val="hvr"/>
          <w:lang w:val="en-US"/>
        </w:rPr>
        <w:t>Soviet</w:t>
      </w:r>
      <w:r w:rsidRPr="001553CE">
        <w:rPr>
          <w:lang w:val="en-US"/>
        </w:rPr>
        <w:t xml:space="preserve"> </w:t>
      </w:r>
      <w:r w:rsidRPr="001553CE">
        <w:rPr>
          <w:rStyle w:val="hvr"/>
          <w:lang w:val="en-US"/>
        </w:rPr>
        <w:t>power,</w:t>
      </w:r>
      <w:r w:rsidRPr="001553CE">
        <w:rPr>
          <w:lang w:val="en-US"/>
        </w:rPr>
        <w:t xml:space="preserve"> </w:t>
      </w:r>
      <w:r w:rsidRPr="001553CE">
        <w:rPr>
          <w:rStyle w:val="hvr"/>
          <w:lang w:val="en-US"/>
        </w:rPr>
        <w:t>new</w:t>
      </w:r>
      <w:r w:rsidRPr="001553CE">
        <w:rPr>
          <w:lang w:val="en-US"/>
        </w:rPr>
        <w:t xml:space="preserve"> </w:t>
      </w:r>
      <w:r w:rsidRPr="001553CE">
        <w:rPr>
          <w:rStyle w:val="hvr"/>
          <w:lang w:val="en-US"/>
        </w:rPr>
        <w:t>factories</w:t>
      </w:r>
      <w:r w:rsidRPr="001553CE">
        <w:rPr>
          <w:lang w:val="en-US"/>
        </w:rPr>
        <w:t xml:space="preserve"> </w:t>
      </w:r>
      <w:r w:rsidRPr="001553CE">
        <w:rPr>
          <w:rStyle w:val="hvr"/>
          <w:lang w:val="en-US"/>
        </w:rPr>
        <w:t>were</w:t>
      </w:r>
      <w:r w:rsidRPr="001553CE">
        <w:rPr>
          <w:lang w:val="en-US"/>
        </w:rPr>
        <w:t xml:space="preserve"> </w:t>
      </w:r>
      <w:r w:rsidRPr="001553CE">
        <w:rPr>
          <w:rStyle w:val="hvr"/>
          <w:lang w:val="en-US"/>
        </w:rPr>
        <w:t>built</w:t>
      </w:r>
      <w:r w:rsidRPr="001553CE">
        <w:rPr>
          <w:lang w:val="en-US"/>
        </w:rPr>
        <w:t xml:space="preserve"> </w:t>
      </w:r>
      <w:r w:rsidRPr="001553CE">
        <w:rPr>
          <w:rStyle w:val="hvr"/>
          <w:lang w:val="en-US"/>
        </w:rPr>
        <w:t>and</w:t>
      </w:r>
      <w:r w:rsidRPr="001553CE">
        <w:rPr>
          <w:lang w:val="en-US"/>
        </w:rPr>
        <w:t xml:space="preserve"> </w:t>
      </w:r>
      <w:r w:rsidRPr="001553CE">
        <w:rPr>
          <w:rStyle w:val="hvr"/>
          <w:lang w:val="en-US"/>
        </w:rPr>
        <w:t>old</w:t>
      </w:r>
      <w:r w:rsidRPr="001553CE">
        <w:rPr>
          <w:lang w:val="en-US"/>
        </w:rPr>
        <w:t xml:space="preserve"> </w:t>
      </w:r>
      <w:r w:rsidRPr="001553CE">
        <w:rPr>
          <w:rStyle w:val="hvr"/>
          <w:lang w:val="en-US"/>
        </w:rPr>
        <w:t>enterprises</w:t>
      </w:r>
      <w:r w:rsidRPr="001553CE">
        <w:rPr>
          <w:lang w:val="en-US"/>
        </w:rPr>
        <w:t xml:space="preserve"> </w:t>
      </w:r>
      <w:r w:rsidRPr="001553CE">
        <w:rPr>
          <w:rStyle w:val="hvr"/>
          <w:lang w:val="en-US"/>
        </w:rPr>
        <w:t>were</w:t>
      </w:r>
      <w:r w:rsidRPr="001553CE">
        <w:rPr>
          <w:lang w:val="en-US"/>
        </w:rPr>
        <w:t xml:space="preserve"> </w:t>
      </w:r>
      <w:r w:rsidRPr="001553CE">
        <w:rPr>
          <w:rStyle w:val="hvr"/>
          <w:lang w:val="en-US"/>
        </w:rPr>
        <w:t>brought</w:t>
      </w:r>
      <w:r w:rsidRPr="001553CE">
        <w:rPr>
          <w:lang w:val="en-US"/>
        </w:rPr>
        <w:t xml:space="preserve"> </w:t>
      </w:r>
      <w:r w:rsidRPr="001553CE">
        <w:rPr>
          <w:rStyle w:val="hvr"/>
          <w:lang w:val="en-US"/>
        </w:rPr>
        <w:t>back</w:t>
      </w:r>
      <w:r w:rsidRPr="001553CE">
        <w:rPr>
          <w:lang w:val="en-US"/>
        </w:rPr>
        <w:t xml:space="preserve"> </w:t>
      </w:r>
      <w:r w:rsidRPr="001553CE">
        <w:rPr>
          <w:rStyle w:val="hvr"/>
          <w:lang w:val="en-US"/>
        </w:rPr>
        <w:t>into</w:t>
      </w:r>
      <w:r w:rsidRPr="001553CE">
        <w:rPr>
          <w:lang w:val="en-US"/>
        </w:rPr>
        <w:t xml:space="preserve"> </w:t>
      </w:r>
      <w:r w:rsidRPr="001553CE">
        <w:rPr>
          <w:rStyle w:val="hvr"/>
          <w:lang w:val="en-US"/>
        </w:rPr>
        <w:t>opera</w:t>
      </w:r>
      <w:r w:rsidR="004523E5">
        <w:rPr>
          <w:rStyle w:val="hvr"/>
          <w:lang w:val="en-US"/>
        </w:rPr>
        <w:softHyphen/>
      </w:r>
      <w:r w:rsidRPr="001553CE">
        <w:rPr>
          <w:rStyle w:val="hvr"/>
          <w:lang w:val="en-US"/>
        </w:rPr>
        <w:t>tion.</w:t>
      </w:r>
      <w:r w:rsidRPr="001553CE">
        <w:rPr>
          <w:lang w:val="en-US"/>
        </w:rPr>
        <w:t xml:space="preserve"> By </w:t>
      </w:r>
      <w:r w:rsidRPr="001553CE">
        <w:rPr>
          <w:rStyle w:val="hvr"/>
          <w:lang w:val="en-US"/>
        </w:rPr>
        <w:t>1926–27,</w:t>
      </w:r>
      <w:r w:rsidRPr="001553CE">
        <w:rPr>
          <w:lang w:val="en-US"/>
        </w:rPr>
        <w:t xml:space="preserve"> </w:t>
      </w:r>
      <w:r w:rsidRPr="001553CE">
        <w:rPr>
          <w:rStyle w:val="hvr"/>
          <w:lang w:val="en-US"/>
        </w:rPr>
        <w:t>the</w:t>
      </w:r>
      <w:r w:rsidRPr="001553CE">
        <w:rPr>
          <w:lang w:val="en-US"/>
        </w:rPr>
        <w:t xml:space="preserve"> </w:t>
      </w:r>
      <w:r w:rsidRPr="001553CE">
        <w:rPr>
          <w:rStyle w:val="hvr"/>
          <w:lang w:val="en-US"/>
        </w:rPr>
        <w:t>following</w:t>
      </w:r>
      <w:r w:rsidRPr="001553CE">
        <w:rPr>
          <w:lang w:val="en-US"/>
        </w:rPr>
        <w:t xml:space="preserve"> </w:t>
      </w:r>
      <w:r w:rsidRPr="001553CE">
        <w:rPr>
          <w:rStyle w:val="hvr"/>
          <w:lang w:val="en-US"/>
        </w:rPr>
        <w:t>factories</w:t>
      </w:r>
      <w:r w:rsidRPr="001553CE">
        <w:rPr>
          <w:lang w:val="en-US"/>
        </w:rPr>
        <w:t xml:space="preserve"> </w:t>
      </w:r>
      <w:r w:rsidRPr="001553CE">
        <w:rPr>
          <w:rStyle w:val="hvr"/>
          <w:lang w:val="en-US"/>
        </w:rPr>
        <w:t>were</w:t>
      </w:r>
      <w:r w:rsidRPr="001553CE">
        <w:rPr>
          <w:lang w:val="en-US"/>
        </w:rPr>
        <w:t xml:space="preserve"> in </w:t>
      </w:r>
      <w:r w:rsidRPr="001553CE">
        <w:rPr>
          <w:rStyle w:val="hvr"/>
          <w:lang w:val="en-US"/>
        </w:rPr>
        <w:t>operation:</w:t>
      </w:r>
      <w:r w:rsidRPr="001553CE">
        <w:rPr>
          <w:lang w:val="en-US"/>
        </w:rPr>
        <w:t xml:space="preserve"> </w:t>
      </w:r>
      <w:r w:rsidRPr="001553CE">
        <w:rPr>
          <w:rStyle w:val="hvr"/>
          <w:lang w:val="en-US"/>
        </w:rPr>
        <w:t>the</w:t>
      </w:r>
      <w:r w:rsidRPr="001553CE">
        <w:rPr>
          <w:lang w:val="en-US"/>
        </w:rPr>
        <w:t xml:space="preserve"> </w:t>
      </w:r>
      <w:r w:rsidRPr="001553CE">
        <w:rPr>
          <w:rStyle w:val="hvr"/>
          <w:lang w:val="en-US"/>
        </w:rPr>
        <w:t>Lakin</w:t>
      </w:r>
      <w:r w:rsidRPr="001553CE">
        <w:rPr>
          <w:lang w:val="en-US"/>
        </w:rPr>
        <w:t xml:space="preserve"> </w:t>
      </w:r>
      <w:r w:rsidRPr="001553CE">
        <w:rPr>
          <w:rStyle w:val="hvr"/>
          <w:lang w:val="en-US"/>
        </w:rPr>
        <w:t>and</w:t>
      </w:r>
      <w:r w:rsidRPr="001553CE">
        <w:rPr>
          <w:lang w:val="en-US"/>
        </w:rPr>
        <w:t xml:space="preserve"> </w:t>
      </w:r>
      <w:r w:rsidRPr="001553CE">
        <w:rPr>
          <w:rStyle w:val="hvr"/>
          <w:lang w:val="en-US"/>
        </w:rPr>
        <w:t>Pioneer</w:t>
      </w:r>
      <w:r w:rsidRPr="001553CE">
        <w:rPr>
          <w:lang w:val="en-US"/>
        </w:rPr>
        <w:t xml:space="preserve"> </w:t>
      </w:r>
      <w:r w:rsidRPr="001553CE">
        <w:rPr>
          <w:rStyle w:val="hvr"/>
          <w:lang w:val="en-US"/>
        </w:rPr>
        <w:t>factories</w:t>
      </w:r>
      <w:r w:rsidRPr="001553CE">
        <w:rPr>
          <w:lang w:val="en-US"/>
        </w:rPr>
        <w:t xml:space="preserve"> in </w:t>
      </w:r>
      <w:r w:rsidRPr="001553CE">
        <w:rPr>
          <w:rStyle w:val="hvr"/>
          <w:lang w:val="en-US"/>
        </w:rPr>
        <w:t>Vladimir</w:t>
      </w:r>
      <w:r w:rsidRPr="001553CE">
        <w:rPr>
          <w:lang w:val="en-US"/>
        </w:rPr>
        <w:t xml:space="preserve"> </w:t>
      </w:r>
      <w:r w:rsidRPr="001553CE">
        <w:rPr>
          <w:rStyle w:val="hvr"/>
          <w:lang w:val="en-US"/>
        </w:rPr>
        <w:t>Oblast,</w:t>
      </w:r>
      <w:r w:rsidRPr="001553CE">
        <w:rPr>
          <w:lang w:val="en-US"/>
        </w:rPr>
        <w:t xml:space="preserve"> </w:t>
      </w:r>
      <w:r w:rsidRPr="001553CE">
        <w:rPr>
          <w:rStyle w:val="hvr"/>
          <w:lang w:val="en-US"/>
        </w:rPr>
        <w:t>the</w:t>
      </w:r>
      <w:r w:rsidRPr="001553CE">
        <w:rPr>
          <w:lang w:val="en-US"/>
        </w:rPr>
        <w:t xml:space="preserve"> F. E. </w:t>
      </w:r>
      <w:r w:rsidRPr="001553CE">
        <w:rPr>
          <w:rStyle w:val="hvr"/>
          <w:lang w:val="en-US"/>
        </w:rPr>
        <w:t>Dzerzhinskii</w:t>
      </w:r>
      <w:r w:rsidRPr="001553CE">
        <w:rPr>
          <w:lang w:val="en-US"/>
        </w:rPr>
        <w:t xml:space="preserve"> </w:t>
      </w:r>
      <w:r w:rsidRPr="001553CE">
        <w:rPr>
          <w:rStyle w:val="hvr"/>
          <w:lang w:val="en-US"/>
        </w:rPr>
        <w:t>Weaving</w:t>
      </w:r>
      <w:r w:rsidRPr="001553CE">
        <w:rPr>
          <w:lang w:val="en-US"/>
        </w:rPr>
        <w:t xml:space="preserve"> </w:t>
      </w:r>
      <w:r w:rsidRPr="001553CE">
        <w:rPr>
          <w:rStyle w:val="hvr"/>
          <w:lang w:val="en-US"/>
        </w:rPr>
        <w:t>Mill</w:t>
      </w:r>
      <w:r w:rsidRPr="001553CE">
        <w:rPr>
          <w:lang w:val="en-US"/>
        </w:rPr>
        <w:t xml:space="preserve"> in </w:t>
      </w:r>
      <w:r w:rsidRPr="001553CE">
        <w:rPr>
          <w:rStyle w:val="hvr"/>
          <w:lang w:val="en-US"/>
        </w:rPr>
        <w:t>Leningrad,</w:t>
      </w:r>
      <w:r w:rsidRPr="001553CE">
        <w:rPr>
          <w:lang w:val="en-US"/>
        </w:rPr>
        <w:t xml:space="preserve"> </w:t>
      </w:r>
      <w:r w:rsidRPr="001553CE">
        <w:rPr>
          <w:rStyle w:val="hvr"/>
          <w:lang w:val="en-US"/>
        </w:rPr>
        <w:t>and</w:t>
      </w:r>
      <w:r w:rsidRPr="001553CE">
        <w:rPr>
          <w:lang w:val="en-US"/>
        </w:rPr>
        <w:t xml:space="preserve"> </w:t>
      </w:r>
      <w:r w:rsidRPr="001553CE">
        <w:rPr>
          <w:rStyle w:val="hvr"/>
          <w:lang w:val="en-US"/>
        </w:rPr>
        <w:t>the</w:t>
      </w:r>
      <w:r w:rsidRPr="001553CE">
        <w:rPr>
          <w:lang w:val="en-US"/>
        </w:rPr>
        <w:t xml:space="preserve"> F. E. </w:t>
      </w:r>
      <w:r w:rsidRPr="001553CE">
        <w:rPr>
          <w:rStyle w:val="hvr"/>
          <w:lang w:val="en-US"/>
        </w:rPr>
        <w:t>Dzerzhinskii</w:t>
      </w:r>
      <w:r w:rsidRPr="001553CE">
        <w:rPr>
          <w:lang w:val="en-US"/>
        </w:rPr>
        <w:t xml:space="preserve"> </w:t>
      </w:r>
      <w:r w:rsidRPr="001553CE">
        <w:rPr>
          <w:rStyle w:val="hvr"/>
          <w:lang w:val="en-US"/>
        </w:rPr>
        <w:t>Krasnaia</w:t>
      </w:r>
      <w:r w:rsidRPr="001553CE">
        <w:rPr>
          <w:lang w:val="en-US"/>
        </w:rPr>
        <w:t xml:space="preserve"> </w:t>
      </w:r>
      <w:r w:rsidRPr="001553CE">
        <w:rPr>
          <w:rStyle w:val="hvr"/>
          <w:lang w:val="en-US"/>
        </w:rPr>
        <w:t>Talka</w:t>
      </w:r>
      <w:r w:rsidRPr="001553CE">
        <w:rPr>
          <w:lang w:val="en-US"/>
        </w:rPr>
        <w:t xml:space="preserve"> </w:t>
      </w:r>
      <w:r w:rsidRPr="001553CE">
        <w:rPr>
          <w:rStyle w:val="hvr"/>
          <w:lang w:val="en-US"/>
        </w:rPr>
        <w:t>Spinning</w:t>
      </w:r>
      <w:r w:rsidRPr="001553CE">
        <w:rPr>
          <w:lang w:val="en-US"/>
        </w:rPr>
        <w:t xml:space="preserve"> </w:t>
      </w:r>
      <w:r w:rsidRPr="001553CE">
        <w:rPr>
          <w:rStyle w:val="hvr"/>
          <w:lang w:val="en-US"/>
        </w:rPr>
        <w:t>Mill</w:t>
      </w:r>
      <w:r w:rsidRPr="001553CE">
        <w:rPr>
          <w:lang w:val="en-US"/>
        </w:rPr>
        <w:t xml:space="preserve"> in </w:t>
      </w:r>
      <w:r w:rsidRPr="001553CE">
        <w:rPr>
          <w:rStyle w:val="hvr"/>
          <w:lang w:val="en-US"/>
        </w:rPr>
        <w:t>Ivanovo.</w:t>
      </w:r>
      <w:r w:rsidRPr="001553CE">
        <w:rPr>
          <w:lang w:val="en-US"/>
        </w:rPr>
        <w:t xml:space="preserve"> </w:t>
      </w:r>
      <w:r w:rsidRPr="001553CE">
        <w:rPr>
          <w:rStyle w:val="hvr"/>
          <w:lang w:val="en-US"/>
        </w:rPr>
        <w:t>The</w:t>
      </w:r>
      <w:r w:rsidRPr="001553CE">
        <w:rPr>
          <w:lang w:val="en-US"/>
        </w:rPr>
        <w:t xml:space="preserve"> </w:t>
      </w:r>
      <w:r w:rsidRPr="001553CE">
        <w:rPr>
          <w:rStyle w:val="hvr"/>
          <w:lang w:val="en-US"/>
        </w:rPr>
        <w:t>total</w:t>
      </w:r>
      <w:r w:rsidRPr="001553CE">
        <w:rPr>
          <w:lang w:val="en-US"/>
        </w:rPr>
        <w:t xml:space="preserve"> </w:t>
      </w:r>
      <w:r w:rsidRPr="001553CE">
        <w:rPr>
          <w:rStyle w:val="hvr"/>
          <w:lang w:val="en-US"/>
        </w:rPr>
        <w:t>production</w:t>
      </w:r>
      <w:r w:rsidRPr="001553CE">
        <w:rPr>
          <w:lang w:val="en-US"/>
        </w:rPr>
        <w:t xml:space="preserve"> of </w:t>
      </w:r>
      <w:r w:rsidRPr="001553CE">
        <w:rPr>
          <w:rStyle w:val="hvr"/>
          <w:lang w:val="en-US"/>
        </w:rPr>
        <w:t>cotton,</w:t>
      </w:r>
      <w:r w:rsidRPr="001553CE">
        <w:rPr>
          <w:lang w:val="en-US"/>
        </w:rPr>
        <w:t xml:space="preserve"> </w:t>
      </w:r>
      <w:r w:rsidRPr="001553CE">
        <w:rPr>
          <w:rStyle w:val="hvr"/>
          <w:lang w:val="en-US"/>
        </w:rPr>
        <w:t>linen,</w:t>
      </w:r>
      <w:r w:rsidRPr="001553CE">
        <w:rPr>
          <w:lang w:val="en-US"/>
        </w:rPr>
        <w:t xml:space="preserve"> </w:t>
      </w:r>
      <w:r w:rsidRPr="001553CE">
        <w:rPr>
          <w:rStyle w:val="hvr"/>
          <w:lang w:val="en-US"/>
        </w:rPr>
        <w:t>wool,</w:t>
      </w:r>
      <w:r w:rsidRPr="001553CE">
        <w:rPr>
          <w:lang w:val="en-US"/>
        </w:rPr>
        <w:t xml:space="preserve"> </w:t>
      </w:r>
      <w:r w:rsidRPr="001553CE">
        <w:rPr>
          <w:rStyle w:val="hvr"/>
          <w:lang w:val="en-US"/>
        </w:rPr>
        <w:t>and</w:t>
      </w:r>
      <w:r w:rsidRPr="001553CE">
        <w:rPr>
          <w:lang w:val="en-US"/>
        </w:rPr>
        <w:t xml:space="preserve"> </w:t>
      </w:r>
      <w:r w:rsidRPr="001553CE">
        <w:rPr>
          <w:rStyle w:val="hvr"/>
          <w:lang w:val="en-US"/>
        </w:rPr>
        <w:t>silk</w:t>
      </w:r>
      <w:r w:rsidRPr="001553CE">
        <w:rPr>
          <w:lang w:val="en-US"/>
        </w:rPr>
        <w:t xml:space="preserve"> </w:t>
      </w:r>
      <w:r w:rsidRPr="001553CE">
        <w:rPr>
          <w:rStyle w:val="hvr"/>
          <w:lang w:val="en-US"/>
        </w:rPr>
        <w:t>fabrics</w:t>
      </w:r>
      <w:r w:rsidRPr="001553CE">
        <w:rPr>
          <w:lang w:val="en-US"/>
        </w:rPr>
        <w:t xml:space="preserve"> </w:t>
      </w:r>
      <w:r w:rsidRPr="001553CE">
        <w:rPr>
          <w:rStyle w:val="hvr"/>
          <w:lang w:val="en-US"/>
        </w:rPr>
        <w:t>surpassed</w:t>
      </w:r>
      <w:r w:rsidRPr="001553CE">
        <w:rPr>
          <w:lang w:val="en-US"/>
        </w:rPr>
        <w:t xml:space="preserve"> </w:t>
      </w:r>
      <w:r w:rsidRPr="001553CE">
        <w:rPr>
          <w:rStyle w:val="hvr"/>
          <w:lang w:val="en-US"/>
        </w:rPr>
        <w:t>the</w:t>
      </w:r>
      <w:r w:rsidRPr="001553CE">
        <w:rPr>
          <w:lang w:val="en-US"/>
        </w:rPr>
        <w:t xml:space="preserve"> </w:t>
      </w:r>
      <w:r w:rsidRPr="001553CE">
        <w:rPr>
          <w:rStyle w:val="hvr"/>
          <w:lang w:val="en-US"/>
        </w:rPr>
        <w:t>1913</w:t>
      </w:r>
      <w:r w:rsidRPr="001553CE">
        <w:rPr>
          <w:lang w:val="en-US"/>
        </w:rPr>
        <w:t xml:space="preserve"> </w:t>
      </w:r>
      <w:r w:rsidRPr="001553CE">
        <w:rPr>
          <w:rStyle w:val="hvr"/>
          <w:lang w:val="en-US"/>
        </w:rPr>
        <w:t>level.</w:t>
      </w:r>
      <w:r w:rsidRPr="001553CE">
        <w:rPr>
          <w:lang w:val="en-US"/>
        </w:rPr>
        <w:t xml:space="preserve"> </w:t>
      </w:r>
      <w:r w:rsidRPr="001553CE">
        <w:rPr>
          <w:rStyle w:val="hvr"/>
          <w:lang w:val="en-US"/>
        </w:rPr>
        <w:t>During</w:t>
      </w:r>
      <w:r w:rsidRPr="001553CE">
        <w:rPr>
          <w:lang w:val="en-US"/>
        </w:rPr>
        <w:t xml:space="preserve"> </w:t>
      </w:r>
      <w:r w:rsidRPr="001553CE">
        <w:rPr>
          <w:rStyle w:val="hvr"/>
          <w:lang w:val="en-US"/>
        </w:rPr>
        <w:t>the</w:t>
      </w:r>
      <w:r w:rsidRPr="001553CE">
        <w:rPr>
          <w:lang w:val="en-US"/>
        </w:rPr>
        <w:t xml:space="preserve"> </w:t>
      </w:r>
      <w:r w:rsidRPr="001553CE">
        <w:rPr>
          <w:rStyle w:val="hvr"/>
          <w:lang w:val="en-US"/>
        </w:rPr>
        <w:lastRenderedPageBreak/>
        <w:t>years</w:t>
      </w:r>
      <w:r w:rsidRPr="001553CE">
        <w:rPr>
          <w:lang w:val="en-US"/>
        </w:rPr>
        <w:t xml:space="preserve"> of </w:t>
      </w:r>
      <w:r w:rsidRPr="001553CE">
        <w:rPr>
          <w:rStyle w:val="hvr"/>
          <w:lang w:val="en-US"/>
        </w:rPr>
        <w:t>the</w:t>
      </w:r>
      <w:r w:rsidRPr="001553CE">
        <w:rPr>
          <w:lang w:val="en-US"/>
        </w:rPr>
        <w:t xml:space="preserve"> </w:t>
      </w:r>
      <w:r w:rsidRPr="001553CE">
        <w:rPr>
          <w:rStyle w:val="hvr"/>
          <w:lang w:val="en-US"/>
        </w:rPr>
        <w:t>first</w:t>
      </w:r>
      <w:r w:rsidRPr="001553CE">
        <w:rPr>
          <w:lang w:val="en-US"/>
        </w:rPr>
        <w:t xml:space="preserve"> </w:t>
      </w:r>
      <w:r w:rsidRPr="001553CE">
        <w:rPr>
          <w:rStyle w:val="hvr"/>
          <w:lang w:val="en-US"/>
        </w:rPr>
        <w:t>five-year</w:t>
      </w:r>
      <w:r w:rsidRPr="001553CE">
        <w:rPr>
          <w:lang w:val="en-US"/>
        </w:rPr>
        <w:t xml:space="preserve"> </w:t>
      </w:r>
      <w:r w:rsidRPr="001553CE">
        <w:rPr>
          <w:rStyle w:val="hvr"/>
          <w:lang w:val="en-US"/>
        </w:rPr>
        <w:t>plan</w:t>
      </w:r>
      <w:r w:rsidRPr="001553CE">
        <w:rPr>
          <w:lang w:val="en-US"/>
        </w:rPr>
        <w:t xml:space="preserve"> </w:t>
      </w:r>
      <w:r w:rsidRPr="001553CE">
        <w:rPr>
          <w:rStyle w:val="hvr"/>
          <w:lang w:val="en-US"/>
        </w:rPr>
        <w:t>(1929–32),</w:t>
      </w:r>
      <w:r w:rsidRPr="001553CE">
        <w:rPr>
          <w:lang w:val="en-US"/>
        </w:rPr>
        <w:t xml:space="preserve"> 13 </w:t>
      </w:r>
      <w:r w:rsidRPr="001553CE">
        <w:rPr>
          <w:rStyle w:val="hvr"/>
          <w:lang w:val="en-US"/>
        </w:rPr>
        <w:t>cotton,</w:t>
      </w:r>
      <w:r w:rsidRPr="001553CE">
        <w:rPr>
          <w:lang w:val="en-US"/>
        </w:rPr>
        <w:t xml:space="preserve"> </w:t>
      </w:r>
      <w:r w:rsidRPr="001553CE">
        <w:rPr>
          <w:rStyle w:val="hvr"/>
          <w:lang w:val="en-US"/>
        </w:rPr>
        <w:t>three</w:t>
      </w:r>
      <w:r w:rsidRPr="001553CE">
        <w:rPr>
          <w:lang w:val="en-US"/>
        </w:rPr>
        <w:t xml:space="preserve"> </w:t>
      </w:r>
      <w:r w:rsidRPr="001553CE">
        <w:rPr>
          <w:rStyle w:val="hvr"/>
          <w:lang w:val="en-US"/>
        </w:rPr>
        <w:t>linen,</w:t>
      </w:r>
      <w:r w:rsidRPr="001553CE">
        <w:rPr>
          <w:lang w:val="en-US"/>
        </w:rPr>
        <w:t xml:space="preserve"> </w:t>
      </w:r>
      <w:r w:rsidRPr="001553CE">
        <w:rPr>
          <w:rStyle w:val="hvr"/>
          <w:lang w:val="en-US"/>
        </w:rPr>
        <w:t>four</w:t>
      </w:r>
      <w:r w:rsidRPr="001553CE">
        <w:rPr>
          <w:lang w:val="en-US"/>
        </w:rPr>
        <w:t xml:space="preserve"> </w:t>
      </w:r>
      <w:r w:rsidRPr="001553CE">
        <w:rPr>
          <w:rStyle w:val="hvr"/>
          <w:lang w:val="en-US"/>
        </w:rPr>
        <w:t>wool,</w:t>
      </w:r>
      <w:r w:rsidRPr="001553CE">
        <w:rPr>
          <w:lang w:val="en-US"/>
        </w:rPr>
        <w:t xml:space="preserve"> </w:t>
      </w:r>
      <w:r w:rsidRPr="001553CE">
        <w:rPr>
          <w:rStyle w:val="hvr"/>
          <w:lang w:val="en-US"/>
        </w:rPr>
        <w:t>and</w:t>
      </w:r>
      <w:r w:rsidRPr="001553CE">
        <w:rPr>
          <w:lang w:val="en-US"/>
        </w:rPr>
        <w:t xml:space="preserve"> </w:t>
      </w:r>
      <w:r w:rsidRPr="001553CE">
        <w:rPr>
          <w:rStyle w:val="hvr"/>
          <w:lang w:val="en-US"/>
        </w:rPr>
        <w:t>several</w:t>
      </w:r>
      <w:r w:rsidRPr="001553CE">
        <w:rPr>
          <w:lang w:val="en-US"/>
        </w:rPr>
        <w:t xml:space="preserve"> </w:t>
      </w:r>
      <w:r w:rsidRPr="001553CE">
        <w:rPr>
          <w:rStyle w:val="hvr"/>
          <w:lang w:val="en-US"/>
        </w:rPr>
        <w:t>other</w:t>
      </w:r>
      <w:r w:rsidRPr="001553CE">
        <w:rPr>
          <w:lang w:val="en-US"/>
        </w:rPr>
        <w:t xml:space="preserve"> </w:t>
      </w:r>
      <w:r w:rsidRPr="001553CE">
        <w:rPr>
          <w:rStyle w:val="hvr"/>
          <w:lang w:val="en-US"/>
        </w:rPr>
        <w:t>textile</w:t>
      </w:r>
      <w:r w:rsidRPr="001553CE">
        <w:rPr>
          <w:lang w:val="en-US"/>
        </w:rPr>
        <w:t xml:space="preserve"> </w:t>
      </w:r>
      <w:r w:rsidRPr="001553CE">
        <w:rPr>
          <w:rStyle w:val="hvr"/>
          <w:lang w:val="en-US"/>
        </w:rPr>
        <w:t>enterprises</w:t>
      </w:r>
      <w:r w:rsidRPr="001553CE">
        <w:rPr>
          <w:lang w:val="en-US"/>
        </w:rPr>
        <w:t xml:space="preserve"> </w:t>
      </w:r>
      <w:r w:rsidRPr="001553CE">
        <w:rPr>
          <w:rStyle w:val="hvr"/>
          <w:lang w:val="en-US"/>
        </w:rPr>
        <w:t>were</w:t>
      </w:r>
      <w:r w:rsidRPr="001553CE">
        <w:rPr>
          <w:lang w:val="en-US"/>
        </w:rPr>
        <w:t xml:space="preserve"> </w:t>
      </w:r>
      <w:r w:rsidRPr="001553CE">
        <w:rPr>
          <w:rStyle w:val="hvr"/>
          <w:lang w:val="en-US"/>
        </w:rPr>
        <w:t>launched.</w:t>
      </w:r>
      <w:r w:rsidRPr="001553CE">
        <w:rPr>
          <w:lang w:val="en-US"/>
        </w:rPr>
        <w:t xml:space="preserve"> </w:t>
      </w:r>
      <w:r w:rsidRPr="001553CE">
        <w:rPr>
          <w:rStyle w:val="hvr"/>
          <w:lang w:val="en-US"/>
        </w:rPr>
        <w:t>Under</w:t>
      </w:r>
      <w:r w:rsidRPr="001553CE">
        <w:rPr>
          <w:lang w:val="en-US"/>
        </w:rPr>
        <w:t xml:space="preserve"> </w:t>
      </w:r>
      <w:r w:rsidRPr="001553CE">
        <w:rPr>
          <w:rStyle w:val="hvr"/>
          <w:lang w:val="en-US"/>
        </w:rPr>
        <w:t>the</w:t>
      </w:r>
      <w:r w:rsidRPr="001553CE">
        <w:rPr>
          <w:lang w:val="en-US"/>
        </w:rPr>
        <w:t xml:space="preserve"> </w:t>
      </w:r>
      <w:r w:rsidRPr="001553CE">
        <w:rPr>
          <w:rStyle w:val="hvr"/>
          <w:lang w:val="en-US"/>
        </w:rPr>
        <w:t>second</w:t>
      </w:r>
      <w:r w:rsidRPr="001553CE">
        <w:rPr>
          <w:lang w:val="en-US"/>
        </w:rPr>
        <w:t xml:space="preserve"> </w:t>
      </w:r>
      <w:r w:rsidRPr="001553CE">
        <w:rPr>
          <w:rStyle w:val="hvr"/>
          <w:lang w:val="en-US"/>
        </w:rPr>
        <w:t>five-year</w:t>
      </w:r>
      <w:r w:rsidRPr="001553CE">
        <w:rPr>
          <w:lang w:val="en-US"/>
        </w:rPr>
        <w:t xml:space="preserve"> </w:t>
      </w:r>
      <w:r w:rsidRPr="001553CE">
        <w:rPr>
          <w:rStyle w:val="hvr"/>
          <w:lang w:val="en-US"/>
        </w:rPr>
        <w:t>plan</w:t>
      </w:r>
      <w:r w:rsidRPr="001553CE">
        <w:rPr>
          <w:lang w:val="en-US"/>
        </w:rPr>
        <w:t xml:space="preserve"> </w:t>
      </w:r>
      <w:r w:rsidRPr="001553CE">
        <w:rPr>
          <w:rStyle w:val="hvr"/>
          <w:lang w:val="en-US"/>
        </w:rPr>
        <w:t>(1933–37),</w:t>
      </w:r>
      <w:r w:rsidRPr="001553CE">
        <w:rPr>
          <w:lang w:val="en-US"/>
        </w:rPr>
        <w:t xml:space="preserve"> </w:t>
      </w:r>
      <w:r w:rsidRPr="001553CE">
        <w:rPr>
          <w:rStyle w:val="hvr"/>
          <w:lang w:val="en-US"/>
        </w:rPr>
        <w:t>construction</w:t>
      </w:r>
      <w:r w:rsidRPr="001553CE">
        <w:rPr>
          <w:lang w:val="en-US"/>
        </w:rPr>
        <w:t xml:space="preserve"> </w:t>
      </w:r>
      <w:r w:rsidRPr="001553CE">
        <w:rPr>
          <w:rStyle w:val="hvr"/>
          <w:lang w:val="en-US"/>
        </w:rPr>
        <w:t>was</w:t>
      </w:r>
      <w:r w:rsidRPr="001553CE">
        <w:rPr>
          <w:lang w:val="en-US"/>
        </w:rPr>
        <w:t xml:space="preserve"> </w:t>
      </w:r>
      <w:r w:rsidRPr="001553CE">
        <w:rPr>
          <w:rStyle w:val="hvr"/>
          <w:lang w:val="en-US"/>
        </w:rPr>
        <w:t>completed</w:t>
      </w:r>
      <w:r w:rsidRPr="001553CE">
        <w:rPr>
          <w:lang w:val="en-US"/>
        </w:rPr>
        <w:t xml:space="preserve"> on </w:t>
      </w:r>
      <w:r w:rsidRPr="001553CE">
        <w:rPr>
          <w:rStyle w:val="hvr"/>
          <w:lang w:val="en-US"/>
        </w:rPr>
        <w:t>the</w:t>
      </w:r>
      <w:r w:rsidRPr="001553CE">
        <w:rPr>
          <w:lang w:val="en-US"/>
        </w:rPr>
        <w:t xml:space="preserve"> </w:t>
      </w:r>
      <w:r w:rsidRPr="001553CE">
        <w:rPr>
          <w:rStyle w:val="hvr"/>
          <w:lang w:val="en-US"/>
        </w:rPr>
        <w:t>first</w:t>
      </w:r>
      <w:r w:rsidRPr="001553CE">
        <w:rPr>
          <w:lang w:val="en-US"/>
        </w:rPr>
        <w:t xml:space="preserve"> </w:t>
      </w:r>
      <w:r w:rsidRPr="001553CE">
        <w:rPr>
          <w:rStyle w:val="hvr"/>
          <w:lang w:val="en-US"/>
        </w:rPr>
        <w:t>phase</w:t>
      </w:r>
      <w:r w:rsidRPr="001553CE">
        <w:rPr>
          <w:lang w:val="en-US"/>
        </w:rPr>
        <w:t xml:space="preserve"> of </w:t>
      </w:r>
      <w:r w:rsidRPr="001553CE">
        <w:rPr>
          <w:rStyle w:val="hvr"/>
          <w:lang w:val="en-US"/>
        </w:rPr>
        <w:t>the</w:t>
      </w:r>
      <w:r w:rsidRPr="001553CE">
        <w:rPr>
          <w:lang w:val="en-US"/>
        </w:rPr>
        <w:t xml:space="preserve"> </w:t>
      </w:r>
      <w:r w:rsidRPr="001553CE">
        <w:rPr>
          <w:rStyle w:val="hvr"/>
          <w:lang w:val="en-US"/>
        </w:rPr>
        <w:t>Tashkent</w:t>
      </w:r>
      <w:r w:rsidRPr="001553CE">
        <w:rPr>
          <w:lang w:val="en-US"/>
        </w:rPr>
        <w:t xml:space="preserve"> </w:t>
      </w:r>
      <w:r w:rsidRPr="001553CE">
        <w:rPr>
          <w:rStyle w:val="hvr"/>
          <w:lang w:val="en-US"/>
        </w:rPr>
        <w:t>and</w:t>
      </w:r>
      <w:r w:rsidRPr="001553CE">
        <w:rPr>
          <w:lang w:val="en-US"/>
        </w:rPr>
        <w:t xml:space="preserve"> </w:t>
      </w:r>
      <w:r w:rsidRPr="001553CE">
        <w:rPr>
          <w:rStyle w:val="hvr"/>
          <w:lang w:val="en-US"/>
        </w:rPr>
        <w:t>Barnaul</w:t>
      </w:r>
      <w:r w:rsidRPr="001553CE">
        <w:rPr>
          <w:lang w:val="en-US"/>
        </w:rPr>
        <w:t xml:space="preserve"> </w:t>
      </w:r>
      <w:r w:rsidRPr="001553CE">
        <w:rPr>
          <w:rStyle w:val="hvr"/>
          <w:lang w:val="en-US"/>
        </w:rPr>
        <w:t>cotton</w:t>
      </w:r>
      <w:r w:rsidRPr="001553CE">
        <w:rPr>
          <w:lang w:val="en-US"/>
        </w:rPr>
        <w:t xml:space="preserve"> </w:t>
      </w:r>
      <w:r w:rsidRPr="001553CE">
        <w:rPr>
          <w:rStyle w:val="hvr"/>
          <w:lang w:val="en-US"/>
        </w:rPr>
        <w:t>fabric</w:t>
      </w:r>
      <w:r w:rsidRPr="001553CE">
        <w:rPr>
          <w:lang w:val="en-US"/>
        </w:rPr>
        <w:t xml:space="preserve"> </w:t>
      </w:r>
      <w:r w:rsidRPr="001553CE">
        <w:rPr>
          <w:rStyle w:val="hvr"/>
          <w:lang w:val="en-US"/>
        </w:rPr>
        <w:t>combines,</w:t>
      </w:r>
      <w:r w:rsidRPr="001553CE">
        <w:rPr>
          <w:lang w:val="en-US"/>
        </w:rPr>
        <w:t xml:space="preserve"> </w:t>
      </w:r>
      <w:r w:rsidRPr="001553CE">
        <w:rPr>
          <w:rStyle w:val="hvr"/>
          <w:lang w:val="en-US"/>
        </w:rPr>
        <w:t>the</w:t>
      </w:r>
      <w:r w:rsidRPr="001553CE">
        <w:rPr>
          <w:lang w:val="en-US"/>
        </w:rPr>
        <w:t xml:space="preserve"> </w:t>
      </w:r>
      <w:r w:rsidRPr="001553CE">
        <w:rPr>
          <w:rStyle w:val="hvr"/>
          <w:lang w:val="en-US"/>
        </w:rPr>
        <w:t>Dushanbe</w:t>
      </w:r>
      <w:r w:rsidRPr="001553CE">
        <w:rPr>
          <w:lang w:val="en-US"/>
        </w:rPr>
        <w:t xml:space="preserve"> </w:t>
      </w:r>
      <w:r w:rsidRPr="001553CE">
        <w:rPr>
          <w:rStyle w:val="hvr"/>
          <w:lang w:val="en-US"/>
        </w:rPr>
        <w:t>Textile</w:t>
      </w:r>
      <w:r w:rsidRPr="001553CE">
        <w:rPr>
          <w:lang w:val="en-US"/>
        </w:rPr>
        <w:t xml:space="preserve"> </w:t>
      </w:r>
      <w:r w:rsidRPr="001553CE">
        <w:rPr>
          <w:rStyle w:val="hvr"/>
          <w:lang w:val="en-US"/>
        </w:rPr>
        <w:t>Combine,</w:t>
      </w:r>
      <w:r w:rsidRPr="001553CE">
        <w:rPr>
          <w:lang w:val="en-US"/>
        </w:rPr>
        <w:t xml:space="preserve"> </w:t>
      </w:r>
      <w:r w:rsidRPr="001553CE">
        <w:rPr>
          <w:rStyle w:val="hvr"/>
          <w:lang w:val="en-US"/>
        </w:rPr>
        <w:t>the</w:t>
      </w:r>
      <w:r w:rsidRPr="001553CE">
        <w:rPr>
          <w:lang w:val="en-US"/>
        </w:rPr>
        <w:t xml:space="preserve"> </w:t>
      </w:r>
      <w:r w:rsidRPr="001553CE">
        <w:rPr>
          <w:rStyle w:val="hvr"/>
          <w:lang w:val="en-US"/>
        </w:rPr>
        <w:t>linen</w:t>
      </w:r>
      <w:r w:rsidRPr="001553CE">
        <w:rPr>
          <w:lang w:val="en-US"/>
        </w:rPr>
        <w:t xml:space="preserve"> </w:t>
      </w:r>
      <w:r w:rsidRPr="001553CE">
        <w:rPr>
          <w:rStyle w:val="hvr"/>
          <w:lang w:val="en-US"/>
        </w:rPr>
        <w:t>combines</w:t>
      </w:r>
      <w:r w:rsidRPr="001553CE">
        <w:rPr>
          <w:lang w:val="en-US"/>
        </w:rPr>
        <w:t xml:space="preserve"> in </w:t>
      </w:r>
      <w:r w:rsidRPr="001553CE">
        <w:rPr>
          <w:rStyle w:val="hvr"/>
          <w:lang w:val="en-US"/>
        </w:rPr>
        <w:t>Smolensk,</w:t>
      </w:r>
      <w:r w:rsidRPr="001553CE">
        <w:rPr>
          <w:lang w:val="en-US"/>
        </w:rPr>
        <w:t xml:space="preserve"> </w:t>
      </w:r>
      <w:r w:rsidRPr="001553CE">
        <w:rPr>
          <w:rStyle w:val="hvr"/>
          <w:lang w:val="en-US"/>
        </w:rPr>
        <w:t>Orsha,</w:t>
      </w:r>
      <w:r w:rsidRPr="001553CE">
        <w:rPr>
          <w:lang w:val="en-US"/>
        </w:rPr>
        <w:t xml:space="preserve"> </w:t>
      </w:r>
      <w:r w:rsidRPr="001553CE">
        <w:rPr>
          <w:rStyle w:val="hvr"/>
          <w:lang w:val="en-US"/>
        </w:rPr>
        <w:t>and</w:t>
      </w:r>
      <w:r w:rsidRPr="001553CE">
        <w:rPr>
          <w:lang w:val="en-US"/>
        </w:rPr>
        <w:t xml:space="preserve"> </w:t>
      </w:r>
      <w:r w:rsidRPr="001553CE">
        <w:rPr>
          <w:rStyle w:val="hvr"/>
          <w:lang w:val="en-US"/>
        </w:rPr>
        <w:t>Kostroma,</w:t>
      </w:r>
      <w:r w:rsidRPr="001553CE">
        <w:rPr>
          <w:lang w:val="en-US"/>
        </w:rPr>
        <w:t xml:space="preserve"> a </w:t>
      </w:r>
      <w:r w:rsidRPr="001553CE">
        <w:rPr>
          <w:rStyle w:val="hvr"/>
          <w:lang w:val="en-US"/>
        </w:rPr>
        <w:t>cloth</w:t>
      </w:r>
      <w:r w:rsidRPr="001553CE">
        <w:rPr>
          <w:lang w:val="en-US"/>
        </w:rPr>
        <w:t xml:space="preserve"> </w:t>
      </w:r>
      <w:r w:rsidRPr="001553CE">
        <w:rPr>
          <w:rStyle w:val="hvr"/>
          <w:lang w:val="en-US"/>
        </w:rPr>
        <w:t>combine</w:t>
      </w:r>
      <w:r w:rsidRPr="001553CE">
        <w:rPr>
          <w:lang w:val="en-US"/>
        </w:rPr>
        <w:t xml:space="preserve"> in </w:t>
      </w:r>
      <w:r w:rsidRPr="001553CE">
        <w:rPr>
          <w:rStyle w:val="hvr"/>
          <w:lang w:val="en-US"/>
        </w:rPr>
        <w:t>Semipalatinsk,</w:t>
      </w:r>
      <w:r w:rsidRPr="001553CE">
        <w:rPr>
          <w:lang w:val="en-US"/>
        </w:rPr>
        <w:t xml:space="preserve"> a </w:t>
      </w:r>
      <w:r w:rsidRPr="001553CE">
        <w:rPr>
          <w:rStyle w:val="hvr"/>
          <w:lang w:val="en-US"/>
        </w:rPr>
        <w:t>silk-weaving</w:t>
      </w:r>
      <w:r w:rsidRPr="001553CE">
        <w:rPr>
          <w:lang w:val="en-US"/>
        </w:rPr>
        <w:t xml:space="preserve"> </w:t>
      </w:r>
      <w:r w:rsidRPr="001553CE">
        <w:rPr>
          <w:rStyle w:val="hvr"/>
          <w:lang w:val="en-US"/>
        </w:rPr>
        <w:t>mill</w:t>
      </w:r>
      <w:r w:rsidRPr="001553CE">
        <w:rPr>
          <w:lang w:val="en-US"/>
        </w:rPr>
        <w:t xml:space="preserve"> in </w:t>
      </w:r>
      <w:r w:rsidRPr="001553CE">
        <w:rPr>
          <w:rStyle w:val="hvr"/>
          <w:lang w:val="en-US"/>
        </w:rPr>
        <w:t>Nukha,</w:t>
      </w:r>
      <w:r w:rsidRPr="001553CE">
        <w:rPr>
          <w:lang w:val="en-US"/>
        </w:rPr>
        <w:t xml:space="preserve"> </w:t>
      </w:r>
      <w:r w:rsidRPr="001553CE">
        <w:rPr>
          <w:rStyle w:val="hvr"/>
          <w:lang w:val="en-US"/>
        </w:rPr>
        <w:t>and</w:t>
      </w:r>
      <w:r w:rsidRPr="001553CE">
        <w:rPr>
          <w:lang w:val="en-US"/>
        </w:rPr>
        <w:t xml:space="preserve"> </w:t>
      </w:r>
      <w:r w:rsidRPr="001553CE">
        <w:rPr>
          <w:rStyle w:val="hvr"/>
          <w:lang w:val="en-US"/>
        </w:rPr>
        <w:t>other</w:t>
      </w:r>
      <w:r w:rsidRPr="001553CE">
        <w:rPr>
          <w:lang w:val="en-US"/>
        </w:rPr>
        <w:t xml:space="preserve"> </w:t>
      </w:r>
      <w:r w:rsidRPr="001553CE">
        <w:rPr>
          <w:rStyle w:val="hvr"/>
          <w:lang w:val="en-US"/>
        </w:rPr>
        <w:t>textile</w:t>
      </w:r>
      <w:r w:rsidRPr="001553CE">
        <w:rPr>
          <w:lang w:val="en-US"/>
        </w:rPr>
        <w:t xml:space="preserve"> </w:t>
      </w:r>
      <w:r w:rsidRPr="001553CE">
        <w:rPr>
          <w:rStyle w:val="hvr"/>
          <w:lang w:val="en-US"/>
        </w:rPr>
        <w:t>enterprises.</w:t>
      </w:r>
      <w:r w:rsidR="004523E5">
        <w:rPr>
          <w:rStyle w:val="hvr"/>
          <w:lang w:val="en-US"/>
        </w:rPr>
        <w:t xml:space="preserve"> </w:t>
      </w:r>
      <w:r w:rsidRPr="001553CE">
        <w:rPr>
          <w:lang w:val="en-US"/>
        </w:rPr>
        <w:t xml:space="preserve">As a </w:t>
      </w:r>
      <w:r w:rsidRPr="001553CE">
        <w:rPr>
          <w:rStyle w:val="hvr"/>
          <w:lang w:val="en-US"/>
        </w:rPr>
        <w:t>result</w:t>
      </w:r>
      <w:r w:rsidRPr="001553CE">
        <w:rPr>
          <w:lang w:val="en-US"/>
        </w:rPr>
        <w:t xml:space="preserve"> of </w:t>
      </w:r>
      <w:r w:rsidRPr="001553CE">
        <w:rPr>
          <w:rStyle w:val="hvr"/>
          <w:lang w:val="en-US"/>
        </w:rPr>
        <w:t>increased</w:t>
      </w:r>
      <w:r w:rsidRPr="001553CE">
        <w:rPr>
          <w:lang w:val="en-US"/>
        </w:rPr>
        <w:t xml:space="preserve"> </w:t>
      </w:r>
      <w:r w:rsidRPr="001553CE">
        <w:rPr>
          <w:rStyle w:val="hvr"/>
          <w:lang w:val="en-US"/>
        </w:rPr>
        <w:t>production</w:t>
      </w:r>
      <w:r w:rsidRPr="001553CE">
        <w:rPr>
          <w:lang w:val="en-US"/>
        </w:rPr>
        <w:t xml:space="preserve"> </w:t>
      </w:r>
      <w:r w:rsidRPr="001553CE">
        <w:rPr>
          <w:rStyle w:val="hvr"/>
          <w:lang w:val="en-US"/>
        </w:rPr>
        <w:t>capacities,</w:t>
      </w:r>
      <w:r w:rsidRPr="001553CE">
        <w:rPr>
          <w:lang w:val="en-US"/>
        </w:rPr>
        <w:t xml:space="preserve"> </w:t>
      </w:r>
      <w:r w:rsidRPr="001553CE">
        <w:rPr>
          <w:rStyle w:val="hvr"/>
          <w:lang w:val="en-US"/>
        </w:rPr>
        <w:t>the</w:t>
      </w:r>
      <w:r w:rsidRPr="001553CE">
        <w:rPr>
          <w:lang w:val="en-US"/>
        </w:rPr>
        <w:t xml:space="preserve"> </w:t>
      </w:r>
      <w:r w:rsidRPr="001553CE">
        <w:rPr>
          <w:rStyle w:val="hvr"/>
          <w:lang w:val="en-US"/>
        </w:rPr>
        <w:t>production</w:t>
      </w:r>
      <w:r w:rsidRPr="001553CE">
        <w:rPr>
          <w:lang w:val="en-US"/>
        </w:rPr>
        <w:t xml:space="preserve"> of </w:t>
      </w:r>
      <w:r w:rsidRPr="001553CE">
        <w:rPr>
          <w:rStyle w:val="hvr"/>
          <w:lang w:val="en-US"/>
        </w:rPr>
        <w:t>cotton</w:t>
      </w:r>
      <w:r w:rsidRPr="001553CE">
        <w:rPr>
          <w:lang w:val="en-US"/>
        </w:rPr>
        <w:t xml:space="preserve"> </w:t>
      </w:r>
      <w:r w:rsidRPr="001553CE">
        <w:rPr>
          <w:rStyle w:val="hvr"/>
          <w:lang w:val="en-US"/>
        </w:rPr>
        <w:t>fabrics</w:t>
      </w:r>
      <w:r w:rsidRPr="001553CE">
        <w:rPr>
          <w:lang w:val="en-US"/>
        </w:rPr>
        <w:t xml:space="preserve"> in </w:t>
      </w:r>
      <w:r w:rsidRPr="001553CE">
        <w:rPr>
          <w:rStyle w:val="hvr"/>
          <w:lang w:val="en-US"/>
        </w:rPr>
        <w:t>1940</w:t>
      </w:r>
      <w:r w:rsidRPr="001553CE">
        <w:rPr>
          <w:lang w:val="en-US"/>
        </w:rPr>
        <w:t xml:space="preserve"> </w:t>
      </w:r>
      <w:r w:rsidRPr="001553CE">
        <w:rPr>
          <w:rStyle w:val="hvr"/>
          <w:lang w:val="en-US"/>
        </w:rPr>
        <w:t>significantly</w:t>
      </w:r>
      <w:r w:rsidRPr="001553CE">
        <w:rPr>
          <w:lang w:val="en-US"/>
        </w:rPr>
        <w:t xml:space="preserve"> </w:t>
      </w:r>
      <w:r w:rsidRPr="001553CE">
        <w:rPr>
          <w:rStyle w:val="hvr"/>
          <w:lang w:val="en-US"/>
        </w:rPr>
        <w:t>surpassed</w:t>
      </w:r>
      <w:r w:rsidRPr="001553CE">
        <w:rPr>
          <w:lang w:val="en-US"/>
        </w:rPr>
        <w:t xml:space="preserve"> </w:t>
      </w:r>
      <w:r w:rsidRPr="001553CE">
        <w:rPr>
          <w:rStyle w:val="hvr"/>
          <w:lang w:val="en-US"/>
        </w:rPr>
        <w:t>the</w:t>
      </w:r>
      <w:r w:rsidRPr="001553CE">
        <w:rPr>
          <w:lang w:val="en-US"/>
        </w:rPr>
        <w:t xml:space="preserve"> </w:t>
      </w:r>
      <w:r w:rsidRPr="001553CE">
        <w:rPr>
          <w:rStyle w:val="hvr"/>
          <w:lang w:val="en-US"/>
        </w:rPr>
        <w:t>1913</w:t>
      </w:r>
      <w:r w:rsidRPr="001553CE">
        <w:rPr>
          <w:lang w:val="en-US"/>
        </w:rPr>
        <w:t xml:space="preserve"> </w:t>
      </w:r>
      <w:r w:rsidRPr="001553CE">
        <w:rPr>
          <w:rStyle w:val="hvr"/>
          <w:lang w:val="en-US"/>
        </w:rPr>
        <w:t>level</w:t>
      </w:r>
      <w:r w:rsidRPr="001553CE">
        <w:rPr>
          <w:lang w:val="en-US"/>
        </w:rPr>
        <w:t xml:space="preserve"> </w:t>
      </w:r>
      <w:r w:rsidRPr="001553CE">
        <w:rPr>
          <w:rStyle w:val="hvr"/>
          <w:lang w:val="en-US"/>
        </w:rPr>
        <w:t>(see</w:t>
      </w:r>
      <w:r w:rsidRPr="001553CE">
        <w:rPr>
          <w:lang w:val="en-US"/>
        </w:rPr>
        <w:t xml:space="preserve"> </w:t>
      </w:r>
      <w:r w:rsidRPr="001553CE">
        <w:rPr>
          <w:rStyle w:val="hvr"/>
          <w:lang w:val="en-US"/>
        </w:rPr>
        <w:t>Table</w:t>
      </w:r>
      <w:r w:rsidRPr="001553CE">
        <w:rPr>
          <w:lang w:val="en-US"/>
        </w:rPr>
        <w:t xml:space="preserve"> </w:t>
      </w:r>
      <w:r w:rsidRPr="001553CE">
        <w:rPr>
          <w:rStyle w:val="hvr"/>
          <w:lang w:val="en-US"/>
        </w:rPr>
        <w:t>1).</w:t>
      </w:r>
      <w:r w:rsidRPr="001553CE">
        <w:rPr>
          <w:lang w:val="en-US"/>
        </w:rPr>
        <w:t xml:space="preserve"> </w:t>
      </w:r>
      <w:r w:rsidRPr="001553CE">
        <w:rPr>
          <w:rStyle w:val="hvr"/>
          <w:lang w:val="en-US"/>
        </w:rPr>
        <w:t>The</w:t>
      </w:r>
      <w:r w:rsidRPr="001553CE">
        <w:rPr>
          <w:lang w:val="en-US"/>
        </w:rPr>
        <w:t xml:space="preserve"> </w:t>
      </w:r>
      <w:r w:rsidRPr="001553CE">
        <w:rPr>
          <w:rStyle w:val="hvr"/>
          <w:lang w:val="en-US"/>
        </w:rPr>
        <w:t>production</w:t>
      </w:r>
      <w:r w:rsidRPr="001553CE">
        <w:rPr>
          <w:lang w:val="en-US"/>
        </w:rPr>
        <w:t xml:space="preserve"> of </w:t>
      </w:r>
      <w:r w:rsidRPr="001553CE">
        <w:rPr>
          <w:rStyle w:val="hvr"/>
          <w:lang w:val="en-US"/>
        </w:rPr>
        <w:t>knitwear</w:t>
      </w:r>
      <w:r w:rsidRPr="001553CE">
        <w:rPr>
          <w:lang w:val="en-US"/>
        </w:rPr>
        <w:t xml:space="preserve"> </w:t>
      </w:r>
      <w:r w:rsidRPr="001553CE">
        <w:rPr>
          <w:rStyle w:val="hvr"/>
          <w:lang w:val="en-US"/>
        </w:rPr>
        <w:t>increa</w:t>
      </w:r>
      <w:r w:rsidR="004523E5">
        <w:rPr>
          <w:rStyle w:val="hvr"/>
          <w:lang w:val="en-US"/>
        </w:rPr>
        <w:softHyphen/>
      </w:r>
      <w:r w:rsidRPr="001553CE">
        <w:rPr>
          <w:rStyle w:val="hvr"/>
          <w:lang w:val="en-US"/>
        </w:rPr>
        <w:t>sed</w:t>
      </w:r>
      <w:r w:rsidRPr="001553CE">
        <w:rPr>
          <w:lang w:val="en-US"/>
        </w:rPr>
        <w:t xml:space="preserve"> </w:t>
      </w:r>
      <w:r w:rsidRPr="001553CE">
        <w:rPr>
          <w:rStyle w:val="hvr"/>
          <w:lang w:val="en-US"/>
        </w:rPr>
        <w:t>from</w:t>
      </w:r>
      <w:r w:rsidRPr="001553CE">
        <w:rPr>
          <w:lang w:val="en-US"/>
        </w:rPr>
        <w:t xml:space="preserve"> </w:t>
      </w:r>
      <w:r w:rsidRPr="001553CE">
        <w:rPr>
          <w:rStyle w:val="hvr"/>
          <w:lang w:val="en-US"/>
        </w:rPr>
        <w:t>8.3</w:t>
      </w:r>
      <w:r w:rsidRPr="001553CE">
        <w:rPr>
          <w:lang w:val="en-US"/>
        </w:rPr>
        <w:t xml:space="preserve"> </w:t>
      </w:r>
      <w:r w:rsidRPr="001553CE">
        <w:rPr>
          <w:rStyle w:val="hvr"/>
          <w:lang w:val="en-US"/>
        </w:rPr>
        <w:t>million</w:t>
      </w:r>
      <w:r w:rsidRPr="001553CE">
        <w:rPr>
          <w:lang w:val="en-US"/>
        </w:rPr>
        <w:t xml:space="preserve"> </w:t>
      </w:r>
      <w:r w:rsidRPr="001553CE">
        <w:rPr>
          <w:rStyle w:val="hvr"/>
          <w:lang w:val="en-US"/>
        </w:rPr>
        <w:t>articles</w:t>
      </w:r>
      <w:r w:rsidRPr="001553CE">
        <w:rPr>
          <w:lang w:val="en-US"/>
        </w:rPr>
        <w:t xml:space="preserve"> in </w:t>
      </w:r>
      <w:r w:rsidRPr="001553CE">
        <w:rPr>
          <w:rStyle w:val="hvr"/>
          <w:lang w:val="en-US"/>
        </w:rPr>
        <w:t>1928</w:t>
      </w:r>
      <w:r w:rsidRPr="001553CE">
        <w:rPr>
          <w:lang w:val="en-US"/>
        </w:rPr>
        <w:t xml:space="preserve"> to </w:t>
      </w:r>
      <w:r w:rsidRPr="001553CE">
        <w:rPr>
          <w:rStyle w:val="hvr"/>
          <w:lang w:val="en-US"/>
        </w:rPr>
        <w:t>186</w:t>
      </w:r>
      <w:r w:rsidRPr="001553CE">
        <w:rPr>
          <w:lang w:val="en-US"/>
        </w:rPr>
        <w:t xml:space="preserve"> </w:t>
      </w:r>
      <w:r w:rsidRPr="001553CE">
        <w:rPr>
          <w:rStyle w:val="hvr"/>
          <w:lang w:val="en-US"/>
        </w:rPr>
        <w:t>million</w:t>
      </w:r>
      <w:r w:rsidRPr="001553CE">
        <w:rPr>
          <w:lang w:val="en-US"/>
        </w:rPr>
        <w:t xml:space="preserve"> in </w:t>
      </w:r>
      <w:r w:rsidRPr="001553CE">
        <w:rPr>
          <w:rStyle w:val="hvr"/>
          <w:lang w:val="en-US"/>
        </w:rPr>
        <w:t>1940.</w:t>
      </w:r>
    </w:p>
    <w:p w:rsidR="001553CE" w:rsidRPr="001553CE" w:rsidRDefault="001553CE" w:rsidP="001553CE">
      <w:pPr>
        <w:pStyle w:val="a3"/>
        <w:spacing w:line="276" w:lineRule="auto"/>
        <w:jc w:val="both"/>
        <w:rPr>
          <w:lang w:val="en-US"/>
        </w:rPr>
      </w:pPr>
      <w:r w:rsidRPr="001553CE">
        <w:rPr>
          <w:rStyle w:val="hvr"/>
          <w:lang w:val="en-US"/>
        </w:rPr>
        <w:t>During</w:t>
      </w:r>
      <w:r w:rsidRPr="001553CE">
        <w:rPr>
          <w:lang w:val="en-US"/>
        </w:rPr>
        <w:t xml:space="preserve"> </w:t>
      </w:r>
      <w:r w:rsidRPr="001553CE">
        <w:rPr>
          <w:rStyle w:val="hvr"/>
          <w:lang w:val="en-US"/>
        </w:rPr>
        <w:t>the</w:t>
      </w:r>
      <w:r w:rsidRPr="001553CE">
        <w:rPr>
          <w:lang w:val="en-US"/>
        </w:rPr>
        <w:t xml:space="preserve"> </w:t>
      </w:r>
      <w:r w:rsidRPr="001553CE">
        <w:rPr>
          <w:rStyle w:val="hvr"/>
          <w:lang w:val="en-US"/>
        </w:rPr>
        <w:t>prewar</w:t>
      </w:r>
      <w:r w:rsidRPr="001553CE">
        <w:rPr>
          <w:lang w:val="en-US"/>
        </w:rPr>
        <w:t xml:space="preserve"> </w:t>
      </w:r>
      <w:r w:rsidRPr="001553CE">
        <w:rPr>
          <w:rStyle w:val="hvr"/>
          <w:lang w:val="en-US"/>
        </w:rPr>
        <w:t>five-year</w:t>
      </w:r>
      <w:r w:rsidRPr="001553CE">
        <w:rPr>
          <w:lang w:val="en-US"/>
        </w:rPr>
        <w:t xml:space="preserve"> </w:t>
      </w:r>
      <w:r w:rsidRPr="001553CE">
        <w:rPr>
          <w:rStyle w:val="hvr"/>
          <w:lang w:val="en-US"/>
        </w:rPr>
        <w:t>plans,</w:t>
      </w:r>
      <w:r w:rsidRPr="001553CE">
        <w:rPr>
          <w:lang w:val="en-US"/>
        </w:rPr>
        <w:t xml:space="preserve"> </w:t>
      </w:r>
      <w:r w:rsidRPr="001553CE">
        <w:rPr>
          <w:rStyle w:val="hvr"/>
          <w:lang w:val="en-US"/>
        </w:rPr>
        <w:t>the</w:t>
      </w:r>
      <w:r w:rsidRPr="001553CE">
        <w:rPr>
          <w:lang w:val="en-US"/>
        </w:rPr>
        <w:t xml:space="preserve"> </w:t>
      </w:r>
      <w:r w:rsidRPr="001553CE">
        <w:rPr>
          <w:rStyle w:val="hvr"/>
          <w:lang w:val="en-US"/>
        </w:rPr>
        <w:t>textile</w:t>
      </w:r>
      <w:r w:rsidRPr="001553CE">
        <w:rPr>
          <w:lang w:val="en-US"/>
        </w:rPr>
        <w:t xml:space="preserve"> </w:t>
      </w:r>
      <w:r w:rsidRPr="001553CE">
        <w:rPr>
          <w:rStyle w:val="hvr"/>
          <w:lang w:val="en-US"/>
        </w:rPr>
        <w:t>industry</w:t>
      </w:r>
      <w:r w:rsidRPr="001553CE">
        <w:rPr>
          <w:lang w:val="en-US"/>
        </w:rPr>
        <w:t xml:space="preserve"> </w:t>
      </w:r>
      <w:r w:rsidRPr="001553CE">
        <w:rPr>
          <w:rStyle w:val="hvr"/>
          <w:lang w:val="en-US"/>
        </w:rPr>
        <w:t>became</w:t>
      </w:r>
      <w:r w:rsidRPr="001553CE">
        <w:rPr>
          <w:lang w:val="en-US"/>
        </w:rPr>
        <w:t xml:space="preserve"> </w:t>
      </w:r>
      <w:r w:rsidRPr="001553CE">
        <w:rPr>
          <w:rStyle w:val="hvr"/>
          <w:lang w:val="en-US"/>
        </w:rPr>
        <w:t>established</w:t>
      </w:r>
      <w:r w:rsidRPr="001553CE">
        <w:rPr>
          <w:lang w:val="en-US"/>
        </w:rPr>
        <w:t xml:space="preserve"> in </w:t>
      </w:r>
      <w:r w:rsidRPr="001553CE">
        <w:rPr>
          <w:rStyle w:val="hvr"/>
          <w:lang w:val="en-US"/>
        </w:rPr>
        <w:t>the</w:t>
      </w:r>
      <w:r w:rsidRPr="001553CE">
        <w:rPr>
          <w:lang w:val="en-US"/>
        </w:rPr>
        <w:t xml:space="preserve"> </w:t>
      </w:r>
      <w:r w:rsidRPr="001553CE">
        <w:rPr>
          <w:rStyle w:val="hvr"/>
          <w:lang w:val="en-US"/>
        </w:rPr>
        <w:t>Union</w:t>
      </w:r>
      <w:r w:rsidRPr="001553CE">
        <w:rPr>
          <w:lang w:val="en-US"/>
        </w:rPr>
        <w:t xml:space="preserve"> </w:t>
      </w:r>
      <w:r w:rsidRPr="001553CE">
        <w:rPr>
          <w:rStyle w:val="hvr"/>
          <w:lang w:val="en-US"/>
        </w:rPr>
        <w:t>republics</w:t>
      </w:r>
      <w:r w:rsidRPr="001553CE">
        <w:rPr>
          <w:lang w:val="en-US"/>
        </w:rPr>
        <w:t xml:space="preserve"> of </w:t>
      </w:r>
      <w:r w:rsidRPr="001553CE">
        <w:rPr>
          <w:rStyle w:val="hvr"/>
          <w:lang w:val="en-US"/>
        </w:rPr>
        <w:t>Middle</w:t>
      </w:r>
      <w:r w:rsidRPr="001553CE">
        <w:rPr>
          <w:lang w:val="en-US"/>
        </w:rPr>
        <w:t xml:space="preserve"> </w:t>
      </w:r>
      <w:r w:rsidRPr="001553CE">
        <w:rPr>
          <w:rStyle w:val="hvr"/>
          <w:lang w:val="en-US"/>
        </w:rPr>
        <w:t>Asia</w:t>
      </w:r>
      <w:r w:rsidRPr="001553CE">
        <w:rPr>
          <w:lang w:val="en-US"/>
        </w:rPr>
        <w:t xml:space="preserve"> </w:t>
      </w:r>
      <w:r w:rsidRPr="001553CE">
        <w:rPr>
          <w:rStyle w:val="hvr"/>
          <w:lang w:val="en-US"/>
        </w:rPr>
        <w:t>and</w:t>
      </w:r>
      <w:r w:rsidRPr="001553CE">
        <w:rPr>
          <w:lang w:val="en-US"/>
        </w:rPr>
        <w:t xml:space="preserve"> </w:t>
      </w:r>
      <w:r w:rsidRPr="001553CE">
        <w:rPr>
          <w:rStyle w:val="hvr"/>
          <w:lang w:val="en-US"/>
        </w:rPr>
        <w:t>Transcaucasia,</w:t>
      </w:r>
      <w:r w:rsidRPr="001553CE">
        <w:rPr>
          <w:lang w:val="en-US"/>
        </w:rPr>
        <w:t xml:space="preserve"> </w:t>
      </w:r>
      <w:r w:rsidRPr="001553CE">
        <w:rPr>
          <w:rStyle w:val="hvr"/>
          <w:lang w:val="en-US"/>
        </w:rPr>
        <w:t>and</w:t>
      </w:r>
      <w:r w:rsidRPr="001553CE">
        <w:rPr>
          <w:lang w:val="en-US"/>
        </w:rPr>
        <w:t xml:space="preserve"> a </w:t>
      </w:r>
      <w:r w:rsidRPr="001553CE">
        <w:rPr>
          <w:rStyle w:val="hvr"/>
          <w:lang w:val="en-US"/>
        </w:rPr>
        <w:t>new</w:t>
      </w:r>
      <w:r w:rsidRPr="001553CE">
        <w:rPr>
          <w:lang w:val="en-US"/>
        </w:rPr>
        <w:t xml:space="preserve"> </w:t>
      </w:r>
      <w:r w:rsidRPr="001553CE">
        <w:rPr>
          <w:rStyle w:val="hvr"/>
          <w:lang w:val="en-US"/>
        </w:rPr>
        <w:t>sector</w:t>
      </w:r>
      <w:r w:rsidRPr="001553CE">
        <w:rPr>
          <w:lang w:val="en-US"/>
        </w:rPr>
        <w:t xml:space="preserve"> of </w:t>
      </w:r>
      <w:r w:rsidRPr="001553CE">
        <w:rPr>
          <w:rStyle w:val="hvr"/>
          <w:lang w:val="en-US"/>
        </w:rPr>
        <w:t>textile</w:t>
      </w:r>
      <w:r w:rsidRPr="001553CE">
        <w:rPr>
          <w:lang w:val="en-US"/>
        </w:rPr>
        <w:t xml:space="preserve"> </w:t>
      </w:r>
      <w:r w:rsidRPr="001553CE">
        <w:rPr>
          <w:rStyle w:val="hvr"/>
          <w:lang w:val="en-US"/>
        </w:rPr>
        <w:t>industry</w:t>
      </w:r>
      <w:r w:rsidRPr="001553CE">
        <w:rPr>
          <w:lang w:val="en-US"/>
        </w:rPr>
        <w:t xml:space="preserve"> </w:t>
      </w:r>
      <w:r w:rsidRPr="001553CE">
        <w:rPr>
          <w:rStyle w:val="hvr"/>
          <w:lang w:val="en-US"/>
        </w:rPr>
        <w:t>emerged—the</w:t>
      </w:r>
      <w:r w:rsidRPr="001553CE">
        <w:rPr>
          <w:lang w:val="en-US"/>
        </w:rPr>
        <w:t xml:space="preserve"> </w:t>
      </w:r>
      <w:r w:rsidRPr="001553CE">
        <w:rPr>
          <w:rStyle w:val="hvr"/>
          <w:lang w:val="en-US"/>
        </w:rPr>
        <w:t>production</w:t>
      </w:r>
      <w:r w:rsidRPr="001553CE">
        <w:rPr>
          <w:lang w:val="en-US"/>
        </w:rPr>
        <w:t xml:space="preserve"> of </w:t>
      </w:r>
      <w:r w:rsidRPr="001553CE">
        <w:rPr>
          <w:rStyle w:val="hvr"/>
          <w:lang w:val="en-US"/>
        </w:rPr>
        <w:t>nonwoven,</w:t>
      </w:r>
      <w:r w:rsidRPr="001553CE">
        <w:rPr>
          <w:lang w:val="en-US"/>
        </w:rPr>
        <w:t xml:space="preserve"> </w:t>
      </w:r>
      <w:r w:rsidRPr="001553CE">
        <w:rPr>
          <w:rStyle w:val="hvr"/>
          <w:lang w:val="en-US"/>
        </w:rPr>
        <w:t>fabric-type</w:t>
      </w:r>
      <w:r w:rsidRPr="001553CE">
        <w:rPr>
          <w:lang w:val="en-US"/>
        </w:rPr>
        <w:t xml:space="preserve"> </w:t>
      </w:r>
      <w:r w:rsidRPr="001553CE">
        <w:rPr>
          <w:rStyle w:val="hvr"/>
          <w:lang w:val="en-US"/>
        </w:rPr>
        <w:t>materials.</w:t>
      </w:r>
      <w:r w:rsidRPr="001553CE">
        <w:rPr>
          <w:lang w:val="en-US"/>
        </w:rPr>
        <w:t xml:space="preserve"> </w:t>
      </w:r>
      <w:r w:rsidRPr="001553CE">
        <w:rPr>
          <w:rStyle w:val="hvr"/>
          <w:lang w:val="en-US"/>
        </w:rPr>
        <w:t>During</w:t>
      </w:r>
      <w:r w:rsidRPr="001553CE">
        <w:rPr>
          <w:lang w:val="en-US"/>
        </w:rPr>
        <w:t xml:space="preserve"> </w:t>
      </w:r>
      <w:r w:rsidRPr="001553CE">
        <w:rPr>
          <w:rStyle w:val="hvr"/>
          <w:lang w:val="en-US"/>
        </w:rPr>
        <w:t>the</w:t>
      </w:r>
      <w:r w:rsidRPr="001553CE">
        <w:rPr>
          <w:lang w:val="en-US"/>
        </w:rPr>
        <w:t xml:space="preserve"> </w:t>
      </w:r>
      <w:r w:rsidRPr="001553CE">
        <w:rPr>
          <w:rStyle w:val="hvr"/>
          <w:lang w:val="en-US"/>
        </w:rPr>
        <w:t>Great</w:t>
      </w:r>
      <w:r w:rsidRPr="001553CE">
        <w:rPr>
          <w:lang w:val="en-US"/>
        </w:rPr>
        <w:t xml:space="preserve"> </w:t>
      </w:r>
      <w:r w:rsidRPr="001553CE">
        <w:rPr>
          <w:rStyle w:val="hvr"/>
          <w:lang w:val="en-US"/>
        </w:rPr>
        <w:t>Patriotic</w:t>
      </w:r>
      <w:r w:rsidRPr="001553CE">
        <w:rPr>
          <w:lang w:val="en-US"/>
        </w:rPr>
        <w:t xml:space="preserve"> </w:t>
      </w:r>
      <w:r w:rsidRPr="001553CE">
        <w:rPr>
          <w:rStyle w:val="hvr"/>
          <w:lang w:val="en-US"/>
        </w:rPr>
        <w:t>War</w:t>
      </w:r>
      <w:r w:rsidRPr="001553CE">
        <w:rPr>
          <w:lang w:val="en-US"/>
        </w:rPr>
        <w:t xml:space="preserve"> of </w:t>
      </w:r>
      <w:r w:rsidRPr="001553CE">
        <w:rPr>
          <w:rStyle w:val="hvr"/>
          <w:lang w:val="en-US"/>
        </w:rPr>
        <w:t>1941–15,</w:t>
      </w:r>
      <w:r w:rsidRPr="001553CE">
        <w:rPr>
          <w:lang w:val="en-US"/>
        </w:rPr>
        <w:t xml:space="preserve"> </w:t>
      </w:r>
      <w:r w:rsidRPr="001553CE">
        <w:rPr>
          <w:rStyle w:val="hvr"/>
          <w:lang w:val="en-US"/>
        </w:rPr>
        <w:t>the</w:t>
      </w:r>
      <w:r w:rsidRPr="001553CE">
        <w:rPr>
          <w:lang w:val="en-US"/>
        </w:rPr>
        <w:t xml:space="preserve"> </w:t>
      </w:r>
      <w:r w:rsidRPr="001553CE">
        <w:rPr>
          <w:rStyle w:val="hvr"/>
          <w:lang w:val="en-US"/>
        </w:rPr>
        <w:t>textile</w:t>
      </w:r>
      <w:r w:rsidRPr="001553CE">
        <w:rPr>
          <w:lang w:val="en-US"/>
        </w:rPr>
        <w:t xml:space="preserve"> </w:t>
      </w:r>
      <w:r w:rsidRPr="001553CE">
        <w:rPr>
          <w:rStyle w:val="hvr"/>
          <w:lang w:val="en-US"/>
        </w:rPr>
        <w:t>industry</w:t>
      </w:r>
      <w:r w:rsidRPr="001553CE">
        <w:rPr>
          <w:lang w:val="en-US"/>
        </w:rPr>
        <w:t xml:space="preserve"> in </w:t>
      </w:r>
      <w:r w:rsidRPr="001553CE">
        <w:rPr>
          <w:rStyle w:val="hvr"/>
          <w:lang w:val="en-US"/>
        </w:rPr>
        <w:t>the</w:t>
      </w:r>
      <w:r w:rsidRPr="001553CE">
        <w:rPr>
          <w:lang w:val="en-US"/>
        </w:rPr>
        <w:t xml:space="preserve"> </w:t>
      </w:r>
      <w:r w:rsidRPr="001553CE">
        <w:rPr>
          <w:rStyle w:val="hvr"/>
          <w:lang w:val="en-US"/>
        </w:rPr>
        <w:t>territory</w:t>
      </w:r>
      <w:r w:rsidRPr="001553CE">
        <w:rPr>
          <w:lang w:val="en-US"/>
        </w:rPr>
        <w:t xml:space="preserve"> </w:t>
      </w:r>
      <w:r w:rsidRPr="001553CE">
        <w:rPr>
          <w:rStyle w:val="hvr"/>
          <w:lang w:val="en-US"/>
        </w:rPr>
        <w:t>temporarily</w:t>
      </w:r>
      <w:r w:rsidRPr="001553CE">
        <w:rPr>
          <w:lang w:val="en-US"/>
        </w:rPr>
        <w:t xml:space="preserve"> </w:t>
      </w:r>
      <w:r w:rsidRPr="001553CE">
        <w:rPr>
          <w:rStyle w:val="hvr"/>
          <w:lang w:val="en-US"/>
        </w:rPr>
        <w:t>occupied</w:t>
      </w:r>
      <w:r w:rsidRPr="001553CE">
        <w:rPr>
          <w:lang w:val="en-US"/>
        </w:rPr>
        <w:t xml:space="preserve"> by </w:t>
      </w:r>
      <w:r w:rsidRPr="001553CE">
        <w:rPr>
          <w:rStyle w:val="hvr"/>
          <w:lang w:val="en-US"/>
        </w:rPr>
        <w:t>fascist</w:t>
      </w:r>
      <w:r w:rsidRPr="001553CE">
        <w:rPr>
          <w:lang w:val="en-US"/>
        </w:rPr>
        <w:t xml:space="preserve"> </w:t>
      </w:r>
      <w:r w:rsidRPr="001553CE">
        <w:rPr>
          <w:rStyle w:val="hvr"/>
          <w:lang w:val="en-US"/>
        </w:rPr>
        <w:t>German</w:t>
      </w:r>
      <w:r w:rsidRPr="001553CE">
        <w:rPr>
          <w:lang w:val="en-US"/>
        </w:rPr>
        <w:t xml:space="preserve"> </w:t>
      </w:r>
      <w:r w:rsidRPr="001553CE">
        <w:rPr>
          <w:rStyle w:val="hvr"/>
          <w:lang w:val="en-US"/>
        </w:rPr>
        <w:t>troops</w:t>
      </w:r>
      <w:r w:rsidRPr="001553CE">
        <w:rPr>
          <w:lang w:val="en-US"/>
        </w:rPr>
        <w:t xml:space="preserve"> </w:t>
      </w:r>
      <w:r w:rsidRPr="001553CE">
        <w:rPr>
          <w:rStyle w:val="hvr"/>
          <w:lang w:val="en-US"/>
        </w:rPr>
        <w:t>suffered</w:t>
      </w:r>
      <w:r w:rsidRPr="001553CE">
        <w:rPr>
          <w:lang w:val="en-US"/>
        </w:rPr>
        <w:t xml:space="preserve"> </w:t>
      </w:r>
      <w:r w:rsidRPr="001553CE">
        <w:rPr>
          <w:rStyle w:val="hvr"/>
          <w:lang w:val="en-US"/>
        </w:rPr>
        <w:t>great</w:t>
      </w:r>
      <w:r w:rsidRPr="001553CE">
        <w:rPr>
          <w:lang w:val="en-US"/>
        </w:rPr>
        <w:t xml:space="preserve"> </w:t>
      </w:r>
      <w:r w:rsidRPr="001553CE">
        <w:rPr>
          <w:rStyle w:val="hvr"/>
          <w:lang w:val="en-US"/>
        </w:rPr>
        <w:t>losses,</w:t>
      </w:r>
      <w:r w:rsidRPr="001553CE">
        <w:rPr>
          <w:lang w:val="en-US"/>
        </w:rPr>
        <w:t xml:space="preserve"> </w:t>
      </w:r>
      <w:r w:rsidRPr="001553CE">
        <w:rPr>
          <w:rStyle w:val="hvr"/>
          <w:lang w:val="en-US"/>
        </w:rPr>
        <w:t>and</w:t>
      </w:r>
      <w:r w:rsidRPr="001553CE">
        <w:rPr>
          <w:lang w:val="en-US"/>
        </w:rPr>
        <w:t xml:space="preserve"> </w:t>
      </w:r>
      <w:r w:rsidRPr="001553CE">
        <w:rPr>
          <w:rStyle w:val="hvr"/>
          <w:lang w:val="en-US"/>
        </w:rPr>
        <w:t>many</w:t>
      </w:r>
      <w:r w:rsidRPr="001553CE">
        <w:rPr>
          <w:lang w:val="en-US"/>
        </w:rPr>
        <w:t xml:space="preserve"> </w:t>
      </w:r>
      <w:r w:rsidRPr="001553CE">
        <w:rPr>
          <w:rStyle w:val="hvr"/>
          <w:lang w:val="en-US"/>
        </w:rPr>
        <w:t>enterprises</w:t>
      </w:r>
      <w:r w:rsidRPr="001553CE">
        <w:rPr>
          <w:lang w:val="en-US"/>
        </w:rPr>
        <w:t xml:space="preserve"> </w:t>
      </w:r>
      <w:r w:rsidRPr="001553CE">
        <w:rPr>
          <w:rStyle w:val="hvr"/>
          <w:lang w:val="en-US"/>
        </w:rPr>
        <w:t>were</w:t>
      </w:r>
      <w:r w:rsidRPr="001553CE">
        <w:rPr>
          <w:lang w:val="en-US"/>
        </w:rPr>
        <w:t xml:space="preserve"> </w:t>
      </w:r>
      <w:r w:rsidRPr="001553CE">
        <w:rPr>
          <w:rStyle w:val="hvr"/>
          <w:lang w:val="en-US"/>
        </w:rPr>
        <w:t>ruined.</w:t>
      </w:r>
      <w:r w:rsidRPr="001553CE">
        <w:rPr>
          <w:lang w:val="en-US"/>
        </w:rPr>
        <w:t xml:space="preserve"> </w:t>
      </w:r>
      <w:r w:rsidRPr="001553CE">
        <w:rPr>
          <w:rStyle w:val="hvr"/>
          <w:lang w:val="en-US"/>
        </w:rPr>
        <w:t>Under</w:t>
      </w:r>
      <w:r w:rsidRPr="001553CE">
        <w:rPr>
          <w:lang w:val="en-US"/>
        </w:rPr>
        <w:t xml:space="preserve"> </w:t>
      </w:r>
      <w:r w:rsidRPr="001553CE">
        <w:rPr>
          <w:rStyle w:val="hvr"/>
          <w:lang w:val="en-US"/>
        </w:rPr>
        <w:t>the</w:t>
      </w:r>
      <w:r w:rsidRPr="001553CE">
        <w:rPr>
          <w:lang w:val="en-US"/>
        </w:rPr>
        <w:t xml:space="preserve"> </w:t>
      </w:r>
      <w:r w:rsidRPr="001553CE">
        <w:rPr>
          <w:rStyle w:val="hvr"/>
          <w:lang w:val="en-US"/>
        </w:rPr>
        <w:t>fourth</w:t>
      </w:r>
      <w:r w:rsidRPr="001553CE">
        <w:rPr>
          <w:lang w:val="en-US"/>
        </w:rPr>
        <w:t xml:space="preserve"> </w:t>
      </w:r>
      <w:r w:rsidRPr="001553CE">
        <w:rPr>
          <w:rStyle w:val="hvr"/>
          <w:lang w:val="en-US"/>
        </w:rPr>
        <w:t>five-year</w:t>
      </w:r>
      <w:r w:rsidRPr="001553CE">
        <w:rPr>
          <w:lang w:val="en-US"/>
        </w:rPr>
        <w:t xml:space="preserve"> </w:t>
      </w:r>
      <w:r w:rsidRPr="001553CE">
        <w:rPr>
          <w:rStyle w:val="hvr"/>
          <w:lang w:val="en-US"/>
        </w:rPr>
        <w:t>plan</w:t>
      </w:r>
      <w:r w:rsidRPr="001553CE">
        <w:rPr>
          <w:lang w:val="en-US"/>
        </w:rPr>
        <w:t xml:space="preserve"> </w:t>
      </w:r>
      <w:r w:rsidRPr="001553CE">
        <w:rPr>
          <w:rStyle w:val="hvr"/>
          <w:lang w:val="en-US"/>
        </w:rPr>
        <w:t>(1946–50),</w:t>
      </w:r>
      <w:r w:rsidRPr="001553CE">
        <w:rPr>
          <w:lang w:val="en-US"/>
        </w:rPr>
        <w:t xml:space="preserve"> </w:t>
      </w:r>
      <w:r w:rsidRPr="001553CE">
        <w:rPr>
          <w:rStyle w:val="hvr"/>
          <w:lang w:val="en-US"/>
        </w:rPr>
        <w:t>the</w:t>
      </w:r>
      <w:r w:rsidRPr="001553CE">
        <w:rPr>
          <w:lang w:val="en-US"/>
        </w:rPr>
        <w:t xml:space="preserve"> </w:t>
      </w:r>
      <w:r w:rsidRPr="001553CE">
        <w:rPr>
          <w:rStyle w:val="hvr"/>
          <w:lang w:val="en-US"/>
        </w:rPr>
        <w:t>textile</w:t>
      </w:r>
      <w:r w:rsidRPr="001553CE">
        <w:rPr>
          <w:lang w:val="en-US"/>
        </w:rPr>
        <w:t xml:space="preserve"> </w:t>
      </w:r>
      <w:r w:rsidRPr="001553CE">
        <w:rPr>
          <w:rStyle w:val="hvr"/>
          <w:lang w:val="en-US"/>
        </w:rPr>
        <w:t>industry</w:t>
      </w:r>
      <w:r w:rsidRPr="001553CE">
        <w:rPr>
          <w:lang w:val="en-US"/>
        </w:rPr>
        <w:t xml:space="preserve"> </w:t>
      </w:r>
      <w:r w:rsidRPr="001553CE">
        <w:rPr>
          <w:rStyle w:val="hvr"/>
          <w:lang w:val="en-US"/>
        </w:rPr>
        <w:t>was</w:t>
      </w:r>
      <w:r w:rsidRPr="001553CE">
        <w:rPr>
          <w:lang w:val="en-US"/>
        </w:rPr>
        <w:t xml:space="preserve"> </w:t>
      </w:r>
      <w:r w:rsidRPr="001553CE">
        <w:rPr>
          <w:rStyle w:val="hvr"/>
          <w:lang w:val="en-US"/>
        </w:rPr>
        <w:t>rebuilt,</w:t>
      </w:r>
      <w:r w:rsidRPr="001553CE">
        <w:rPr>
          <w:lang w:val="en-US"/>
        </w:rPr>
        <w:t xml:space="preserve"> </w:t>
      </w:r>
      <w:r w:rsidRPr="001553CE">
        <w:rPr>
          <w:rStyle w:val="hvr"/>
          <w:lang w:val="en-US"/>
        </w:rPr>
        <w:t>and</w:t>
      </w:r>
      <w:r w:rsidRPr="001553CE">
        <w:rPr>
          <w:lang w:val="en-US"/>
        </w:rPr>
        <w:t xml:space="preserve"> </w:t>
      </w:r>
      <w:r w:rsidRPr="001553CE">
        <w:rPr>
          <w:rStyle w:val="hvr"/>
          <w:lang w:val="en-US"/>
        </w:rPr>
        <w:t>its</w:t>
      </w:r>
      <w:r w:rsidRPr="001553CE">
        <w:rPr>
          <w:lang w:val="en-US"/>
        </w:rPr>
        <w:t xml:space="preserve"> </w:t>
      </w:r>
      <w:r w:rsidRPr="001553CE">
        <w:rPr>
          <w:rStyle w:val="hvr"/>
          <w:lang w:val="en-US"/>
        </w:rPr>
        <w:t>output</w:t>
      </w:r>
      <w:r w:rsidRPr="001553CE">
        <w:rPr>
          <w:lang w:val="en-US"/>
        </w:rPr>
        <w:t xml:space="preserve"> </w:t>
      </w:r>
      <w:r w:rsidRPr="001553CE">
        <w:rPr>
          <w:rStyle w:val="hvr"/>
          <w:lang w:val="en-US"/>
        </w:rPr>
        <w:t>surpassed</w:t>
      </w:r>
      <w:r w:rsidRPr="001553CE">
        <w:rPr>
          <w:lang w:val="en-US"/>
        </w:rPr>
        <w:t xml:space="preserve"> </w:t>
      </w:r>
      <w:r w:rsidRPr="001553CE">
        <w:rPr>
          <w:rStyle w:val="hvr"/>
          <w:lang w:val="en-US"/>
        </w:rPr>
        <w:t>the</w:t>
      </w:r>
      <w:r w:rsidRPr="001553CE">
        <w:rPr>
          <w:lang w:val="en-US"/>
        </w:rPr>
        <w:t xml:space="preserve"> </w:t>
      </w:r>
      <w:r w:rsidRPr="001553CE">
        <w:rPr>
          <w:rStyle w:val="hvr"/>
          <w:lang w:val="en-US"/>
        </w:rPr>
        <w:t>prewar</w:t>
      </w:r>
      <w:r w:rsidRPr="001553CE">
        <w:rPr>
          <w:lang w:val="en-US"/>
        </w:rPr>
        <w:t xml:space="preserve"> </w:t>
      </w:r>
      <w:r w:rsidRPr="001553CE">
        <w:rPr>
          <w:rStyle w:val="hvr"/>
          <w:lang w:val="en-US"/>
        </w:rPr>
        <w:t>level.</w:t>
      </w:r>
    </w:p>
    <w:p w:rsidR="00F61A44" w:rsidRDefault="001553CE" w:rsidP="000368B3">
      <w:pPr>
        <w:pStyle w:val="a5"/>
        <w:spacing w:line="276" w:lineRule="auto"/>
        <w:jc w:val="both"/>
        <w:rPr>
          <w:rStyle w:val="hvr"/>
          <w:rFonts w:ascii="Times New Roman" w:hAnsi="Times New Roman" w:cs="Times New Roman"/>
          <w:sz w:val="24"/>
          <w:szCs w:val="24"/>
          <w:lang w:val="en-US"/>
        </w:rPr>
      </w:pPr>
      <w:r w:rsidRPr="000368B3">
        <w:rPr>
          <w:rStyle w:val="hvr"/>
          <w:rFonts w:ascii="Times New Roman" w:hAnsi="Times New Roman" w:cs="Times New Roman"/>
          <w:sz w:val="24"/>
          <w:szCs w:val="24"/>
          <w:lang w:val="en-US"/>
        </w:rPr>
        <w:t>After</w:t>
      </w:r>
      <w:r w:rsidRPr="000368B3">
        <w:rPr>
          <w:rFonts w:ascii="Times New Roman" w:hAnsi="Times New Roman" w:cs="Times New Roman"/>
          <w:sz w:val="24"/>
          <w:szCs w:val="24"/>
          <w:lang w:val="en-US"/>
        </w:rPr>
        <w:t xml:space="preserve"> </w:t>
      </w:r>
      <w:r w:rsidRPr="000368B3">
        <w:rPr>
          <w:rStyle w:val="hvr"/>
          <w:rFonts w:ascii="Times New Roman" w:hAnsi="Times New Roman" w:cs="Times New Roman"/>
          <w:sz w:val="24"/>
          <w:szCs w:val="24"/>
          <w:lang w:val="en-US"/>
        </w:rPr>
        <w:t>the</w:t>
      </w:r>
      <w:r w:rsidRPr="000368B3">
        <w:rPr>
          <w:rFonts w:ascii="Times New Roman" w:hAnsi="Times New Roman" w:cs="Times New Roman"/>
          <w:sz w:val="24"/>
          <w:szCs w:val="24"/>
          <w:lang w:val="en-US"/>
        </w:rPr>
        <w:t xml:space="preserve"> </w:t>
      </w:r>
      <w:r w:rsidRPr="000368B3">
        <w:rPr>
          <w:rStyle w:val="hvr"/>
          <w:rFonts w:ascii="Times New Roman" w:hAnsi="Times New Roman" w:cs="Times New Roman"/>
          <w:sz w:val="24"/>
          <w:szCs w:val="24"/>
          <w:lang w:val="en-US"/>
        </w:rPr>
        <w:t>war</w:t>
      </w:r>
      <w:r w:rsidRPr="000368B3">
        <w:rPr>
          <w:rFonts w:ascii="Times New Roman" w:hAnsi="Times New Roman" w:cs="Times New Roman"/>
          <w:sz w:val="24"/>
          <w:szCs w:val="24"/>
          <w:lang w:val="en-US"/>
        </w:rPr>
        <w:t xml:space="preserve"> </w:t>
      </w:r>
      <w:r w:rsidRPr="000368B3">
        <w:rPr>
          <w:rStyle w:val="hvr"/>
          <w:rFonts w:ascii="Times New Roman" w:hAnsi="Times New Roman" w:cs="Times New Roman"/>
          <w:sz w:val="24"/>
          <w:szCs w:val="24"/>
          <w:lang w:val="en-US"/>
        </w:rPr>
        <w:t>all</w:t>
      </w:r>
      <w:r w:rsidRPr="000368B3">
        <w:rPr>
          <w:rFonts w:ascii="Times New Roman" w:hAnsi="Times New Roman" w:cs="Times New Roman"/>
          <w:sz w:val="24"/>
          <w:szCs w:val="24"/>
          <w:lang w:val="en-US"/>
        </w:rPr>
        <w:t xml:space="preserve"> </w:t>
      </w:r>
      <w:r w:rsidRPr="000368B3">
        <w:rPr>
          <w:rStyle w:val="hvr"/>
          <w:rFonts w:ascii="Times New Roman" w:hAnsi="Times New Roman" w:cs="Times New Roman"/>
          <w:sz w:val="24"/>
          <w:szCs w:val="24"/>
          <w:lang w:val="en-US"/>
        </w:rPr>
        <w:t>sectors</w:t>
      </w:r>
      <w:r w:rsidRPr="000368B3">
        <w:rPr>
          <w:rFonts w:ascii="Times New Roman" w:hAnsi="Times New Roman" w:cs="Times New Roman"/>
          <w:sz w:val="24"/>
          <w:szCs w:val="24"/>
          <w:lang w:val="en-US"/>
        </w:rPr>
        <w:t xml:space="preserve"> of </w:t>
      </w:r>
      <w:r w:rsidRPr="000368B3">
        <w:rPr>
          <w:rStyle w:val="hvr"/>
          <w:rFonts w:ascii="Times New Roman" w:hAnsi="Times New Roman" w:cs="Times New Roman"/>
          <w:sz w:val="24"/>
          <w:szCs w:val="24"/>
          <w:lang w:val="en-US"/>
        </w:rPr>
        <w:t>the</w:t>
      </w:r>
      <w:r w:rsidRPr="000368B3">
        <w:rPr>
          <w:rFonts w:ascii="Times New Roman" w:hAnsi="Times New Roman" w:cs="Times New Roman"/>
          <w:sz w:val="24"/>
          <w:szCs w:val="24"/>
          <w:lang w:val="en-US"/>
        </w:rPr>
        <w:t xml:space="preserve"> </w:t>
      </w:r>
      <w:r w:rsidRPr="000368B3">
        <w:rPr>
          <w:rStyle w:val="hvr"/>
          <w:rFonts w:ascii="Times New Roman" w:hAnsi="Times New Roman" w:cs="Times New Roman"/>
          <w:sz w:val="24"/>
          <w:szCs w:val="24"/>
          <w:lang w:val="en-US"/>
        </w:rPr>
        <w:t>textile</w:t>
      </w:r>
      <w:r w:rsidRPr="000368B3">
        <w:rPr>
          <w:rFonts w:ascii="Times New Roman" w:hAnsi="Times New Roman" w:cs="Times New Roman"/>
          <w:sz w:val="24"/>
          <w:szCs w:val="24"/>
          <w:lang w:val="en-US"/>
        </w:rPr>
        <w:t xml:space="preserve"> </w:t>
      </w:r>
      <w:r w:rsidRPr="000368B3">
        <w:rPr>
          <w:rStyle w:val="hvr"/>
          <w:rFonts w:ascii="Times New Roman" w:hAnsi="Times New Roman" w:cs="Times New Roman"/>
          <w:sz w:val="24"/>
          <w:szCs w:val="24"/>
          <w:lang w:val="en-US"/>
        </w:rPr>
        <w:t>industry</w:t>
      </w:r>
      <w:r w:rsidRPr="000368B3">
        <w:rPr>
          <w:rFonts w:ascii="Times New Roman" w:hAnsi="Times New Roman" w:cs="Times New Roman"/>
          <w:sz w:val="24"/>
          <w:szCs w:val="24"/>
          <w:lang w:val="en-US"/>
        </w:rPr>
        <w:t xml:space="preserve"> </w:t>
      </w:r>
      <w:r w:rsidRPr="000368B3">
        <w:rPr>
          <w:rStyle w:val="hvr"/>
          <w:rFonts w:ascii="Times New Roman" w:hAnsi="Times New Roman" w:cs="Times New Roman"/>
          <w:sz w:val="24"/>
          <w:szCs w:val="24"/>
          <w:lang w:val="en-US"/>
        </w:rPr>
        <w:t>developed</w:t>
      </w:r>
      <w:r w:rsidRPr="000368B3">
        <w:rPr>
          <w:rFonts w:ascii="Times New Roman" w:hAnsi="Times New Roman" w:cs="Times New Roman"/>
          <w:sz w:val="24"/>
          <w:szCs w:val="24"/>
          <w:lang w:val="en-US"/>
        </w:rPr>
        <w:t xml:space="preserve"> </w:t>
      </w:r>
      <w:r w:rsidRPr="000368B3">
        <w:rPr>
          <w:rStyle w:val="hvr"/>
          <w:rFonts w:ascii="Times New Roman" w:hAnsi="Times New Roman" w:cs="Times New Roman"/>
          <w:sz w:val="24"/>
          <w:szCs w:val="24"/>
          <w:lang w:val="en-US"/>
        </w:rPr>
        <w:t>significantly.</w:t>
      </w:r>
      <w:r w:rsidRPr="000368B3">
        <w:rPr>
          <w:rFonts w:ascii="Times New Roman" w:hAnsi="Times New Roman" w:cs="Times New Roman"/>
          <w:sz w:val="24"/>
          <w:szCs w:val="24"/>
          <w:lang w:val="en-US"/>
        </w:rPr>
        <w:t xml:space="preserve"> </w:t>
      </w:r>
      <w:r w:rsidRPr="000368B3">
        <w:rPr>
          <w:rStyle w:val="hvr"/>
          <w:rFonts w:ascii="Times New Roman" w:hAnsi="Times New Roman" w:cs="Times New Roman"/>
          <w:sz w:val="24"/>
          <w:szCs w:val="24"/>
          <w:lang w:val="en-US"/>
        </w:rPr>
        <w:t>Cotton</w:t>
      </w:r>
      <w:r w:rsidRPr="000368B3">
        <w:rPr>
          <w:rFonts w:ascii="Times New Roman" w:hAnsi="Times New Roman" w:cs="Times New Roman"/>
          <w:sz w:val="24"/>
          <w:szCs w:val="24"/>
          <w:lang w:val="en-US"/>
        </w:rPr>
        <w:t xml:space="preserve"> </w:t>
      </w:r>
      <w:r w:rsidR="00477828" w:rsidRPr="000368B3">
        <w:rPr>
          <w:rStyle w:val="hvr"/>
          <w:rFonts w:ascii="Times New Roman" w:hAnsi="Times New Roman" w:cs="Times New Roman"/>
          <w:sz w:val="24"/>
          <w:szCs w:val="24"/>
          <w:lang w:val="en-US"/>
        </w:rPr>
        <w:t>enterprises</w:t>
      </w:r>
      <w:r w:rsidR="00477828" w:rsidRPr="000368B3">
        <w:rPr>
          <w:rFonts w:ascii="Times New Roman" w:hAnsi="Times New Roman" w:cs="Times New Roman"/>
          <w:sz w:val="24"/>
          <w:szCs w:val="24"/>
          <w:lang w:val="en-US"/>
        </w:rPr>
        <w:t xml:space="preserve"> </w:t>
      </w:r>
      <w:r w:rsidR="00477828" w:rsidRPr="000368B3">
        <w:rPr>
          <w:rStyle w:val="hvr"/>
          <w:rFonts w:ascii="Times New Roman" w:hAnsi="Times New Roman" w:cs="Times New Roman"/>
          <w:sz w:val="24"/>
          <w:szCs w:val="24"/>
          <w:lang w:val="en-US"/>
        </w:rPr>
        <w:t>were</w:t>
      </w:r>
      <w:r w:rsidR="00477828" w:rsidRPr="000368B3">
        <w:rPr>
          <w:rFonts w:ascii="Times New Roman" w:hAnsi="Times New Roman" w:cs="Times New Roman"/>
          <w:sz w:val="24"/>
          <w:szCs w:val="24"/>
          <w:lang w:val="en-US"/>
        </w:rPr>
        <w:t xml:space="preserve"> </w:t>
      </w:r>
      <w:r w:rsidR="00477828" w:rsidRPr="000368B3">
        <w:rPr>
          <w:rStyle w:val="hvr"/>
          <w:rFonts w:ascii="Times New Roman" w:hAnsi="Times New Roman" w:cs="Times New Roman"/>
          <w:sz w:val="24"/>
          <w:szCs w:val="24"/>
          <w:lang w:val="en-US"/>
        </w:rPr>
        <w:t>built</w:t>
      </w:r>
      <w:r w:rsidR="00477828" w:rsidRPr="000368B3">
        <w:rPr>
          <w:rFonts w:ascii="Times New Roman" w:hAnsi="Times New Roman" w:cs="Times New Roman"/>
          <w:sz w:val="24"/>
          <w:szCs w:val="24"/>
          <w:lang w:val="en-US"/>
        </w:rPr>
        <w:t xml:space="preserve"> in </w:t>
      </w:r>
      <w:r w:rsidR="00477828" w:rsidRPr="000368B3">
        <w:rPr>
          <w:rStyle w:val="hvr"/>
          <w:rFonts w:ascii="Times New Roman" w:hAnsi="Times New Roman" w:cs="Times New Roman"/>
          <w:sz w:val="24"/>
          <w:szCs w:val="24"/>
          <w:lang w:val="en-US"/>
        </w:rPr>
        <w:t>Kamyshin,</w:t>
      </w:r>
      <w:r w:rsidR="00477828" w:rsidRPr="000368B3">
        <w:rPr>
          <w:rFonts w:ascii="Times New Roman" w:hAnsi="Times New Roman" w:cs="Times New Roman"/>
          <w:sz w:val="24"/>
          <w:szCs w:val="24"/>
          <w:lang w:val="en-US"/>
        </w:rPr>
        <w:t xml:space="preserve"> </w:t>
      </w:r>
      <w:r w:rsidR="00477828" w:rsidRPr="000368B3">
        <w:rPr>
          <w:rStyle w:val="hvr"/>
          <w:rFonts w:ascii="Times New Roman" w:hAnsi="Times New Roman" w:cs="Times New Roman"/>
          <w:sz w:val="24"/>
          <w:szCs w:val="24"/>
          <w:lang w:val="en-US"/>
        </w:rPr>
        <w:t>Engel’s,</w:t>
      </w:r>
      <w:r w:rsidR="00477828" w:rsidRPr="000368B3">
        <w:rPr>
          <w:rFonts w:ascii="Times New Roman" w:hAnsi="Times New Roman" w:cs="Times New Roman"/>
          <w:sz w:val="24"/>
          <w:szCs w:val="24"/>
          <w:lang w:val="en-US"/>
        </w:rPr>
        <w:t xml:space="preserve"> </w:t>
      </w:r>
      <w:r w:rsidR="00477828" w:rsidRPr="000368B3">
        <w:rPr>
          <w:rStyle w:val="hvr"/>
          <w:rFonts w:ascii="Times New Roman" w:hAnsi="Times New Roman" w:cs="Times New Roman"/>
          <w:sz w:val="24"/>
          <w:szCs w:val="24"/>
          <w:lang w:val="en-US"/>
        </w:rPr>
        <w:t>Kherson,</w:t>
      </w:r>
      <w:r w:rsidR="00477828" w:rsidRPr="000368B3">
        <w:rPr>
          <w:rFonts w:ascii="Times New Roman" w:hAnsi="Times New Roman" w:cs="Times New Roman"/>
          <w:sz w:val="24"/>
          <w:szCs w:val="24"/>
          <w:lang w:val="en-US"/>
        </w:rPr>
        <w:t xml:space="preserve"> </w:t>
      </w:r>
      <w:r w:rsidR="00477828" w:rsidRPr="000368B3">
        <w:rPr>
          <w:rStyle w:val="hvr"/>
          <w:rFonts w:ascii="Times New Roman" w:hAnsi="Times New Roman" w:cs="Times New Roman"/>
          <w:sz w:val="24"/>
          <w:szCs w:val="24"/>
          <w:lang w:val="en-US"/>
        </w:rPr>
        <w:t>Barnaul</w:t>
      </w:r>
      <w:r w:rsidR="00477828" w:rsidRPr="000368B3">
        <w:rPr>
          <w:rFonts w:ascii="Times New Roman" w:hAnsi="Times New Roman" w:cs="Times New Roman"/>
          <w:sz w:val="24"/>
          <w:szCs w:val="24"/>
          <w:lang w:val="en-US"/>
        </w:rPr>
        <w:t xml:space="preserve"> (a </w:t>
      </w:r>
      <w:r w:rsidR="00477828" w:rsidRPr="000368B3">
        <w:rPr>
          <w:rStyle w:val="hvr"/>
          <w:rFonts w:ascii="Times New Roman" w:hAnsi="Times New Roman" w:cs="Times New Roman"/>
          <w:sz w:val="24"/>
          <w:szCs w:val="24"/>
          <w:lang w:val="en-US"/>
        </w:rPr>
        <w:t>second</w:t>
      </w:r>
      <w:r w:rsidR="00477828" w:rsidRPr="000368B3">
        <w:rPr>
          <w:rFonts w:ascii="Times New Roman" w:hAnsi="Times New Roman" w:cs="Times New Roman"/>
          <w:sz w:val="24"/>
          <w:szCs w:val="24"/>
          <w:lang w:val="en-US"/>
        </w:rPr>
        <w:t xml:space="preserve"> </w:t>
      </w:r>
      <w:r w:rsidR="00477828" w:rsidRPr="000368B3">
        <w:rPr>
          <w:rStyle w:val="hvr"/>
          <w:rFonts w:ascii="Times New Roman" w:hAnsi="Times New Roman" w:cs="Times New Roman"/>
          <w:sz w:val="24"/>
          <w:szCs w:val="24"/>
          <w:lang w:val="en-US"/>
        </w:rPr>
        <w:t>combine),</w:t>
      </w:r>
      <w:r w:rsidR="00477828" w:rsidRPr="000368B3">
        <w:rPr>
          <w:rFonts w:ascii="Times New Roman" w:hAnsi="Times New Roman" w:cs="Times New Roman"/>
          <w:sz w:val="24"/>
          <w:szCs w:val="24"/>
          <w:lang w:val="en-US"/>
        </w:rPr>
        <w:t xml:space="preserve"> </w:t>
      </w:r>
      <w:r w:rsidR="00477828" w:rsidRPr="000368B3">
        <w:rPr>
          <w:rStyle w:val="hvr"/>
          <w:rFonts w:ascii="Times New Roman" w:hAnsi="Times New Roman" w:cs="Times New Roman"/>
          <w:sz w:val="24"/>
          <w:szCs w:val="24"/>
          <w:lang w:val="en-US"/>
        </w:rPr>
        <w:t>Dushanbe</w:t>
      </w:r>
      <w:r w:rsidR="00477828" w:rsidRPr="000368B3">
        <w:rPr>
          <w:rFonts w:ascii="Times New Roman" w:hAnsi="Times New Roman" w:cs="Times New Roman"/>
          <w:sz w:val="24"/>
          <w:szCs w:val="24"/>
          <w:lang w:val="en-US"/>
        </w:rPr>
        <w:t xml:space="preserve"> </w:t>
      </w:r>
      <w:r w:rsidR="00477828" w:rsidRPr="000368B3">
        <w:rPr>
          <w:rStyle w:val="hvr"/>
          <w:rFonts w:ascii="Times New Roman" w:hAnsi="Times New Roman" w:cs="Times New Roman"/>
          <w:sz w:val="24"/>
          <w:szCs w:val="24"/>
          <w:lang w:val="en-US"/>
        </w:rPr>
        <w:t>(second</w:t>
      </w:r>
      <w:r w:rsidR="00477828" w:rsidRPr="000368B3">
        <w:rPr>
          <w:rFonts w:ascii="Times New Roman" w:hAnsi="Times New Roman" w:cs="Times New Roman"/>
          <w:sz w:val="24"/>
          <w:szCs w:val="24"/>
          <w:lang w:val="en-US"/>
        </w:rPr>
        <w:t xml:space="preserve"> </w:t>
      </w:r>
      <w:r w:rsidR="00477828" w:rsidRPr="000368B3">
        <w:rPr>
          <w:rStyle w:val="hvr"/>
          <w:rFonts w:ascii="Times New Roman" w:hAnsi="Times New Roman" w:cs="Times New Roman"/>
          <w:sz w:val="24"/>
          <w:szCs w:val="24"/>
          <w:lang w:val="en-US"/>
        </w:rPr>
        <w:t>phase),</w:t>
      </w:r>
      <w:r w:rsidR="00477828" w:rsidRPr="000368B3">
        <w:rPr>
          <w:rFonts w:ascii="Times New Roman" w:hAnsi="Times New Roman" w:cs="Times New Roman"/>
          <w:sz w:val="24"/>
          <w:szCs w:val="24"/>
          <w:lang w:val="en-US"/>
        </w:rPr>
        <w:t xml:space="preserve"> </w:t>
      </w:r>
      <w:r w:rsidR="00477828" w:rsidRPr="000368B3">
        <w:rPr>
          <w:rStyle w:val="hvr"/>
          <w:rFonts w:ascii="Times New Roman" w:hAnsi="Times New Roman" w:cs="Times New Roman"/>
          <w:sz w:val="24"/>
          <w:szCs w:val="24"/>
          <w:lang w:val="en-US"/>
        </w:rPr>
        <w:t>Cheboksary,</w:t>
      </w:r>
      <w:r w:rsidR="00477828" w:rsidRPr="000368B3">
        <w:rPr>
          <w:rFonts w:ascii="Times New Roman" w:hAnsi="Times New Roman" w:cs="Times New Roman"/>
          <w:sz w:val="24"/>
          <w:szCs w:val="24"/>
          <w:lang w:val="en-US"/>
        </w:rPr>
        <w:t xml:space="preserve"> </w:t>
      </w:r>
      <w:r w:rsidR="00477828" w:rsidRPr="000368B3">
        <w:rPr>
          <w:rStyle w:val="hvr"/>
          <w:rFonts w:ascii="Times New Roman" w:hAnsi="Times New Roman" w:cs="Times New Roman"/>
          <w:sz w:val="24"/>
          <w:szCs w:val="24"/>
          <w:lang w:val="en-US"/>
        </w:rPr>
        <w:t>Iartsevo,</w:t>
      </w:r>
      <w:r w:rsidR="00477828" w:rsidRPr="000368B3">
        <w:rPr>
          <w:rFonts w:ascii="Times New Roman" w:hAnsi="Times New Roman" w:cs="Times New Roman"/>
          <w:sz w:val="24"/>
          <w:szCs w:val="24"/>
          <w:lang w:val="en-US"/>
        </w:rPr>
        <w:t xml:space="preserve"> </w:t>
      </w:r>
      <w:r w:rsidR="00477828" w:rsidRPr="000368B3">
        <w:rPr>
          <w:rStyle w:val="hvr"/>
          <w:rFonts w:ascii="Times New Roman" w:hAnsi="Times New Roman" w:cs="Times New Roman"/>
          <w:sz w:val="24"/>
          <w:szCs w:val="24"/>
          <w:lang w:val="en-US"/>
        </w:rPr>
        <w:t>Omsk,</w:t>
      </w:r>
      <w:r w:rsidR="00477828" w:rsidRPr="000368B3">
        <w:rPr>
          <w:rFonts w:ascii="Times New Roman" w:hAnsi="Times New Roman" w:cs="Times New Roman"/>
          <w:sz w:val="24"/>
          <w:szCs w:val="24"/>
          <w:lang w:val="en-US"/>
        </w:rPr>
        <w:t xml:space="preserve"> </w:t>
      </w:r>
      <w:r w:rsidR="00477828" w:rsidRPr="000368B3">
        <w:rPr>
          <w:rStyle w:val="hvr"/>
          <w:rFonts w:ascii="Times New Roman" w:hAnsi="Times New Roman" w:cs="Times New Roman"/>
          <w:sz w:val="24"/>
          <w:szCs w:val="24"/>
          <w:lang w:val="en-US"/>
        </w:rPr>
        <w:t>Gori,</w:t>
      </w:r>
      <w:r w:rsidR="00477828" w:rsidRPr="000368B3">
        <w:rPr>
          <w:rFonts w:ascii="Times New Roman" w:hAnsi="Times New Roman" w:cs="Times New Roman"/>
          <w:sz w:val="24"/>
          <w:szCs w:val="24"/>
          <w:lang w:val="en-US"/>
        </w:rPr>
        <w:t xml:space="preserve"> </w:t>
      </w:r>
      <w:r w:rsidR="00477828" w:rsidRPr="000368B3">
        <w:rPr>
          <w:rStyle w:val="hvr"/>
          <w:rFonts w:ascii="Times New Roman" w:hAnsi="Times New Roman" w:cs="Times New Roman"/>
          <w:sz w:val="24"/>
          <w:szCs w:val="24"/>
          <w:lang w:val="en-US"/>
        </w:rPr>
        <w:t>Krasnodar,</w:t>
      </w:r>
      <w:r w:rsidR="00477828" w:rsidRPr="000368B3">
        <w:rPr>
          <w:rFonts w:ascii="Times New Roman" w:hAnsi="Times New Roman" w:cs="Times New Roman"/>
          <w:sz w:val="24"/>
          <w:szCs w:val="24"/>
          <w:lang w:val="en-US"/>
        </w:rPr>
        <w:t xml:space="preserve"> </w:t>
      </w:r>
      <w:r w:rsidR="00477828" w:rsidRPr="000368B3">
        <w:rPr>
          <w:rStyle w:val="hvr"/>
          <w:rFonts w:ascii="Times New Roman" w:hAnsi="Times New Roman" w:cs="Times New Roman"/>
          <w:sz w:val="24"/>
          <w:szCs w:val="24"/>
          <w:lang w:val="en-US"/>
        </w:rPr>
        <w:t>Alitus,</w:t>
      </w:r>
      <w:r w:rsidR="00477828" w:rsidRPr="000368B3">
        <w:rPr>
          <w:rFonts w:ascii="Times New Roman" w:hAnsi="Times New Roman" w:cs="Times New Roman"/>
          <w:sz w:val="24"/>
          <w:szCs w:val="24"/>
          <w:lang w:val="en-US"/>
        </w:rPr>
        <w:t xml:space="preserve"> </w:t>
      </w:r>
      <w:r w:rsidR="00477828" w:rsidRPr="000368B3">
        <w:rPr>
          <w:rStyle w:val="hvr"/>
          <w:rFonts w:ascii="Times New Roman" w:hAnsi="Times New Roman" w:cs="Times New Roman"/>
          <w:sz w:val="24"/>
          <w:szCs w:val="24"/>
          <w:lang w:val="en-US"/>
        </w:rPr>
        <w:t>Kalinin,</w:t>
      </w:r>
      <w:r w:rsidR="00477828" w:rsidRPr="000368B3">
        <w:rPr>
          <w:rFonts w:ascii="Times New Roman" w:hAnsi="Times New Roman" w:cs="Times New Roman"/>
          <w:sz w:val="24"/>
          <w:szCs w:val="24"/>
          <w:lang w:val="en-US"/>
        </w:rPr>
        <w:t xml:space="preserve"> </w:t>
      </w:r>
      <w:r w:rsidR="00477828" w:rsidRPr="000368B3">
        <w:rPr>
          <w:rStyle w:val="hvr"/>
          <w:rFonts w:ascii="Times New Roman" w:hAnsi="Times New Roman" w:cs="Times New Roman"/>
          <w:sz w:val="24"/>
          <w:szCs w:val="24"/>
          <w:lang w:val="en-US"/>
        </w:rPr>
        <w:t>Alma-Ata,</w:t>
      </w:r>
      <w:r w:rsidR="00477828" w:rsidRPr="000368B3">
        <w:rPr>
          <w:rFonts w:ascii="Times New Roman" w:hAnsi="Times New Roman" w:cs="Times New Roman"/>
          <w:sz w:val="24"/>
          <w:szCs w:val="24"/>
          <w:lang w:val="en-US"/>
        </w:rPr>
        <w:t xml:space="preserve"> </w:t>
      </w:r>
      <w:r w:rsidR="00477828" w:rsidRPr="000368B3">
        <w:rPr>
          <w:rStyle w:val="hvr"/>
          <w:rFonts w:ascii="Times New Roman" w:hAnsi="Times New Roman" w:cs="Times New Roman"/>
          <w:sz w:val="24"/>
          <w:szCs w:val="24"/>
          <w:lang w:val="en-US"/>
        </w:rPr>
        <w:t>and</w:t>
      </w:r>
      <w:r w:rsidR="00477828" w:rsidRPr="000368B3">
        <w:rPr>
          <w:rFonts w:ascii="Times New Roman" w:hAnsi="Times New Roman" w:cs="Times New Roman"/>
          <w:sz w:val="24"/>
          <w:szCs w:val="24"/>
          <w:lang w:val="en-US"/>
        </w:rPr>
        <w:t xml:space="preserve"> </w:t>
      </w:r>
      <w:r w:rsidR="00477828" w:rsidRPr="000368B3">
        <w:rPr>
          <w:rStyle w:val="hvr"/>
          <w:rFonts w:ascii="Times New Roman" w:hAnsi="Times New Roman" w:cs="Times New Roman"/>
          <w:sz w:val="24"/>
          <w:szCs w:val="24"/>
          <w:lang w:val="en-US"/>
        </w:rPr>
        <w:t>Bukhara.</w:t>
      </w:r>
      <w:r w:rsidR="00477828" w:rsidRPr="000368B3">
        <w:rPr>
          <w:rFonts w:ascii="Times New Roman" w:hAnsi="Times New Roman" w:cs="Times New Roman"/>
          <w:sz w:val="24"/>
          <w:szCs w:val="24"/>
          <w:lang w:val="en-US"/>
        </w:rPr>
        <w:t xml:space="preserve"> </w:t>
      </w:r>
      <w:r w:rsidR="00477828" w:rsidRPr="000368B3">
        <w:rPr>
          <w:rStyle w:val="hvr"/>
          <w:rFonts w:ascii="Times New Roman" w:hAnsi="Times New Roman" w:cs="Times New Roman"/>
          <w:sz w:val="24"/>
          <w:szCs w:val="24"/>
          <w:lang w:val="en-US"/>
        </w:rPr>
        <w:t>New</w:t>
      </w:r>
      <w:r w:rsidR="00477828" w:rsidRPr="000368B3">
        <w:rPr>
          <w:rFonts w:ascii="Times New Roman" w:hAnsi="Times New Roman" w:cs="Times New Roman"/>
          <w:sz w:val="24"/>
          <w:szCs w:val="24"/>
          <w:lang w:val="en-US"/>
        </w:rPr>
        <w:t xml:space="preserve"> </w:t>
      </w:r>
      <w:r w:rsidR="00477828" w:rsidRPr="000368B3">
        <w:rPr>
          <w:rStyle w:val="hvr"/>
          <w:rFonts w:ascii="Times New Roman" w:hAnsi="Times New Roman" w:cs="Times New Roman"/>
          <w:sz w:val="24"/>
          <w:szCs w:val="24"/>
          <w:lang w:val="en-US"/>
        </w:rPr>
        <w:t>woolen</w:t>
      </w:r>
      <w:r w:rsidR="00477828" w:rsidRPr="000368B3">
        <w:rPr>
          <w:rFonts w:ascii="Times New Roman" w:hAnsi="Times New Roman" w:cs="Times New Roman"/>
          <w:sz w:val="24"/>
          <w:szCs w:val="24"/>
          <w:lang w:val="en-US"/>
        </w:rPr>
        <w:t xml:space="preserve"> </w:t>
      </w:r>
      <w:r w:rsidR="00477828" w:rsidRPr="000368B3">
        <w:rPr>
          <w:rStyle w:val="hvr"/>
          <w:rFonts w:ascii="Times New Roman" w:hAnsi="Times New Roman" w:cs="Times New Roman"/>
          <w:sz w:val="24"/>
          <w:szCs w:val="24"/>
          <w:lang w:val="en-US"/>
        </w:rPr>
        <w:t>enterprises</w:t>
      </w:r>
      <w:r w:rsidR="00477828" w:rsidRPr="000368B3">
        <w:rPr>
          <w:rFonts w:ascii="Times New Roman" w:hAnsi="Times New Roman" w:cs="Times New Roman"/>
          <w:sz w:val="24"/>
          <w:szCs w:val="24"/>
          <w:lang w:val="en-US"/>
        </w:rPr>
        <w:t xml:space="preserve"> </w:t>
      </w:r>
      <w:r w:rsidR="00477828" w:rsidRPr="000368B3">
        <w:rPr>
          <w:rStyle w:val="hvr"/>
          <w:rFonts w:ascii="Times New Roman" w:hAnsi="Times New Roman" w:cs="Times New Roman"/>
          <w:sz w:val="24"/>
          <w:szCs w:val="24"/>
          <w:lang w:val="en-US"/>
        </w:rPr>
        <w:t>were</w:t>
      </w:r>
      <w:r w:rsidR="00477828" w:rsidRPr="000368B3">
        <w:rPr>
          <w:rFonts w:ascii="Times New Roman" w:hAnsi="Times New Roman" w:cs="Times New Roman"/>
          <w:sz w:val="24"/>
          <w:szCs w:val="24"/>
          <w:lang w:val="en-US"/>
        </w:rPr>
        <w:t xml:space="preserve"> </w:t>
      </w:r>
      <w:r w:rsidR="00477828" w:rsidRPr="000368B3">
        <w:rPr>
          <w:rStyle w:val="hvr"/>
          <w:rFonts w:ascii="Times New Roman" w:hAnsi="Times New Roman" w:cs="Times New Roman"/>
          <w:sz w:val="24"/>
          <w:szCs w:val="24"/>
          <w:lang w:val="en-US"/>
        </w:rPr>
        <w:t>built</w:t>
      </w:r>
      <w:r w:rsidR="00477828" w:rsidRPr="000368B3">
        <w:rPr>
          <w:rFonts w:ascii="Times New Roman" w:hAnsi="Times New Roman" w:cs="Times New Roman"/>
          <w:sz w:val="24"/>
          <w:szCs w:val="24"/>
          <w:lang w:val="en-US"/>
        </w:rPr>
        <w:t xml:space="preserve"> in </w:t>
      </w:r>
      <w:r w:rsidR="00477828" w:rsidRPr="000368B3">
        <w:rPr>
          <w:rStyle w:val="hvr"/>
          <w:rFonts w:ascii="Times New Roman" w:hAnsi="Times New Roman" w:cs="Times New Roman"/>
          <w:sz w:val="24"/>
          <w:szCs w:val="24"/>
          <w:lang w:val="en-US"/>
        </w:rPr>
        <w:t>Minsk,</w:t>
      </w:r>
      <w:r w:rsidR="00477828" w:rsidRPr="000368B3">
        <w:rPr>
          <w:rFonts w:ascii="Times New Roman" w:hAnsi="Times New Roman" w:cs="Times New Roman"/>
          <w:sz w:val="24"/>
          <w:szCs w:val="24"/>
          <w:lang w:val="en-US"/>
        </w:rPr>
        <w:t xml:space="preserve"> </w:t>
      </w:r>
      <w:r w:rsidR="00477828" w:rsidRPr="000368B3">
        <w:rPr>
          <w:rStyle w:val="hvr"/>
          <w:rFonts w:ascii="Times New Roman" w:hAnsi="Times New Roman" w:cs="Times New Roman"/>
          <w:sz w:val="24"/>
          <w:szCs w:val="24"/>
          <w:lang w:val="en-US"/>
        </w:rPr>
        <w:t>Briansk,</w:t>
      </w:r>
      <w:r w:rsidR="00477828" w:rsidRPr="000368B3">
        <w:rPr>
          <w:rFonts w:ascii="Times New Roman" w:hAnsi="Times New Roman" w:cs="Times New Roman"/>
          <w:sz w:val="24"/>
          <w:szCs w:val="24"/>
          <w:lang w:val="en-US"/>
        </w:rPr>
        <w:t xml:space="preserve"> </w:t>
      </w:r>
      <w:r w:rsidR="00477828" w:rsidRPr="000368B3">
        <w:rPr>
          <w:rStyle w:val="hvr"/>
          <w:rFonts w:ascii="Times New Roman" w:hAnsi="Times New Roman" w:cs="Times New Roman"/>
          <w:sz w:val="24"/>
          <w:szCs w:val="24"/>
          <w:lang w:val="en-US"/>
        </w:rPr>
        <w:t>Ivanovo,</w:t>
      </w:r>
      <w:r w:rsidR="00477828" w:rsidRPr="000368B3">
        <w:rPr>
          <w:rFonts w:ascii="Times New Roman" w:hAnsi="Times New Roman" w:cs="Times New Roman"/>
          <w:sz w:val="24"/>
          <w:szCs w:val="24"/>
          <w:lang w:val="en-US"/>
        </w:rPr>
        <w:t xml:space="preserve"> </w:t>
      </w:r>
      <w:r w:rsidR="00477828" w:rsidRPr="000368B3">
        <w:rPr>
          <w:rStyle w:val="hvr"/>
          <w:rFonts w:ascii="Times New Roman" w:hAnsi="Times New Roman" w:cs="Times New Roman"/>
          <w:sz w:val="24"/>
          <w:szCs w:val="24"/>
          <w:lang w:val="en-US"/>
        </w:rPr>
        <w:t>Krasnodar,</w:t>
      </w:r>
      <w:r w:rsidR="00477828" w:rsidRPr="000368B3">
        <w:rPr>
          <w:rFonts w:ascii="Times New Roman" w:hAnsi="Times New Roman" w:cs="Times New Roman"/>
          <w:sz w:val="24"/>
          <w:szCs w:val="24"/>
          <w:lang w:val="en-US"/>
        </w:rPr>
        <w:t xml:space="preserve"> </w:t>
      </w:r>
      <w:r w:rsidR="00477828" w:rsidRPr="000368B3">
        <w:rPr>
          <w:rStyle w:val="hvr"/>
          <w:rFonts w:ascii="Times New Roman" w:hAnsi="Times New Roman" w:cs="Times New Roman"/>
          <w:sz w:val="24"/>
          <w:szCs w:val="24"/>
          <w:lang w:val="en-US"/>
        </w:rPr>
        <w:t>Tiumen’,</w:t>
      </w:r>
      <w:r w:rsidR="00477828" w:rsidRPr="000368B3">
        <w:rPr>
          <w:rFonts w:ascii="Times New Roman" w:hAnsi="Times New Roman" w:cs="Times New Roman"/>
          <w:sz w:val="24"/>
          <w:szCs w:val="24"/>
          <w:lang w:val="en-US"/>
        </w:rPr>
        <w:t xml:space="preserve"> </w:t>
      </w:r>
      <w:r w:rsidR="00477828" w:rsidRPr="000368B3">
        <w:rPr>
          <w:rStyle w:val="hvr"/>
          <w:rFonts w:ascii="Times New Roman" w:hAnsi="Times New Roman" w:cs="Times New Roman"/>
          <w:sz w:val="24"/>
          <w:szCs w:val="24"/>
          <w:lang w:val="en-US"/>
        </w:rPr>
        <w:t>Chernigov,</w:t>
      </w:r>
      <w:r w:rsidR="00477828" w:rsidRPr="000368B3">
        <w:rPr>
          <w:rFonts w:ascii="Times New Roman" w:hAnsi="Times New Roman" w:cs="Times New Roman"/>
          <w:sz w:val="24"/>
          <w:szCs w:val="24"/>
          <w:lang w:val="en-US"/>
        </w:rPr>
        <w:t xml:space="preserve"> </w:t>
      </w:r>
      <w:r w:rsidR="00477828" w:rsidRPr="000368B3">
        <w:rPr>
          <w:rStyle w:val="hvr"/>
          <w:rFonts w:ascii="Times New Roman" w:hAnsi="Times New Roman" w:cs="Times New Roman"/>
          <w:sz w:val="24"/>
          <w:szCs w:val="24"/>
          <w:lang w:val="en-US"/>
        </w:rPr>
        <w:t>Chita,</w:t>
      </w:r>
      <w:r w:rsidR="00477828" w:rsidRPr="000368B3">
        <w:rPr>
          <w:rFonts w:ascii="Times New Roman" w:hAnsi="Times New Roman" w:cs="Times New Roman"/>
          <w:sz w:val="24"/>
          <w:szCs w:val="24"/>
          <w:lang w:val="en-US"/>
        </w:rPr>
        <w:t xml:space="preserve"> </w:t>
      </w:r>
      <w:r w:rsidR="00477828" w:rsidRPr="000368B3">
        <w:rPr>
          <w:rStyle w:val="hvr"/>
          <w:rFonts w:ascii="Times New Roman" w:hAnsi="Times New Roman" w:cs="Times New Roman"/>
          <w:sz w:val="24"/>
          <w:szCs w:val="24"/>
          <w:lang w:val="en-US"/>
        </w:rPr>
        <w:t>and</w:t>
      </w:r>
      <w:r w:rsidR="00477828" w:rsidRPr="000368B3">
        <w:rPr>
          <w:rFonts w:ascii="Times New Roman" w:hAnsi="Times New Roman" w:cs="Times New Roman"/>
          <w:sz w:val="24"/>
          <w:szCs w:val="24"/>
          <w:lang w:val="en-US"/>
        </w:rPr>
        <w:t xml:space="preserve"> </w:t>
      </w:r>
      <w:r w:rsidR="00477828" w:rsidRPr="000368B3">
        <w:rPr>
          <w:rStyle w:val="hvr"/>
          <w:rFonts w:ascii="Times New Roman" w:hAnsi="Times New Roman" w:cs="Times New Roman"/>
          <w:sz w:val="24"/>
          <w:szCs w:val="24"/>
          <w:lang w:val="en-US"/>
        </w:rPr>
        <w:t>Chernogorsk.</w:t>
      </w:r>
      <w:r w:rsidR="00477828" w:rsidRPr="000368B3">
        <w:rPr>
          <w:rFonts w:ascii="Times New Roman" w:hAnsi="Times New Roman" w:cs="Times New Roman"/>
          <w:sz w:val="24"/>
          <w:szCs w:val="24"/>
          <w:lang w:val="en-US"/>
        </w:rPr>
        <w:t xml:space="preserve"> </w:t>
      </w:r>
      <w:r w:rsidR="00477828" w:rsidRPr="000368B3">
        <w:rPr>
          <w:rStyle w:val="hvr"/>
          <w:rFonts w:ascii="Times New Roman" w:hAnsi="Times New Roman" w:cs="Times New Roman"/>
          <w:sz w:val="24"/>
          <w:szCs w:val="24"/>
          <w:lang w:val="en-US"/>
        </w:rPr>
        <w:t>Silk</w:t>
      </w:r>
      <w:r w:rsidR="00477828" w:rsidRPr="000368B3">
        <w:rPr>
          <w:rFonts w:ascii="Times New Roman" w:hAnsi="Times New Roman" w:cs="Times New Roman"/>
          <w:sz w:val="24"/>
          <w:szCs w:val="24"/>
          <w:lang w:val="en-US"/>
        </w:rPr>
        <w:t xml:space="preserve"> </w:t>
      </w:r>
      <w:r w:rsidR="00477828" w:rsidRPr="000368B3">
        <w:rPr>
          <w:rStyle w:val="hvr"/>
          <w:rFonts w:ascii="Times New Roman" w:hAnsi="Times New Roman" w:cs="Times New Roman"/>
          <w:sz w:val="24"/>
          <w:szCs w:val="24"/>
          <w:lang w:val="en-US"/>
        </w:rPr>
        <w:t>enterprises</w:t>
      </w:r>
      <w:r w:rsidR="00477828" w:rsidRPr="000368B3">
        <w:rPr>
          <w:rFonts w:ascii="Times New Roman" w:hAnsi="Times New Roman" w:cs="Times New Roman"/>
          <w:sz w:val="24"/>
          <w:szCs w:val="24"/>
          <w:lang w:val="en-US"/>
        </w:rPr>
        <w:t xml:space="preserve"> </w:t>
      </w:r>
      <w:r w:rsidR="00477828" w:rsidRPr="000368B3">
        <w:rPr>
          <w:rStyle w:val="hvr"/>
          <w:rFonts w:ascii="Times New Roman" w:hAnsi="Times New Roman" w:cs="Times New Roman"/>
          <w:sz w:val="24"/>
          <w:szCs w:val="24"/>
          <w:lang w:val="en-US"/>
        </w:rPr>
        <w:t>were</w:t>
      </w:r>
      <w:r w:rsidR="00477828" w:rsidRPr="000368B3">
        <w:rPr>
          <w:rFonts w:ascii="Times New Roman" w:hAnsi="Times New Roman" w:cs="Times New Roman"/>
          <w:sz w:val="24"/>
          <w:szCs w:val="24"/>
          <w:lang w:val="en-US"/>
        </w:rPr>
        <w:t xml:space="preserve"> </w:t>
      </w:r>
      <w:r w:rsidR="00477828" w:rsidRPr="000368B3">
        <w:rPr>
          <w:rStyle w:val="hvr"/>
          <w:rFonts w:ascii="Times New Roman" w:hAnsi="Times New Roman" w:cs="Times New Roman"/>
          <w:sz w:val="24"/>
          <w:szCs w:val="24"/>
          <w:lang w:val="en-US"/>
        </w:rPr>
        <w:t>built</w:t>
      </w:r>
      <w:r w:rsidR="00477828" w:rsidRPr="000368B3">
        <w:rPr>
          <w:rFonts w:ascii="Times New Roman" w:hAnsi="Times New Roman" w:cs="Times New Roman"/>
          <w:sz w:val="24"/>
          <w:szCs w:val="24"/>
          <w:lang w:val="en-US"/>
        </w:rPr>
        <w:t xml:space="preserve"> in </w:t>
      </w:r>
      <w:r w:rsidR="00477828" w:rsidRPr="000368B3">
        <w:rPr>
          <w:rStyle w:val="hvr"/>
          <w:rFonts w:ascii="Times New Roman" w:hAnsi="Times New Roman" w:cs="Times New Roman"/>
          <w:sz w:val="24"/>
          <w:szCs w:val="24"/>
          <w:lang w:val="en-US"/>
        </w:rPr>
        <w:t>Krasnoiarsk,</w:t>
      </w:r>
      <w:r w:rsidR="00477828" w:rsidRPr="000368B3">
        <w:rPr>
          <w:rFonts w:ascii="Times New Roman" w:hAnsi="Times New Roman" w:cs="Times New Roman"/>
          <w:sz w:val="24"/>
          <w:szCs w:val="24"/>
          <w:lang w:val="en-US"/>
        </w:rPr>
        <w:t xml:space="preserve"> </w:t>
      </w:r>
      <w:r w:rsidR="00477828" w:rsidRPr="000368B3">
        <w:rPr>
          <w:rStyle w:val="hvr"/>
          <w:rFonts w:ascii="Times New Roman" w:hAnsi="Times New Roman" w:cs="Times New Roman"/>
          <w:sz w:val="24"/>
          <w:szCs w:val="24"/>
          <w:lang w:val="en-US"/>
        </w:rPr>
        <w:t>Naro-</w:t>
      </w:r>
    </w:p>
    <w:p w:rsidR="000368B3" w:rsidRPr="00F61A44" w:rsidRDefault="00477828" w:rsidP="00F61A44">
      <w:pPr>
        <w:pStyle w:val="a5"/>
        <w:spacing w:line="276" w:lineRule="auto"/>
        <w:jc w:val="both"/>
        <w:rPr>
          <w:rFonts w:ascii="Times New Roman" w:hAnsi="Times New Roman" w:cs="Times New Roman"/>
          <w:sz w:val="24"/>
          <w:szCs w:val="24"/>
          <w:lang w:val="en-US"/>
        </w:rPr>
      </w:pPr>
      <w:r w:rsidRPr="00F61A44">
        <w:rPr>
          <w:rStyle w:val="hvr"/>
          <w:rFonts w:ascii="Times New Roman" w:hAnsi="Times New Roman" w:cs="Times New Roman"/>
          <w:sz w:val="24"/>
          <w:szCs w:val="24"/>
          <w:lang w:val="en-US"/>
        </w:rPr>
        <w:t>Fominsk,</w:t>
      </w:r>
      <w:r w:rsidRPr="00F61A44">
        <w:rPr>
          <w:rFonts w:ascii="Times New Roman" w:hAnsi="Times New Roman" w:cs="Times New Roman"/>
          <w:sz w:val="24"/>
          <w:szCs w:val="24"/>
          <w:lang w:val="en-US"/>
        </w:rPr>
        <w:t xml:space="preserve"> </w:t>
      </w:r>
      <w:r w:rsidRPr="00F61A44">
        <w:rPr>
          <w:rStyle w:val="hvr"/>
          <w:rFonts w:ascii="Times New Roman" w:hAnsi="Times New Roman" w:cs="Times New Roman"/>
          <w:sz w:val="24"/>
          <w:szCs w:val="24"/>
          <w:lang w:val="en-US"/>
        </w:rPr>
        <w:t>Kalinin,</w:t>
      </w:r>
      <w:r w:rsidRPr="00F61A44">
        <w:rPr>
          <w:rFonts w:ascii="Times New Roman" w:hAnsi="Times New Roman" w:cs="Times New Roman"/>
          <w:sz w:val="24"/>
          <w:szCs w:val="24"/>
          <w:lang w:val="en-US"/>
        </w:rPr>
        <w:t xml:space="preserve"> </w:t>
      </w:r>
      <w:r w:rsidRPr="00F61A44">
        <w:rPr>
          <w:rStyle w:val="hvr"/>
          <w:rFonts w:ascii="Times New Roman" w:hAnsi="Times New Roman" w:cs="Times New Roman"/>
          <w:sz w:val="24"/>
          <w:szCs w:val="24"/>
          <w:lang w:val="en-US"/>
        </w:rPr>
        <w:t>and</w:t>
      </w:r>
      <w:r w:rsidRPr="00F61A44">
        <w:rPr>
          <w:rFonts w:ascii="Times New Roman" w:hAnsi="Times New Roman" w:cs="Times New Roman"/>
          <w:sz w:val="24"/>
          <w:szCs w:val="24"/>
          <w:lang w:val="en-US"/>
        </w:rPr>
        <w:t xml:space="preserve"> </w:t>
      </w:r>
      <w:r w:rsidRPr="00F61A44">
        <w:rPr>
          <w:rStyle w:val="hvr"/>
          <w:rFonts w:ascii="Times New Roman" w:hAnsi="Times New Roman" w:cs="Times New Roman"/>
          <w:sz w:val="24"/>
          <w:szCs w:val="24"/>
          <w:lang w:val="en-US"/>
        </w:rPr>
        <w:t>Leningrad.</w:t>
      </w:r>
      <w:r w:rsidRPr="00F61A44">
        <w:rPr>
          <w:rFonts w:ascii="Times New Roman" w:hAnsi="Times New Roman" w:cs="Times New Roman"/>
          <w:sz w:val="24"/>
          <w:szCs w:val="24"/>
          <w:lang w:val="en-US"/>
        </w:rPr>
        <w:t xml:space="preserve"> </w:t>
      </w:r>
      <w:r w:rsidRPr="00F61A44">
        <w:rPr>
          <w:rStyle w:val="hvr"/>
          <w:rFonts w:ascii="Times New Roman" w:hAnsi="Times New Roman" w:cs="Times New Roman"/>
          <w:sz w:val="24"/>
          <w:szCs w:val="24"/>
          <w:lang w:val="en-US"/>
        </w:rPr>
        <w:t>Linen</w:t>
      </w:r>
      <w:r w:rsidRPr="00F61A44">
        <w:rPr>
          <w:rFonts w:ascii="Times New Roman" w:hAnsi="Times New Roman" w:cs="Times New Roman"/>
          <w:sz w:val="24"/>
          <w:szCs w:val="24"/>
          <w:lang w:val="en-US"/>
        </w:rPr>
        <w:t xml:space="preserve"> </w:t>
      </w:r>
      <w:r w:rsidRPr="00F61A44">
        <w:rPr>
          <w:rStyle w:val="hvr"/>
          <w:rFonts w:ascii="Times New Roman" w:hAnsi="Times New Roman" w:cs="Times New Roman"/>
          <w:sz w:val="24"/>
          <w:szCs w:val="24"/>
          <w:lang w:val="en-US"/>
        </w:rPr>
        <w:t>enterprises</w:t>
      </w:r>
      <w:r w:rsidRPr="00F61A44">
        <w:rPr>
          <w:rFonts w:ascii="Times New Roman" w:hAnsi="Times New Roman" w:cs="Times New Roman"/>
          <w:sz w:val="24"/>
          <w:szCs w:val="24"/>
          <w:lang w:val="en-US"/>
        </w:rPr>
        <w:t xml:space="preserve"> </w:t>
      </w:r>
      <w:r w:rsidRPr="00F61A44">
        <w:rPr>
          <w:rStyle w:val="hvr"/>
          <w:rFonts w:ascii="Times New Roman" w:hAnsi="Times New Roman" w:cs="Times New Roman"/>
          <w:sz w:val="24"/>
          <w:szCs w:val="24"/>
          <w:lang w:val="en-US"/>
        </w:rPr>
        <w:t>were</w:t>
      </w:r>
      <w:r w:rsidRPr="00F61A44">
        <w:rPr>
          <w:rFonts w:ascii="Times New Roman" w:hAnsi="Times New Roman" w:cs="Times New Roman"/>
          <w:sz w:val="24"/>
          <w:szCs w:val="24"/>
          <w:lang w:val="en-US"/>
        </w:rPr>
        <w:t xml:space="preserve"> </w:t>
      </w:r>
      <w:r w:rsidRPr="00F61A44">
        <w:rPr>
          <w:rStyle w:val="hvr"/>
          <w:rFonts w:ascii="Times New Roman" w:hAnsi="Times New Roman" w:cs="Times New Roman"/>
          <w:sz w:val="24"/>
          <w:szCs w:val="24"/>
          <w:lang w:val="en-US"/>
        </w:rPr>
        <w:t>established</w:t>
      </w:r>
      <w:r w:rsidRPr="00F61A44">
        <w:rPr>
          <w:rFonts w:ascii="Times New Roman" w:hAnsi="Times New Roman" w:cs="Times New Roman"/>
          <w:sz w:val="24"/>
          <w:szCs w:val="24"/>
          <w:lang w:val="en-US"/>
        </w:rPr>
        <w:t xml:space="preserve"> in </w:t>
      </w:r>
      <w:r w:rsidRPr="00F61A44">
        <w:rPr>
          <w:rStyle w:val="hvr"/>
          <w:rFonts w:ascii="Times New Roman" w:hAnsi="Times New Roman" w:cs="Times New Roman"/>
          <w:sz w:val="24"/>
          <w:szCs w:val="24"/>
          <w:lang w:val="en-US"/>
        </w:rPr>
        <w:t>Zhitomir,</w:t>
      </w:r>
      <w:r w:rsidRPr="00F61A44">
        <w:rPr>
          <w:rFonts w:ascii="Times New Roman" w:hAnsi="Times New Roman" w:cs="Times New Roman"/>
          <w:sz w:val="24"/>
          <w:szCs w:val="24"/>
          <w:lang w:val="en-US"/>
        </w:rPr>
        <w:t xml:space="preserve"> </w:t>
      </w:r>
      <w:r w:rsidRPr="00F61A44">
        <w:rPr>
          <w:rStyle w:val="hvr"/>
          <w:rFonts w:ascii="Times New Roman" w:hAnsi="Times New Roman" w:cs="Times New Roman"/>
          <w:sz w:val="24"/>
          <w:szCs w:val="24"/>
          <w:lang w:val="en-US"/>
        </w:rPr>
        <w:t>Rovno,</w:t>
      </w:r>
      <w:r w:rsidRPr="00F61A44">
        <w:rPr>
          <w:rFonts w:ascii="Times New Roman" w:hAnsi="Times New Roman" w:cs="Times New Roman"/>
          <w:sz w:val="24"/>
          <w:szCs w:val="24"/>
          <w:lang w:val="en-US"/>
        </w:rPr>
        <w:t xml:space="preserve"> </w:t>
      </w:r>
      <w:r w:rsidRPr="00F61A44">
        <w:rPr>
          <w:rStyle w:val="hvr"/>
          <w:rFonts w:ascii="Times New Roman" w:hAnsi="Times New Roman" w:cs="Times New Roman"/>
          <w:sz w:val="24"/>
          <w:szCs w:val="24"/>
          <w:lang w:val="en-US"/>
        </w:rPr>
        <w:t>Velikie</w:t>
      </w:r>
      <w:r w:rsidRPr="00F61A44">
        <w:rPr>
          <w:rFonts w:ascii="Times New Roman" w:hAnsi="Times New Roman" w:cs="Times New Roman"/>
          <w:sz w:val="24"/>
          <w:szCs w:val="24"/>
          <w:lang w:val="en-US"/>
        </w:rPr>
        <w:t xml:space="preserve"> </w:t>
      </w:r>
      <w:r w:rsidRPr="00F61A44">
        <w:rPr>
          <w:rStyle w:val="hvr"/>
          <w:rFonts w:ascii="Times New Roman" w:hAnsi="Times New Roman" w:cs="Times New Roman"/>
          <w:sz w:val="24"/>
          <w:szCs w:val="24"/>
          <w:lang w:val="en-US"/>
        </w:rPr>
        <w:t>Luki,</w:t>
      </w:r>
      <w:r w:rsidRPr="00F61A44">
        <w:rPr>
          <w:rFonts w:ascii="Times New Roman" w:hAnsi="Times New Roman" w:cs="Times New Roman"/>
          <w:sz w:val="24"/>
          <w:szCs w:val="24"/>
          <w:lang w:val="en-US"/>
        </w:rPr>
        <w:t xml:space="preserve"> </w:t>
      </w:r>
      <w:r w:rsidRPr="00F61A44">
        <w:rPr>
          <w:rStyle w:val="hvr"/>
          <w:rFonts w:ascii="Times New Roman" w:hAnsi="Times New Roman" w:cs="Times New Roman"/>
          <w:sz w:val="24"/>
          <w:szCs w:val="24"/>
          <w:lang w:val="en-US"/>
        </w:rPr>
        <w:t>and</w:t>
      </w:r>
      <w:r w:rsidRPr="00F61A44">
        <w:rPr>
          <w:rFonts w:ascii="Times New Roman" w:hAnsi="Times New Roman" w:cs="Times New Roman"/>
          <w:sz w:val="24"/>
          <w:szCs w:val="24"/>
          <w:lang w:val="en-US"/>
        </w:rPr>
        <w:t xml:space="preserve"> </w:t>
      </w:r>
      <w:r w:rsidRPr="00F61A44">
        <w:rPr>
          <w:rStyle w:val="hvr"/>
          <w:rFonts w:ascii="Times New Roman" w:hAnsi="Times New Roman" w:cs="Times New Roman"/>
          <w:sz w:val="24"/>
          <w:szCs w:val="24"/>
          <w:lang w:val="en-US"/>
        </w:rPr>
        <w:t>Panevėžys.</w:t>
      </w:r>
      <w:r w:rsidRPr="00F61A44">
        <w:rPr>
          <w:rFonts w:ascii="Times New Roman" w:hAnsi="Times New Roman" w:cs="Times New Roman"/>
          <w:sz w:val="24"/>
          <w:szCs w:val="24"/>
          <w:lang w:val="en-US"/>
        </w:rPr>
        <w:t xml:space="preserve"> </w:t>
      </w:r>
    </w:p>
    <w:p w:rsidR="00FC3E5A" w:rsidRPr="00F61A44" w:rsidRDefault="00477828" w:rsidP="00F61A44">
      <w:pPr>
        <w:pStyle w:val="a5"/>
        <w:spacing w:line="276" w:lineRule="auto"/>
        <w:jc w:val="both"/>
        <w:rPr>
          <w:rFonts w:ascii="Times New Roman" w:hAnsi="Times New Roman" w:cs="Times New Roman"/>
          <w:sz w:val="24"/>
          <w:szCs w:val="24"/>
          <w:lang w:val="en-US"/>
        </w:rPr>
      </w:pPr>
      <w:r w:rsidRPr="00F61A44">
        <w:rPr>
          <w:rStyle w:val="hvr"/>
          <w:rFonts w:ascii="Times New Roman" w:hAnsi="Times New Roman" w:cs="Times New Roman"/>
          <w:sz w:val="24"/>
          <w:szCs w:val="24"/>
          <w:lang w:val="en-US"/>
        </w:rPr>
        <w:lastRenderedPageBreak/>
        <w:t>Enterprises</w:t>
      </w:r>
      <w:r w:rsidRPr="00F61A44">
        <w:rPr>
          <w:rFonts w:ascii="Times New Roman" w:hAnsi="Times New Roman" w:cs="Times New Roman"/>
          <w:sz w:val="24"/>
          <w:szCs w:val="24"/>
          <w:lang w:val="en-US"/>
        </w:rPr>
        <w:t xml:space="preserve"> </w:t>
      </w:r>
      <w:r w:rsidRPr="00F61A44">
        <w:rPr>
          <w:rStyle w:val="hvr"/>
          <w:rFonts w:ascii="Times New Roman" w:hAnsi="Times New Roman" w:cs="Times New Roman"/>
          <w:sz w:val="24"/>
          <w:szCs w:val="24"/>
          <w:lang w:val="en-US"/>
        </w:rPr>
        <w:t>producing</w:t>
      </w:r>
      <w:r w:rsidRPr="00F61A44">
        <w:rPr>
          <w:rFonts w:ascii="Times New Roman" w:hAnsi="Times New Roman" w:cs="Times New Roman"/>
          <w:sz w:val="24"/>
          <w:szCs w:val="24"/>
          <w:lang w:val="en-US"/>
        </w:rPr>
        <w:t xml:space="preserve"> </w:t>
      </w:r>
      <w:r w:rsidRPr="00F61A44">
        <w:rPr>
          <w:rStyle w:val="hvr"/>
          <w:rFonts w:ascii="Times New Roman" w:hAnsi="Times New Roman" w:cs="Times New Roman"/>
          <w:sz w:val="24"/>
          <w:szCs w:val="24"/>
          <w:lang w:val="en-US"/>
        </w:rPr>
        <w:t>knitwear</w:t>
      </w:r>
      <w:r w:rsidRPr="00F61A44">
        <w:rPr>
          <w:rFonts w:ascii="Times New Roman" w:hAnsi="Times New Roman" w:cs="Times New Roman"/>
          <w:sz w:val="24"/>
          <w:szCs w:val="24"/>
          <w:lang w:val="en-US"/>
        </w:rPr>
        <w:t xml:space="preserve"> </w:t>
      </w:r>
      <w:r w:rsidRPr="00F61A44">
        <w:rPr>
          <w:rStyle w:val="hvr"/>
          <w:rFonts w:ascii="Times New Roman" w:hAnsi="Times New Roman" w:cs="Times New Roman"/>
          <w:sz w:val="24"/>
          <w:szCs w:val="24"/>
          <w:lang w:val="en-US"/>
        </w:rPr>
        <w:t>were</w:t>
      </w:r>
      <w:r w:rsidRPr="00F61A44">
        <w:rPr>
          <w:rFonts w:ascii="Times New Roman" w:hAnsi="Times New Roman" w:cs="Times New Roman"/>
          <w:sz w:val="24"/>
          <w:szCs w:val="24"/>
          <w:lang w:val="en-US"/>
        </w:rPr>
        <w:t xml:space="preserve"> </w:t>
      </w:r>
      <w:r w:rsidRPr="00F61A44">
        <w:rPr>
          <w:rStyle w:val="hvr"/>
          <w:rFonts w:ascii="Times New Roman" w:hAnsi="Times New Roman" w:cs="Times New Roman"/>
          <w:sz w:val="24"/>
          <w:szCs w:val="24"/>
          <w:lang w:val="en-US"/>
        </w:rPr>
        <w:t>built</w:t>
      </w:r>
      <w:r w:rsidRPr="00F61A44">
        <w:rPr>
          <w:rFonts w:ascii="Times New Roman" w:hAnsi="Times New Roman" w:cs="Times New Roman"/>
          <w:sz w:val="24"/>
          <w:szCs w:val="24"/>
          <w:lang w:val="en-US"/>
        </w:rPr>
        <w:t xml:space="preserve"> in </w:t>
      </w:r>
      <w:r w:rsidR="00FC3E5A" w:rsidRPr="00F61A44">
        <w:rPr>
          <w:rStyle w:val="hvr"/>
          <w:rFonts w:ascii="Times New Roman" w:hAnsi="Times New Roman" w:cs="Times New Roman"/>
          <w:sz w:val="24"/>
          <w:szCs w:val="24"/>
          <w:lang w:val="en-US"/>
        </w:rPr>
        <w:t>Cheboksary,</w:t>
      </w:r>
      <w:r w:rsidR="00FC3E5A" w:rsidRPr="00F61A44">
        <w:rPr>
          <w:rFonts w:ascii="Times New Roman" w:hAnsi="Times New Roman" w:cs="Times New Roman"/>
          <w:sz w:val="24"/>
          <w:szCs w:val="24"/>
          <w:lang w:val="en-US"/>
        </w:rPr>
        <w:t xml:space="preserve"> </w:t>
      </w:r>
      <w:r w:rsidR="00FC3E5A" w:rsidRPr="00F61A44">
        <w:rPr>
          <w:rStyle w:val="hvr"/>
          <w:rFonts w:ascii="Times New Roman" w:hAnsi="Times New Roman" w:cs="Times New Roman"/>
          <w:sz w:val="24"/>
          <w:szCs w:val="24"/>
          <w:lang w:val="en-US"/>
        </w:rPr>
        <w:t>Ufa,</w:t>
      </w:r>
      <w:r w:rsidR="00FC3E5A" w:rsidRPr="00F61A44">
        <w:rPr>
          <w:rFonts w:ascii="Times New Roman" w:hAnsi="Times New Roman" w:cs="Times New Roman"/>
          <w:sz w:val="24"/>
          <w:szCs w:val="24"/>
          <w:lang w:val="en-US"/>
        </w:rPr>
        <w:t xml:space="preserve"> </w:t>
      </w:r>
      <w:r w:rsidR="00FC3E5A" w:rsidRPr="00F61A44">
        <w:rPr>
          <w:rStyle w:val="hvr"/>
          <w:rFonts w:ascii="Times New Roman" w:hAnsi="Times New Roman" w:cs="Times New Roman"/>
          <w:sz w:val="24"/>
          <w:szCs w:val="24"/>
          <w:lang w:val="en-US"/>
        </w:rPr>
        <w:t>Pinsk,</w:t>
      </w:r>
      <w:r w:rsidR="00FC3E5A" w:rsidRPr="00F61A44">
        <w:rPr>
          <w:rFonts w:ascii="Times New Roman" w:hAnsi="Times New Roman" w:cs="Times New Roman"/>
          <w:sz w:val="24"/>
          <w:szCs w:val="24"/>
          <w:lang w:val="en-US"/>
        </w:rPr>
        <w:t xml:space="preserve"> </w:t>
      </w:r>
      <w:r w:rsidR="00FC3E5A" w:rsidRPr="00F61A44">
        <w:rPr>
          <w:rStyle w:val="hvr"/>
          <w:rFonts w:ascii="Times New Roman" w:hAnsi="Times New Roman" w:cs="Times New Roman"/>
          <w:sz w:val="24"/>
          <w:szCs w:val="24"/>
          <w:lang w:val="en-US"/>
        </w:rPr>
        <w:t>Ogre,</w:t>
      </w:r>
      <w:r w:rsidR="00FC3E5A" w:rsidRPr="00F61A44">
        <w:rPr>
          <w:rFonts w:ascii="Times New Roman" w:hAnsi="Times New Roman" w:cs="Times New Roman"/>
          <w:sz w:val="24"/>
          <w:szCs w:val="24"/>
          <w:lang w:val="en-US"/>
        </w:rPr>
        <w:t xml:space="preserve"> </w:t>
      </w:r>
      <w:r w:rsidR="00FC3E5A" w:rsidRPr="00F61A44">
        <w:rPr>
          <w:rStyle w:val="hvr"/>
          <w:rFonts w:ascii="Times New Roman" w:hAnsi="Times New Roman" w:cs="Times New Roman"/>
          <w:sz w:val="24"/>
          <w:szCs w:val="24"/>
          <w:lang w:val="en-US"/>
        </w:rPr>
        <w:t>and</w:t>
      </w:r>
      <w:r w:rsidR="00FC3E5A" w:rsidRPr="00F61A44">
        <w:rPr>
          <w:rFonts w:ascii="Times New Roman" w:hAnsi="Times New Roman" w:cs="Times New Roman"/>
          <w:sz w:val="24"/>
          <w:szCs w:val="24"/>
          <w:lang w:val="en-US"/>
        </w:rPr>
        <w:t xml:space="preserve"> </w:t>
      </w:r>
      <w:r w:rsidR="00FC3E5A" w:rsidRPr="00F61A44">
        <w:rPr>
          <w:rStyle w:val="hvr"/>
          <w:rFonts w:ascii="Times New Roman" w:hAnsi="Times New Roman" w:cs="Times New Roman"/>
          <w:sz w:val="24"/>
          <w:szCs w:val="24"/>
          <w:lang w:val="en-US"/>
        </w:rPr>
        <w:t>Kursk.</w:t>
      </w:r>
    </w:p>
    <w:tbl>
      <w:tblPr>
        <w:tblpPr w:leftFromText="180" w:rightFromText="180" w:vertAnchor="page" w:horzAnchor="margin" w:tblpXSpec="right" w:tblpY="3796"/>
        <w:tblW w:w="4416" w:type="dxa"/>
        <w:tblCellSpacing w:w="15" w:type="dxa"/>
        <w:tblBorders>
          <w:top w:val="outset" w:sz="6" w:space="0" w:color="auto"/>
          <w:left w:val="outset" w:sz="6" w:space="0" w:color="auto"/>
          <w:bottom w:val="outset" w:sz="6" w:space="0" w:color="auto"/>
          <w:right w:val="outset" w:sz="6" w:space="0" w:color="auto"/>
        </w:tblBorders>
        <w:tblLayout w:type="fixed"/>
        <w:tblCellMar>
          <w:top w:w="15" w:type="dxa"/>
          <w:left w:w="15" w:type="dxa"/>
          <w:bottom w:w="15" w:type="dxa"/>
          <w:right w:w="15" w:type="dxa"/>
        </w:tblCellMar>
        <w:tblLook w:val="04A0"/>
      </w:tblPr>
      <w:tblGrid>
        <w:gridCol w:w="1560"/>
        <w:gridCol w:w="709"/>
        <w:gridCol w:w="709"/>
        <w:gridCol w:w="708"/>
        <w:gridCol w:w="730"/>
      </w:tblGrid>
      <w:tr w:rsidR="00FC3E5A" w:rsidRPr="002966D2" w:rsidTr="00FC3E5A">
        <w:trPr>
          <w:tblHeader/>
          <w:tblCellSpacing w:w="15" w:type="dxa"/>
        </w:trPr>
        <w:tc>
          <w:tcPr>
            <w:tcW w:w="4356" w:type="dxa"/>
            <w:gridSpan w:val="5"/>
            <w:tcBorders>
              <w:top w:val="outset" w:sz="6" w:space="0" w:color="auto"/>
              <w:left w:val="outset" w:sz="6" w:space="0" w:color="auto"/>
              <w:bottom w:val="outset" w:sz="6" w:space="0" w:color="auto"/>
              <w:right w:val="outset" w:sz="6" w:space="0" w:color="auto"/>
            </w:tcBorders>
            <w:hideMark/>
          </w:tcPr>
          <w:p w:rsidR="00FC3E5A" w:rsidRPr="00F61A44" w:rsidRDefault="00FC3E5A" w:rsidP="00F61A44">
            <w:pPr>
              <w:pStyle w:val="a5"/>
              <w:spacing w:line="276" w:lineRule="auto"/>
              <w:jc w:val="both"/>
              <w:rPr>
                <w:rFonts w:ascii="Times New Roman" w:eastAsia="Times New Roman" w:hAnsi="Times New Roman" w:cs="Times New Roman"/>
                <w:b/>
                <w:bCs/>
                <w:sz w:val="24"/>
                <w:szCs w:val="24"/>
                <w:lang w:val="en-US" w:eastAsia="ru-RU"/>
              </w:rPr>
            </w:pPr>
            <w:r w:rsidRPr="00F61A44">
              <w:rPr>
                <w:rFonts w:ascii="Times New Roman" w:eastAsia="Times New Roman" w:hAnsi="Times New Roman" w:cs="Times New Roman"/>
                <w:b/>
                <w:bCs/>
                <w:sz w:val="24"/>
                <w:szCs w:val="24"/>
                <w:lang w:val="en-US" w:eastAsia="ru-RU"/>
              </w:rPr>
              <w:t>Table 2. USSR textile industry output for the principal fabric types in the period 1950–75</w:t>
            </w:r>
          </w:p>
        </w:tc>
      </w:tr>
      <w:tr w:rsidR="00FC3E5A" w:rsidRPr="00F61A44" w:rsidTr="00FC3E5A">
        <w:trPr>
          <w:tblHeader/>
          <w:tblCellSpacing w:w="15" w:type="dxa"/>
        </w:trPr>
        <w:tc>
          <w:tcPr>
            <w:tcW w:w="1515" w:type="dxa"/>
            <w:tcBorders>
              <w:top w:val="outset" w:sz="6" w:space="0" w:color="auto"/>
              <w:left w:val="outset" w:sz="6" w:space="0" w:color="auto"/>
              <w:bottom w:val="outset" w:sz="6" w:space="0" w:color="auto"/>
              <w:right w:val="outset" w:sz="6" w:space="0" w:color="auto"/>
            </w:tcBorders>
            <w:hideMark/>
          </w:tcPr>
          <w:p w:rsidR="00FC3E5A" w:rsidRPr="00F61A44" w:rsidRDefault="00FC3E5A" w:rsidP="00F61A44">
            <w:pPr>
              <w:pStyle w:val="a5"/>
              <w:spacing w:line="276" w:lineRule="auto"/>
              <w:jc w:val="both"/>
              <w:rPr>
                <w:rFonts w:ascii="Times New Roman" w:eastAsia="Times New Roman" w:hAnsi="Times New Roman" w:cs="Times New Roman"/>
                <w:b/>
                <w:bCs/>
                <w:sz w:val="24"/>
                <w:szCs w:val="24"/>
                <w:lang w:val="en-US" w:eastAsia="ru-RU"/>
              </w:rPr>
            </w:pPr>
            <w:r w:rsidRPr="00F61A44">
              <w:rPr>
                <w:rFonts w:ascii="Times New Roman" w:eastAsia="Times New Roman" w:hAnsi="Times New Roman" w:cs="Times New Roman"/>
                <w:b/>
                <w:bCs/>
                <w:sz w:val="24"/>
                <w:szCs w:val="24"/>
                <w:lang w:val="en-US" w:eastAsia="ru-RU"/>
              </w:rPr>
              <w:t> </w:t>
            </w:r>
          </w:p>
        </w:tc>
        <w:tc>
          <w:tcPr>
            <w:tcW w:w="679" w:type="dxa"/>
            <w:tcBorders>
              <w:top w:val="outset" w:sz="6" w:space="0" w:color="auto"/>
              <w:left w:val="outset" w:sz="6" w:space="0" w:color="auto"/>
              <w:bottom w:val="outset" w:sz="6" w:space="0" w:color="auto"/>
              <w:right w:val="outset" w:sz="6" w:space="0" w:color="auto"/>
            </w:tcBorders>
            <w:hideMark/>
          </w:tcPr>
          <w:p w:rsidR="00FC3E5A" w:rsidRPr="00F61A44" w:rsidRDefault="00FC3E5A" w:rsidP="00F61A44">
            <w:pPr>
              <w:pStyle w:val="a5"/>
              <w:spacing w:line="276" w:lineRule="auto"/>
              <w:jc w:val="both"/>
              <w:rPr>
                <w:rFonts w:ascii="Times New Roman" w:eastAsia="Times New Roman" w:hAnsi="Times New Roman" w:cs="Times New Roman"/>
                <w:b/>
                <w:bCs/>
                <w:sz w:val="24"/>
                <w:szCs w:val="24"/>
                <w:lang w:eastAsia="ru-RU"/>
              </w:rPr>
            </w:pPr>
            <w:r w:rsidRPr="00F61A44">
              <w:rPr>
                <w:rFonts w:ascii="Times New Roman" w:eastAsia="Times New Roman" w:hAnsi="Times New Roman" w:cs="Times New Roman"/>
                <w:b/>
                <w:bCs/>
                <w:i/>
                <w:iCs/>
                <w:sz w:val="24"/>
                <w:szCs w:val="24"/>
                <w:lang w:eastAsia="ru-RU"/>
              </w:rPr>
              <w:t>1950</w:t>
            </w:r>
          </w:p>
        </w:tc>
        <w:tc>
          <w:tcPr>
            <w:tcW w:w="679" w:type="dxa"/>
            <w:tcBorders>
              <w:top w:val="outset" w:sz="6" w:space="0" w:color="auto"/>
              <w:left w:val="outset" w:sz="6" w:space="0" w:color="auto"/>
              <w:bottom w:val="outset" w:sz="6" w:space="0" w:color="auto"/>
              <w:right w:val="outset" w:sz="6" w:space="0" w:color="auto"/>
            </w:tcBorders>
            <w:hideMark/>
          </w:tcPr>
          <w:p w:rsidR="00FC3E5A" w:rsidRPr="00F61A44" w:rsidRDefault="00FC3E5A" w:rsidP="00F61A44">
            <w:pPr>
              <w:pStyle w:val="a5"/>
              <w:spacing w:line="276" w:lineRule="auto"/>
              <w:jc w:val="both"/>
              <w:rPr>
                <w:rFonts w:ascii="Times New Roman" w:eastAsia="Times New Roman" w:hAnsi="Times New Roman" w:cs="Times New Roman"/>
                <w:b/>
                <w:bCs/>
                <w:sz w:val="24"/>
                <w:szCs w:val="24"/>
                <w:lang w:eastAsia="ru-RU"/>
              </w:rPr>
            </w:pPr>
            <w:r w:rsidRPr="00F61A44">
              <w:rPr>
                <w:rFonts w:ascii="Times New Roman" w:eastAsia="Times New Roman" w:hAnsi="Times New Roman" w:cs="Times New Roman"/>
                <w:b/>
                <w:bCs/>
                <w:i/>
                <w:iCs/>
                <w:sz w:val="24"/>
                <w:szCs w:val="24"/>
                <w:lang w:eastAsia="ru-RU"/>
              </w:rPr>
              <w:t>1960</w:t>
            </w:r>
          </w:p>
        </w:tc>
        <w:tc>
          <w:tcPr>
            <w:tcW w:w="678" w:type="dxa"/>
            <w:tcBorders>
              <w:top w:val="outset" w:sz="6" w:space="0" w:color="auto"/>
              <w:left w:val="outset" w:sz="6" w:space="0" w:color="auto"/>
              <w:bottom w:val="outset" w:sz="6" w:space="0" w:color="auto"/>
              <w:right w:val="outset" w:sz="6" w:space="0" w:color="auto"/>
            </w:tcBorders>
            <w:hideMark/>
          </w:tcPr>
          <w:p w:rsidR="00FC3E5A" w:rsidRPr="00F61A44" w:rsidRDefault="00FC3E5A" w:rsidP="00F61A44">
            <w:pPr>
              <w:pStyle w:val="a5"/>
              <w:spacing w:line="276" w:lineRule="auto"/>
              <w:jc w:val="both"/>
              <w:rPr>
                <w:rFonts w:ascii="Times New Roman" w:eastAsia="Times New Roman" w:hAnsi="Times New Roman" w:cs="Times New Roman"/>
                <w:b/>
                <w:bCs/>
                <w:sz w:val="24"/>
                <w:szCs w:val="24"/>
                <w:lang w:eastAsia="ru-RU"/>
              </w:rPr>
            </w:pPr>
            <w:r w:rsidRPr="00F61A44">
              <w:rPr>
                <w:rFonts w:ascii="Times New Roman" w:eastAsia="Times New Roman" w:hAnsi="Times New Roman" w:cs="Times New Roman"/>
                <w:b/>
                <w:bCs/>
                <w:i/>
                <w:iCs/>
                <w:sz w:val="24"/>
                <w:szCs w:val="24"/>
                <w:lang w:eastAsia="ru-RU"/>
              </w:rPr>
              <w:t>1970</w:t>
            </w:r>
          </w:p>
        </w:tc>
        <w:tc>
          <w:tcPr>
            <w:tcW w:w="685" w:type="dxa"/>
            <w:tcBorders>
              <w:top w:val="outset" w:sz="6" w:space="0" w:color="auto"/>
              <w:left w:val="outset" w:sz="6" w:space="0" w:color="auto"/>
              <w:bottom w:val="outset" w:sz="6" w:space="0" w:color="auto"/>
              <w:right w:val="outset" w:sz="6" w:space="0" w:color="auto"/>
            </w:tcBorders>
            <w:hideMark/>
          </w:tcPr>
          <w:p w:rsidR="00FC3E5A" w:rsidRPr="00F61A44" w:rsidRDefault="00FC3E5A" w:rsidP="00F61A44">
            <w:pPr>
              <w:pStyle w:val="a5"/>
              <w:spacing w:line="276" w:lineRule="auto"/>
              <w:jc w:val="both"/>
              <w:rPr>
                <w:rFonts w:ascii="Times New Roman" w:eastAsia="Times New Roman" w:hAnsi="Times New Roman" w:cs="Times New Roman"/>
                <w:b/>
                <w:bCs/>
                <w:sz w:val="24"/>
                <w:szCs w:val="24"/>
                <w:lang w:eastAsia="ru-RU"/>
              </w:rPr>
            </w:pPr>
            <w:r w:rsidRPr="00F61A44">
              <w:rPr>
                <w:rFonts w:ascii="Times New Roman" w:eastAsia="Times New Roman" w:hAnsi="Times New Roman" w:cs="Times New Roman"/>
                <w:b/>
                <w:bCs/>
                <w:i/>
                <w:iCs/>
                <w:sz w:val="24"/>
                <w:szCs w:val="24"/>
                <w:lang w:eastAsia="ru-RU"/>
              </w:rPr>
              <w:t>1975</w:t>
            </w:r>
          </w:p>
        </w:tc>
      </w:tr>
      <w:tr w:rsidR="00FC3E5A" w:rsidRPr="00F61A44" w:rsidTr="00FC3E5A">
        <w:trPr>
          <w:tblCellSpacing w:w="15" w:type="dxa"/>
        </w:trPr>
        <w:tc>
          <w:tcPr>
            <w:tcW w:w="1515" w:type="dxa"/>
            <w:tcBorders>
              <w:top w:val="outset" w:sz="6" w:space="0" w:color="auto"/>
              <w:left w:val="outset" w:sz="6" w:space="0" w:color="auto"/>
              <w:bottom w:val="outset" w:sz="6" w:space="0" w:color="auto"/>
              <w:right w:val="outset" w:sz="6" w:space="0" w:color="auto"/>
            </w:tcBorders>
            <w:hideMark/>
          </w:tcPr>
          <w:p w:rsidR="00FC3E5A" w:rsidRPr="00F61A44" w:rsidRDefault="00FC3E5A" w:rsidP="00F61A44">
            <w:pPr>
              <w:pStyle w:val="a5"/>
              <w:spacing w:line="276" w:lineRule="auto"/>
              <w:jc w:val="both"/>
              <w:rPr>
                <w:rFonts w:ascii="Times New Roman" w:eastAsia="Times New Roman" w:hAnsi="Times New Roman" w:cs="Times New Roman"/>
                <w:sz w:val="24"/>
                <w:szCs w:val="24"/>
                <w:lang w:eastAsia="ru-RU"/>
              </w:rPr>
            </w:pPr>
            <w:r w:rsidRPr="00F61A44">
              <w:rPr>
                <w:rFonts w:ascii="Times New Roman" w:eastAsia="Times New Roman" w:hAnsi="Times New Roman" w:cs="Times New Roman"/>
                <w:sz w:val="24"/>
                <w:szCs w:val="24"/>
                <w:lang w:eastAsia="ru-RU"/>
              </w:rPr>
              <w:t>Cotton</w:t>
            </w:r>
            <w:r w:rsidRPr="00F61A44">
              <w:rPr>
                <w:rFonts w:ascii="Times New Roman" w:eastAsia="Times New Roman" w:hAnsi="Times New Roman" w:cs="Times New Roman"/>
                <w:sz w:val="24"/>
                <w:szCs w:val="24"/>
                <w:lang w:val="en-US" w:eastAsia="ru-RU"/>
              </w:rPr>
              <w:t>*</w:t>
            </w:r>
            <w:r w:rsidRPr="00F61A44">
              <w:rPr>
                <w:rFonts w:ascii="Times New Roman" w:eastAsia="Times New Roman" w:hAnsi="Times New Roman" w:cs="Times New Roman"/>
                <w:sz w:val="24"/>
                <w:szCs w:val="24"/>
                <w:lang w:eastAsia="ru-RU"/>
              </w:rPr>
              <w:t xml:space="preserve"> </w:t>
            </w:r>
          </w:p>
        </w:tc>
        <w:tc>
          <w:tcPr>
            <w:tcW w:w="679" w:type="dxa"/>
            <w:tcBorders>
              <w:top w:val="outset" w:sz="6" w:space="0" w:color="auto"/>
              <w:left w:val="outset" w:sz="6" w:space="0" w:color="auto"/>
              <w:bottom w:val="outset" w:sz="6" w:space="0" w:color="auto"/>
              <w:right w:val="outset" w:sz="6" w:space="0" w:color="auto"/>
            </w:tcBorders>
            <w:hideMark/>
          </w:tcPr>
          <w:p w:rsidR="00FC3E5A" w:rsidRPr="00F61A44" w:rsidRDefault="00FC3E5A" w:rsidP="00F61A44">
            <w:pPr>
              <w:pStyle w:val="a5"/>
              <w:spacing w:line="276" w:lineRule="auto"/>
              <w:jc w:val="both"/>
              <w:rPr>
                <w:rFonts w:ascii="Times New Roman" w:eastAsia="Times New Roman" w:hAnsi="Times New Roman" w:cs="Times New Roman"/>
                <w:sz w:val="24"/>
                <w:szCs w:val="24"/>
                <w:lang w:eastAsia="ru-RU"/>
              </w:rPr>
            </w:pPr>
            <w:r w:rsidRPr="00F61A44">
              <w:rPr>
                <w:rFonts w:ascii="Times New Roman" w:eastAsia="Times New Roman" w:hAnsi="Times New Roman" w:cs="Times New Roman"/>
                <w:sz w:val="24"/>
                <w:szCs w:val="24"/>
                <w:lang w:eastAsia="ru-RU"/>
              </w:rPr>
              <w:t>2,745</w:t>
            </w:r>
          </w:p>
        </w:tc>
        <w:tc>
          <w:tcPr>
            <w:tcW w:w="679" w:type="dxa"/>
            <w:tcBorders>
              <w:top w:val="outset" w:sz="6" w:space="0" w:color="auto"/>
              <w:left w:val="outset" w:sz="6" w:space="0" w:color="auto"/>
              <w:bottom w:val="outset" w:sz="6" w:space="0" w:color="auto"/>
              <w:right w:val="outset" w:sz="6" w:space="0" w:color="auto"/>
            </w:tcBorders>
            <w:hideMark/>
          </w:tcPr>
          <w:p w:rsidR="00FC3E5A" w:rsidRPr="00F61A44" w:rsidRDefault="00FC3E5A" w:rsidP="00F61A44">
            <w:pPr>
              <w:pStyle w:val="a5"/>
              <w:spacing w:line="276" w:lineRule="auto"/>
              <w:jc w:val="both"/>
              <w:rPr>
                <w:rFonts w:ascii="Times New Roman" w:eastAsia="Times New Roman" w:hAnsi="Times New Roman" w:cs="Times New Roman"/>
                <w:sz w:val="24"/>
                <w:szCs w:val="24"/>
                <w:lang w:eastAsia="ru-RU"/>
              </w:rPr>
            </w:pPr>
            <w:r w:rsidRPr="00F61A44">
              <w:rPr>
                <w:rFonts w:ascii="Times New Roman" w:eastAsia="Times New Roman" w:hAnsi="Times New Roman" w:cs="Times New Roman"/>
                <w:sz w:val="24"/>
                <w:szCs w:val="24"/>
                <w:lang w:eastAsia="ru-RU"/>
              </w:rPr>
              <w:t>4,838</w:t>
            </w:r>
          </w:p>
        </w:tc>
        <w:tc>
          <w:tcPr>
            <w:tcW w:w="678" w:type="dxa"/>
            <w:tcBorders>
              <w:top w:val="outset" w:sz="6" w:space="0" w:color="auto"/>
              <w:left w:val="outset" w:sz="6" w:space="0" w:color="auto"/>
              <w:bottom w:val="outset" w:sz="6" w:space="0" w:color="auto"/>
              <w:right w:val="outset" w:sz="6" w:space="0" w:color="auto"/>
            </w:tcBorders>
            <w:hideMark/>
          </w:tcPr>
          <w:p w:rsidR="00FC3E5A" w:rsidRPr="00F61A44" w:rsidRDefault="00FC3E5A" w:rsidP="00F61A44">
            <w:pPr>
              <w:pStyle w:val="a5"/>
              <w:spacing w:line="276" w:lineRule="auto"/>
              <w:jc w:val="both"/>
              <w:rPr>
                <w:rFonts w:ascii="Times New Roman" w:eastAsia="Times New Roman" w:hAnsi="Times New Roman" w:cs="Times New Roman"/>
                <w:sz w:val="24"/>
                <w:szCs w:val="24"/>
                <w:lang w:eastAsia="ru-RU"/>
              </w:rPr>
            </w:pPr>
            <w:r w:rsidRPr="00F61A44">
              <w:rPr>
                <w:rFonts w:ascii="Times New Roman" w:eastAsia="Times New Roman" w:hAnsi="Times New Roman" w:cs="Times New Roman"/>
                <w:sz w:val="24"/>
                <w:szCs w:val="24"/>
                <w:lang w:eastAsia="ru-RU"/>
              </w:rPr>
              <w:t>6,152</w:t>
            </w:r>
          </w:p>
        </w:tc>
        <w:tc>
          <w:tcPr>
            <w:tcW w:w="685" w:type="dxa"/>
            <w:tcBorders>
              <w:top w:val="outset" w:sz="6" w:space="0" w:color="auto"/>
              <w:left w:val="outset" w:sz="6" w:space="0" w:color="auto"/>
              <w:bottom w:val="outset" w:sz="6" w:space="0" w:color="auto"/>
              <w:right w:val="outset" w:sz="6" w:space="0" w:color="auto"/>
            </w:tcBorders>
            <w:hideMark/>
          </w:tcPr>
          <w:p w:rsidR="00FC3E5A" w:rsidRPr="00F61A44" w:rsidRDefault="00FC3E5A" w:rsidP="00F61A44">
            <w:pPr>
              <w:pStyle w:val="a5"/>
              <w:spacing w:line="276" w:lineRule="auto"/>
              <w:jc w:val="both"/>
              <w:rPr>
                <w:rFonts w:ascii="Times New Roman" w:eastAsia="Times New Roman" w:hAnsi="Times New Roman" w:cs="Times New Roman"/>
                <w:sz w:val="24"/>
                <w:szCs w:val="24"/>
                <w:lang w:eastAsia="ru-RU"/>
              </w:rPr>
            </w:pPr>
            <w:r w:rsidRPr="00F61A44">
              <w:rPr>
                <w:rFonts w:ascii="Times New Roman" w:eastAsia="Times New Roman" w:hAnsi="Times New Roman" w:cs="Times New Roman"/>
                <w:sz w:val="24"/>
                <w:szCs w:val="24"/>
                <w:lang w:eastAsia="ru-RU"/>
              </w:rPr>
              <w:t>6,635</w:t>
            </w:r>
          </w:p>
        </w:tc>
      </w:tr>
      <w:tr w:rsidR="00FC3E5A" w:rsidRPr="00F61A44" w:rsidTr="00FC3E5A">
        <w:trPr>
          <w:tblCellSpacing w:w="15" w:type="dxa"/>
        </w:trPr>
        <w:tc>
          <w:tcPr>
            <w:tcW w:w="1515" w:type="dxa"/>
            <w:tcBorders>
              <w:top w:val="outset" w:sz="6" w:space="0" w:color="auto"/>
              <w:left w:val="outset" w:sz="6" w:space="0" w:color="auto"/>
              <w:bottom w:val="outset" w:sz="6" w:space="0" w:color="auto"/>
              <w:right w:val="outset" w:sz="6" w:space="0" w:color="auto"/>
            </w:tcBorders>
            <w:hideMark/>
          </w:tcPr>
          <w:p w:rsidR="00FC3E5A" w:rsidRPr="00F61A44" w:rsidRDefault="00FC3E5A" w:rsidP="00F61A44">
            <w:pPr>
              <w:pStyle w:val="a5"/>
              <w:spacing w:line="276" w:lineRule="auto"/>
              <w:jc w:val="both"/>
              <w:rPr>
                <w:rFonts w:ascii="Times New Roman" w:eastAsia="Times New Roman" w:hAnsi="Times New Roman" w:cs="Times New Roman"/>
                <w:sz w:val="24"/>
                <w:szCs w:val="24"/>
                <w:lang w:eastAsia="ru-RU"/>
              </w:rPr>
            </w:pPr>
            <w:r w:rsidRPr="00F61A44">
              <w:rPr>
                <w:rFonts w:ascii="Times New Roman" w:eastAsia="Times New Roman" w:hAnsi="Times New Roman" w:cs="Times New Roman"/>
                <w:sz w:val="24"/>
                <w:szCs w:val="24"/>
                <w:lang w:eastAsia="ru-RU"/>
              </w:rPr>
              <w:t xml:space="preserve">Wool </w:t>
            </w:r>
            <w:r w:rsidRPr="00F61A44">
              <w:rPr>
                <w:rFonts w:ascii="Times New Roman" w:eastAsia="Times New Roman" w:hAnsi="Times New Roman" w:cs="Times New Roman"/>
                <w:sz w:val="24"/>
                <w:szCs w:val="24"/>
                <w:lang w:val="en-US" w:eastAsia="ru-RU"/>
              </w:rPr>
              <w:t>*</w:t>
            </w:r>
          </w:p>
        </w:tc>
        <w:tc>
          <w:tcPr>
            <w:tcW w:w="679" w:type="dxa"/>
            <w:tcBorders>
              <w:top w:val="outset" w:sz="6" w:space="0" w:color="auto"/>
              <w:left w:val="outset" w:sz="6" w:space="0" w:color="auto"/>
              <w:bottom w:val="outset" w:sz="6" w:space="0" w:color="auto"/>
              <w:right w:val="outset" w:sz="6" w:space="0" w:color="auto"/>
            </w:tcBorders>
            <w:hideMark/>
          </w:tcPr>
          <w:p w:rsidR="00FC3E5A" w:rsidRPr="00F61A44" w:rsidRDefault="00FC3E5A" w:rsidP="00F61A44">
            <w:pPr>
              <w:pStyle w:val="a5"/>
              <w:spacing w:line="276" w:lineRule="auto"/>
              <w:jc w:val="both"/>
              <w:rPr>
                <w:rFonts w:ascii="Times New Roman" w:eastAsia="Times New Roman" w:hAnsi="Times New Roman" w:cs="Times New Roman"/>
                <w:sz w:val="24"/>
                <w:szCs w:val="24"/>
                <w:lang w:eastAsia="ru-RU"/>
              </w:rPr>
            </w:pPr>
            <w:r w:rsidRPr="00F61A44">
              <w:rPr>
                <w:rFonts w:ascii="Times New Roman" w:eastAsia="Times New Roman" w:hAnsi="Times New Roman" w:cs="Times New Roman"/>
                <w:sz w:val="24"/>
                <w:szCs w:val="24"/>
                <w:lang w:eastAsia="ru-RU"/>
              </w:rPr>
              <w:t>193</w:t>
            </w:r>
          </w:p>
        </w:tc>
        <w:tc>
          <w:tcPr>
            <w:tcW w:w="679" w:type="dxa"/>
            <w:tcBorders>
              <w:top w:val="outset" w:sz="6" w:space="0" w:color="auto"/>
              <w:left w:val="outset" w:sz="6" w:space="0" w:color="auto"/>
              <w:bottom w:val="outset" w:sz="6" w:space="0" w:color="auto"/>
              <w:right w:val="outset" w:sz="6" w:space="0" w:color="auto"/>
            </w:tcBorders>
            <w:hideMark/>
          </w:tcPr>
          <w:p w:rsidR="00FC3E5A" w:rsidRPr="00F61A44" w:rsidRDefault="00FC3E5A" w:rsidP="00F61A44">
            <w:pPr>
              <w:pStyle w:val="a5"/>
              <w:spacing w:line="276" w:lineRule="auto"/>
              <w:jc w:val="both"/>
              <w:rPr>
                <w:rFonts w:ascii="Times New Roman" w:eastAsia="Times New Roman" w:hAnsi="Times New Roman" w:cs="Times New Roman"/>
                <w:sz w:val="24"/>
                <w:szCs w:val="24"/>
                <w:lang w:eastAsia="ru-RU"/>
              </w:rPr>
            </w:pPr>
            <w:r w:rsidRPr="00F61A44">
              <w:rPr>
                <w:rFonts w:ascii="Times New Roman" w:eastAsia="Times New Roman" w:hAnsi="Times New Roman" w:cs="Times New Roman"/>
                <w:sz w:val="24"/>
                <w:szCs w:val="24"/>
                <w:lang w:eastAsia="ru-RU"/>
              </w:rPr>
              <w:t>439</w:t>
            </w:r>
          </w:p>
        </w:tc>
        <w:tc>
          <w:tcPr>
            <w:tcW w:w="678" w:type="dxa"/>
            <w:tcBorders>
              <w:top w:val="outset" w:sz="6" w:space="0" w:color="auto"/>
              <w:left w:val="outset" w:sz="6" w:space="0" w:color="auto"/>
              <w:bottom w:val="outset" w:sz="6" w:space="0" w:color="auto"/>
              <w:right w:val="outset" w:sz="6" w:space="0" w:color="auto"/>
            </w:tcBorders>
            <w:hideMark/>
          </w:tcPr>
          <w:p w:rsidR="00FC3E5A" w:rsidRPr="00F61A44" w:rsidRDefault="00FC3E5A" w:rsidP="00F61A44">
            <w:pPr>
              <w:pStyle w:val="a5"/>
              <w:spacing w:line="276" w:lineRule="auto"/>
              <w:jc w:val="both"/>
              <w:rPr>
                <w:rFonts w:ascii="Times New Roman" w:eastAsia="Times New Roman" w:hAnsi="Times New Roman" w:cs="Times New Roman"/>
                <w:sz w:val="24"/>
                <w:szCs w:val="24"/>
                <w:lang w:eastAsia="ru-RU"/>
              </w:rPr>
            </w:pPr>
            <w:r w:rsidRPr="00F61A44">
              <w:rPr>
                <w:rFonts w:ascii="Times New Roman" w:eastAsia="Times New Roman" w:hAnsi="Times New Roman" w:cs="Times New Roman"/>
                <w:sz w:val="24"/>
                <w:szCs w:val="24"/>
                <w:lang w:eastAsia="ru-RU"/>
              </w:rPr>
              <w:t>643</w:t>
            </w:r>
          </w:p>
        </w:tc>
        <w:tc>
          <w:tcPr>
            <w:tcW w:w="685" w:type="dxa"/>
            <w:tcBorders>
              <w:top w:val="outset" w:sz="6" w:space="0" w:color="auto"/>
              <w:left w:val="outset" w:sz="6" w:space="0" w:color="auto"/>
              <w:bottom w:val="outset" w:sz="6" w:space="0" w:color="auto"/>
              <w:right w:val="outset" w:sz="6" w:space="0" w:color="auto"/>
            </w:tcBorders>
            <w:hideMark/>
          </w:tcPr>
          <w:p w:rsidR="00FC3E5A" w:rsidRPr="00F61A44" w:rsidRDefault="00FC3E5A" w:rsidP="00F61A44">
            <w:pPr>
              <w:pStyle w:val="a5"/>
              <w:spacing w:line="276" w:lineRule="auto"/>
              <w:jc w:val="both"/>
              <w:rPr>
                <w:rFonts w:ascii="Times New Roman" w:eastAsia="Times New Roman" w:hAnsi="Times New Roman" w:cs="Times New Roman"/>
                <w:sz w:val="24"/>
                <w:szCs w:val="24"/>
                <w:lang w:eastAsia="ru-RU"/>
              </w:rPr>
            </w:pPr>
            <w:r w:rsidRPr="00F61A44">
              <w:rPr>
                <w:rFonts w:ascii="Times New Roman" w:eastAsia="Times New Roman" w:hAnsi="Times New Roman" w:cs="Times New Roman"/>
                <w:sz w:val="24"/>
                <w:szCs w:val="24"/>
                <w:lang w:eastAsia="ru-RU"/>
              </w:rPr>
              <w:t>740</w:t>
            </w:r>
          </w:p>
        </w:tc>
      </w:tr>
      <w:tr w:rsidR="00FC3E5A" w:rsidRPr="00F61A44" w:rsidTr="00FC3E5A">
        <w:trPr>
          <w:tblCellSpacing w:w="15" w:type="dxa"/>
        </w:trPr>
        <w:tc>
          <w:tcPr>
            <w:tcW w:w="1515" w:type="dxa"/>
            <w:tcBorders>
              <w:top w:val="outset" w:sz="6" w:space="0" w:color="auto"/>
              <w:left w:val="outset" w:sz="6" w:space="0" w:color="auto"/>
              <w:bottom w:val="outset" w:sz="6" w:space="0" w:color="auto"/>
              <w:right w:val="outset" w:sz="6" w:space="0" w:color="auto"/>
            </w:tcBorders>
            <w:hideMark/>
          </w:tcPr>
          <w:p w:rsidR="00FC3E5A" w:rsidRPr="00F61A44" w:rsidRDefault="00FC3E5A" w:rsidP="00F61A44">
            <w:pPr>
              <w:pStyle w:val="a5"/>
              <w:spacing w:line="276" w:lineRule="auto"/>
              <w:jc w:val="both"/>
              <w:rPr>
                <w:rFonts w:ascii="Times New Roman" w:eastAsia="Times New Roman" w:hAnsi="Times New Roman" w:cs="Times New Roman"/>
                <w:sz w:val="24"/>
                <w:szCs w:val="24"/>
                <w:lang w:eastAsia="ru-RU"/>
              </w:rPr>
            </w:pPr>
            <w:r w:rsidRPr="00F61A44">
              <w:rPr>
                <w:rFonts w:ascii="Times New Roman" w:eastAsia="Times New Roman" w:hAnsi="Times New Roman" w:cs="Times New Roman"/>
                <w:sz w:val="24"/>
                <w:szCs w:val="24"/>
                <w:lang w:eastAsia="ru-RU"/>
              </w:rPr>
              <w:t xml:space="preserve">Silk </w:t>
            </w:r>
            <w:r w:rsidRPr="00F61A44">
              <w:rPr>
                <w:rFonts w:ascii="Times New Roman" w:eastAsia="Times New Roman" w:hAnsi="Times New Roman" w:cs="Times New Roman"/>
                <w:sz w:val="24"/>
                <w:szCs w:val="24"/>
                <w:lang w:val="en-US" w:eastAsia="ru-RU"/>
              </w:rPr>
              <w:t>*</w:t>
            </w:r>
            <w:r w:rsidRPr="00F61A44">
              <w:rPr>
                <w:rFonts w:ascii="Times New Roman" w:eastAsia="Times New Roman" w:hAnsi="Times New Roman" w:cs="Times New Roman"/>
                <w:sz w:val="24"/>
                <w:szCs w:val="24"/>
                <w:lang w:eastAsia="ru-RU"/>
              </w:rPr>
              <w:t xml:space="preserve"> </w:t>
            </w:r>
          </w:p>
        </w:tc>
        <w:tc>
          <w:tcPr>
            <w:tcW w:w="679" w:type="dxa"/>
            <w:tcBorders>
              <w:top w:val="outset" w:sz="6" w:space="0" w:color="auto"/>
              <w:left w:val="outset" w:sz="6" w:space="0" w:color="auto"/>
              <w:bottom w:val="outset" w:sz="6" w:space="0" w:color="auto"/>
              <w:right w:val="outset" w:sz="6" w:space="0" w:color="auto"/>
            </w:tcBorders>
            <w:hideMark/>
          </w:tcPr>
          <w:p w:rsidR="00FC3E5A" w:rsidRPr="00F61A44" w:rsidRDefault="00FC3E5A" w:rsidP="00F61A44">
            <w:pPr>
              <w:pStyle w:val="a5"/>
              <w:spacing w:line="276" w:lineRule="auto"/>
              <w:jc w:val="both"/>
              <w:rPr>
                <w:rFonts w:ascii="Times New Roman" w:eastAsia="Times New Roman" w:hAnsi="Times New Roman" w:cs="Times New Roman"/>
                <w:sz w:val="24"/>
                <w:szCs w:val="24"/>
                <w:lang w:eastAsia="ru-RU"/>
              </w:rPr>
            </w:pPr>
            <w:r w:rsidRPr="00F61A44">
              <w:rPr>
                <w:rFonts w:ascii="Times New Roman" w:eastAsia="Times New Roman" w:hAnsi="Times New Roman" w:cs="Times New Roman"/>
                <w:sz w:val="24"/>
                <w:szCs w:val="24"/>
                <w:lang w:eastAsia="ru-RU"/>
              </w:rPr>
              <w:t>106</w:t>
            </w:r>
          </w:p>
        </w:tc>
        <w:tc>
          <w:tcPr>
            <w:tcW w:w="679" w:type="dxa"/>
            <w:tcBorders>
              <w:top w:val="outset" w:sz="6" w:space="0" w:color="auto"/>
              <w:left w:val="outset" w:sz="6" w:space="0" w:color="auto"/>
              <w:bottom w:val="outset" w:sz="6" w:space="0" w:color="auto"/>
              <w:right w:val="outset" w:sz="6" w:space="0" w:color="auto"/>
            </w:tcBorders>
            <w:hideMark/>
          </w:tcPr>
          <w:p w:rsidR="00FC3E5A" w:rsidRPr="00F61A44" w:rsidRDefault="00FC3E5A" w:rsidP="00F61A44">
            <w:pPr>
              <w:pStyle w:val="a5"/>
              <w:spacing w:line="276" w:lineRule="auto"/>
              <w:jc w:val="both"/>
              <w:rPr>
                <w:rFonts w:ascii="Times New Roman" w:eastAsia="Times New Roman" w:hAnsi="Times New Roman" w:cs="Times New Roman"/>
                <w:sz w:val="24"/>
                <w:szCs w:val="24"/>
                <w:lang w:eastAsia="ru-RU"/>
              </w:rPr>
            </w:pPr>
            <w:r w:rsidRPr="00F61A44">
              <w:rPr>
                <w:rFonts w:ascii="Times New Roman" w:eastAsia="Times New Roman" w:hAnsi="Times New Roman" w:cs="Times New Roman"/>
                <w:sz w:val="24"/>
                <w:szCs w:val="24"/>
                <w:lang w:eastAsia="ru-RU"/>
              </w:rPr>
              <w:t>675</w:t>
            </w:r>
          </w:p>
        </w:tc>
        <w:tc>
          <w:tcPr>
            <w:tcW w:w="678" w:type="dxa"/>
            <w:tcBorders>
              <w:top w:val="outset" w:sz="6" w:space="0" w:color="auto"/>
              <w:left w:val="outset" w:sz="6" w:space="0" w:color="auto"/>
              <w:bottom w:val="outset" w:sz="6" w:space="0" w:color="auto"/>
              <w:right w:val="outset" w:sz="6" w:space="0" w:color="auto"/>
            </w:tcBorders>
            <w:hideMark/>
          </w:tcPr>
          <w:p w:rsidR="00FC3E5A" w:rsidRPr="00F61A44" w:rsidRDefault="00FC3E5A" w:rsidP="00F61A44">
            <w:pPr>
              <w:pStyle w:val="a5"/>
              <w:spacing w:line="276" w:lineRule="auto"/>
              <w:jc w:val="both"/>
              <w:rPr>
                <w:rFonts w:ascii="Times New Roman" w:eastAsia="Times New Roman" w:hAnsi="Times New Roman" w:cs="Times New Roman"/>
                <w:sz w:val="24"/>
                <w:szCs w:val="24"/>
                <w:lang w:eastAsia="ru-RU"/>
              </w:rPr>
            </w:pPr>
            <w:r w:rsidRPr="00F61A44">
              <w:rPr>
                <w:rFonts w:ascii="Times New Roman" w:eastAsia="Times New Roman" w:hAnsi="Times New Roman" w:cs="Times New Roman"/>
                <w:sz w:val="24"/>
                <w:szCs w:val="24"/>
                <w:lang w:eastAsia="ru-RU"/>
              </w:rPr>
              <w:t>1,146</w:t>
            </w:r>
          </w:p>
        </w:tc>
        <w:tc>
          <w:tcPr>
            <w:tcW w:w="685" w:type="dxa"/>
            <w:tcBorders>
              <w:top w:val="outset" w:sz="6" w:space="0" w:color="auto"/>
              <w:left w:val="outset" w:sz="6" w:space="0" w:color="auto"/>
              <w:bottom w:val="outset" w:sz="6" w:space="0" w:color="auto"/>
              <w:right w:val="outset" w:sz="6" w:space="0" w:color="auto"/>
            </w:tcBorders>
            <w:hideMark/>
          </w:tcPr>
          <w:p w:rsidR="00FC3E5A" w:rsidRPr="00F61A44" w:rsidRDefault="00FC3E5A" w:rsidP="00F61A44">
            <w:pPr>
              <w:pStyle w:val="a5"/>
              <w:spacing w:line="276" w:lineRule="auto"/>
              <w:jc w:val="both"/>
              <w:rPr>
                <w:rFonts w:ascii="Times New Roman" w:eastAsia="Times New Roman" w:hAnsi="Times New Roman" w:cs="Times New Roman"/>
                <w:sz w:val="24"/>
                <w:szCs w:val="24"/>
                <w:lang w:eastAsia="ru-RU"/>
              </w:rPr>
            </w:pPr>
            <w:r w:rsidRPr="00F61A44">
              <w:rPr>
                <w:rFonts w:ascii="Times New Roman" w:eastAsia="Times New Roman" w:hAnsi="Times New Roman" w:cs="Times New Roman"/>
                <w:sz w:val="24"/>
                <w:szCs w:val="24"/>
                <w:lang w:eastAsia="ru-RU"/>
              </w:rPr>
              <w:t>1,508</w:t>
            </w:r>
          </w:p>
        </w:tc>
      </w:tr>
      <w:tr w:rsidR="00FC3E5A" w:rsidRPr="00F61A44" w:rsidTr="00FC3E5A">
        <w:trPr>
          <w:tblCellSpacing w:w="15" w:type="dxa"/>
        </w:trPr>
        <w:tc>
          <w:tcPr>
            <w:tcW w:w="1515" w:type="dxa"/>
            <w:tcBorders>
              <w:top w:val="outset" w:sz="6" w:space="0" w:color="auto"/>
              <w:left w:val="outset" w:sz="6" w:space="0" w:color="auto"/>
              <w:bottom w:val="outset" w:sz="6" w:space="0" w:color="auto"/>
              <w:right w:val="outset" w:sz="6" w:space="0" w:color="auto"/>
            </w:tcBorders>
            <w:hideMark/>
          </w:tcPr>
          <w:p w:rsidR="00FC3E5A" w:rsidRPr="00F61A44" w:rsidRDefault="00FC3E5A" w:rsidP="00F61A44">
            <w:pPr>
              <w:pStyle w:val="a5"/>
              <w:spacing w:line="276" w:lineRule="auto"/>
              <w:jc w:val="both"/>
              <w:rPr>
                <w:rFonts w:ascii="Times New Roman" w:eastAsia="Times New Roman" w:hAnsi="Times New Roman" w:cs="Times New Roman"/>
                <w:sz w:val="24"/>
                <w:szCs w:val="24"/>
                <w:lang w:eastAsia="ru-RU"/>
              </w:rPr>
            </w:pPr>
            <w:r w:rsidRPr="00F61A44">
              <w:rPr>
                <w:rFonts w:ascii="Times New Roman" w:eastAsia="Times New Roman" w:hAnsi="Times New Roman" w:cs="Times New Roman"/>
                <w:sz w:val="24"/>
                <w:szCs w:val="24"/>
                <w:lang w:eastAsia="ru-RU"/>
              </w:rPr>
              <w:t>Linen</w:t>
            </w:r>
            <w:r w:rsidRPr="00F61A44">
              <w:rPr>
                <w:rFonts w:ascii="Times New Roman" w:eastAsia="Times New Roman" w:hAnsi="Times New Roman" w:cs="Times New Roman"/>
                <w:sz w:val="24"/>
                <w:szCs w:val="24"/>
                <w:lang w:val="en-US" w:eastAsia="ru-RU"/>
              </w:rPr>
              <w:t>*</w:t>
            </w:r>
            <w:r w:rsidRPr="00F61A44">
              <w:rPr>
                <w:rFonts w:ascii="Times New Roman" w:eastAsia="Times New Roman" w:hAnsi="Times New Roman" w:cs="Times New Roman"/>
                <w:sz w:val="24"/>
                <w:szCs w:val="24"/>
                <w:lang w:eastAsia="ru-RU"/>
              </w:rPr>
              <w:t xml:space="preserve"> </w:t>
            </w:r>
          </w:p>
        </w:tc>
        <w:tc>
          <w:tcPr>
            <w:tcW w:w="679" w:type="dxa"/>
            <w:tcBorders>
              <w:top w:val="outset" w:sz="6" w:space="0" w:color="auto"/>
              <w:left w:val="outset" w:sz="6" w:space="0" w:color="auto"/>
              <w:bottom w:val="outset" w:sz="6" w:space="0" w:color="auto"/>
              <w:right w:val="outset" w:sz="6" w:space="0" w:color="auto"/>
            </w:tcBorders>
            <w:hideMark/>
          </w:tcPr>
          <w:p w:rsidR="00FC3E5A" w:rsidRPr="00F61A44" w:rsidRDefault="00FC3E5A" w:rsidP="00F61A44">
            <w:pPr>
              <w:pStyle w:val="a5"/>
              <w:spacing w:line="276" w:lineRule="auto"/>
              <w:jc w:val="both"/>
              <w:rPr>
                <w:rFonts w:ascii="Times New Roman" w:eastAsia="Times New Roman" w:hAnsi="Times New Roman" w:cs="Times New Roman"/>
                <w:sz w:val="24"/>
                <w:szCs w:val="24"/>
                <w:lang w:eastAsia="ru-RU"/>
              </w:rPr>
            </w:pPr>
            <w:r w:rsidRPr="00F61A44">
              <w:rPr>
                <w:rFonts w:ascii="Times New Roman" w:eastAsia="Times New Roman" w:hAnsi="Times New Roman" w:cs="Times New Roman"/>
                <w:sz w:val="24"/>
                <w:szCs w:val="24"/>
                <w:lang w:eastAsia="ru-RU"/>
              </w:rPr>
              <w:t>257</w:t>
            </w:r>
          </w:p>
        </w:tc>
        <w:tc>
          <w:tcPr>
            <w:tcW w:w="679" w:type="dxa"/>
            <w:tcBorders>
              <w:top w:val="outset" w:sz="6" w:space="0" w:color="auto"/>
              <w:left w:val="outset" w:sz="6" w:space="0" w:color="auto"/>
              <w:bottom w:val="outset" w:sz="6" w:space="0" w:color="auto"/>
              <w:right w:val="outset" w:sz="6" w:space="0" w:color="auto"/>
            </w:tcBorders>
            <w:hideMark/>
          </w:tcPr>
          <w:p w:rsidR="00FC3E5A" w:rsidRPr="00F61A44" w:rsidRDefault="00FC3E5A" w:rsidP="00F61A44">
            <w:pPr>
              <w:pStyle w:val="a5"/>
              <w:spacing w:line="276" w:lineRule="auto"/>
              <w:jc w:val="both"/>
              <w:rPr>
                <w:rFonts w:ascii="Times New Roman" w:eastAsia="Times New Roman" w:hAnsi="Times New Roman" w:cs="Times New Roman"/>
                <w:sz w:val="24"/>
                <w:szCs w:val="24"/>
                <w:lang w:eastAsia="ru-RU"/>
              </w:rPr>
            </w:pPr>
            <w:r w:rsidRPr="00F61A44">
              <w:rPr>
                <w:rFonts w:ascii="Times New Roman" w:eastAsia="Times New Roman" w:hAnsi="Times New Roman" w:cs="Times New Roman"/>
                <w:sz w:val="24"/>
                <w:szCs w:val="24"/>
                <w:lang w:eastAsia="ru-RU"/>
              </w:rPr>
              <w:t>516</w:t>
            </w:r>
          </w:p>
        </w:tc>
        <w:tc>
          <w:tcPr>
            <w:tcW w:w="678" w:type="dxa"/>
            <w:tcBorders>
              <w:top w:val="outset" w:sz="6" w:space="0" w:color="auto"/>
              <w:left w:val="outset" w:sz="6" w:space="0" w:color="auto"/>
              <w:bottom w:val="outset" w:sz="6" w:space="0" w:color="auto"/>
              <w:right w:val="outset" w:sz="6" w:space="0" w:color="auto"/>
            </w:tcBorders>
            <w:hideMark/>
          </w:tcPr>
          <w:p w:rsidR="00FC3E5A" w:rsidRPr="00F61A44" w:rsidRDefault="00FC3E5A" w:rsidP="00F61A44">
            <w:pPr>
              <w:pStyle w:val="a5"/>
              <w:spacing w:line="276" w:lineRule="auto"/>
              <w:jc w:val="both"/>
              <w:rPr>
                <w:rFonts w:ascii="Times New Roman" w:eastAsia="Times New Roman" w:hAnsi="Times New Roman" w:cs="Times New Roman"/>
                <w:sz w:val="24"/>
                <w:szCs w:val="24"/>
                <w:lang w:eastAsia="ru-RU"/>
              </w:rPr>
            </w:pPr>
            <w:r w:rsidRPr="00F61A44">
              <w:rPr>
                <w:rFonts w:ascii="Times New Roman" w:eastAsia="Times New Roman" w:hAnsi="Times New Roman" w:cs="Times New Roman"/>
                <w:sz w:val="24"/>
                <w:szCs w:val="24"/>
                <w:lang w:eastAsia="ru-RU"/>
              </w:rPr>
              <w:t>707</w:t>
            </w:r>
          </w:p>
        </w:tc>
        <w:tc>
          <w:tcPr>
            <w:tcW w:w="685" w:type="dxa"/>
            <w:tcBorders>
              <w:top w:val="outset" w:sz="6" w:space="0" w:color="auto"/>
              <w:left w:val="outset" w:sz="6" w:space="0" w:color="auto"/>
              <w:bottom w:val="outset" w:sz="6" w:space="0" w:color="auto"/>
              <w:right w:val="outset" w:sz="6" w:space="0" w:color="auto"/>
            </w:tcBorders>
            <w:hideMark/>
          </w:tcPr>
          <w:p w:rsidR="00FC3E5A" w:rsidRPr="00F61A44" w:rsidRDefault="00FC3E5A" w:rsidP="00F61A44">
            <w:pPr>
              <w:pStyle w:val="a5"/>
              <w:spacing w:line="276" w:lineRule="auto"/>
              <w:jc w:val="both"/>
              <w:rPr>
                <w:rFonts w:ascii="Times New Roman" w:eastAsia="Times New Roman" w:hAnsi="Times New Roman" w:cs="Times New Roman"/>
                <w:sz w:val="24"/>
                <w:szCs w:val="24"/>
                <w:lang w:eastAsia="ru-RU"/>
              </w:rPr>
            </w:pPr>
            <w:r w:rsidRPr="00F61A44">
              <w:rPr>
                <w:rFonts w:ascii="Times New Roman" w:eastAsia="Times New Roman" w:hAnsi="Times New Roman" w:cs="Times New Roman"/>
                <w:sz w:val="24"/>
                <w:szCs w:val="24"/>
                <w:lang w:eastAsia="ru-RU"/>
              </w:rPr>
              <w:t>778</w:t>
            </w:r>
          </w:p>
        </w:tc>
      </w:tr>
      <w:tr w:rsidR="00FC3E5A" w:rsidRPr="00F61A44" w:rsidTr="00FC3E5A">
        <w:trPr>
          <w:tblCellSpacing w:w="15" w:type="dxa"/>
        </w:trPr>
        <w:tc>
          <w:tcPr>
            <w:tcW w:w="1515" w:type="dxa"/>
            <w:tcBorders>
              <w:top w:val="outset" w:sz="6" w:space="0" w:color="auto"/>
              <w:left w:val="outset" w:sz="6" w:space="0" w:color="auto"/>
              <w:bottom w:val="outset" w:sz="6" w:space="0" w:color="auto"/>
              <w:right w:val="outset" w:sz="6" w:space="0" w:color="auto"/>
            </w:tcBorders>
            <w:hideMark/>
          </w:tcPr>
          <w:p w:rsidR="00FC3E5A" w:rsidRPr="00F61A44" w:rsidRDefault="00FC3E5A" w:rsidP="00F61A44">
            <w:pPr>
              <w:pStyle w:val="a5"/>
              <w:spacing w:line="276" w:lineRule="auto"/>
              <w:jc w:val="both"/>
              <w:rPr>
                <w:rFonts w:ascii="Times New Roman" w:eastAsia="Times New Roman" w:hAnsi="Times New Roman" w:cs="Times New Roman"/>
                <w:sz w:val="24"/>
                <w:szCs w:val="24"/>
                <w:lang w:val="en-US" w:eastAsia="ru-RU"/>
              </w:rPr>
            </w:pPr>
            <w:r w:rsidRPr="00F61A44">
              <w:rPr>
                <w:rFonts w:ascii="Times New Roman" w:eastAsia="Times New Roman" w:hAnsi="Times New Roman" w:cs="Times New Roman"/>
                <w:sz w:val="24"/>
                <w:szCs w:val="24"/>
                <w:lang w:val="en-US" w:eastAsia="ru-RU"/>
              </w:rPr>
              <w:t xml:space="preserve">Knitted </w:t>
            </w:r>
          </w:p>
          <w:p w:rsidR="00FC3E5A" w:rsidRPr="00F61A44" w:rsidRDefault="00FC3E5A" w:rsidP="00F61A44">
            <w:pPr>
              <w:pStyle w:val="a5"/>
              <w:spacing w:line="276" w:lineRule="auto"/>
              <w:jc w:val="both"/>
              <w:rPr>
                <w:rFonts w:ascii="Times New Roman" w:eastAsia="Times New Roman" w:hAnsi="Times New Roman" w:cs="Times New Roman"/>
                <w:sz w:val="24"/>
                <w:szCs w:val="24"/>
                <w:lang w:val="en-US" w:eastAsia="ru-RU"/>
              </w:rPr>
            </w:pPr>
            <w:r w:rsidRPr="00F61A44">
              <w:rPr>
                <w:rFonts w:ascii="Times New Roman" w:eastAsia="Times New Roman" w:hAnsi="Times New Roman" w:cs="Times New Roman"/>
                <w:sz w:val="24"/>
                <w:szCs w:val="24"/>
                <w:lang w:val="en-US" w:eastAsia="ru-RU"/>
              </w:rPr>
              <w:t>un</w:t>
            </w:r>
            <w:r w:rsidRPr="00F61A44">
              <w:rPr>
                <w:rFonts w:ascii="Times New Roman" w:eastAsia="Times New Roman" w:hAnsi="Times New Roman" w:cs="Times New Roman"/>
                <w:sz w:val="24"/>
                <w:szCs w:val="24"/>
                <w:lang w:val="en-US" w:eastAsia="ru-RU"/>
              </w:rPr>
              <w:softHyphen/>
              <w:t>der</w:t>
            </w:r>
            <w:r w:rsidRPr="00F61A44">
              <w:rPr>
                <w:rFonts w:ascii="Times New Roman" w:eastAsia="Times New Roman" w:hAnsi="Times New Roman" w:cs="Times New Roman"/>
                <w:sz w:val="24"/>
                <w:szCs w:val="24"/>
                <w:lang w:val="en-US" w:eastAsia="ru-RU"/>
              </w:rPr>
              <w:softHyphen/>
              <w:t xml:space="preserve">wear </w:t>
            </w:r>
          </w:p>
          <w:p w:rsidR="00FC3E5A" w:rsidRPr="00F61A44" w:rsidRDefault="00FC3E5A" w:rsidP="00F61A44">
            <w:pPr>
              <w:pStyle w:val="a5"/>
              <w:spacing w:line="276" w:lineRule="auto"/>
              <w:jc w:val="both"/>
              <w:rPr>
                <w:rFonts w:ascii="Times New Roman" w:eastAsia="Times New Roman" w:hAnsi="Times New Roman" w:cs="Times New Roman"/>
                <w:sz w:val="24"/>
                <w:szCs w:val="24"/>
                <w:lang w:val="en-US" w:eastAsia="ru-RU"/>
              </w:rPr>
            </w:pPr>
            <w:r w:rsidRPr="00F61A44">
              <w:rPr>
                <w:rFonts w:ascii="Times New Roman" w:eastAsia="Times New Roman" w:hAnsi="Times New Roman" w:cs="Times New Roman"/>
                <w:sz w:val="24"/>
                <w:szCs w:val="24"/>
                <w:lang w:val="en-US" w:eastAsia="ru-RU"/>
              </w:rPr>
              <w:t>and outer</w:t>
            </w:r>
            <w:r w:rsidRPr="00F61A44">
              <w:rPr>
                <w:rFonts w:ascii="Times New Roman" w:eastAsia="Times New Roman" w:hAnsi="Times New Roman" w:cs="Times New Roman"/>
                <w:sz w:val="24"/>
                <w:szCs w:val="24"/>
                <w:lang w:val="en-US" w:eastAsia="ru-RU"/>
              </w:rPr>
              <w:softHyphen/>
              <w:t xml:space="preserve">wear** </w:t>
            </w:r>
          </w:p>
        </w:tc>
        <w:tc>
          <w:tcPr>
            <w:tcW w:w="679" w:type="dxa"/>
            <w:tcBorders>
              <w:top w:val="outset" w:sz="6" w:space="0" w:color="auto"/>
              <w:left w:val="outset" w:sz="6" w:space="0" w:color="auto"/>
              <w:bottom w:val="outset" w:sz="6" w:space="0" w:color="auto"/>
              <w:right w:val="outset" w:sz="6" w:space="0" w:color="auto"/>
            </w:tcBorders>
            <w:hideMark/>
          </w:tcPr>
          <w:p w:rsidR="00FC3E5A" w:rsidRPr="00F61A44" w:rsidRDefault="00FC3E5A" w:rsidP="00F61A44">
            <w:pPr>
              <w:pStyle w:val="a5"/>
              <w:spacing w:line="276" w:lineRule="auto"/>
              <w:jc w:val="both"/>
              <w:rPr>
                <w:rFonts w:ascii="Times New Roman" w:eastAsia="Times New Roman" w:hAnsi="Times New Roman" w:cs="Times New Roman"/>
                <w:sz w:val="24"/>
                <w:szCs w:val="24"/>
                <w:lang w:eastAsia="ru-RU"/>
              </w:rPr>
            </w:pPr>
            <w:r w:rsidRPr="00F61A44">
              <w:rPr>
                <w:rFonts w:ascii="Times New Roman" w:eastAsia="Times New Roman" w:hAnsi="Times New Roman" w:cs="Times New Roman"/>
                <w:sz w:val="24"/>
                <w:szCs w:val="24"/>
                <w:lang w:eastAsia="ru-RU"/>
              </w:rPr>
              <w:t>197</w:t>
            </w:r>
          </w:p>
        </w:tc>
        <w:tc>
          <w:tcPr>
            <w:tcW w:w="679" w:type="dxa"/>
            <w:tcBorders>
              <w:top w:val="outset" w:sz="6" w:space="0" w:color="auto"/>
              <w:left w:val="outset" w:sz="6" w:space="0" w:color="auto"/>
              <w:bottom w:val="outset" w:sz="6" w:space="0" w:color="auto"/>
              <w:right w:val="outset" w:sz="6" w:space="0" w:color="auto"/>
            </w:tcBorders>
            <w:hideMark/>
          </w:tcPr>
          <w:p w:rsidR="00FC3E5A" w:rsidRPr="00F61A44" w:rsidRDefault="00FC3E5A" w:rsidP="00F61A44">
            <w:pPr>
              <w:pStyle w:val="a5"/>
              <w:spacing w:line="276" w:lineRule="auto"/>
              <w:jc w:val="both"/>
              <w:rPr>
                <w:rFonts w:ascii="Times New Roman" w:eastAsia="Times New Roman" w:hAnsi="Times New Roman" w:cs="Times New Roman"/>
                <w:sz w:val="24"/>
                <w:szCs w:val="24"/>
                <w:lang w:eastAsia="ru-RU"/>
              </w:rPr>
            </w:pPr>
            <w:r w:rsidRPr="00F61A44">
              <w:rPr>
                <w:rFonts w:ascii="Times New Roman" w:eastAsia="Times New Roman" w:hAnsi="Times New Roman" w:cs="Times New Roman"/>
                <w:sz w:val="24"/>
                <w:szCs w:val="24"/>
                <w:lang w:eastAsia="ru-RU"/>
              </w:rPr>
              <w:t>583</w:t>
            </w:r>
          </w:p>
        </w:tc>
        <w:tc>
          <w:tcPr>
            <w:tcW w:w="678" w:type="dxa"/>
            <w:tcBorders>
              <w:top w:val="outset" w:sz="6" w:space="0" w:color="auto"/>
              <w:left w:val="outset" w:sz="6" w:space="0" w:color="auto"/>
              <w:bottom w:val="outset" w:sz="6" w:space="0" w:color="auto"/>
              <w:right w:val="outset" w:sz="6" w:space="0" w:color="auto"/>
            </w:tcBorders>
            <w:hideMark/>
          </w:tcPr>
          <w:p w:rsidR="00FC3E5A" w:rsidRPr="00F61A44" w:rsidRDefault="00FC3E5A" w:rsidP="00F61A44">
            <w:pPr>
              <w:pStyle w:val="a5"/>
              <w:spacing w:line="276" w:lineRule="auto"/>
              <w:jc w:val="both"/>
              <w:rPr>
                <w:rFonts w:ascii="Times New Roman" w:eastAsia="Times New Roman" w:hAnsi="Times New Roman" w:cs="Times New Roman"/>
                <w:sz w:val="24"/>
                <w:szCs w:val="24"/>
                <w:lang w:eastAsia="ru-RU"/>
              </w:rPr>
            </w:pPr>
            <w:r w:rsidRPr="00F61A44">
              <w:rPr>
                <w:rFonts w:ascii="Times New Roman" w:eastAsia="Times New Roman" w:hAnsi="Times New Roman" w:cs="Times New Roman"/>
                <w:sz w:val="24"/>
                <w:szCs w:val="24"/>
                <w:lang w:eastAsia="ru-RU"/>
              </w:rPr>
              <w:t>1,230</w:t>
            </w:r>
          </w:p>
        </w:tc>
        <w:tc>
          <w:tcPr>
            <w:tcW w:w="685" w:type="dxa"/>
            <w:tcBorders>
              <w:top w:val="outset" w:sz="6" w:space="0" w:color="auto"/>
              <w:left w:val="outset" w:sz="6" w:space="0" w:color="auto"/>
              <w:bottom w:val="outset" w:sz="6" w:space="0" w:color="auto"/>
              <w:right w:val="outset" w:sz="6" w:space="0" w:color="auto"/>
            </w:tcBorders>
            <w:hideMark/>
          </w:tcPr>
          <w:p w:rsidR="00FC3E5A" w:rsidRPr="00F61A44" w:rsidRDefault="00FC3E5A" w:rsidP="00F61A44">
            <w:pPr>
              <w:pStyle w:val="a5"/>
              <w:spacing w:line="276" w:lineRule="auto"/>
              <w:jc w:val="both"/>
              <w:rPr>
                <w:rFonts w:ascii="Times New Roman" w:eastAsia="Times New Roman" w:hAnsi="Times New Roman" w:cs="Times New Roman"/>
                <w:sz w:val="24"/>
                <w:szCs w:val="24"/>
                <w:lang w:eastAsia="ru-RU"/>
              </w:rPr>
            </w:pPr>
            <w:r w:rsidRPr="00F61A44">
              <w:rPr>
                <w:rFonts w:ascii="Times New Roman" w:eastAsia="Times New Roman" w:hAnsi="Times New Roman" w:cs="Times New Roman"/>
                <w:sz w:val="24"/>
                <w:szCs w:val="24"/>
                <w:lang w:eastAsia="ru-RU"/>
              </w:rPr>
              <w:t>1,417</w:t>
            </w:r>
          </w:p>
        </w:tc>
      </w:tr>
    </w:tbl>
    <w:p w:rsidR="00737224" w:rsidRPr="00F61A44" w:rsidRDefault="001553CE" w:rsidP="00F61A44">
      <w:pPr>
        <w:pStyle w:val="a5"/>
        <w:spacing w:line="276" w:lineRule="auto"/>
        <w:jc w:val="both"/>
        <w:rPr>
          <w:rStyle w:val="hvr"/>
          <w:rFonts w:ascii="Times New Roman" w:hAnsi="Times New Roman" w:cs="Times New Roman"/>
          <w:sz w:val="24"/>
          <w:szCs w:val="24"/>
          <w:lang w:val="en-US"/>
        </w:rPr>
      </w:pPr>
      <w:r w:rsidRPr="00F61A44">
        <w:rPr>
          <w:rStyle w:val="hvr"/>
          <w:rFonts w:ascii="Times New Roman" w:hAnsi="Times New Roman" w:cs="Times New Roman"/>
          <w:sz w:val="24"/>
          <w:szCs w:val="24"/>
          <w:lang w:val="en-US"/>
        </w:rPr>
        <w:t>The</w:t>
      </w:r>
      <w:r w:rsidRPr="00F61A44">
        <w:rPr>
          <w:rFonts w:ascii="Times New Roman" w:hAnsi="Times New Roman" w:cs="Times New Roman"/>
          <w:sz w:val="24"/>
          <w:szCs w:val="24"/>
          <w:lang w:val="en-US"/>
        </w:rPr>
        <w:t xml:space="preserve"> </w:t>
      </w:r>
      <w:r w:rsidRPr="00F61A44">
        <w:rPr>
          <w:rStyle w:val="hvr"/>
          <w:rFonts w:ascii="Times New Roman" w:hAnsi="Times New Roman" w:cs="Times New Roman"/>
          <w:sz w:val="24"/>
          <w:szCs w:val="24"/>
          <w:lang w:val="en-US"/>
        </w:rPr>
        <w:t>introduction</w:t>
      </w:r>
      <w:r w:rsidRPr="00F61A44">
        <w:rPr>
          <w:rFonts w:ascii="Times New Roman" w:hAnsi="Times New Roman" w:cs="Times New Roman"/>
          <w:sz w:val="24"/>
          <w:szCs w:val="24"/>
          <w:lang w:val="en-US"/>
        </w:rPr>
        <w:t xml:space="preserve"> of </w:t>
      </w:r>
      <w:r w:rsidRPr="00F61A44">
        <w:rPr>
          <w:rStyle w:val="hvr"/>
          <w:rFonts w:ascii="Times New Roman" w:hAnsi="Times New Roman" w:cs="Times New Roman"/>
          <w:sz w:val="24"/>
          <w:szCs w:val="24"/>
          <w:lang w:val="en-US"/>
        </w:rPr>
        <w:t>new</w:t>
      </w:r>
      <w:r w:rsidRPr="00F61A44">
        <w:rPr>
          <w:rFonts w:ascii="Times New Roman" w:hAnsi="Times New Roman" w:cs="Times New Roman"/>
          <w:sz w:val="24"/>
          <w:szCs w:val="24"/>
          <w:lang w:val="en-US"/>
        </w:rPr>
        <w:t xml:space="preserve"> </w:t>
      </w:r>
      <w:r w:rsidRPr="00F61A44">
        <w:rPr>
          <w:rStyle w:val="hvr"/>
          <w:rFonts w:ascii="Times New Roman" w:hAnsi="Times New Roman" w:cs="Times New Roman"/>
          <w:sz w:val="24"/>
          <w:szCs w:val="24"/>
          <w:lang w:val="en-US"/>
        </w:rPr>
        <w:t>production</w:t>
      </w:r>
      <w:r w:rsidRPr="00F61A44">
        <w:rPr>
          <w:rFonts w:ascii="Times New Roman" w:hAnsi="Times New Roman" w:cs="Times New Roman"/>
          <w:sz w:val="24"/>
          <w:szCs w:val="24"/>
          <w:lang w:val="en-US"/>
        </w:rPr>
        <w:t xml:space="preserve"> </w:t>
      </w:r>
      <w:r w:rsidR="00821CCC" w:rsidRPr="00F61A44">
        <w:rPr>
          <w:rStyle w:val="hvr"/>
          <w:rFonts w:ascii="Times New Roman" w:hAnsi="Times New Roman" w:cs="Times New Roman"/>
          <w:sz w:val="24"/>
          <w:szCs w:val="24"/>
          <w:lang w:val="en-US"/>
        </w:rPr>
        <w:t>capa</w:t>
      </w:r>
      <w:r w:rsidR="00821CCC" w:rsidRPr="00F61A44">
        <w:rPr>
          <w:rStyle w:val="hvr"/>
          <w:rFonts w:ascii="Times New Roman" w:hAnsi="Times New Roman" w:cs="Times New Roman"/>
          <w:sz w:val="24"/>
          <w:szCs w:val="24"/>
          <w:lang w:val="en-US"/>
        </w:rPr>
        <w:softHyphen/>
        <w:t>bilities</w:t>
      </w:r>
      <w:r w:rsidR="00821CCC" w:rsidRPr="00F61A44">
        <w:rPr>
          <w:rFonts w:ascii="Times New Roman" w:hAnsi="Times New Roman" w:cs="Times New Roman"/>
          <w:sz w:val="24"/>
          <w:szCs w:val="24"/>
          <w:lang w:val="en-US"/>
        </w:rPr>
        <w:t>, highly productive equip</w:t>
      </w:r>
      <w:r w:rsidR="00821CCC" w:rsidRPr="00F61A44">
        <w:rPr>
          <w:rFonts w:ascii="Times New Roman" w:hAnsi="Times New Roman" w:cs="Times New Roman"/>
          <w:sz w:val="24"/>
          <w:szCs w:val="24"/>
          <w:lang w:val="en-US"/>
        </w:rPr>
        <w:softHyphen/>
        <w:t>ment,</w:t>
      </w:r>
      <w:r w:rsidRPr="00F61A44">
        <w:rPr>
          <w:rFonts w:ascii="Times New Roman" w:hAnsi="Times New Roman" w:cs="Times New Roman"/>
          <w:sz w:val="24"/>
          <w:szCs w:val="24"/>
          <w:lang w:val="en-US"/>
        </w:rPr>
        <w:t xml:space="preserve"> </w:t>
      </w:r>
      <w:r w:rsidRPr="00F61A44">
        <w:rPr>
          <w:rStyle w:val="hvr"/>
          <w:rFonts w:ascii="Times New Roman" w:hAnsi="Times New Roman" w:cs="Times New Roman"/>
          <w:sz w:val="24"/>
          <w:szCs w:val="24"/>
          <w:lang w:val="en-US"/>
        </w:rPr>
        <w:t>and</w:t>
      </w:r>
      <w:r w:rsidRPr="00F61A44">
        <w:rPr>
          <w:rFonts w:ascii="Times New Roman" w:hAnsi="Times New Roman" w:cs="Times New Roman"/>
          <w:sz w:val="24"/>
          <w:szCs w:val="24"/>
          <w:lang w:val="en-US"/>
        </w:rPr>
        <w:t xml:space="preserve"> </w:t>
      </w:r>
      <w:r w:rsidRPr="00F61A44">
        <w:rPr>
          <w:rStyle w:val="hvr"/>
          <w:rFonts w:ascii="Times New Roman" w:hAnsi="Times New Roman" w:cs="Times New Roman"/>
          <w:sz w:val="24"/>
          <w:szCs w:val="24"/>
          <w:lang w:val="en-US"/>
        </w:rPr>
        <w:t>the</w:t>
      </w:r>
      <w:r w:rsidRPr="00F61A44">
        <w:rPr>
          <w:rFonts w:ascii="Times New Roman" w:hAnsi="Times New Roman" w:cs="Times New Roman"/>
          <w:sz w:val="24"/>
          <w:szCs w:val="24"/>
          <w:lang w:val="en-US"/>
        </w:rPr>
        <w:t xml:space="preserve"> </w:t>
      </w:r>
      <w:r w:rsidRPr="00F61A44">
        <w:rPr>
          <w:rStyle w:val="hvr"/>
          <w:rFonts w:ascii="Times New Roman" w:hAnsi="Times New Roman" w:cs="Times New Roman"/>
          <w:sz w:val="24"/>
          <w:szCs w:val="24"/>
          <w:lang w:val="en-US"/>
        </w:rPr>
        <w:t>transition</w:t>
      </w:r>
      <w:r w:rsidRPr="00F61A44">
        <w:rPr>
          <w:rFonts w:ascii="Times New Roman" w:hAnsi="Times New Roman" w:cs="Times New Roman"/>
          <w:sz w:val="24"/>
          <w:szCs w:val="24"/>
          <w:lang w:val="en-US"/>
        </w:rPr>
        <w:t xml:space="preserve"> in </w:t>
      </w:r>
      <w:r w:rsidRPr="00F61A44">
        <w:rPr>
          <w:rStyle w:val="hvr"/>
          <w:rFonts w:ascii="Times New Roman" w:hAnsi="Times New Roman" w:cs="Times New Roman"/>
          <w:sz w:val="24"/>
          <w:szCs w:val="24"/>
          <w:lang w:val="en-US"/>
        </w:rPr>
        <w:t>enterprises</w:t>
      </w:r>
      <w:r w:rsidRPr="00F61A44">
        <w:rPr>
          <w:rFonts w:ascii="Times New Roman" w:hAnsi="Times New Roman" w:cs="Times New Roman"/>
          <w:sz w:val="24"/>
          <w:szCs w:val="24"/>
          <w:lang w:val="en-US"/>
        </w:rPr>
        <w:t xml:space="preserve"> to </w:t>
      </w:r>
      <w:r w:rsidRPr="00F61A44">
        <w:rPr>
          <w:rStyle w:val="hvr"/>
          <w:rFonts w:ascii="Times New Roman" w:hAnsi="Times New Roman" w:cs="Times New Roman"/>
          <w:sz w:val="24"/>
          <w:szCs w:val="24"/>
          <w:lang w:val="en-US"/>
        </w:rPr>
        <w:t>the</w:t>
      </w:r>
      <w:r w:rsidRPr="00F61A44">
        <w:rPr>
          <w:rFonts w:ascii="Times New Roman" w:hAnsi="Times New Roman" w:cs="Times New Roman"/>
          <w:sz w:val="24"/>
          <w:szCs w:val="24"/>
          <w:lang w:val="en-US"/>
        </w:rPr>
        <w:t xml:space="preserve"> </w:t>
      </w:r>
      <w:r w:rsidRPr="00F61A44">
        <w:rPr>
          <w:rStyle w:val="hvr"/>
          <w:rFonts w:ascii="Times New Roman" w:hAnsi="Times New Roman" w:cs="Times New Roman"/>
          <w:sz w:val="24"/>
          <w:szCs w:val="24"/>
          <w:lang w:val="en-US"/>
        </w:rPr>
        <w:t>new</w:t>
      </w:r>
      <w:r w:rsidRPr="00F61A44">
        <w:rPr>
          <w:rFonts w:ascii="Times New Roman" w:hAnsi="Times New Roman" w:cs="Times New Roman"/>
          <w:sz w:val="24"/>
          <w:szCs w:val="24"/>
          <w:lang w:val="en-US"/>
        </w:rPr>
        <w:t xml:space="preserve"> </w:t>
      </w:r>
      <w:r w:rsidRPr="00F61A44">
        <w:rPr>
          <w:rStyle w:val="hvr"/>
          <w:rFonts w:ascii="Times New Roman" w:hAnsi="Times New Roman" w:cs="Times New Roman"/>
          <w:sz w:val="24"/>
          <w:szCs w:val="24"/>
          <w:lang w:val="en-US"/>
        </w:rPr>
        <w:t>system</w:t>
      </w:r>
      <w:r w:rsidRPr="00F61A44">
        <w:rPr>
          <w:rFonts w:ascii="Times New Roman" w:hAnsi="Times New Roman" w:cs="Times New Roman"/>
          <w:sz w:val="24"/>
          <w:szCs w:val="24"/>
          <w:lang w:val="en-US"/>
        </w:rPr>
        <w:t xml:space="preserve"> of </w:t>
      </w:r>
      <w:r w:rsidRPr="00F61A44">
        <w:rPr>
          <w:rStyle w:val="hvr"/>
          <w:rFonts w:ascii="Times New Roman" w:hAnsi="Times New Roman" w:cs="Times New Roman"/>
          <w:sz w:val="24"/>
          <w:szCs w:val="24"/>
          <w:lang w:val="en-US"/>
        </w:rPr>
        <w:t>planning</w:t>
      </w:r>
      <w:r w:rsidRPr="00F61A44">
        <w:rPr>
          <w:rFonts w:ascii="Times New Roman" w:hAnsi="Times New Roman" w:cs="Times New Roman"/>
          <w:sz w:val="24"/>
          <w:szCs w:val="24"/>
          <w:lang w:val="en-US"/>
        </w:rPr>
        <w:t xml:space="preserve"> </w:t>
      </w:r>
      <w:r w:rsidRPr="00F61A44">
        <w:rPr>
          <w:rStyle w:val="hvr"/>
          <w:rFonts w:ascii="Times New Roman" w:hAnsi="Times New Roman" w:cs="Times New Roman"/>
          <w:sz w:val="24"/>
          <w:szCs w:val="24"/>
          <w:lang w:val="en-US"/>
        </w:rPr>
        <w:t>and</w:t>
      </w:r>
      <w:r w:rsidRPr="00F61A44">
        <w:rPr>
          <w:rFonts w:ascii="Times New Roman" w:hAnsi="Times New Roman" w:cs="Times New Roman"/>
          <w:sz w:val="24"/>
          <w:szCs w:val="24"/>
          <w:lang w:val="en-US"/>
        </w:rPr>
        <w:t xml:space="preserve"> </w:t>
      </w:r>
      <w:r w:rsidRPr="00F61A44">
        <w:rPr>
          <w:rStyle w:val="hvr"/>
          <w:rFonts w:ascii="Times New Roman" w:hAnsi="Times New Roman" w:cs="Times New Roman"/>
          <w:sz w:val="24"/>
          <w:szCs w:val="24"/>
          <w:lang w:val="en-US"/>
        </w:rPr>
        <w:t>economic</w:t>
      </w:r>
      <w:r w:rsidRPr="00F61A44">
        <w:rPr>
          <w:rFonts w:ascii="Times New Roman" w:hAnsi="Times New Roman" w:cs="Times New Roman"/>
          <w:sz w:val="24"/>
          <w:szCs w:val="24"/>
          <w:lang w:val="en-US"/>
        </w:rPr>
        <w:t xml:space="preserve"> </w:t>
      </w:r>
      <w:r w:rsidRPr="00F61A44">
        <w:rPr>
          <w:rStyle w:val="hvr"/>
          <w:rFonts w:ascii="Times New Roman" w:hAnsi="Times New Roman" w:cs="Times New Roman"/>
          <w:sz w:val="24"/>
          <w:szCs w:val="24"/>
          <w:lang w:val="en-US"/>
        </w:rPr>
        <w:t>incentive</w:t>
      </w:r>
      <w:r w:rsidRPr="00F61A44">
        <w:rPr>
          <w:rFonts w:ascii="Times New Roman" w:hAnsi="Times New Roman" w:cs="Times New Roman"/>
          <w:sz w:val="24"/>
          <w:szCs w:val="24"/>
          <w:lang w:val="en-US"/>
        </w:rPr>
        <w:t xml:space="preserve"> </w:t>
      </w:r>
      <w:r w:rsidRPr="00F61A44">
        <w:rPr>
          <w:rStyle w:val="hvr"/>
          <w:rFonts w:ascii="Times New Roman" w:hAnsi="Times New Roman" w:cs="Times New Roman"/>
          <w:sz w:val="24"/>
          <w:szCs w:val="24"/>
          <w:lang w:val="en-US"/>
        </w:rPr>
        <w:t>helped</w:t>
      </w:r>
      <w:r w:rsidRPr="00F61A44">
        <w:rPr>
          <w:rFonts w:ascii="Times New Roman" w:hAnsi="Times New Roman" w:cs="Times New Roman"/>
          <w:sz w:val="24"/>
          <w:szCs w:val="24"/>
          <w:lang w:val="en-US"/>
        </w:rPr>
        <w:t xml:space="preserve"> </w:t>
      </w:r>
      <w:r w:rsidRPr="00F61A44">
        <w:rPr>
          <w:rStyle w:val="hvr"/>
          <w:rFonts w:ascii="Times New Roman" w:hAnsi="Times New Roman" w:cs="Times New Roman"/>
          <w:sz w:val="24"/>
          <w:szCs w:val="24"/>
          <w:lang w:val="en-US"/>
        </w:rPr>
        <w:t>increase</w:t>
      </w:r>
      <w:r w:rsidRPr="00F61A44">
        <w:rPr>
          <w:rFonts w:ascii="Times New Roman" w:hAnsi="Times New Roman" w:cs="Times New Roman"/>
          <w:sz w:val="24"/>
          <w:szCs w:val="24"/>
          <w:lang w:val="en-US"/>
        </w:rPr>
        <w:t xml:space="preserve"> </w:t>
      </w:r>
      <w:r w:rsidRPr="00F61A44">
        <w:rPr>
          <w:rStyle w:val="hvr"/>
          <w:rFonts w:ascii="Times New Roman" w:hAnsi="Times New Roman" w:cs="Times New Roman"/>
          <w:sz w:val="24"/>
          <w:szCs w:val="24"/>
          <w:lang w:val="en-US"/>
        </w:rPr>
        <w:t>the</w:t>
      </w:r>
      <w:r w:rsidRPr="00F61A44">
        <w:rPr>
          <w:rFonts w:ascii="Times New Roman" w:hAnsi="Times New Roman" w:cs="Times New Roman"/>
          <w:sz w:val="24"/>
          <w:szCs w:val="24"/>
          <w:lang w:val="en-US"/>
        </w:rPr>
        <w:t xml:space="preserve"> </w:t>
      </w:r>
      <w:r w:rsidRPr="00F61A44">
        <w:rPr>
          <w:rStyle w:val="hvr"/>
          <w:rFonts w:ascii="Times New Roman" w:hAnsi="Times New Roman" w:cs="Times New Roman"/>
          <w:sz w:val="24"/>
          <w:szCs w:val="24"/>
          <w:lang w:val="en-US"/>
        </w:rPr>
        <w:t>production</w:t>
      </w:r>
      <w:r w:rsidRPr="00F61A44">
        <w:rPr>
          <w:rFonts w:ascii="Times New Roman" w:hAnsi="Times New Roman" w:cs="Times New Roman"/>
          <w:sz w:val="24"/>
          <w:szCs w:val="24"/>
          <w:lang w:val="en-US"/>
        </w:rPr>
        <w:t xml:space="preserve"> </w:t>
      </w:r>
      <w:r w:rsidRPr="00F61A44">
        <w:rPr>
          <w:rStyle w:val="hvr"/>
          <w:rFonts w:ascii="Times New Roman" w:hAnsi="Times New Roman" w:cs="Times New Roman"/>
          <w:sz w:val="24"/>
          <w:szCs w:val="24"/>
          <w:lang w:val="en-US"/>
        </w:rPr>
        <w:t>growth</w:t>
      </w:r>
      <w:r w:rsidRPr="00F61A44">
        <w:rPr>
          <w:rFonts w:ascii="Times New Roman" w:hAnsi="Times New Roman" w:cs="Times New Roman"/>
          <w:sz w:val="24"/>
          <w:szCs w:val="24"/>
          <w:lang w:val="en-US"/>
        </w:rPr>
        <w:t xml:space="preserve"> </w:t>
      </w:r>
      <w:r w:rsidRPr="00F61A44">
        <w:rPr>
          <w:rStyle w:val="hvr"/>
          <w:rFonts w:ascii="Times New Roman" w:hAnsi="Times New Roman" w:cs="Times New Roman"/>
          <w:sz w:val="24"/>
          <w:szCs w:val="24"/>
          <w:lang w:val="en-US"/>
        </w:rPr>
        <w:t>rate</w:t>
      </w:r>
      <w:r w:rsidRPr="00F61A44">
        <w:rPr>
          <w:rFonts w:ascii="Times New Roman" w:hAnsi="Times New Roman" w:cs="Times New Roman"/>
          <w:sz w:val="24"/>
          <w:szCs w:val="24"/>
          <w:lang w:val="en-US"/>
        </w:rPr>
        <w:t xml:space="preserve"> </w:t>
      </w:r>
      <w:r w:rsidRPr="00F61A44">
        <w:rPr>
          <w:rStyle w:val="hvr"/>
          <w:rFonts w:ascii="Times New Roman" w:hAnsi="Times New Roman" w:cs="Times New Roman"/>
          <w:sz w:val="24"/>
          <w:szCs w:val="24"/>
          <w:lang w:val="en-US"/>
        </w:rPr>
        <w:t>for</w:t>
      </w:r>
      <w:r w:rsidRPr="00F61A44">
        <w:rPr>
          <w:rFonts w:ascii="Times New Roman" w:hAnsi="Times New Roman" w:cs="Times New Roman"/>
          <w:sz w:val="24"/>
          <w:szCs w:val="24"/>
          <w:lang w:val="en-US"/>
        </w:rPr>
        <w:t xml:space="preserve"> </w:t>
      </w:r>
      <w:r w:rsidRPr="00F61A44">
        <w:rPr>
          <w:rStyle w:val="hvr"/>
          <w:rFonts w:ascii="Times New Roman" w:hAnsi="Times New Roman" w:cs="Times New Roman"/>
          <w:sz w:val="24"/>
          <w:szCs w:val="24"/>
          <w:lang w:val="en-US"/>
        </w:rPr>
        <w:t>fabrics</w:t>
      </w:r>
      <w:r w:rsidRPr="00F61A44">
        <w:rPr>
          <w:rFonts w:ascii="Times New Roman" w:hAnsi="Times New Roman" w:cs="Times New Roman"/>
          <w:sz w:val="24"/>
          <w:szCs w:val="24"/>
          <w:lang w:val="en-US"/>
        </w:rPr>
        <w:t xml:space="preserve"> </w:t>
      </w:r>
      <w:r w:rsidRPr="00F61A44">
        <w:rPr>
          <w:rStyle w:val="hvr"/>
          <w:rFonts w:ascii="Times New Roman" w:hAnsi="Times New Roman" w:cs="Times New Roman"/>
          <w:sz w:val="24"/>
          <w:szCs w:val="24"/>
          <w:lang w:val="en-US"/>
        </w:rPr>
        <w:t>and</w:t>
      </w:r>
      <w:r w:rsidRPr="00F61A44">
        <w:rPr>
          <w:rFonts w:ascii="Times New Roman" w:hAnsi="Times New Roman" w:cs="Times New Roman"/>
          <w:sz w:val="24"/>
          <w:szCs w:val="24"/>
          <w:lang w:val="en-US"/>
        </w:rPr>
        <w:t xml:space="preserve"> </w:t>
      </w:r>
      <w:r w:rsidRPr="00F61A44">
        <w:rPr>
          <w:rStyle w:val="hvr"/>
          <w:rFonts w:ascii="Times New Roman" w:hAnsi="Times New Roman" w:cs="Times New Roman"/>
          <w:sz w:val="24"/>
          <w:szCs w:val="24"/>
          <w:lang w:val="en-US"/>
        </w:rPr>
        <w:t>knitwear.</w:t>
      </w:r>
      <w:r w:rsidRPr="00F61A44">
        <w:rPr>
          <w:rFonts w:ascii="Times New Roman" w:hAnsi="Times New Roman" w:cs="Times New Roman"/>
          <w:sz w:val="24"/>
          <w:szCs w:val="24"/>
          <w:lang w:val="en-US"/>
        </w:rPr>
        <w:t xml:space="preserve"> </w:t>
      </w:r>
      <w:r w:rsidRPr="00F61A44">
        <w:rPr>
          <w:rStyle w:val="hvr"/>
          <w:rFonts w:ascii="Times New Roman" w:hAnsi="Times New Roman" w:cs="Times New Roman"/>
          <w:sz w:val="24"/>
          <w:szCs w:val="24"/>
          <w:lang w:val="en-US"/>
        </w:rPr>
        <w:t>The</w:t>
      </w:r>
      <w:r w:rsidRPr="00F61A44">
        <w:rPr>
          <w:rFonts w:ascii="Times New Roman" w:hAnsi="Times New Roman" w:cs="Times New Roman"/>
          <w:sz w:val="24"/>
          <w:szCs w:val="24"/>
          <w:lang w:val="en-US"/>
        </w:rPr>
        <w:t xml:space="preserve"> </w:t>
      </w:r>
      <w:r w:rsidRPr="00F61A44">
        <w:rPr>
          <w:rStyle w:val="hvr"/>
          <w:rFonts w:ascii="Times New Roman" w:hAnsi="Times New Roman" w:cs="Times New Roman"/>
          <w:sz w:val="24"/>
          <w:szCs w:val="24"/>
          <w:lang w:val="en-US"/>
        </w:rPr>
        <w:t>development</w:t>
      </w:r>
      <w:r w:rsidRPr="00F61A44">
        <w:rPr>
          <w:rFonts w:ascii="Times New Roman" w:hAnsi="Times New Roman" w:cs="Times New Roman"/>
          <w:sz w:val="24"/>
          <w:szCs w:val="24"/>
          <w:lang w:val="en-US"/>
        </w:rPr>
        <w:t xml:space="preserve"> of </w:t>
      </w:r>
      <w:r w:rsidRPr="00F61A44">
        <w:rPr>
          <w:rStyle w:val="hvr"/>
          <w:rFonts w:ascii="Times New Roman" w:hAnsi="Times New Roman" w:cs="Times New Roman"/>
          <w:sz w:val="24"/>
          <w:szCs w:val="24"/>
          <w:lang w:val="en-US"/>
        </w:rPr>
        <w:t>the</w:t>
      </w:r>
      <w:r w:rsidRPr="00F61A44">
        <w:rPr>
          <w:rFonts w:ascii="Times New Roman" w:hAnsi="Times New Roman" w:cs="Times New Roman"/>
          <w:sz w:val="24"/>
          <w:szCs w:val="24"/>
          <w:lang w:val="en-US"/>
        </w:rPr>
        <w:t xml:space="preserve"> </w:t>
      </w:r>
      <w:r w:rsidRPr="00F61A44">
        <w:rPr>
          <w:rStyle w:val="hvr"/>
          <w:rFonts w:ascii="Times New Roman" w:hAnsi="Times New Roman" w:cs="Times New Roman"/>
          <w:sz w:val="24"/>
          <w:szCs w:val="24"/>
          <w:lang w:val="en-US"/>
        </w:rPr>
        <w:t>textile</w:t>
      </w:r>
      <w:r w:rsidRPr="00F61A44">
        <w:rPr>
          <w:rFonts w:ascii="Times New Roman" w:hAnsi="Times New Roman" w:cs="Times New Roman"/>
          <w:sz w:val="24"/>
          <w:szCs w:val="24"/>
          <w:lang w:val="en-US"/>
        </w:rPr>
        <w:t xml:space="preserve"> </w:t>
      </w:r>
      <w:r w:rsidRPr="00F61A44">
        <w:rPr>
          <w:rStyle w:val="hvr"/>
          <w:rFonts w:ascii="Times New Roman" w:hAnsi="Times New Roman" w:cs="Times New Roman"/>
          <w:sz w:val="24"/>
          <w:szCs w:val="24"/>
          <w:lang w:val="en-US"/>
        </w:rPr>
        <w:t>industry</w:t>
      </w:r>
      <w:r w:rsidRPr="00F61A44">
        <w:rPr>
          <w:rFonts w:ascii="Times New Roman" w:hAnsi="Times New Roman" w:cs="Times New Roman"/>
          <w:sz w:val="24"/>
          <w:szCs w:val="24"/>
          <w:lang w:val="en-US"/>
        </w:rPr>
        <w:t xml:space="preserve"> in </w:t>
      </w:r>
      <w:r w:rsidRPr="00F61A44">
        <w:rPr>
          <w:rStyle w:val="hvr"/>
          <w:rFonts w:ascii="Times New Roman" w:hAnsi="Times New Roman" w:cs="Times New Roman"/>
          <w:sz w:val="24"/>
          <w:szCs w:val="24"/>
          <w:lang w:val="en-US"/>
        </w:rPr>
        <w:t>the</w:t>
      </w:r>
      <w:r w:rsidRPr="00F61A44">
        <w:rPr>
          <w:rFonts w:ascii="Times New Roman" w:hAnsi="Times New Roman" w:cs="Times New Roman"/>
          <w:sz w:val="24"/>
          <w:szCs w:val="24"/>
          <w:lang w:val="en-US"/>
        </w:rPr>
        <w:t xml:space="preserve"> </w:t>
      </w:r>
      <w:r w:rsidRPr="00F61A44">
        <w:rPr>
          <w:rStyle w:val="hvr"/>
          <w:rFonts w:ascii="Times New Roman" w:hAnsi="Times New Roman" w:cs="Times New Roman"/>
          <w:sz w:val="24"/>
          <w:szCs w:val="24"/>
          <w:lang w:val="en-US"/>
        </w:rPr>
        <w:t>period</w:t>
      </w:r>
      <w:r w:rsidRPr="00F61A44">
        <w:rPr>
          <w:rFonts w:ascii="Times New Roman" w:hAnsi="Times New Roman" w:cs="Times New Roman"/>
          <w:sz w:val="24"/>
          <w:szCs w:val="24"/>
          <w:lang w:val="en-US"/>
        </w:rPr>
        <w:t xml:space="preserve"> </w:t>
      </w:r>
      <w:r w:rsidRPr="00F61A44">
        <w:rPr>
          <w:rStyle w:val="hvr"/>
          <w:rFonts w:ascii="Times New Roman" w:hAnsi="Times New Roman" w:cs="Times New Roman"/>
          <w:sz w:val="24"/>
          <w:szCs w:val="24"/>
          <w:lang w:val="en-US"/>
        </w:rPr>
        <w:t>1950–74</w:t>
      </w:r>
      <w:r w:rsidRPr="00F61A44">
        <w:rPr>
          <w:rFonts w:ascii="Times New Roman" w:hAnsi="Times New Roman" w:cs="Times New Roman"/>
          <w:sz w:val="24"/>
          <w:szCs w:val="24"/>
          <w:lang w:val="en-US"/>
        </w:rPr>
        <w:t xml:space="preserve"> is </w:t>
      </w:r>
      <w:r w:rsidRPr="00F61A44">
        <w:rPr>
          <w:rStyle w:val="hvr"/>
          <w:rFonts w:ascii="Times New Roman" w:hAnsi="Times New Roman" w:cs="Times New Roman"/>
          <w:sz w:val="24"/>
          <w:szCs w:val="24"/>
          <w:lang w:val="en-US"/>
        </w:rPr>
        <w:t>shown</w:t>
      </w:r>
      <w:r w:rsidRPr="00F61A44">
        <w:rPr>
          <w:rFonts w:ascii="Times New Roman" w:hAnsi="Times New Roman" w:cs="Times New Roman"/>
          <w:sz w:val="24"/>
          <w:szCs w:val="24"/>
          <w:lang w:val="en-US"/>
        </w:rPr>
        <w:t xml:space="preserve"> in </w:t>
      </w:r>
      <w:r w:rsidRPr="00F61A44">
        <w:rPr>
          <w:rStyle w:val="hvr"/>
          <w:rFonts w:ascii="Times New Roman" w:hAnsi="Times New Roman" w:cs="Times New Roman"/>
          <w:sz w:val="24"/>
          <w:szCs w:val="24"/>
          <w:lang w:val="en-US"/>
        </w:rPr>
        <w:t>Table</w:t>
      </w:r>
      <w:r w:rsidRPr="00F61A44">
        <w:rPr>
          <w:rFonts w:ascii="Times New Roman" w:hAnsi="Times New Roman" w:cs="Times New Roman"/>
          <w:sz w:val="24"/>
          <w:szCs w:val="24"/>
          <w:lang w:val="en-US"/>
        </w:rPr>
        <w:t xml:space="preserve"> 2. In </w:t>
      </w:r>
      <w:r w:rsidRPr="00F61A44">
        <w:rPr>
          <w:rStyle w:val="hvr"/>
          <w:rFonts w:ascii="Times New Roman" w:hAnsi="Times New Roman" w:cs="Times New Roman"/>
          <w:sz w:val="24"/>
          <w:szCs w:val="24"/>
          <w:lang w:val="en-US"/>
        </w:rPr>
        <w:t>1975</w:t>
      </w:r>
      <w:r w:rsidRPr="00F61A44">
        <w:rPr>
          <w:rFonts w:ascii="Times New Roman" w:hAnsi="Times New Roman" w:cs="Times New Roman"/>
          <w:sz w:val="24"/>
          <w:szCs w:val="24"/>
          <w:lang w:val="en-US"/>
        </w:rPr>
        <w:t xml:space="preserve"> </w:t>
      </w:r>
      <w:r w:rsidRPr="00F61A44">
        <w:rPr>
          <w:rStyle w:val="hvr"/>
          <w:rFonts w:ascii="Times New Roman" w:hAnsi="Times New Roman" w:cs="Times New Roman"/>
          <w:sz w:val="24"/>
          <w:szCs w:val="24"/>
          <w:lang w:val="en-US"/>
        </w:rPr>
        <w:t>the</w:t>
      </w:r>
      <w:r w:rsidRPr="00F61A44">
        <w:rPr>
          <w:rFonts w:ascii="Times New Roman" w:hAnsi="Times New Roman" w:cs="Times New Roman"/>
          <w:sz w:val="24"/>
          <w:szCs w:val="24"/>
          <w:lang w:val="en-US"/>
        </w:rPr>
        <w:t xml:space="preserve"> </w:t>
      </w:r>
      <w:r w:rsidRPr="00F61A44">
        <w:rPr>
          <w:rStyle w:val="hvr"/>
          <w:rFonts w:ascii="Times New Roman" w:hAnsi="Times New Roman" w:cs="Times New Roman"/>
          <w:sz w:val="24"/>
          <w:szCs w:val="24"/>
          <w:lang w:val="en-US"/>
        </w:rPr>
        <w:t>USSR</w:t>
      </w:r>
      <w:r w:rsidRPr="00F61A44">
        <w:rPr>
          <w:rFonts w:ascii="Times New Roman" w:hAnsi="Times New Roman" w:cs="Times New Roman"/>
          <w:sz w:val="24"/>
          <w:szCs w:val="24"/>
          <w:lang w:val="en-US"/>
        </w:rPr>
        <w:t xml:space="preserve"> </w:t>
      </w:r>
      <w:r w:rsidRPr="00F61A44">
        <w:rPr>
          <w:rStyle w:val="hvr"/>
          <w:rFonts w:ascii="Times New Roman" w:hAnsi="Times New Roman" w:cs="Times New Roman"/>
          <w:sz w:val="24"/>
          <w:szCs w:val="24"/>
          <w:lang w:val="en-US"/>
        </w:rPr>
        <w:t>led</w:t>
      </w:r>
      <w:r w:rsidRPr="00F61A44">
        <w:rPr>
          <w:rFonts w:ascii="Times New Roman" w:hAnsi="Times New Roman" w:cs="Times New Roman"/>
          <w:sz w:val="24"/>
          <w:szCs w:val="24"/>
          <w:lang w:val="en-US"/>
        </w:rPr>
        <w:t xml:space="preserve"> </w:t>
      </w:r>
      <w:r w:rsidRPr="00F61A44">
        <w:rPr>
          <w:rStyle w:val="hvr"/>
          <w:rFonts w:ascii="Times New Roman" w:hAnsi="Times New Roman" w:cs="Times New Roman"/>
          <w:sz w:val="24"/>
          <w:szCs w:val="24"/>
          <w:lang w:val="en-US"/>
        </w:rPr>
        <w:t>the</w:t>
      </w:r>
      <w:r w:rsidRPr="00F61A44">
        <w:rPr>
          <w:rFonts w:ascii="Times New Roman" w:hAnsi="Times New Roman" w:cs="Times New Roman"/>
          <w:sz w:val="24"/>
          <w:szCs w:val="24"/>
          <w:lang w:val="en-US"/>
        </w:rPr>
        <w:t xml:space="preserve"> </w:t>
      </w:r>
      <w:r w:rsidRPr="00F61A44">
        <w:rPr>
          <w:rStyle w:val="hvr"/>
          <w:rFonts w:ascii="Times New Roman" w:hAnsi="Times New Roman" w:cs="Times New Roman"/>
          <w:sz w:val="24"/>
          <w:szCs w:val="24"/>
          <w:lang w:val="en-US"/>
        </w:rPr>
        <w:t>world</w:t>
      </w:r>
      <w:r w:rsidRPr="00F61A44">
        <w:rPr>
          <w:rFonts w:ascii="Times New Roman" w:hAnsi="Times New Roman" w:cs="Times New Roman"/>
          <w:sz w:val="24"/>
          <w:szCs w:val="24"/>
          <w:lang w:val="en-US"/>
        </w:rPr>
        <w:t xml:space="preserve"> in </w:t>
      </w:r>
      <w:r w:rsidRPr="00F61A44">
        <w:rPr>
          <w:rStyle w:val="hvr"/>
          <w:rFonts w:ascii="Times New Roman" w:hAnsi="Times New Roman" w:cs="Times New Roman"/>
          <w:sz w:val="24"/>
          <w:szCs w:val="24"/>
          <w:lang w:val="en-US"/>
        </w:rPr>
        <w:t>the</w:t>
      </w:r>
      <w:r w:rsidRPr="00F61A44">
        <w:rPr>
          <w:rFonts w:ascii="Times New Roman" w:hAnsi="Times New Roman" w:cs="Times New Roman"/>
          <w:sz w:val="24"/>
          <w:szCs w:val="24"/>
          <w:lang w:val="en-US"/>
        </w:rPr>
        <w:t xml:space="preserve"> </w:t>
      </w:r>
      <w:r w:rsidRPr="00F61A44">
        <w:rPr>
          <w:rStyle w:val="hvr"/>
          <w:rFonts w:ascii="Times New Roman" w:hAnsi="Times New Roman" w:cs="Times New Roman"/>
          <w:sz w:val="24"/>
          <w:szCs w:val="24"/>
          <w:lang w:val="en-US"/>
        </w:rPr>
        <w:t>production</w:t>
      </w:r>
      <w:r w:rsidRPr="00F61A44">
        <w:rPr>
          <w:rFonts w:ascii="Times New Roman" w:hAnsi="Times New Roman" w:cs="Times New Roman"/>
          <w:sz w:val="24"/>
          <w:szCs w:val="24"/>
          <w:lang w:val="en-US"/>
        </w:rPr>
        <w:t xml:space="preserve"> of </w:t>
      </w:r>
      <w:r w:rsidRPr="00F61A44">
        <w:rPr>
          <w:rStyle w:val="hvr"/>
          <w:rFonts w:ascii="Times New Roman" w:hAnsi="Times New Roman" w:cs="Times New Roman"/>
          <w:sz w:val="24"/>
          <w:szCs w:val="24"/>
          <w:lang w:val="en-US"/>
        </w:rPr>
        <w:t>wool</w:t>
      </w:r>
      <w:r w:rsidRPr="00F61A44">
        <w:rPr>
          <w:rFonts w:ascii="Times New Roman" w:hAnsi="Times New Roman" w:cs="Times New Roman"/>
          <w:sz w:val="24"/>
          <w:szCs w:val="24"/>
          <w:lang w:val="en-US"/>
        </w:rPr>
        <w:t xml:space="preserve"> </w:t>
      </w:r>
      <w:r w:rsidRPr="00F61A44">
        <w:rPr>
          <w:rStyle w:val="hvr"/>
          <w:rFonts w:ascii="Times New Roman" w:hAnsi="Times New Roman" w:cs="Times New Roman"/>
          <w:sz w:val="24"/>
          <w:szCs w:val="24"/>
          <w:lang w:val="en-US"/>
        </w:rPr>
        <w:t>and</w:t>
      </w:r>
      <w:r w:rsidRPr="00F61A44">
        <w:rPr>
          <w:rFonts w:ascii="Times New Roman" w:hAnsi="Times New Roman" w:cs="Times New Roman"/>
          <w:sz w:val="24"/>
          <w:szCs w:val="24"/>
          <w:lang w:val="en-US"/>
        </w:rPr>
        <w:t xml:space="preserve"> </w:t>
      </w:r>
      <w:r w:rsidRPr="00F61A44">
        <w:rPr>
          <w:rStyle w:val="hvr"/>
          <w:rFonts w:ascii="Times New Roman" w:hAnsi="Times New Roman" w:cs="Times New Roman"/>
          <w:sz w:val="24"/>
          <w:szCs w:val="24"/>
          <w:lang w:val="en-US"/>
        </w:rPr>
        <w:t>linen</w:t>
      </w:r>
      <w:r w:rsidRPr="00F61A44">
        <w:rPr>
          <w:rFonts w:ascii="Times New Roman" w:hAnsi="Times New Roman" w:cs="Times New Roman"/>
          <w:sz w:val="24"/>
          <w:szCs w:val="24"/>
          <w:lang w:val="en-US"/>
        </w:rPr>
        <w:t xml:space="preserve"> </w:t>
      </w:r>
      <w:r w:rsidRPr="00F61A44">
        <w:rPr>
          <w:rStyle w:val="hvr"/>
          <w:rFonts w:ascii="Times New Roman" w:hAnsi="Times New Roman" w:cs="Times New Roman"/>
          <w:sz w:val="24"/>
          <w:szCs w:val="24"/>
          <w:lang w:val="en-US"/>
        </w:rPr>
        <w:t>fabrics.</w:t>
      </w:r>
    </w:p>
    <w:p w:rsidR="00821CCC" w:rsidRPr="00F61A44" w:rsidRDefault="00821CCC" w:rsidP="00F61A44">
      <w:pPr>
        <w:pStyle w:val="a5"/>
        <w:spacing w:line="276" w:lineRule="auto"/>
        <w:jc w:val="both"/>
        <w:rPr>
          <w:rFonts w:ascii="Times New Roman" w:hAnsi="Times New Roman" w:cs="Times New Roman"/>
          <w:sz w:val="24"/>
          <w:szCs w:val="24"/>
          <w:lang w:val="en-US"/>
        </w:rPr>
      </w:pPr>
      <w:r w:rsidRPr="00F61A44">
        <w:rPr>
          <w:rStyle w:val="hvr"/>
          <w:rFonts w:ascii="Times New Roman" w:hAnsi="Times New Roman" w:cs="Times New Roman"/>
          <w:sz w:val="24"/>
          <w:szCs w:val="24"/>
          <w:lang w:val="en-US"/>
        </w:rPr>
        <w:t>The</w:t>
      </w:r>
      <w:r w:rsidRPr="00F61A44">
        <w:rPr>
          <w:rFonts w:ascii="Times New Roman" w:hAnsi="Times New Roman" w:cs="Times New Roman"/>
          <w:sz w:val="24"/>
          <w:szCs w:val="24"/>
          <w:lang w:val="en-US"/>
        </w:rPr>
        <w:t xml:space="preserve"> </w:t>
      </w:r>
      <w:r w:rsidRPr="00F61A44">
        <w:rPr>
          <w:rStyle w:val="hvr"/>
          <w:rFonts w:ascii="Times New Roman" w:hAnsi="Times New Roman" w:cs="Times New Roman"/>
          <w:sz w:val="24"/>
          <w:szCs w:val="24"/>
          <w:lang w:val="en-US"/>
        </w:rPr>
        <w:t>growth</w:t>
      </w:r>
      <w:r w:rsidRPr="00F61A44">
        <w:rPr>
          <w:rFonts w:ascii="Times New Roman" w:hAnsi="Times New Roman" w:cs="Times New Roman"/>
          <w:sz w:val="24"/>
          <w:szCs w:val="24"/>
          <w:lang w:val="en-US"/>
        </w:rPr>
        <w:t xml:space="preserve"> in </w:t>
      </w:r>
      <w:r w:rsidRPr="00F61A44">
        <w:rPr>
          <w:rStyle w:val="hvr"/>
          <w:rFonts w:ascii="Times New Roman" w:hAnsi="Times New Roman" w:cs="Times New Roman"/>
          <w:sz w:val="24"/>
          <w:szCs w:val="24"/>
          <w:lang w:val="en-US"/>
        </w:rPr>
        <w:t>textile</w:t>
      </w:r>
      <w:r w:rsidRPr="00F61A44">
        <w:rPr>
          <w:rFonts w:ascii="Times New Roman" w:hAnsi="Times New Roman" w:cs="Times New Roman"/>
          <w:sz w:val="24"/>
          <w:szCs w:val="24"/>
          <w:lang w:val="en-US"/>
        </w:rPr>
        <w:t xml:space="preserve"> </w:t>
      </w:r>
      <w:r w:rsidRPr="00F61A44">
        <w:rPr>
          <w:rStyle w:val="hvr"/>
          <w:rFonts w:ascii="Times New Roman" w:hAnsi="Times New Roman" w:cs="Times New Roman"/>
          <w:sz w:val="24"/>
          <w:szCs w:val="24"/>
          <w:lang w:val="en-US"/>
        </w:rPr>
        <w:t>output</w:t>
      </w:r>
      <w:r w:rsidRPr="00F61A44">
        <w:rPr>
          <w:rFonts w:ascii="Times New Roman" w:hAnsi="Times New Roman" w:cs="Times New Roman"/>
          <w:sz w:val="24"/>
          <w:szCs w:val="24"/>
          <w:lang w:val="en-US"/>
        </w:rPr>
        <w:t xml:space="preserve"> is </w:t>
      </w:r>
      <w:r w:rsidRPr="00F61A44">
        <w:rPr>
          <w:rStyle w:val="hvr"/>
          <w:rFonts w:ascii="Times New Roman" w:hAnsi="Times New Roman" w:cs="Times New Roman"/>
          <w:sz w:val="24"/>
          <w:szCs w:val="24"/>
          <w:lang w:val="en-US"/>
        </w:rPr>
        <w:t>supported</w:t>
      </w:r>
      <w:r w:rsidRPr="00F61A44">
        <w:rPr>
          <w:rFonts w:ascii="Times New Roman" w:hAnsi="Times New Roman" w:cs="Times New Roman"/>
          <w:sz w:val="24"/>
          <w:szCs w:val="24"/>
          <w:lang w:val="en-US"/>
        </w:rPr>
        <w:t xml:space="preserve"> by a </w:t>
      </w:r>
      <w:r w:rsidRPr="00F61A44">
        <w:rPr>
          <w:rStyle w:val="hvr"/>
          <w:rFonts w:ascii="Times New Roman" w:hAnsi="Times New Roman" w:cs="Times New Roman"/>
          <w:sz w:val="24"/>
          <w:szCs w:val="24"/>
          <w:lang w:val="en-US"/>
        </w:rPr>
        <w:t>corresponding</w:t>
      </w:r>
      <w:r w:rsidRPr="00F61A44">
        <w:rPr>
          <w:rFonts w:ascii="Times New Roman" w:hAnsi="Times New Roman" w:cs="Times New Roman"/>
          <w:sz w:val="24"/>
          <w:szCs w:val="24"/>
          <w:lang w:val="en-US"/>
        </w:rPr>
        <w:t xml:space="preserve"> </w:t>
      </w:r>
      <w:r w:rsidRPr="00F61A44">
        <w:rPr>
          <w:rStyle w:val="hvr"/>
          <w:rFonts w:ascii="Times New Roman" w:hAnsi="Times New Roman" w:cs="Times New Roman"/>
          <w:sz w:val="24"/>
          <w:szCs w:val="24"/>
          <w:lang w:val="en-US"/>
        </w:rPr>
        <w:t>increase</w:t>
      </w:r>
      <w:r w:rsidRPr="00F61A44">
        <w:rPr>
          <w:rFonts w:ascii="Times New Roman" w:hAnsi="Times New Roman" w:cs="Times New Roman"/>
          <w:sz w:val="24"/>
          <w:szCs w:val="24"/>
          <w:lang w:val="en-US"/>
        </w:rPr>
        <w:t xml:space="preserve"> in </w:t>
      </w:r>
      <w:r w:rsidRPr="00F61A44">
        <w:rPr>
          <w:rStyle w:val="hvr"/>
          <w:rFonts w:ascii="Times New Roman" w:hAnsi="Times New Roman" w:cs="Times New Roman"/>
          <w:sz w:val="24"/>
          <w:szCs w:val="24"/>
          <w:lang w:val="en-US"/>
        </w:rPr>
        <w:t>the</w:t>
      </w:r>
      <w:r w:rsidRPr="00F61A44">
        <w:rPr>
          <w:rFonts w:ascii="Times New Roman" w:hAnsi="Times New Roman" w:cs="Times New Roman"/>
          <w:sz w:val="24"/>
          <w:szCs w:val="24"/>
          <w:lang w:val="en-US"/>
        </w:rPr>
        <w:t xml:space="preserve"> </w:t>
      </w:r>
      <w:r w:rsidRPr="00F61A44">
        <w:rPr>
          <w:rStyle w:val="hvr"/>
          <w:rFonts w:ascii="Times New Roman" w:hAnsi="Times New Roman" w:cs="Times New Roman"/>
          <w:sz w:val="24"/>
          <w:szCs w:val="24"/>
          <w:lang w:val="en-US"/>
        </w:rPr>
        <w:t>production</w:t>
      </w:r>
      <w:r w:rsidRPr="00F61A44">
        <w:rPr>
          <w:rFonts w:ascii="Times New Roman" w:hAnsi="Times New Roman" w:cs="Times New Roman"/>
          <w:sz w:val="24"/>
          <w:szCs w:val="24"/>
          <w:lang w:val="en-US"/>
        </w:rPr>
        <w:t xml:space="preserve"> of </w:t>
      </w:r>
      <w:r w:rsidRPr="00F61A44">
        <w:rPr>
          <w:rStyle w:val="hvr"/>
          <w:rFonts w:ascii="Times New Roman" w:hAnsi="Times New Roman" w:cs="Times New Roman"/>
          <w:sz w:val="24"/>
          <w:szCs w:val="24"/>
          <w:lang w:val="en-US"/>
        </w:rPr>
        <w:t>textile</w:t>
      </w:r>
      <w:r w:rsidRPr="00F61A44">
        <w:rPr>
          <w:rFonts w:ascii="Times New Roman" w:hAnsi="Times New Roman" w:cs="Times New Roman"/>
          <w:sz w:val="24"/>
          <w:szCs w:val="24"/>
          <w:lang w:val="en-US"/>
        </w:rPr>
        <w:t xml:space="preserve"> </w:t>
      </w:r>
      <w:r w:rsidRPr="00F61A44">
        <w:rPr>
          <w:rStyle w:val="hvr"/>
          <w:rFonts w:ascii="Times New Roman" w:hAnsi="Times New Roman" w:cs="Times New Roman"/>
          <w:sz w:val="24"/>
          <w:szCs w:val="24"/>
          <w:lang w:val="en-US"/>
        </w:rPr>
        <w:t>raw</w:t>
      </w:r>
      <w:r w:rsidRPr="00F61A44">
        <w:rPr>
          <w:rFonts w:ascii="Times New Roman" w:hAnsi="Times New Roman" w:cs="Times New Roman"/>
          <w:sz w:val="24"/>
          <w:szCs w:val="24"/>
          <w:lang w:val="en-US"/>
        </w:rPr>
        <w:t xml:space="preserve"> </w:t>
      </w:r>
      <w:r w:rsidRPr="00F61A44">
        <w:rPr>
          <w:rStyle w:val="hvr"/>
          <w:rFonts w:ascii="Times New Roman" w:hAnsi="Times New Roman" w:cs="Times New Roman"/>
          <w:sz w:val="24"/>
          <w:szCs w:val="24"/>
          <w:lang w:val="en-US"/>
        </w:rPr>
        <w:t>materials.</w:t>
      </w:r>
      <w:r w:rsidRPr="00F61A44">
        <w:rPr>
          <w:rFonts w:ascii="Times New Roman" w:hAnsi="Times New Roman" w:cs="Times New Roman"/>
          <w:sz w:val="24"/>
          <w:szCs w:val="24"/>
          <w:lang w:val="en-US"/>
        </w:rPr>
        <w:t xml:space="preserve"> In </w:t>
      </w:r>
      <w:r w:rsidRPr="00F61A44">
        <w:rPr>
          <w:rStyle w:val="hvr"/>
          <w:rFonts w:ascii="Times New Roman" w:hAnsi="Times New Roman" w:cs="Times New Roman"/>
          <w:sz w:val="24"/>
          <w:szCs w:val="24"/>
          <w:lang w:val="en-US"/>
        </w:rPr>
        <w:t>prerevolutionary</w:t>
      </w:r>
      <w:r w:rsidRPr="00F61A44">
        <w:rPr>
          <w:rFonts w:ascii="Times New Roman" w:hAnsi="Times New Roman" w:cs="Times New Roman"/>
          <w:sz w:val="24"/>
          <w:szCs w:val="24"/>
          <w:lang w:val="en-US"/>
        </w:rPr>
        <w:t xml:space="preserve"> </w:t>
      </w:r>
      <w:r w:rsidRPr="00F61A44">
        <w:rPr>
          <w:rStyle w:val="hvr"/>
          <w:rFonts w:ascii="Times New Roman" w:hAnsi="Times New Roman" w:cs="Times New Roman"/>
          <w:sz w:val="24"/>
          <w:szCs w:val="24"/>
          <w:lang w:val="en-US"/>
        </w:rPr>
        <w:t>Russia,</w:t>
      </w:r>
      <w:r w:rsidRPr="00F61A44">
        <w:rPr>
          <w:rFonts w:ascii="Times New Roman" w:hAnsi="Times New Roman" w:cs="Times New Roman"/>
          <w:sz w:val="24"/>
          <w:szCs w:val="24"/>
          <w:lang w:val="en-US"/>
        </w:rPr>
        <w:t xml:space="preserve"> </w:t>
      </w:r>
      <w:r w:rsidRPr="00F61A44">
        <w:rPr>
          <w:rStyle w:val="hvr"/>
          <w:rFonts w:ascii="Times New Roman" w:hAnsi="Times New Roman" w:cs="Times New Roman"/>
          <w:sz w:val="24"/>
          <w:szCs w:val="24"/>
          <w:lang w:val="en-US"/>
        </w:rPr>
        <w:t>which</w:t>
      </w:r>
      <w:r w:rsidRPr="00F61A44">
        <w:rPr>
          <w:rFonts w:ascii="Times New Roman" w:hAnsi="Times New Roman" w:cs="Times New Roman"/>
          <w:sz w:val="24"/>
          <w:szCs w:val="24"/>
          <w:lang w:val="en-US"/>
        </w:rPr>
        <w:t xml:space="preserve"> </w:t>
      </w:r>
      <w:r w:rsidRPr="00F61A44">
        <w:rPr>
          <w:rStyle w:val="hvr"/>
          <w:rFonts w:ascii="Times New Roman" w:hAnsi="Times New Roman" w:cs="Times New Roman"/>
          <w:sz w:val="24"/>
          <w:szCs w:val="24"/>
          <w:lang w:val="en-US"/>
        </w:rPr>
        <w:t>produced</w:t>
      </w:r>
      <w:r w:rsidRPr="00F61A44">
        <w:rPr>
          <w:rFonts w:ascii="Times New Roman" w:hAnsi="Times New Roman" w:cs="Times New Roman"/>
          <w:sz w:val="24"/>
          <w:szCs w:val="24"/>
          <w:lang w:val="en-US"/>
        </w:rPr>
        <w:t xml:space="preserve"> </w:t>
      </w:r>
      <w:r w:rsidRPr="00F61A44">
        <w:rPr>
          <w:rStyle w:val="hvr"/>
          <w:rFonts w:ascii="Times New Roman" w:hAnsi="Times New Roman" w:cs="Times New Roman"/>
          <w:sz w:val="24"/>
          <w:szCs w:val="24"/>
          <w:lang w:val="en-US"/>
        </w:rPr>
        <w:t>one-fourth</w:t>
      </w:r>
      <w:r w:rsidRPr="00F61A44">
        <w:rPr>
          <w:rFonts w:ascii="Times New Roman" w:hAnsi="Times New Roman" w:cs="Times New Roman"/>
          <w:sz w:val="24"/>
          <w:szCs w:val="24"/>
          <w:lang w:val="en-US"/>
        </w:rPr>
        <w:t xml:space="preserve"> as </w:t>
      </w:r>
      <w:r w:rsidRPr="00F61A44">
        <w:rPr>
          <w:rStyle w:val="hvr"/>
          <w:rFonts w:ascii="Times New Roman" w:hAnsi="Times New Roman" w:cs="Times New Roman"/>
          <w:sz w:val="24"/>
          <w:szCs w:val="24"/>
          <w:lang w:val="en-US"/>
        </w:rPr>
        <w:t>much</w:t>
      </w:r>
      <w:r w:rsidRPr="00F61A44">
        <w:rPr>
          <w:rFonts w:ascii="Times New Roman" w:hAnsi="Times New Roman" w:cs="Times New Roman"/>
          <w:sz w:val="24"/>
          <w:szCs w:val="24"/>
          <w:lang w:val="en-US"/>
        </w:rPr>
        <w:t xml:space="preserve"> </w:t>
      </w:r>
      <w:r w:rsidRPr="00F61A44">
        <w:rPr>
          <w:rStyle w:val="hvr"/>
          <w:rFonts w:ascii="Times New Roman" w:hAnsi="Times New Roman" w:cs="Times New Roman"/>
          <w:sz w:val="24"/>
          <w:szCs w:val="24"/>
          <w:lang w:val="en-US"/>
        </w:rPr>
        <w:t>cotton</w:t>
      </w:r>
      <w:r w:rsidRPr="00F61A44">
        <w:rPr>
          <w:rFonts w:ascii="Times New Roman" w:hAnsi="Times New Roman" w:cs="Times New Roman"/>
          <w:sz w:val="24"/>
          <w:szCs w:val="24"/>
          <w:lang w:val="en-US"/>
        </w:rPr>
        <w:t xml:space="preserve"> </w:t>
      </w:r>
      <w:r w:rsidRPr="00F61A44">
        <w:rPr>
          <w:rStyle w:val="hvr"/>
          <w:rFonts w:ascii="Times New Roman" w:hAnsi="Times New Roman" w:cs="Times New Roman"/>
          <w:sz w:val="24"/>
          <w:szCs w:val="24"/>
          <w:lang w:val="en-US"/>
        </w:rPr>
        <w:t>fabrics</w:t>
      </w:r>
      <w:r w:rsidRPr="00F61A44">
        <w:rPr>
          <w:rFonts w:ascii="Times New Roman" w:hAnsi="Times New Roman" w:cs="Times New Roman"/>
          <w:sz w:val="24"/>
          <w:szCs w:val="24"/>
          <w:lang w:val="en-US"/>
        </w:rPr>
        <w:t xml:space="preserve"> </w:t>
      </w:r>
      <w:r w:rsidRPr="00F61A44">
        <w:rPr>
          <w:rStyle w:val="hvr"/>
          <w:rFonts w:ascii="Times New Roman" w:hAnsi="Times New Roman" w:cs="Times New Roman"/>
          <w:sz w:val="24"/>
          <w:szCs w:val="24"/>
          <w:lang w:val="en-US"/>
        </w:rPr>
        <w:t>and</w:t>
      </w:r>
      <w:r w:rsidRPr="00F61A44">
        <w:rPr>
          <w:rFonts w:ascii="Times New Roman" w:hAnsi="Times New Roman" w:cs="Times New Roman"/>
          <w:sz w:val="24"/>
          <w:szCs w:val="24"/>
          <w:lang w:val="en-US"/>
        </w:rPr>
        <w:t xml:space="preserve"> </w:t>
      </w:r>
      <w:r w:rsidRPr="00F61A44">
        <w:rPr>
          <w:rStyle w:val="hvr"/>
          <w:rFonts w:ascii="Times New Roman" w:hAnsi="Times New Roman" w:cs="Times New Roman"/>
          <w:sz w:val="24"/>
          <w:szCs w:val="24"/>
          <w:lang w:val="en-US"/>
        </w:rPr>
        <w:t>virtually</w:t>
      </w:r>
      <w:r w:rsidRPr="00F61A44">
        <w:rPr>
          <w:rFonts w:ascii="Times New Roman" w:hAnsi="Times New Roman" w:cs="Times New Roman"/>
          <w:sz w:val="24"/>
          <w:szCs w:val="24"/>
          <w:lang w:val="en-US"/>
        </w:rPr>
        <w:t xml:space="preserve"> no </w:t>
      </w:r>
      <w:r w:rsidRPr="00F61A44">
        <w:rPr>
          <w:rStyle w:val="hvr"/>
          <w:rFonts w:ascii="Times New Roman" w:hAnsi="Times New Roman" w:cs="Times New Roman"/>
          <w:sz w:val="24"/>
          <w:szCs w:val="24"/>
          <w:lang w:val="en-US"/>
        </w:rPr>
        <w:t>knitwear,</w:t>
      </w:r>
      <w:r w:rsidRPr="00F61A44">
        <w:rPr>
          <w:rFonts w:ascii="Times New Roman" w:hAnsi="Times New Roman" w:cs="Times New Roman"/>
          <w:sz w:val="24"/>
          <w:szCs w:val="24"/>
          <w:lang w:val="en-US"/>
        </w:rPr>
        <w:t xml:space="preserve"> </w:t>
      </w:r>
      <w:r w:rsidRPr="00F61A44">
        <w:rPr>
          <w:rStyle w:val="hvr"/>
          <w:rFonts w:ascii="Times New Roman" w:hAnsi="Times New Roman" w:cs="Times New Roman"/>
          <w:sz w:val="24"/>
          <w:szCs w:val="24"/>
          <w:lang w:val="en-US"/>
        </w:rPr>
        <w:t>approximately</w:t>
      </w:r>
      <w:r w:rsidRPr="00F61A44">
        <w:rPr>
          <w:rFonts w:ascii="Times New Roman" w:hAnsi="Times New Roman" w:cs="Times New Roman"/>
          <w:sz w:val="24"/>
          <w:szCs w:val="24"/>
          <w:lang w:val="en-US"/>
        </w:rPr>
        <w:t xml:space="preserve"> 50 </w:t>
      </w:r>
      <w:r w:rsidRPr="00F61A44">
        <w:rPr>
          <w:rStyle w:val="hvr"/>
          <w:rFonts w:ascii="Times New Roman" w:hAnsi="Times New Roman" w:cs="Times New Roman"/>
          <w:sz w:val="24"/>
          <w:szCs w:val="24"/>
          <w:lang w:val="en-US"/>
        </w:rPr>
        <w:t>percent</w:t>
      </w:r>
      <w:r w:rsidRPr="00F61A44">
        <w:rPr>
          <w:rFonts w:ascii="Times New Roman" w:hAnsi="Times New Roman" w:cs="Times New Roman"/>
          <w:sz w:val="24"/>
          <w:szCs w:val="24"/>
          <w:lang w:val="en-US"/>
        </w:rPr>
        <w:t xml:space="preserve"> of </w:t>
      </w:r>
      <w:r w:rsidRPr="00F61A44">
        <w:rPr>
          <w:rStyle w:val="hvr"/>
          <w:rFonts w:ascii="Times New Roman" w:hAnsi="Times New Roman" w:cs="Times New Roman"/>
          <w:sz w:val="24"/>
          <w:szCs w:val="24"/>
          <w:lang w:val="en-US"/>
        </w:rPr>
        <w:t>the</w:t>
      </w:r>
      <w:r w:rsidRPr="00F61A44">
        <w:rPr>
          <w:rFonts w:ascii="Times New Roman" w:hAnsi="Times New Roman" w:cs="Times New Roman"/>
          <w:sz w:val="24"/>
          <w:szCs w:val="24"/>
          <w:lang w:val="en-US"/>
        </w:rPr>
        <w:t xml:space="preserve"> </w:t>
      </w:r>
      <w:r w:rsidRPr="00F61A44">
        <w:rPr>
          <w:rStyle w:val="hvr"/>
          <w:rFonts w:ascii="Times New Roman" w:hAnsi="Times New Roman" w:cs="Times New Roman"/>
          <w:sz w:val="24"/>
          <w:szCs w:val="24"/>
          <w:lang w:val="en-US"/>
        </w:rPr>
        <w:t>cotton</w:t>
      </w:r>
      <w:r w:rsidRPr="00F61A44">
        <w:rPr>
          <w:rFonts w:ascii="Times New Roman" w:hAnsi="Times New Roman" w:cs="Times New Roman"/>
          <w:sz w:val="24"/>
          <w:szCs w:val="24"/>
          <w:lang w:val="en-US"/>
        </w:rPr>
        <w:t xml:space="preserve"> </w:t>
      </w:r>
      <w:r w:rsidRPr="00F61A44">
        <w:rPr>
          <w:rStyle w:val="hvr"/>
          <w:rFonts w:ascii="Times New Roman" w:hAnsi="Times New Roman" w:cs="Times New Roman"/>
          <w:sz w:val="24"/>
          <w:szCs w:val="24"/>
          <w:lang w:val="en-US"/>
        </w:rPr>
        <w:t>fiber</w:t>
      </w:r>
      <w:r w:rsidRPr="00F61A44">
        <w:rPr>
          <w:rFonts w:ascii="Times New Roman" w:hAnsi="Times New Roman" w:cs="Times New Roman"/>
          <w:sz w:val="24"/>
          <w:szCs w:val="24"/>
          <w:lang w:val="en-US"/>
        </w:rPr>
        <w:t xml:space="preserve"> </w:t>
      </w:r>
      <w:r w:rsidRPr="00F61A44">
        <w:rPr>
          <w:rStyle w:val="hvr"/>
          <w:rFonts w:ascii="Times New Roman" w:hAnsi="Times New Roman" w:cs="Times New Roman"/>
          <w:sz w:val="24"/>
          <w:szCs w:val="24"/>
          <w:lang w:val="en-US"/>
        </w:rPr>
        <w:t>used</w:t>
      </w:r>
      <w:r w:rsidRPr="00F61A44">
        <w:rPr>
          <w:rFonts w:ascii="Times New Roman" w:hAnsi="Times New Roman" w:cs="Times New Roman"/>
          <w:sz w:val="24"/>
          <w:szCs w:val="24"/>
          <w:lang w:val="en-US"/>
        </w:rPr>
        <w:t xml:space="preserve"> </w:t>
      </w:r>
      <w:r w:rsidRPr="00F61A44">
        <w:rPr>
          <w:rStyle w:val="hvr"/>
          <w:rFonts w:ascii="Times New Roman" w:hAnsi="Times New Roman" w:cs="Times New Roman"/>
          <w:sz w:val="24"/>
          <w:szCs w:val="24"/>
          <w:lang w:val="en-US"/>
        </w:rPr>
        <w:t>was</w:t>
      </w:r>
      <w:r w:rsidRPr="00F61A44">
        <w:rPr>
          <w:rFonts w:ascii="Times New Roman" w:hAnsi="Times New Roman" w:cs="Times New Roman"/>
          <w:sz w:val="24"/>
          <w:szCs w:val="24"/>
          <w:lang w:val="en-US"/>
        </w:rPr>
        <w:t xml:space="preserve"> </w:t>
      </w:r>
      <w:r w:rsidRPr="00F61A44">
        <w:rPr>
          <w:rStyle w:val="hvr"/>
          <w:rFonts w:ascii="Times New Roman" w:hAnsi="Times New Roman" w:cs="Times New Roman"/>
          <w:sz w:val="24"/>
          <w:szCs w:val="24"/>
          <w:lang w:val="en-US"/>
        </w:rPr>
        <w:t>imported</w:t>
      </w:r>
      <w:r w:rsidRPr="00F61A44">
        <w:rPr>
          <w:rFonts w:ascii="Times New Roman" w:hAnsi="Times New Roman" w:cs="Times New Roman"/>
          <w:sz w:val="24"/>
          <w:szCs w:val="24"/>
          <w:lang w:val="en-US"/>
        </w:rPr>
        <w:t xml:space="preserve"> </w:t>
      </w:r>
      <w:r w:rsidRPr="00F61A44">
        <w:rPr>
          <w:rStyle w:val="hvr"/>
          <w:rFonts w:ascii="Times New Roman" w:hAnsi="Times New Roman" w:cs="Times New Roman"/>
          <w:sz w:val="24"/>
          <w:szCs w:val="24"/>
          <w:lang w:val="en-US"/>
        </w:rPr>
        <w:t>from</w:t>
      </w:r>
      <w:r w:rsidRPr="00F61A44">
        <w:rPr>
          <w:rFonts w:ascii="Times New Roman" w:hAnsi="Times New Roman" w:cs="Times New Roman"/>
          <w:sz w:val="24"/>
          <w:szCs w:val="24"/>
          <w:lang w:val="en-US"/>
        </w:rPr>
        <w:t xml:space="preserve"> </w:t>
      </w:r>
      <w:r w:rsidRPr="00F61A44">
        <w:rPr>
          <w:rStyle w:val="hvr"/>
          <w:rFonts w:ascii="Times New Roman" w:hAnsi="Times New Roman" w:cs="Times New Roman"/>
          <w:sz w:val="24"/>
          <w:szCs w:val="24"/>
          <w:lang w:val="en-US"/>
        </w:rPr>
        <w:t>the</w:t>
      </w:r>
      <w:r w:rsidRPr="00F61A44">
        <w:rPr>
          <w:rFonts w:ascii="Times New Roman" w:hAnsi="Times New Roman" w:cs="Times New Roman"/>
          <w:sz w:val="24"/>
          <w:szCs w:val="24"/>
          <w:lang w:val="en-US"/>
        </w:rPr>
        <w:t xml:space="preserve"> </w:t>
      </w:r>
      <w:r w:rsidRPr="00F61A44">
        <w:rPr>
          <w:rStyle w:val="hvr"/>
          <w:rFonts w:ascii="Times New Roman" w:hAnsi="Times New Roman" w:cs="Times New Roman"/>
          <w:sz w:val="24"/>
          <w:szCs w:val="24"/>
          <w:lang w:val="en-US"/>
        </w:rPr>
        <w:t>USA</w:t>
      </w:r>
      <w:r w:rsidRPr="00F61A44">
        <w:rPr>
          <w:rFonts w:ascii="Times New Roman" w:hAnsi="Times New Roman" w:cs="Times New Roman"/>
          <w:sz w:val="24"/>
          <w:szCs w:val="24"/>
          <w:lang w:val="en-US"/>
        </w:rPr>
        <w:t xml:space="preserve"> </w:t>
      </w:r>
      <w:r w:rsidRPr="00F61A44">
        <w:rPr>
          <w:rStyle w:val="hvr"/>
          <w:rFonts w:ascii="Times New Roman" w:hAnsi="Times New Roman" w:cs="Times New Roman"/>
          <w:sz w:val="24"/>
          <w:szCs w:val="24"/>
          <w:lang w:val="en-US"/>
        </w:rPr>
        <w:t>and</w:t>
      </w:r>
      <w:r w:rsidRPr="00F61A44">
        <w:rPr>
          <w:rFonts w:ascii="Times New Roman" w:hAnsi="Times New Roman" w:cs="Times New Roman"/>
          <w:sz w:val="24"/>
          <w:szCs w:val="24"/>
          <w:lang w:val="en-US"/>
        </w:rPr>
        <w:t xml:space="preserve"> </w:t>
      </w:r>
      <w:r w:rsidRPr="00F61A44">
        <w:rPr>
          <w:rStyle w:val="hvr"/>
          <w:rFonts w:ascii="Times New Roman" w:hAnsi="Times New Roman" w:cs="Times New Roman"/>
          <w:sz w:val="24"/>
          <w:szCs w:val="24"/>
          <w:lang w:val="en-US"/>
        </w:rPr>
        <w:t>Egypt.</w:t>
      </w:r>
      <w:r w:rsidRPr="00F61A44">
        <w:rPr>
          <w:rFonts w:ascii="Times New Roman" w:hAnsi="Times New Roman" w:cs="Times New Roman"/>
          <w:sz w:val="24"/>
          <w:szCs w:val="24"/>
          <w:lang w:val="en-US"/>
        </w:rPr>
        <w:t xml:space="preserve"> </w:t>
      </w:r>
      <w:r w:rsidRPr="00F61A44">
        <w:rPr>
          <w:rStyle w:val="hvr"/>
          <w:rFonts w:ascii="Times New Roman" w:hAnsi="Times New Roman" w:cs="Times New Roman"/>
          <w:sz w:val="24"/>
          <w:szCs w:val="24"/>
          <w:lang w:val="en-US"/>
        </w:rPr>
        <w:t>The</w:t>
      </w:r>
      <w:r w:rsidRPr="00F61A44">
        <w:rPr>
          <w:rFonts w:ascii="Times New Roman" w:hAnsi="Times New Roman" w:cs="Times New Roman"/>
          <w:sz w:val="24"/>
          <w:szCs w:val="24"/>
          <w:lang w:val="en-US"/>
        </w:rPr>
        <w:t xml:space="preserve"> </w:t>
      </w:r>
      <w:r w:rsidRPr="00F61A44">
        <w:rPr>
          <w:rStyle w:val="hvr"/>
          <w:rFonts w:ascii="Times New Roman" w:hAnsi="Times New Roman" w:cs="Times New Roman"/>
          <w:sz w:val="24"/>
          <w:szCs w:val="24"/>
          <w:lang w:val="en-US"/>
        </w:rPr>
        <w:t>USSR</w:t>
      </w:r>
      <w:r w:rsidRPr="00F61A44">
        <w:rPr>
          <w:rFonts w:ascii="Times New Roman" w:hAnsi="Times New Roman" w:cs="Times New Roman"/>
          <w:sz w:val="24"/>
          <w:szCs w:val="24"/>
          <w:lang w:val="en-US"/>
        </w:rPr>
        <w:t xml:space="preserve"> </w:t>
      </w:r>
      <w:r w:rsidRPr="00F61A44">
        <w:rPr>
          <w:rStyle w:val="hvr"/>
          <w:rFonts w:ascii="Times New Roman" w:hAnsi="Times New Roman" w:cs="Times New Roman"/>
          <w:sz w:val="24"/>
          <w:szCs w:val="24"/>
          <w:lang w:val="en-US"/>
        </w:rPr>
        <w:t>now</w:t>
      </w:r>
      <w:r w:rsidRPr="00F61A44">
        <w:rPr>
          <w:rFonts w:ascii="Times New Roman" w:hAnsi="Times New Roman" w:cs="Times New Roman"/>
          <w:sz w:val="24"/>
          <w:szCs w:val="24"/>
          <w:lang w:val="en-US"/>
        </w:rPr>
        <w:t xml:space="preserve"> </w:t>
      </w:r>
      <w:r w:rsidRPr="00F61A44">
        <w:rPr>
          <w:rStyle w:val="hvr"/>
          <w:rFonts w:ascii="Times New Roman" w:hAnsi="Times New Roman" w:cs="Times New Roman"/>
          <w:sz w:val="24"/>
          <w:szCs w:val="24"/>
          <w:lang w:val="en-US"/>
        </w:rPr>
        <w:t>supplies</w:t>
      </w:r>
      <w:r w:rsidRPr="00F61A44">
        <w:rPr>
          <w:rFonts w:ascii="Times New Roman" w:hAnsi="Times New Roman" w:cs="Times New Roman"/>
          <w:sz w:val="24"/>
          <w:szCs w:val="24"/>
          <w:lang w:val="en-US"/>
        </w:rPr>
        <w:t xml:space="preserve"> </w:t>
      </w:r>
      <w:r w:rsidRPr="00F61A44">
        <w:rPr>
          <w:rStyle w:val="hvr"/>
          <w:rFonts w:ascii="Times New Roman" w:hAnsi="Times New Roman" w:cs="Times New Roman"/>
          <w:sz w:val="24"/>
          <w:szCs w:val="24"/>
          <w:lang w:val="en-US"/>
        </w:rPr>
        <w:t>all</w:t>
      </w:r>
      <w:r w:rsidRPr="00F61A44">
        <w:rPr>
          <w:rFonts w:ascii="Times New Roman" w:hAnsi="Times New Roman" w:cs="Times New Roman"/>
          <w:sz w:val="24"/>
          <w:szCs w:val="24"/>
          <w:lang w:val="en-US"/>
        </w:rPr>
        <w:t xml:space="preserve"> </w:t>
      </w:r>
      <w:r w:rsidRPr="00F61A44">
        <w:rPr>
          <w:rStyle w:val="hvr"/>
          <w:rFonts w:ascii="Times New Roman" w:hAnsi="Times New Roman" w:cs="Times New Roman"/>
          <w:sz w:val="24"/>
          <w:szCs w:val="24"/>
          <w:lang w:val="en-US"/>
        </w:rPr>
        <w:t>its</w:t>
      </w:r>
      <w:r w:rsidRPr="00F61A44">
        <w:rPr>
          <w:rFonts w:ascii="Times New Roman" w:hAnsi="Times New Roman" w:cs="Times New Roman"/>
          <w:sz w:val="24"/>
          <w:szCs w:val="24"/>
          <w:lang w:val="en-US"/>
        </w:rPr>
        <w:t xml:space="preserve"> </w:t>
      </w:r>
      <w:r w:rsidRPr="00F61A44">
        <w:rPr>
          <w:rStyle w:val="hvr"/>
          <w:rFonts w:ascii="Times New Roman" w:hAnsi="Times New Roman" w:cs="Times New Roman"/>
          <w:sz w:val="24"/>
          <w:szCs w:val="24"/>
          <w:lang w:val="en-US"/>
        </w:rPr>
        <w:t>own</w:t>
      </w:r>
      <w:r w:rsidRPr="00F61A44">
        <w:rPr>
          <w:rFonts w:ascii="Times New Roman" w:hAnsi="Times New Roman" w:cs="Times New Roman"/>
          <w:sz w:val="24"/>
          <w:szCs w:val="24"/>
          <w:lang w:val="en-US"/>
        </w:rPr>
        <w:t xml:space="preserve"> </w:t>
      </w:r>
      <w:r w:rsidRPr="00F61A44">
        <w:rPr>
          <w:rStyle w:val="hvr"/>
          <w:rFonts w:ascii="Times New Roman" w:hAnsi="Times New Roman" w:cs="Times New Roman"/>
          <w:sz w:val="24"/>
          <w:szCs w:val="24"/>
          <w:lang w:val="en-US"/>
        </w:rPr>
        <w:t>raw</w:t>
      </w:r>
      <w:r w:rsidRPr="00F61A44">
        <w:rPr>
          <w:rFonts w:ascii="Times New Roman" w:hAnsi="Times New Roman" w:cs="Times New Roman"/>
          <w:sz w:val="24"/>
          <w:szCs w:val="24"/>
          <w:lang w:val="en-US"/>
        </w:rPr>
        <w:t xml:space="preserve"> </w:t>
      </w:r>
      <w:r w:rsidRPr="00F61A44">
        <w:rPr>
          <w:rStyle w:val="hvr"/>
          <w:rFonts w:ascii="Times New Roman" w:hAnsi="Times New Roman" w:cs="Times New Roman"/>
          <w:sz w:val="24"/>
          <w:szCs w:val="24"/>
          <w:lang w:val="en-US"/>
        </w:rPr>
        <w:t>material</w:t>
      </w:r>
      <w:r w:rsidRPr="00F61A44">
        <w:rPr>
          <w:rFonts w:ascii="Times New Roman" w:hAnsi="Times New Roman" w:cs="Times New Roman"/>
          <w:sz w:val="24"/>
          <w:szCs w:val="24"/>
          <w:lang w:val="en-US"/>
        </w:rPr>
        <w:t xml:space="preserve"> </w:t>
      </w:r>
      <w:r w:rsidRPr="00F61A44">
        <w:rPr>
          <w:rStyle w:val="hvr"/>
          <w:rFonts w:ascii="Times New Roman" w:hAnsi="Times New Roman" w:cs="Times New Roman"/>
          <w:sz w:val="24"/>
          <w:szCs w:val="24"/>
          <w:lang w:val="en-US"/>
        </w:rPr>
        <w:t>needs</w:t>
      </w:r>
      <w:r w:rsidRPr="00F61A44">
        <w:rPr>
          <w:rFonts w:ascii="Times New Roman" w:hAnsi="Times New Roman" w:cs="Times New Roman"/>
          <w:sz w:val="24"/>
          <w:szCs w:val="24"/>
          <w:lang w:val="en-US"/>
        </w:rPr>
        <w:t xml:space="preserve"> </w:t>
      </w:r>
      <w:r w:rsidRPr="00F61A44">
        <w:rPr>
          <w:rStyle w:val="hvr"/>
          <w:rFonts w:ascii="Times New Roman" w:hAnsi="Times New Roman" w:cs="Times New Roman"/>
          <w:sz w:val="24"/>
          <w:szCs w:val="24"/>
          <w:lang w:val="en-US"/>
        </w:rPr>
        <w:t>and</w:t>
      </w:r>
      <w:r w:rsidRPr="00F61A44">
        <w:rPr>
          <w:rFonts w:ascii="Times New Roman" w:hAnsi="Times New Roman" w:cs="Times New Roman"/>
          <w:sz w:val="24"/>
          <w:szCs w:val="24"/>
          <w:lang w:val="en-US"/>
        </w:rPr>
        <w:t xml:space="preserve"> </w:t>
      </w:r>
      <w:r w:rsidRPr="00F61A44">
        <w:rPr>
          <w:rStyle w:val="hvr"/>
          <w:rFonts w:ascii="Times New Roman" w:hAnsi="Times New Roman" w:cs="Times New Roman"/>
          <w:sz w:val="24"/>
          <w:szCs w:val="24"/>
          <w:lang w:val="en-US"/>
        </w:rPr>
        <w:t>exports</w:t>
      </w:r>
      <w:r w:rsidRPr="00F61A44">
        <w:rPr>
          <w:rFonts w:ascii="Times New Roman" w:hAnsi="Times New Roman" w:cs="Times New Roman"/>
          <w:sz w:val="24"/>
          <w:szCs w:val="24"/>
          <w:lang w:val="en-US"/>
        </w:rPr>
        <w:t xml:space="preserve"> </w:t>
      </w:r>
      <w:r w:rsidRPr="00F61A44">
        <w:rPr>
          <w:rStyle w:val="hvr"/>
          <w:rFonts w:ascii="Times New Roman" w:hAnsi="Times New Roman" w:cs="Times New Roman"/>
          <w:sz w:val="24"/>
          <w:szCs w:val="24"/>
          <w:lang w:val="en-US"/>
        </w:rPr>
        <w:t>more</w:t>
      </w:r>
      <w:r w:rsidRPr="00F61A44">
        <w:rPr>
          <w:rFonts w:ascii="Times New Roman" w:hAnsi="Times New Roman" w:cs="Times New Roman"/>
          <w:sz w:val="24"/>
          <w:szCs w:val="24"/>
          <w:lang w:val="en-US"/>
        </w:rPr>
        <w:t xml:space="preserve"> </w:t>
      </w:r>
      <w:r w:rsidRPr="00F61A44">
        <w:rPr>
          <w:rStyle w:val="hvr"/>
          <w:rFonts w:ascii="Times New Roman" w:hAnsi="Times New Roman" w:cs="Times New Roman"/>
          <w:sz w:val="24"/>
          <w:szCs w:val="24"/>
          <w:lang w:val="en-US"/>
        </w:rPr>
        <w:t>than</w:t>
      </w:r>
      <w:r w:rsidRPr="00F61A44">
        <w:rPr>
          <w:rFonts w:ascii="Times New Roman" w:hAnsi="Times New Roman" w:cs="Times New Roman"/>
          <w:sz w:val="24"/>
          <w:szCs w:val="24"/>
          <w:lang w:val="en-US"/>
        </w:rPr>
        <w:t xml:space="preserve"> </w:t>
      </w:r>
      <w:r w:rsidRPr="00F61A44">
        <w:rPr>
          <w:rStyle w:val="hvr"/>
          <w:rFonts w:ascii="Times New Roman" w:hAnsi="Times New Roman" w:cs="Times New Roman"/>
          <w:sz w:val="24"/>
          <w:szCs w:val="24"/>
          <w:lang w:val="en-US"/>
        </w:rPr>
        <w:t>500,000</w:t>
      </w:r>
      <w:r w:rsidRPr="00F61A44">
        <w:rPr>
          <w:rFonts w:ascii="Times New Roman" w:hAnsi="Times New Roman" w:cs="Times New Roman"/>
          <w:sz w:val="24"/>
          <w:szCs w:val="24"/>
          <w:lang w:val="en-US"/>
        </w:rPr>
        <w:t xml:space="preserve"> </w:t>
      </w:r>
      <w:r w:rsidRPr="00F61A44">
        <w:rPr>
          <w:rStyle w:val="hvr"/>
          <w:rFonts w:ascii="Times New Roman" w:hAnsi="Times New Roman" w:cs="Times New Roman"/>
          <w:sz w:val="24"/>
          <w:szCs w:val="24"/>
          <w:lang w:val="en-US"/>
        </w:rPr>
        <w:t>tons</w:t>
      </w:r>
      <w:r w:rsidRPr="00F61A44">
        <w:rPr>
          <w:rFonts w:ascii="Times New Roman" w:hAnsi="Times New Roman" w:cs="Times New Roman"/>
          <w:sz w:val="24"/>
          <w:szCs w:val="24"/>
          <w:lang w:val="en-US"/>
        </w:rPr>
        <w:t xml:space="preserve"> of </w:t>
      </w:r>
      <w:r w:rsidRPr="00F61A44">
        <w:rPr>
          <w:rStyle w:val="hvr"/>
          <w:rFonts w:ascii="Times New Roman" w:hAnsi="Times New Roman" w:cs="Times New Roman"/>
          <w:sz w:val="24"/>
          <w:szCs w:val="24"/>
          <w:lang w:val="en-US"/>
        </w:rPr>
        <w:t>cotton</w:t>
      </w:r>
      <w:r w:rsidRPr="00F61A44">
        <w:rPr>
          <w:rFonts w:ascii="Times New Roman" w:hAnsi="Times New Roman" w:cs="Times New Roman"/>
          <w:sz w:val="24"/>
          <w:szCs w:val="24"/>
          <w:lang w:val="en-US"/>
        </w:rPr>
        <w:t xml:space="preserve"> </w:t>
      </w:r>
      <w:r w:rsidRPr="00F61A44">
        <w:rPr>
          <w:rStyle w:val="hvr"/>
          <w:rFonts w:ascii="Times New Roman" w:hAnsi="Times New Roman" w:cs="Times New Roman"/>
          <w:sz w:val="24"/>
          <w:szCs w:val="24"/>
          <w:lang w:val="en-US"/>
        </w:rPr>
        <w:t>fiber.</w:t>
      </w:r>
      <w:r w:rsidRPr="00F61A44">
        <w:rPr>
          <w:rFonts w:ascii="Times New Roman" w:hAnsi="Times New Roman" w:cs="Times New Roman"/>
          <w:sz w:val="24"/>
          <w:szCs w:val="24"/>
          <w:lang w:val="en-US"/>
        </w:rPr>
        <w:t xml:space="preserve"> At </w:t>
      </w:r>
      <w:r w:rsidRPr="00F61A44">
        <w:rPr>
          <w:rStyle w:val="hvr"/>
          <w:rFonts w:ascii="Times New Roman" w:hAnsi="Times New Roman" w:cs="Times New Roman"/>
          <w:sz w:val="24"/>
          <w:szCs w:val="24"/>
          <w:lang w:val="en-US"/>
        </w:rPr>
        <w:t>the</w:t>
      </w:r>
      <w:r w:rsidRPr="00F61A44">
        <w:rPr>
          <w:rFonts w:ascii="Times New Roman" w:hAnsi="Times New Roman" w:cs="Times New Roman"/>
          <w:sz w:val="24"/>
          <w:szCs w:val="24"/>
          <w:lang w:val="en-US"/>
        </w:rPr>
        <w:t xml:space="preserve"> </w:t>
      </w:r>
      <w:r w:rsidRPr="00F61A44">
        <w:rPr>
          <w:rStyle w:val="hvr"/>
          <w:rFonts w:ascii="Times New Roman" w:hAnsi="Times New Roman" w:cs="Times New Roman"/>
          <w:sz w:val="24"/>
          <w:szCs w:val="24"/>
          <w:lang w:val="en-US"/>
        </w:rPr>
        <w:t>same</w:t>
      </w:r>
      <w:r w:rsidRPr="00F61A44">
        <w:rPr>
          <w:rFonts w:ascii="Times New Roman" w:hAnsi="Times New Roman" w:cs="Times New Roman"/>
          <w:sz w:val="24"/>
          <w:szCs w:val="24"/>
          <w:lang w:val="en-US"/>
        </w:rPr>
        <w:t xml:space="preserve"> </w:t>
      </w:r>
      <w:r w:rsidRPr="00F61A44">
        <w:rPr>
          <w:rStyle w:val="hvr"/>
          <w:rFonts w:ascii="Times New Roman" w:hAnsi="Times New Roman" w:cs="Times New Roman"/>
          <w:sz w:val="24"/>
          <w:szCs w:val="24"/>
          <w:lang w:val="en-US"/>
        </w:rPr>
        <w:t>time,</w:t>
      </w:r>
      <w:r w:rsidRPr="00F61A44">
        <w:rPr>
          <w:rFonts w:ascii="Times New Roman" w:hAnsi="Times New Roman" w:cs="Times New Roman"/>
          <w:sz w:val="24"/>
          <w:szCs w:val="24"/>
          <w:lang w:val="en-US"/>
        </w:rPr>
        <w:t xml:space="preserve"> </w:t>
      </w:r>
      <w:r w:rsidRPr="00F61A44">
        <w:rPr>
          <w:rStyle w:val="hvr"/>
          <w:rFonts w:ascii="Times New Roman" w:hAnsi="Times New Roman" w:cs="Times New Roman"/>
          <w:sz w:val="24"/>
          <w:szCs w:val="24"/>
          <w:lang w:val="en-US"/>
        </w:rPr>
        <w:t>the</w:t>
      </w:r>
      <w:r w:rsidRPr="00F61A44">
        <w:rPr>
          <w:rFonts w:ascii="Times New Roman" w:hAnsi="Times New Roman" w:cs="Times New Roman"/>
          <w:sz w:val="24"/>
          <w:szCs w:val="24"/>
          <w:lang w:val="en-US"/>
        </w:rPr>
        <w:t xml:space="preserve"> </w:t>
      </w:r>
      <w:r w:rsidRPr="00F61A44">
        <w:rPr>
          <w:rStyle w:val="hvr"/>
          <w:rFonts w:ascii="Times New Roman" w:hAnsi="Times New Roman" w:cs="Times New Roman"/>
          <w:sz w:val="24"/>
          <w:szCs w:val="24"/>
          <w:lang w:val="en-US"/>
        </w:rPr>
        <w:t>qualitative</w:t>
      </w:r>
      <w:r w:rsidRPr="00F61A44">
        <w:rPr>
          <w:rFonts w:ascii="Times New Roman" w:hAnsi="Times New Roman" w:cs="Times New Roman"/>
          <w:sz w:val="24"/>
          <w:szCs w:val="24"/>
          <w:lang w:val="en-US"/>
        </w:rPr>
        <w:t xml:space="preserve"> </w:t>
      </w:r>
      <w:r w:rsidRPr="00F61A44">
        <w:rPr>
          <w:rStyle w:val="hvr"/>
          <w:rFonts w:ascii="Times New Roman" w:hAnsi="Times New Roman" w:cs="Times New Roman"/>
          <w:sz w:val="24"/>
          <w:szCs w:val="24"/>
          <w:lang w:val="en-US"/>
        </w:rPr>
        <w:t>composition</w:t>
      </w:r>
      <w:r w:rsidRPr="00F61A44">
        <w:rPr>
          <w:rFonts w:ascii="Times New Roman" w:hAnsi="Times New Roman" w:cs="Times New Roman"/>
          <w:sz w:val="24"/>
          <w:szCs w:val="24"/>
          <w:lang w:val="en-US"/>
        </w:rPr>
        <w:t xml:space="preserve"> of </w:t>
      </w:r>
      <w:r w:rsidRPr="00F61A44">
        <w:rPr>
          <w:rStyle w:val="hvr"/>
          <w:rFonts w:ascii="Times New Roman" w:hAnsi="Times New Roman" w:cs="Times New Roman"/>
          <w:sz w:val="24"/>
          <w:szCs w:val="24"/>
          <w:lang w:val="en-US"/>
        </w:rPr>
        <w:t>textile</w:t>
      </w:r>
      <w:r w:rsidRPr="00F61A44">
        <w:rPr>
          <w:rFonts w:ascii="Times New Roman" w:hAnsi="Times New Roman" w:cs="Times New Roman"/>
          <w:sz w:val="24"/>
          <w:szCs w:val="24"/>
          <w:lang w:val="en-US"/>
        </w:rPr>
        <w:t xml:space="preserve"> </w:t>
      </w:r>
      <w:r w:rsidRPr="00F61A44">
        <w:rPr>
          <w:rStyle w:val="hvr"/>
          <w:rFonts w:ascii="Times New Roman" w:hAnsi="Times New Roman" w:cs="Times New Roman"/>
          <w:sz w:val="24"/>
          <w:szCs w:val="24"/>
          <w:lang w:val="en-US"/>
        </w:rPr>
        <w:t>raw</w:t>
      </w:r>
      <w:r w:rsidRPr="00F61A44">
        <w:rPr>
          <w:rFonts w:ascii="Times New Roman" w:hAnsi="Times New Roman" w:cs="Times New Roman"/>
          <w:sz w:val="24"/>
          <w:szCs w:val="24"/>
          <w:lang w:val="en-US"/>
        </w:rPr>
        <w:t xml:space="preserve"> </w:t>
      </w:r>
      <w:r w:rsidRPr="00F61A44">
        <w:rPr>
          <w:rStyle w:val="hvr"/>
          <w:rFonts w:ascii="Times New Roman" w:hAnsi="Times New Roman" w:cs="Times New Roman"/>
          <w:sz w:val="24"/>
          <w:szCs w:val="24"/>
          <w:lang w:val="en-US"/>
        </w:rPr>
        <w:t>materials</w:t>
      </w:r>
      <w:r w:rsidRPr="00F61A44">
        <w:rPr>
          <w:rFonts w:ascii="Times New Roman" w:hAnsi="Times New Roman" w:cs="Times New Roman"/>
          <w:sz w:val="24"/>
          <w:szCs w:val="24"/>
          <w:lang w:val="en-US"/>
        </w:rPr>
        <w:t xml:space="preserve"> </w:t>
      </w:r>
      <w:r w:rsidRPr="00F61A44">
        <w:rPr>
          <w:rStyle w:val="hvr"/>
          <w:rFonts w:ascii="Times New Roman" w:hAnsi="Times New Roman" w:cs="Times New Roman"/>
          <w:sz w:val="24"/>
          <w:szCs w:val="24"/>
          <w:lang w:val="en-US"/>
        </w:rPr>
        <w:t>has</w:t>
      </w:r>
      <w:r w:rsidRPr="00F61A44">
        <w:rPr>
          <w:rFonts w:ascii="Times New Roman" w:hAnsi="Times New Roman" w:cs="Times New Roman"/>
          <w:sz w:val="24"/>
          <w:szCs w:val="24"/>
          <w:lang w:val="en-US"/>
        </w:rPr>
        <w:t xml:space="preserve"> </w:t>
      </w:r>
      <w:r w:rsidRPr="00F61A44">
        <w:rPr>
          <w:rStyle w:val="hvr"/>
          <w:rFonts w:ascii="Times New Roman" w:hAnsi="Times New Roman" w:cs="Times New Roman"/>
          <w:sz w:val="24"/>
          <w:szCs w:val="24"/>
          <w:lang w:val="en-US"/>
        </w:rPr>
        <w:t>also</w:t>
      </w:r>
      <w:r w:rsidRPr="00F61A44">
        <w:rPr>
          <w:rFonts w:ascii="Times New Roman" w:hAnsi="Times New Roman" w:cs="Times New Roman"/>
          <w:sz w:val="24"/>
          <w:szCs w:val="24"/>
          <w:lang w:val="en-US"/>
        </w:rPr>
        <w:t xml:space="preserve"> </w:t>
      </w:r>
      <w:r w:rsidRPr="00F61A44">
        <w:rPr>
          <w:rStyle w:val="hvr"/>
          <w:rFonts w:ascii="Times New Roman" w:hAnsi="Times New Roman" w:cs="Times New Roman"/>
          <w:sz w:val="24"/>
          <w:szCs w:val="24"/>
          <w:lang w:val="en-US"/>
        </w:rPr>
        <w:t>changed.</w:t>
      </w:r>
      <w:r w:rsidRPr="00F61A44">
        <w:rPr>
          <w:rFonts w:ascii="Times New Roman" w:hAnsi="Times New Roman" w:cs="Times New Roman"/>
          <w:sz w:val="24"/>
          <w:szCs w:val="24"/>
          <w:lang w:val="en-US"/>
        </w:rPr>
        <w:t xml:space="preserve"> </w:t>
      </w:r>
      <w:r w:rsidRPr="00F61A44">
        <w:rPr>
          <w:rStyle w:val="hvr"/>
          <w:rFonts w:ascii="Times New Roman" w:hAnsi="Times New Roman" w:cs="Times New Roman"/>
          <w:sz w:val="24"/>
          <w:szCs w:val="24"/>
          <w:lang w:val="en-US"/>
        </w:rPr>
        <w:t>Plants</w:t>
      </w:r>
      <w:r w:rsidRPr="00F61A44">
        <w:rPr>
          <w:rFonts w:ascii="Times New Roman" w:hAnsi="Times New Roman" w:cs="Times New Roman"/>
          <w:sz w:val="24"/>
          <w:szCs w:val="24"/>
          <w:lang w:val="en-US"/>
        </w:rPr>
        <w:t xml:space="preserve"> </w:t>
      </w:r>
      <w:r w:rsidRPr="00F61A44">
        <w:rPr>
          <w:rStyle w:val="hvr"/>
          <w:rFonts w:ascii="Times New Roman" w:hAnsi="Times New Roman" w:cs="Times New Roman"/>
          <w:sz w:val="24"/>
          <w:szCs w:val="24"/>
          <w:lang w:val="en-US"/>
        </w:rPr>
        <w:t>manufacturing</w:t>
      </w:r>
      <w:r w:rsidRPr="00F61A44">
        <w:rPr>
          <w:rFonts w:ascii="Times New Roman" w:hAnsi="Times New Roman" w:cs="Times New Roman"/>
          <w:sz w:val="24"/>
          <w:szCs w:val="24"/>
          <w:lang w:val="en-US"/>
        </w:rPr>
        <w:t xml:space="preserve"> </w:t>
      </w:r>
      <w:r w:rsidRPr="00F61A44">
        <w:rPr>
          <w:rStyle w:val="hvr"/>
          <w:rFonts w:ascii="Times New Roman" w:hAnsi="Times New Roman" w:cs="Times New Roman"/>
          <w:sz w:val="24"/>
          <w:szCs w:val="24"/>
          <w:lang w:val="en-US"/>
        </w:rPr>
        <w:t>artificial</w:t>
      </w:r>
      <w:r w:rsidRPr="00F61A44">
        <w:rPr>
          <w:rFonts w:ascii="Times New Roman" w:hAnsi="Times New Roman" w:cs="Times New Roman"/>
          <w:sz w:val="24"/>
          <w:szCs w:val="24"/>
          <w:lang w:val="en-US"/>
        </w:rPr>
        <w:t xml:space="preserve"> </w:t>
      </w:r>
      <w:r w:rsidRPr="00F61A44">
        <w:rPr>
          <w:rStyle w:val="hvr"/>
          <w:rFonts w:ascii="Times New Roman" w:hAnsi="Times New Roman" w:cs="Times New Roman"/>
          <w:sz w:val="24"/>
          <w:szCs w:val="24"/>
          <w:lang w:val="en-US"/>
        </w:rPr>
        <w:t>fibers</w:t>
      </w:r>
      <w:r w:rsidRPr="00F61A44">
        <w:rPr>
          <w:rFonts w:ascii="Times New Roman" w:hAnsi="Times New Roman" w:cs="Times New Roman"/>
          <w:sz w:val="24"/>
          <w:szCs w:val="24"/>
          <w:lang w:val="en-US"/>
        </w:rPr>
        <w:t xml:space="preserve"> </w:t>
      </w:r>
      <w:r w:rsidRPr="00F61A44">
        <w:rPr>
          <w:rStyle w:val="hvr"/>
          <w:rFonts w:ascii="Times New Roman" w:hAnsi="Times New Roman" w:cs="Times New Roman"/>
          <w:sz w:val="24"/>
          <w:szCs w:val="24"/>
          <w:lang w:val="en-US"/>
        </w:rPr>
        <w:t>have</w:t>
      </w:r>
      <w:r w:rsidRPr="00F61A44">
        <w:rPr>
          <w:rFonts w:ascii="Times New Roman" w:hAnsi="Times New Roman" w:cs="Times New Roman"/>
          <w:sz w:val="24"/>
          <w:szCs w:val="24"/>
          <w:lang w:val="en-US"/>
        </w:rPr>
        <w:t xml:space="preserve"> </w:t>
      </w:r>
      <w:r w:rsidRPr="00F61A44">
        <w:rPr>
          <w:rStyle w:val="hvr"/>
          <w:rFonts w:ascii="Times New Roman" w:hAnsi="Times New Roman" w:cs="Times New Roman"/>
          <w:sz w:val="24"/>
          <w:szCs w:val="24"/>
          <w:lang w:val="en-US"/>
        </w:rPr>
        <w:t>mastered</w:t>
      </w:r>
      <w:r w:rsidRPr="00F61A44">
        <w:rPr>
          <w:rFonts w:ascii="Times New Roman" w:hAnsi="Times New Roman" w:cs="Times New Roman"/>
          <w:sz w:val="24"/>
          <w:szCs w:val="24"/>
          <w:lang w:val="en-US"/>
        </w:rPr>
        <w:t xml:space="preserve"> </w:t>
      </w:r>
      <w:r w:rsidRPr="00F61A44">
        <w:rPr>
          <w:rStyle w:val="hvr"/>
          <w:rFonts w:ascii="Times New Roman" w:hAnsi="Times New Roman" w:cs="Times New Roman"/>
          <w:sz w:val="24"/>
          <w:szCs w:val="24"/>
          <w:lang w:val="en-US"/>
        </w:rPr>
        <w:t>the</w:t>
      </w:r>
      <w:r w:rsidRPr="00F61A44">
        <w:rPr>
          <w:rFonts w:ascii="Times New Roman" w:hAnsi="Times New Roman" w:cs="Times New Roman"/>
          <w:sz w:val="24"/>
          <w:szCs w:val="24"/>
          <w:lang w:val="en-US"/>
        </w:rPr>
        <w:t xml:space="preserve"> </w:t>
      </w:r>
      <w:r w:rsidRPr="00F61A44">
        <w:rPr>
          <w:rStyle w:val="hvr"/>
          <w:rFonts w:ascii="Times New Roman" w:hAnsi="Times New Roman" w:cs="Times New Roman"/>
          <w:sz w:val="24"/>
          <w:szCs w:val="24"/>
          <w:lang w:val="en-US"/>
        </w:rPr>
        <w:t>production</w:t>
      </w:r>
      <w:r w:rsidRPr="00F61A44">
        <w:rPr>
          <w:rFonts w:ascii="Times New Roman" w:hAnsi="Times New Roman" w:cs="Times New Roman"/>
          <w:sz w:val="24"/>
          <w:szCs w:val="24"/>
          <w:lang w:val="en-US"/>
        </w:rPr>
        <w:t xml:space="preserve"> of </w:t>
      </w:r>
      <w:r w:rsidRPr="00F61A44">
        <w:rPr>
          <w:rStyle w:val="hvr"/>
          <w:rFonts w:ascii="Times New Roman" w:hAnsi="Times New Roman" w:cs="Times New Roman"/>
          <w:sz w:val="24"/>
          <w:szCs w:val="24"/>
          <w:lang w:val="en-US"/>
        </w:rPr>
        <w:t>new</w:t>
      </w:r>
      <w:r w:rsidRPr="00F61A44">
        <w:rPr>
          <w:rFonts w:ascii="Times New Roman" w:hAnsi="Times New Roman" w:cs="Times New Roman"/>
          <w:sz w:val="24"/>
          <w:szCs w:val="24"/>
          <w:lang w:val="en-US"/>
        </w:rPr>
        <w:t xml:space="preserve"> </w:t>
      </w:r>
      <w:r w:rsidRPr="00F61A44">
        <w:rPr>
          <w:rStyle w:val="hvr"/>
          <w:rFonts w:ascii="Times New Roman" w:hAnsi="Times New Roman" w:cs="Times New Roman"/>
          <w:sz w:val="24"/>
          <w:szCs w:val="24"/>
          <w:lang w:val="en-US"/>
        </w:rPr>
        <w:t>types</w:t>
      </w:r>
      <w:r w:rsidRPr="00F61A44">
        <w:rPr>
          <w:rFonts w:ascii="Times New Roman" w:hAnsi="Times New Roman" w:cs="Times New Roman"/>
          <w:sz w:val="24"/>
          <w:szCs w:val="24"/>
          <w:lang w:val="en-US"/>
        </w:rPr>
        <w:t xml:space="preserve"> of </w:t>
      </w:r>
      <w:r w:rsidRPr="00F61A44">
        <w:rPr>
          <w:rStyle w:val="hvr"/>
          <w:rFonts w:ascii="Times New Roman" w:hAnsi="Times New Roman" w:cs="Times New Roman"/>
          <w:sz w:val="24"/>
          <w:szCs w:val="24"/>
          <w:lang w:val="en-US"/>
        </w:rPr>
        <w:t>materials,</w:t>
      </w:r>
      <w:r w:rsidRPr="00F61A44">
        <w:rPr>
          <w:rFonts w:ascii="Times New Roman" w:hAnsi="Times New Roman" w:cs="Times New Roman"/>
          <w:sz w:val="24"/>
          <w:szCs w:val="24"/>
          <w:lang w:val="en-US"/>
        </w:rPr>
        <w:t xml:space="preserve"> </w:t>
      </w:r>
      <w:r w:rsidRPr="00F61A44">
        <w:rPr>
          <w:rStyle w:val="hvr"/>
          <w:rFonts w:ascii="Times New Roman" w:hAnsi="Times New Roman" w:cs="Times New Roman"/>
          <w:sz w:val="24"/>
          <w:szCs w:val="24"/>
          <w:lang w:val="en-US"/>
        </w:rPr>
        <w:t>including</w:t>
      </w:r>
      <w:r w:rsidRPr="00F61A44">
        <w:rPr>
          <w:rFonts w:ascii="Times New Roman" w:hAnsi="Times New Roman" w:cs="Times New Roman"/>
          <w:sz w:val="24"/>
          <w:szCs w:val="24"/>
          <w:lang w:val="en-US"/>
        </w:rPr>
        <w:t xml:space="preserve"> </w:t>
      </w:r>
      <w:r w:rsidRPr="00F61A44">
        <w:rPr>
          <w:rStyle w:val="hvr"/>
          <w:rFonts w:ascii="Times New Roman" w:hAnsi="Times New Roman" w:cs="Times New Roman"/>
          <w:sz w:val="24"/>
          <w:szCs w:val="24"/>
          <w:lang w:val="en-US"/>
        </w:rPr>
        <w:t>acetate</w:t>
      </w:r>
      <w:r w:rsidRPr="00F61A44">
        <w:rPr>
          <w:rFonts w:ascii="Times New Roman" w:hAnsi="Times New Roman" w:cs="Times New Roman"/>
          <w:sz w:val="24"/>
          <w:szCs w:val="24"/>
          <w:lang w:val="en-US"/>
        </w:rPr>
        <w:t xml:space="preserve"> </w:t>
      </w:r>
      <w:r w:rsidRPr="00F61A44">
        <w:rPr>
          <w:rStyle w:val="hvr"/>
          <w:rFonts w:ascii="Times New Roman" w:hAnsi="Times New Roman" w:cs="Times New Roman"/>
          <w:sz w:val="24"/>
          <w:szCs w:val="24"/>
          <w:lang w:val="en-US"/>
        </w:rPr>
        <w:t>silk,</w:t>
      </w:r>
      <w:r w:rsidRPr="00F61A44">
        <w:rPr>
          <w:rFonts w:ascii="Times New Roman" w:hAnsi="Times New Roman" w:cs="Times New Roman"/>
          <w:sz w:val="24"/>
          <w:szCs w:val="24"/>
          <w:lang w:val="en-US"/>
        </w:rPr>
        <w:t xml:space="preserve"> </w:t>
      </w:r>
      <w:r w:rsidRPr="00F61A44">
        <w:rPr>
          <w:rStyle w:val="hvr"/>
          <w:rFonts w:ascii="Times New Roman" w:hAnsi="Times New Roman" w:cs="Times New Roman"/>
          <w:sz w:val="24"/>
          <w:szCs w:val="24"/>
          <w:lang w:val="en-US"/>
        </w:rPr>
        <w:t>Lavsan,</w:t>
      </w:r>
      <w:r w:rsidRPr="00F61A44">
        <w:rPr>
          <w:rFonts w:ascii="Times New Roman" w:hAnsi="Times New Roman" w:cs="Times New Roman"/>
          <w:sz w:val="24"/>
          <w:szCs w:val="24"/>
          <w:lang w:val="en-US"/>
        </w:rPr>
        <w:t xml:space="preserve"> </w:t>
      </w:r>
      <w:r w:rsidRPr="00F61A44">
        <w:rPr>
          <w:rStyle w:val="hvr"/>
          <w:rFonts w:ascii="Times New Roman" w:hAnsi="Times New Roman" w:cs="Times New Roman"/>
          <w:sz w:val="24"/>
          <w:szCs w:val="24"/>
          <w:lang w:val="en-US"/>
        </w:rPr>
        <w:t>and</w:t>
      </w:r>
      <w:r w:rsidRPr="00F61A44">
        <w:rPr>
          <w:rFonts w:ascii="Times New Roman" w:hAnsi="Times New Roman" w:cs="Times New Roman"/>
          <w:sz w:val="24"/>
          <w:szCs w:val="24"/>
          <w:lang w:val="en-US"/>
        </w:rPr>
        <w:t xml:space="preserve"> </w:t>
      </w:r>
      <w:r w:rsidRPr="00F61A44">
        <w:rPr>
          <w:rStyle w:val="hvr"/>
          <w:rFonts w:ascii="Times New Roman" w:hAnsi="Times New Roman" w:cs="Times New Roman"/>
          <w:sz w:val="24"/>
          <w:szCs w:val="24"/>
          <w:lang w:val="en-US"/>
        </w:rPr>
        <w:t>Nitron.</w:t>
      </w:r>
    </w:p>
    <w:tbl>
      <w:tblPr>
        <w:tblW w:w="4596" w:type="dxa"/>
        <w:tblCellSpacing w:w="15" w:type="dxa"/>
        <w:tblBorders>
          <w:top w:val="outset" w:sz="6" w:space="0" w:color="auto"/>
          <w:left w:val="outset" w:sz="6" w:space="0" w:color="auto"/>
          <w:bottom w:val="outset" w:sz="6" w:space="0" w:color="auto"/>
          <w:right w:val="outset" w:sz="6" w:space="0" w:color="auto"/>
        </w:tblBorders>
        <w:tblLayout w:type="fixed"/>
        <w:tblCellMar>
          <w:top w:w="15" w:type="dxa"/>
          <w:left w:w="15" w:type="dxa"/>
          <w:bottom w:w="15" w:type="dxa"/>
          <w:right w:w="15" w:type="dxa"/>
        </w:tblCellMar>
        <w:tblLook w:val="04A0"/>
      </w:tblPr>
      <w:tblGrid>
        <w:gridCol w:w="1194"/>
        <w:gridCol w:w="567"/>
        <w:gridCol w:w="567"/>
        <w:gridCol w:w="567"/>
        <w:gridCol w:w="567"/>
        <w:gridCol w:w="567"/>
        <w:gridCol w:w="567"/>
      </w:tblGrid>
      <w:tr w:rsidR="0005570D" w:rsidRPr="002966D2" w:rsidTr="00EE575D">
        <w:trPr>
          <w:tblHeader/>
          <w:tblCellSpacing w:w="15" w:type="dxa"/>
        </w:trPr>
        <w:tc>
          <w:tcPr>
            <w:tcW w:w="4536" w:type="dxa"/>
            <w:gridSpan w:val="7"/>
            <w:tcBorders>
              <w:top w:val="outset" w:sz="6" w:space="0" w:color="auto"/>
              <w:left w:val="outset" w:sz="6" w:space="0" w:color="auto"/>
              <w:bottom w:val="outset" w:sz="6" w:space="0" w:color="auto"/>
              <w:right w:val="outset" w:sz="6" w:space="0" w:color="auto"/>
            </w:tcBorders>
            <w:hideMark/>
          </w:tcPr>
          <w:p w:rsidR="0005570D" w:rsidRPr="00EB64E8" w:rsidRDefault="0005570D" w:rsidP="00EE575D">
            <w:pPr>
              <w:spacing w:after="0" w:line="240" w:lineRule="auto"/>
              <w:jc w:val="center"/>
              <w:rPr>
                <w:rFonts w:ascii="Times New Roman" w:eastAsia="Times New Roman" w:hAnsi="Times New Roman" w:cs="Times New Roman"/>
                <w:b/>
                <w:bCs/>
                <w:sz w:val="16"/>
                <w:szCs w:val="16"/>
                <w:lang w:val="en-US" w:eastAsia="ru-RU"/>
              </w:rPr>
            </w:pPr>
            <w:r w:rsidRPr="0005570D">
              <w:rPr>
                <w:rFonts w:ascii="Times New Roman" w:eastAsia="Times New Roman" w:hAnsi="Times New Roman" w:cs="Times New Roman"/>
                <w:b/>
                <w:bCs/>
                <w:sz w:val="16"/>
                <w:szCs w:val="16"/>
                <w:lang w:val="en-US" w:eastAsia="ru-RU"/>
              </w:rPr>
              <w:t>Table</w:t>
            </w:r>
            <w:r w:rsidRPr="00EB64E8">
              <w:rPr>
                <w:rFonts w:ascii="Times New Roman" w:eastAsia="Times New Roman" w:hAnsi="Times New Roman" w:cs="Times New Roman"/>
                <w:b/>
                <w:bCs/>
                <w:sz w:val="16"/>
                <w:szCs w:val="16"/>
                <w:lang w:val="en-US" w:eastAsia="ru-RU"/>
              </w:rPr>
              <w:t xml:space="preserve"> 3. </w:t>
            </w:r>
            <w:r w:rsidRPr="0005570D">
              <w:rPr>
                <w:rFonts w:ascii="Times New Roman" w:eastAsia="Times New Roman" w:hAnsi="Times New Roman" w:cs="Times New Roman"/>
                <w:b/>
                <w:bCs/>
                <w:sz w:val="16"/>
                <w:szCs w:val="16"/>
                <w:lang w:val="en-US" w:eastAsia="ru-RU"/>
              </w:rPr>
              <w:t>Fabric</w:t>
            </w:r>
            <w:r w:rsidRPr="00EB64E8">
              <w:rPr>
                <w:rFonts w:ascii="Times New Roman" w:eastAsia="Times New Roman" w:hAnsi="Times New Roman" w:cs="Times New Roman"/>
                <w:b/>
                <w:bCs/>
                <w:sz w:val="16"/>
                <w:szCs w:val="16"/>
                <w:lang w:val="en-US" w:eastAsia="ru-RU"/>
              </w:rPr>
              <w:t xml:space="preserve"> </w:t>
            </w:r>
            <w:r w:rsidRPr="0005570D">
              <w:rPr>
                <w:rFonts w:ascii="Times New Roman" w:eastAsia="Times New Roman" w:hAnsi="Times New Roman" w:cs="Times New Roman"/>
                <w:b/>
                <w:bCs/>
                <w:sz w:val="16"/>
                <w:szCs w:val="16"/>
                <w:lang w:val="en-US" w:eastAsia="ru-RU"/>
              </w:rPr>
              <w:t>production</w:t>
            </w:r>
            <w:r w:rsidRPr="00EB64E8">
              <w:rPr>
                <w:rFonts w:ascii="Times New Roman" w:eastAsia="Times New Roman" w:hAnsi="Times New Roman" w:cs="Times New Roman"/>
                <w:b/>
                <w:bCs/>
                <w:sz w:val="16"/>
                <w:szCs w:val="16"/>
                <w:lang w:val="en-US" w:eastAsia="ru-RU"/>
              </w:rPr>
              <w:t xml:space="preserve"> in </w:t>
            </w:r>
            <w:r w:rsidRPr="0005570D">
              <w:rPr>
                <w:rFonts w:ascii="Times New Roman" w:eastAsia="Times New Roman" w:hAnsi="Times New Roman" w:cs="Times New Roman"/>
                <w:b/>
                <w:bCs/>
                <w:sz w:val="16"/>
                <w:szCs w:val="16"/>
                <w:lang w:val="en-US" w:eastAsia="ru-RU"/>
              </w:rPr>
              <w:t>the</w:t>
            </w:r>
            <w:r w:rsidRPr="00EB64E8">
              <w:rPr>
                <w:rFonts w:ascii="Times New Roman" w:eastAsia="Times New Roman" w:hAnsi="Times New Roman" w:cs="Times New Roman"/>
                <w:b/>
                <w:bCs/>
                <w:sz w:val="16"/>
                <w:szCs w:val="16"/>
                <w:lang w:val="en-US" w:eastAsia="ru-RU"/>
              </w:rPr>
              <w:t xml:space="preserve"> </w:t>
            </w:r>
            <w:r w:rsidRPr="0005570D">
              <w:rPr>
                <w:rFonts w:ascii="Times New Roman" w:eastAsia="Times New Roman" w:hAnsi="Times New Roman" w:cs="Times New Roman"/>
                <w:b/>
                <w:bCs/>
                <w:sz w:val="16"/>
                <w:szCs w:val="16"/>
                <w:lang w:val="en-US" w:eastAsia="ru-RU"/>
              </w:rPr>
              <w:t>foreign</w:t>
            </w:r>
            <w:r w:rsidRPr="00EB64E8">
              <w:rPr>
                <w:rFonts w:ascii="Times New Roman" w:eastAsia="Times New Roman" w:hAnsi="Times New Roman" w:cs="Times New Roman"/>
                <w:b/>
                <w:bCs/>
                <w:sz w:val="16"/>
                <w:szCs w:val="16"/>
                <w:lang w:val="en-US" w:eastAsia="ru-RU"/>
              </w:rPr>
              <w:t xml:space="preserve"> </w:t>
            </w:r>
            <w:r w:rsidRPr="0005570D">
              <w:rPr>
                <w:rFonts w:ascii="Times New Roman" w:eastAsia="Times New Roman" w:hAnsi="Times New Roman" w:cs="Times New Roman"/>
                <w:b/>
                <w:bCs/>
                <w:sz w:val="16"/>
                <w:szCs w:val="16"/>
                <w:lang w:val="en-US" w:eastAsia="ru-RU"/>
              </w:rPr>
              <w:t>socialist</w:t>
            </w:r>
            <w:r w:rsidRPr="00EB64E8">
              <w:rPr>
                <w:rFonts w:ascii="Times New Roman" w:eastAsia="Times New Roman" w:hAnsi="Times New Roman" w:cs="Times New Roman"/>
                <w:b/>
                <w:bCs/>
                <w:sz w:val="16"/>
                <w:szCs w:val="16"/>
                <w:lang w:val="en-US" w:eastAsia="ru-RU"/>
              </w:rPr>
              <w:t xml:space="preserve"> </w:t>
            </w:r>
            <w:r w:rsidRPr="0005570D">
              <w:rPr>
                <w:rFonts w:ascii="Times New Roman" w:eastAsia="Times New Roman" w:hAnsi="Times New Roman" w:cs="Times New Roman"/>
                <w:b/>
                <w:bCs/>
                <w:sz w:val="16"/>
                <w:szCs w:val="16"/>
                <w:lang w:val="en-US" w:eastAsia="ru-RU"/>
              </w:rPr>
              <w:t>countries</w:t>
            </w:r>
            <w:r w:rsidRPr="00EB64E8">
              <w:rPr>
                <w:rFonts w:ascii="Times New Roman" w:eastAsia="Times New Roman" w:hAnsi="Times New Roman" w:cs="Times New Roman"/>
                <w:b/>
                <w:bCs/>
                <w:sz w:val="16"/>
                <w:szCs w:val="16"/>
                <w:lang w:val="en-US" w:eastAsia="ru-RU"/>
              </w:rPr>
              <w:t xml:space="preserve"> </w:t>
            </w:r>
            <w:r w:rsidRPr="0005570D">
              <w:rPr>
                <w:rFonts w:ascii="Times New Roman" w:eastAsia="Times New Roman" w:hAnsi="Times New Roman" w:cs="Times New Roman"/>
                <w:b/>
                <w:bCs/>
                <w:sz w:val="16"/>
                <w:szCs w:val="16"/>
                <w:lang w:val="en-US" w:eastAsia="ru-RU"/>
              </w:rPr>
              <w:t>(millions</w:t>
            </w:r>
            <w:r w:rsidRPr="00EB64E8">
              <w:rPr>
                <w:rFonts w:ascii="Times New Roman" w:eastAsia="Times New Roman" w:hAnsi="Times New Roman" w:cs="Times New Roman"/>
                <w:b/>
                <w:bCs/>
                <w:sz w:val="16"/>
                <w:szCs w:val="16"/>
                <w:lang w:val="en-US" w:eastAsia="ru-RU"/>
              </w:rPr>
              <w:t xml:space="preserve"> m</w:t>
            </w:r>
            <w:r w:rsidR="00EE575D">
              <w:rPr>
                <w:rFonts w:ascii="Times New Roman" w:eastAsia="Times New Roman" w:hAnsi="Times New Roman" w:cs="Times New Roman"/>
                <w:b/>
                <w:bCs/>
                <w:sz w:val="16"/>
                <w:szCs w:val="16"/>
                <w:vertAlign w:val="superscript"/>
                <w:lang w:val="en-US" w:eastAsia="ru-RU"/>
              </w:rPr>
              <w:t>2</w:t>
            </w:r>
            <w:r w:rsidRPr="00EB64E8">
              <w:rPr>
                <w:rFonts w:ascii="Times New Roman" w:eastAsia="Times New Roman" w:hAnsi="Times New Roman" w:cs="Times New Roman"/>
                <w:b/>
                <w:bCs/>
                <w:sz w:val="16"/>
                <w:szCs w:val="16"/>
                <w:lang w:val="en-US" w:eastAsia="ru-RU"/>
              </w:rPr>
              <w:t>)</w:t>
            </w:r>
          </w:p>
        </w:tc>
      </w:tr>
      <w:tr w:rsidR="0005570D" w:rsidRPr="0005570D" w:rsidTr="00EE575D">
        <w:trPr>
          <w:tblHeader/>
          <w:tblCellSpacing w:w="15" w:type="dxa"/>
        </w:trPr>
        <w:tc>
          <w:tcPr>
            <w:tcW w:w="1149" w:type="dxa"/>
            <w:tcBorders>
              <w:top w:val="outset" w:sz="6" w:space="0" w:color="auto"/>
              <w:left w:val="outset" w:sz="6" w:space="0" w:color="auto"/>
              <w:bottom w:val="outset" w:sz="6" w:space="0" w:color="auto"/>
              <w:right w:val="outset" w:sz="6" w:space="0" w:color="auto"/>
            </w:tcBorders>
            <w:hideMark/>
          </w:tcPr>
          <w:p w:rsidR="0005570D" w:rsidRPr="00EB64E8" w:rsidRDefault="0005570D" w:rsidP="0005570D">
            <w:pPr>
              <w:spacing w:after="0" w:line="240" w:lineRule="auto"/>
              <w:rPr>
                <w:rFonts w:ascii="Times New Roman" w:eastAsia="Times New Roman" w:hAnsi="Times New Roman" w:cs="Times New Roman"/>
                <w:b/>
                <w:bCs/>
                <w:sz w:val="16"/>
                <w:szCs w:val="16"/>
                <w:lang w:val="en-US" w:eastAsia="ru-RU"/>
              </w:rPr>
            </w:pPr>
            <w:r w:rsidRPr="00EB64E8">
              <w:rPr>
                <w:rFonts w:ascii="Times New Roman" w:eastAsia="Times New Roman" w:hAnsi="Times New Roman" w:cs="Times New Roman"/>
                <w:b/>
                <w:bCs/>
                <w:sz w:val="16"/>
                <w:szCs w:val="16"/>
                <w:lang w:val="en-US" w:eastAsia="ru-RU"/>
              </w:rPr>
              <w:t> </w:t>
            </w:r>
          </w:p>
        </w:tc>
        <w:tc>
          <w:tcPr>
            <w:tcW w:w="1104" w:type="dxa"/>
            <w:gridSpan w:val="2"/>
            <w:tcBorders>
              <w:top w:val="outset" w:sz="6" w:space="0" w:color="auto"/>
              <w:left w:val="outset" w:sz="6" w:space="0" w:color="auto"/>
              <w:bottom w:val="outset" w:sz="6" w:space="0" w:color="auto"/>
              <w:right w:val="outset" w:sz="6" w:space="0" w:color="auto"/>
            </w:tcBorders>
            <w:hideMark/>
          </w:tcPr>
          <w:p w:rsidR="0005570D" w:rsidRPr="00EB64E8" w:rsidRDefault="0005570D" w:rsidP="0005570D">
            <w:pPr>
              <w:spacing w:after="0" w:line="240" w:lineRule="auto"/>
              <w:rPr>
                <w:rFonts w:ascii="Times New Roman" w:eastAsia="Times New Roman" w:hAnsi="Times New Roman" w:cs="Times New Roman"/>
                <w:b/>
                <w:bCs/>
                <w:sz w:val="16"/>
                <w:szCs w:val="16"/>
                <w:lang w:eastAsia="ru-RU"/>
              </w:rPr>
            </w:pPr>
            <w:r w:rsidRPr="0005570D">
              <w:rPr>
                <w:rFonts w:ascii="Times New Roman" w:eastAsia="Times New Roman" w:hAnsi="Times New Roman" w:cs="Times New Roman"/>
                <w:b/>
                <w:bCs/>
                <w:i/>
                <w:iCs/>
                <w:sz w:val="16"/>
                <w:szCs w:val="16"/>
                <w:lang w:eastAsia="ru-RU"/>
              </w:rPr>
              <w:t>Cotton</w:t>
            </w:r>
          </w:p>
        </w:tc>
        <w:tc>
          <w:tcPr>
            <w:tcW w:w="1104" w:type="dxa"/>
            <w:gridSpan w:val="2"/>
            <w:tcBorders>
              <w:top w:val="outset" w:sz="6" w:space="0" w:color="auto"/>
              <w:left w:val="outset" w:sz="6" w:space="0" w:color="auto"/>
              <w:bottom w:val="outset" w:sz="6" w:space="0" w:color="auto"/>
              <w:right w:val="outset" w:sz="6" w:space="0" w:color="auto"/>
            </w:tcBorders>
            <w:hideMark/>
          </w:tcPr>
          <w:p w:rsidR="0005570D" w:rsidRPr="00EB64E8" w:rsidRDefault="0005570D" w:rsidP="0005570D">
            <w:pPr>
              <w:spacing w:after="0" w:line="240" w:lineRule="auto"/>
              <w:rPr>
                <w:rFonts w:ascii="Times New Roman" w:eastAsia="Times New Roman" w:hAnsi="Times New Roman" w:cs="Times New Roman"/>
                <w:b/>
                <w:bCs/>
                <w:sz w:val="16"/>
                <w:szCs w:val="16"/>
                <w:lang w:eastAsia="ru-RU"/>
              </w:rPr>
            </w:pPr>
            <w:r w:rsidRPr="0005570D">
              <w:rPr>
                <w:rFonts w:ascii="Times New Roman" w:eastAsia="Times New Roman" w:hAnsi="Times New Roman" w:cs="Times New Roman"/>
                <w:b/>
                <w:bCs/>
                <w:i/>
                <w:iCs/>
                <w:sz w:val="16"/>
                <w:szCs w:val="16"/>
                <w:lang w:eastAsia="ru-RU"/>
              </w:rPr>
              <w:t>Wool</w:t>
            </w:r>
          </w:p>
        </w:tc>
        <w:tc>
          <w:tcPr>
            <w:tcW w:w="1089" w:type="dxa"/>
            <w:gridSpan w:val="2"/>
            <w:tcBorders>
              <w:top w:val="outset" w:sz="6" w:space="0" w:color="auto"/>
              <w:left w:val="outset" w:sz="6" w:space="0" w:color="auto"/>
              <w:bottom w:val="outset" w:sz="6" w:space="0" w:color="auto"/>
              <w:right w:val="outset" w:sz="6" w:space="0" w:color="auto"/>
            </w:tcBorders>
            <w:hideMark/>
          </w:tcPr>
          <w:p w:rsidR="0005570D" w:rsidRPr="00EB64E8" w:rsidRDefault="0005570D" w:rsidP="0005570D">
            <w:pPr>
              <w:spacing w:after="0" w:line="240" w:lineRule="auto"/>
              <w:rPr>
                <w:rFonts w:ascii="Times New Roman" w:eastAsia="Times New Roman" w:hAnsi="Times New Roman" w:cs="Times New Roman"/>
                <w:b/>
                <w:bCs/>
                <w:sz w:val="16"/>
                <w:szCs w:val="16"/>
                <w:lang w:eastAsia="ru-RU"/>
              </w:rPr>
            </w:pPr>
            <w:r w:rsidRPr="0005570D">
              <w:rPr>
                <w:rFonts w:ascii="Times New Roman" w:eastAsia="Times New Roman" w:hAnsi="Times New Roman" w:cs="Times New Roman"/>
                <w:b/>
                <w:bCs/>
                <w:i/>
                <w:iCs/>
                <w:sz w:val="16"/>
                <w:szCs w:val="16"/>
                <w:lang w:eastAsia="ru-RU"/>
              </w:rPr>
              <w:t>Silk</w:t>
            </w:r>
          </w:p>
        </w:tc>
      </w:tr>
      <w:tr w:rsidR="0005570D" w:rsidRPr="0005570D" w:rsidTr="00EE575D">
        <w:trPr>
          <w:tblHeader/>
          <w:tblCellSpacing w:w="15" w:type="dxa"/>
        </w:trPr>
        <w:tc>
          <w:tcPr>
            <w:tcW w:w="1149" w:type="dxa"/>
            <w:tcBorders>
              <w:top w:val="outset" w:sz="6" w:space="0" w:color="auto"/>
              <w:left w:val="outset" w:sz="6" w:space="0" w:color="auto"/>
              <w:bottom w:val="outset" w:sz="6" w:space="0" w:color="auto"/>
              <w:right w:val="outset" w:sz="6" w:space="0" w:color="auto"/>
            </w:tcBorders>
            <w:hideMark/>
          </w:tcPr>
          <w:p w:rsidR="0005570D" w:rsidRPr="00EB64E8" w:rsidRDefault="0005570D" w:rsidP="0005570D">
            <w:pPr>
              <w:spacing w:after="0" w:line="240" w:lineRule="auto"/>
              <w:rPr>
                <w:rFonts w:ascii="Times New Roman" w:eastAsia="Times New Roman" w:hAnsi="Times New Roman" w:cs="Times New Roman"/>
                <w:b/>
                <w:bCs/>
                <w:sz w:val="16"/>
                <w:szCs w:val="16"/>
                <w:lang w:eastAsia="ru-RU"/>
              </w:rPr>
            </w:pPr>
            <w:r w:rsidRPr="00EB64E8">
              <w:rPr>
                <w:rFonts w:ascii="Times New Roman" w:eastAsia="Times New Roman" w:hAnsi="Times New Roman" w:cs="Times New Roman"/>
                <w:b/>
                <w:bCs/>
                <w:sz w:val="16"/>
                <w:szCs w:val="16"/>
                <w:lang w:eastAsia="ru-RU"/>
              </w:rPr>
              <w:t> </w:t>
            </w:r>
          </w:p>
        </w:tc>
        <w:tc>
          <w:tcPr>
            <w:tcW w:w="537" w:type="dxa"/>
            <w:tcBorders>
              <w:top w:val="outset" w:sz="6" w:space="0" w:color="auto"/>
              <w:left w:val="outset" w:sz="6" w:space="0" w:color="auto"/>
              <w:bottom w:val="outset" w:sz="6" w:space="0" w:color="auto"/>
              <w:right w:val="outset" w:sz="6" w:space="0" w:color="auto"/>
            </w:tcBorders>
            <w:hideMark/>
          </w:tcPr>
          <w:p w:rsidR="0005570D" w:rsidRPr="00EB64E8" w:rsidRDefault="0005570D" w:rsidP="0005570D">
            <w:pPr>
              <w:spacing w:after="0" w:line="240" w:lineRule="auto"/>
              <w:rPr>
                <w:rFonts w:ascii="Times New Roman" w:eastAsia="Times New Roman" w:hAnsi="Times New Roman" w:cs="Times New Roman"/>
                <w:b/>
                <w:bCs/>
                <w:sz w:val="16"/>
                <w:szCs w:val="16"/>
                <w:lang w:eastAsia="ru-RU"/>
              </w:rPr>
            </w:pPr>
            <w:r w:rsidRPr="0005570D">
              <w:rPr>
                <w:rFonts w:ascii="Times New Roman" w:eastAsia="Times New Roman" w:hAnsi="Times New Roman" w:cs="Times New Roman"/>
                <w:b/>
                <w:bCs/>
                <w:i/>
                <w:iCs/>
                <w:sz w:val="16"/>
                <w:szCs w:val="16"/>
                <w:lang w:eastAsia="ru-RU"/>
              </w:rPr>
              <w:t>1960</w:t>
            </w:r>
          </w:p>
        </w:tc>
        <w:tc>
          <w:tcPr>
            <w:tcW w:w="537" w:type="dxa"/>
            <w:tcBorders>
              <w:top w:val="outset" w:sz="6" w:space="0" w:color="auto"/>
              <w:left w:val="outset" w:sz="6" w:space="0" w:color="auto"/>
              <w:bottom w:val="outset" w:sz="6" w:space="0" w:color="auto"/>
              <w:right w:val="outset" w:sz="6" w:space="0" w:color="auto"/>
            </w:tcBorders>
            <w:hideMark/>
          </w:tcPr>
          <w:p w:rsidR="0005570D" w:rsidRPr="00EB64E8" w:rsidRDefault="0005570D" w:rsidP="0005570D">
            <w:pPr>
              <w:spacing w:after="0" w:line="240" w:lineRule="auto"/>
              <w:rPr>
                <w:rFonts w:ascii="Times New Roman" w:eastAsia="Times New Roman" w:hAnsi="Times New Roman" w:cs="Times New Roman"/>
                <w:b/>
                <w:bCs/>
                <w:sz w:val="16"/>
                <w:szCs w:val="16"/>
                <w:lang w:eastAsia="ru-RU"/>
              </w:rPr>
            </w:pPr>
            <w:r w:rsidRPr="0005570D">
              <w:rPr>
                <w:rFonts w:ascii="Times New Roman" w:eastAsia="Times New Roman" w:hAnsi="Times New Roman" w:cs="Times New Roman"/>
                <w:b/>
                <w:bCs/>
                <w:i/>
                <w:iCs/>
                <w:sz w:val="16"/>
                <w:szCs w:val="16"/>
                <w:lang w:eastAsia="ru-RU"/>
              </w:rPr>
              <w:t>1975</w:t>
            </w:r>
          </w:p>
        </w:tc>
        <w:tc>
          <w:tcPr>
            <w:tcW w:w="537" w:type="dxa"/>
            <w:tcBorders>
              <w:top w:val="outset" w:sz="6" w:space="0" w:color="auto"/>
              <w:left w:val="outset" w:sz="6" w:space="0" w:color="auto"/>
              <w:bottom w:val="outset" w:sz="6" w:space="0" w:color="auto"/>
              <w:right w:val="outset" w:sz="6" w:space="0" w:color="auto"/>
            </w:tcBorders>
            <w:hideMark/>
          </w:tcPr>
          <w:p w:rsidR="0005570D" w:rsidRPr="00EB64E8" w:rsidRDefault="0005570D" w:rsidP="0005570D">
            <w:pPr>
              <w:spacing w:after="0" w:line="240" w:lineRule="auto"/>
              <w:rPr>
                <w:rFonts w:ascii="Times New Roman" w:eastAsia="Times New Roman" w:hAnsi="Times New Roman" w:cs="Times New Roman"/>
                <w:b/>
                <w:bCs/>
                <w:sz w:val="16"/>
                <w:szCs w:val="16"/>
                <w:lang w:eastAsia="ru-RU"/>
              </w:rPr>
            </w:pPr>
            <w:r w:rsidRPr="0005570D">
              <w:rPr>
                <w:rFonts w:ascii="Times New Roman" w:eastAsia="Times New Roman" w:hAnsi="Times New Roman" w:cs="Times New Roman"/>
                <w:b/>
                <w:bCs/>
                <w:i/>
                <w:iCs/>
                <w:sz w:val="16"/>
                <w:szCs w:val="16"/>
                <w:lang w:eastAsia="ru-RU"/>
              </w:rPr>
              <w:t>1960</w:t>
            </w:r>
          </w:p>
        </w:tc>
        <w:tc>
          <w:tcPr>
            <w:tcW w:w="537" w:type="dxa"/>
            <w:tcBorders>
              <w:top w:val="outset" w:sz="6" w:space="0" w:color="auto"/>
              <w:left w:val="outset" w:sz="6" w:space="0" w:color="auto"/>
              <w:bottom w:val="outset" w:sz="6" w:space="0" w:color="auto"/>
              <w:right w:val="outset" w:sz="6" w:space="0" w:color="auto"/>
            </w:tcBorders>
            <w:hideMark/>
          </w:tcPr>
          <w:p w:rsidR="0005570D" w:rsidRPr="00EB64E8" w:rsidRDefault="0005570D" w:rsidP="0005570D">
            <w:pPr>
              <w:spacing w:after="0" w:line="240" w:lineRule="auto"/>
              <w:rPr>
                <w:rFonts w:ascii="Times New Roman" w:eastAsia="Times New Roman" w:hAnsi="Times New Roman" w:cs="Times New Roman"/>
                <w:b/>
                <w:bCs/>
                <w:sz w:val="16"/>
                <w:szCs w:val="16"/>
                <w:lang w:eastAsia="ru-RU"/>
              </w:rPr>
            </w:pPr>
            <w:r w:rsidRPr="0005570D">
              <w:rPr>
                <w:rFonts w:ascii="Times New Roman" w:eastAsia="Times New Roman" w:hAnsi="Times New Roman" w:cs="Times New Roman"/>
                <w:b/>
                <w:bCs/>
                <w:i/>
                <w:iCs/>
                <w:sz w:val="16"/>
                <w:szCs w:val="16"/>
                <w:lang w:eastAsia="ru-RU"/>
              </w:rPr>
              <w:t>1975</w:t>
            </w:r>
          </w:p>
        </w:tc>
        <w:tc>
          <w:tcPr>
            <w:tcW w:w="537" w:type="dxa"/>
            <w:tcBorders>
              <w:top w:val="outset" w:sz="6" w:space="0" w:color="auto"/>
              <w:left w:val="outset" w:sz="6" w:space="0" w:color="auto"/>
              <w:bottom w:val="outset" w:sz="6" w:space="0" w:color="auto"/>
              <w:right w:val="outset" w:sz="6" w:space="0" w:color="auto"/>
            </w:tcBorders>
            <w:hideMark/>
          </w:tcPr>
          <w:p w:rsidR="0005570D" w:rsidRPr="00EB64E8" w:rsidRDefault="0005570D" w:rsidP="0005570D">
            <w:pPr>
              <w:spacing w:after="0" w:line="240" w:lineRule="auto"/>
              <w:rPr>
                <w:rFonts w:ascii="Times New Roman" w:eastAsia="Times New Roman" w:hAnsi="Times New Roman" w:cs="Times New Roman"/>
                <w:b/>
                <w:bCs/>
                <w:sz w:val="16"/>
                <w:szCs w:val="16"/>
                <w:lang w:eastAsia="ru-RU"/>
              </w:rPr>
            </w:pPr>
            <w:r w:rsidRPr="0005570D">
              <w:rPr>
                <w:rFonts w:ascii="Times New Roman" w:eastAsia="Times New Roman" w:hAnsi="Times New Roman" w:cs="Times New Roman"/>
                <w:b/>
                <w:bCs/>
                <w:i/>
                <w:iCs/>
                <w:sz w:val="16"/>
                <w:szCs w:val="16"/>
                <w:lang w:eastAsia="ru-RU"/>
              </w:rPr>
              <w:t>1960</w:t>
            </w:r>
          </w:p>
        </w:tc>
        <w:tc>
          <w:tcPr>
            <w:tcW w:w="522" w:type="dxa"/>
            <w:tcBorders>
              <w:top w:val="outset" w:sz="6" w:space="0" w:color="auto"/>
              <w:left w:val="outset" w:sz="6" w:space="0" w:color="auto"/>
              <w:bottom w:val="outset" w:sz="6" w:space="0" w:color="auto"/>
              <w:right w:val="outset" w:sz="6" w:space="0" w:color="auto"/>
            </w:tcBorders>
            <w:hideMark/>
          </w:tcPr>
          <w:p w:rsidR="0005570D" w:rsidRPr="00EB64E8" w:rsidRDefault="0005570D" w:rsidP="0005570D">
            <w:pPr>
              <w:spacing w:after="0" w:line="240" w:lineRule="auto"/>
              <w:rPr>
                <w:rFonts w:ascii="Times New Roman" w:eastAsia="Times New Roman" w:hAnsi="Times New Roman" w:cs="Times New Roman"/>
                <w:b/>
                <w:bCs/>
                <w:sz w:val="16"/>
                <w:szCs w:val="16"/>
                <w:lang w:eastAsia="ru-RU"/>
              </w:rPr>
            </w:pPr>
            <w:r w:rsidRPr="0005570D">
              <w:rPr>
                <w:rFonts w:ascii="Times New Roman" w:eastAsia="Times New Roman" w:hAnsi="Times New Roman" w:cs="Times New Roman"/>
                <w:b/>
                <w:bCs/>
                <w:i/>
                <w:iCs/>
                <w:sz w:val="16"/>
                <w:szCs w:val="16"/>
                <w:lang w:eastAsia="ru-RU"/>
              </w:rPr>
              <w:t>1975</w:t>
            </w:r>
          </w:p>
        </w:tc>
      </w:tr>
      <w:tr w:rsidR="0005570D" w:rsidRPr="0005570D" w:rsidTr="00EE575D">
        <w:trPr>
          <w:tblCellSpacing w:w="15" w:type="dxa"/>
        </w:trPr>
        <w:tc>
          <w:tcPr>
            <w:tcW w:w="1149" w:type="dxa"/>
            <w:tcBorders>
              <w:top w:val="outset" w:sz="6" w:space="0" w:color="auto"/>
              <w:left w:val="outset" w:sz="6" w:space="0" w:color="auto"/>
              <w:bottom w:val="outset" w:sz="6" w:space="0" w:color="auto"/>
              <w:right w:val="outset" w:sz="6" w:space="0" w:color="auto"/>
            </w:tcBorders>
            <w:hideMark/>
          </w:tcPr>
          <w:p w:rsidR="0005570D" w:rsidRPr="00EB64E8" w:rsidRDefault="0005570D" w:rsidP="0005570D">
            <w:pPr>
              <w:spacing w:after="0" w:line="240" w:lineRule="auto"/>
              <w:rPr>
                <w:rFonts w:ascii="Times New Roman" w:eastAsia="Times New Roman" w:hAnsi="Times New Roman" w:cs="Times New Roman"/>
                <w:sz w:val="16"/>
                <w:szCs w:val="16"/>
                <w:lang w:eastAsia="ru-RU"/>
              </w:rPr>
            </w:pPr>
            <w:r w:rsidRPr="0005570D">
              <w:rPr>
                <w:rFonts w:ascii="Times New Roman" w:eastAsia="Times New Roman" w:hAnsi="Times New Roman" w:cs="Times New Roman"/>
                <w:sz w:val="16"/>
                <w:szCs w:val="16"/>
                <w:lang w:eastAsia="ru-RU"/>
              </w:rPr>
              <w:t>Bulgaria</w:t>
            </w:r>
            <w:r w:rsidRPr="00EB64E8">
              <w:rPr>
                <w:rFonts w:ascii="Times New Roman" w:eastAsia="Times New Roman" w:hAnsi="Times New Roman" w:cs="Times New Roman"/>
                <w:sz w:val="16"/>
                <w:szCs w:val="16"/>
                <w:lang w:eastAsia="ru-RU"/>
              </w:rPr>
              <w:t xml:space="preserve"> </w:t>
            </w:r>
          </w:p>
        </w:tc>
        <w:tc>
          <w:tcPr>
            <w:tcW w:w="537" w:type="dxa"/>
            <w:tcBorders>
              <w:top w:val="outset" w:sz="6" w:space="0" w:color="auto"/>
              <w:left w:val="outset" w:sz="6" w:space="0" w:color="auto"/>
              <w:bottom w:val="outset" w:sz="6" w:space="0" w:color="auto"/>
              <w:right w:val="outset" w:sz="6" w:space="0" w:color="auto"/>
            </w:tcBorders>
            <w:hideMark/>
          </w:tcPr>
          <w:p w:rsidR="0005570D" w:rsidRPr="00EB64E8" w:rsidRDefault="0005570D" w:rsidP="0005570D">
            <w:pPr>
              <w:spacing w:after="0" w:line="240" w:lineRule="auto"/>
              <w:rPr>
                <w:rFonts w:ascii="Times New Roman" w:eastAsia="Times New Roman" w:hAnsi="Times New Roman" w:cs="Times New Roman"/>
                <w:sz w:val="16"/>
                <w:szCs w:val="16"/>
                <w:lang w:eastAsia="ru-RU"/>
              </w:rPr>
            </w:pPr>
            <w:r w:rsidRPr="0005570D">
              <w:rPr>
                <w:rFonts w:ascii="Times New Roman" w:eastAsia="Times New Roman" w:hAnsi="Times New Roman" w:cs="Times New Roman"/>
                <w:sz w:val="16"/>
                <w:szCs w:val="16"/>
                <w:lang w:eastAsia="ru-RU"/>
              </w:rPr>
              <w:t>185.0</w:t>
            </w:r>
          </w:p>
        </w:tc>
        <w:tc>
          <w:tcPr>
            <w:tcW w:w="537" w:type="dxa"/>
            <w:tcBorders>
              <w:top w:val="outset" w:sz="6" w:space="0" w:color="auto"/>
              <w:left w:val="outset" w:sz="6" w:space="0" w:color="auto"/>
              <w:bottom w:val="outset" w:sz="6" w:space="0" w:color="auto"/>
              <w:right w:val="outset" w:sz="6" w:space="0" w:color="auto"/>
            </w:tcBorders>
            <w:hideMark/>
          </w:tcPr>
          <w:p w:rsidR="0005570D" w:rsidRPr="00EB64E8" w:rsidRDefault="0005570D" w:rsidP="0005570D">
            <w:pPr>
              <w:spacing w:after="0" w:line="240" w:lineRule="auto"/>
              <w:rPr>
                <w:rFonts w:ascii="Times New Roman" w:eastAsia="Times New Roman" w:hAnsi="Times New Roman" w:cs="Times New Roman"/>
                <w:sz w:val="16"/>
                <w:szCs w:val="16"/>
                <w:lang w:eastAsia="ru-RU"/>
              </w:rPr>
            </w:pPr>
            <w:r w:rsidRPr="0005570D">
              <w:rPr>
                <w:rFonts w:ascii="Times New Roman" w:eastAsia="Times New Roman" w:hAnsi="Times New Roman" w:cs="Times New Roman"/>
                <w:sz w:val="16"/>
                <w:szCs w:val="16"/>
                <w:lang w:eastAsia="ru-RU"/>
              </w:rPr>
              <w:t>338.7</w:t>
            </w:r>
          </w:p>
        </w:tc>
        <w:tc>
          <w:tcPr>
            <w:tcW w:w="537" w:type="dxa"/>
            <w:tcBorders>
              <w:top w:val="outset" w:sz="6" w:space="0" w:color="auto"/>
              <w:left w:val="outset" w:sz="6" w:space="0" w:color="auto"/>
              <w:bottom w:val="outset" w:sz="6" w:space="0" w:color="auto"/>
              <w:right w:val="outset" w:sz="6" w:space="0" w:color="auto"/>
            </w:tcBorders>
            <w:hideMark/>
          </w:tcPr>
          <w:p w:rsidR="0005570D" w:rsidRPr="00EB64E8" w:rsidRDefault="0005570D" w:rsidP="0005570D">
            <w:pPr>
              <w:spacing w:after="0" w:line="240" w:lineRule="auto"/>
              <w:rPr>
                <w:rFonts w:ascii="Times New Roman" w:eastAsia="Times New Roman" w:hAnsi="Times New Roman" w:cs="Times New Roman"/>
                <w:sz w:val="16"/>
                <w:szCs w:val="16"/>
                <w:lang w:eastAsia="ru-RU"/>
              </w:rPr>
            </w:pPr>
            <w:r w:rsidRPr="0005570D">
              <w:rPr>
                <w:rFonts w:ascii="Times New Roman" w:eastAsia="Times New Roman" w:hAnsi="Times New Roman" w:cs="Times New Roman"/>
                <w:sz w:val="16"/>
                <w:szCs w:val="16"/>
                <w:lang w:eastAsia="ru-RU"/>
              </w:rPr>
              <w:t>26.2</w:t>
            </w:r>
          </w:p>
        </w:tc>
        <w:tc>
          <w:tcPr>
            <w:tcW w:w="537" w:type="dxa"/>
            <w:tcBorders>
              <w:top w:val="outset" w:sz="6" w:space="0" w:color="auto"/>
              <w:left w:val="outset" w:sz="6" w:space="0" w:color="auto"/>
              <w:bottom w:val="outset" w:sz="6" w:space="0" w:color="auto"/>
              <w:right w:val="outset" w:sz="6" w:space="0" w:color="auto"/>
            </w:tcBorders>
            <w:hideMark/>
          </w:tcPr>
          <w:p w:rsidR="0005570D" w:rsidRPr="00EB64E8" w:rsidRDefault="0005570D" w:rsidP="0005570D">
            <w:pPr>
              <w:spacing w:after="0" w:line="240" w:lineRule="auto"/>
              <w:rPr>
                <w:rFonts w:ascii="Times New Roman" w:eastAsia="Times New Roman" w:hAnsi="Times New Roman" w:cs="Times New Roman"/>
                <w:sz w:val="16"/>
                <w:szCs w:val="16"/>
                <w:lang w:eastAsia="ru-RU"/>
              </w:rPr>
            </w:pPr>
            <w:r w:rsidRPr="0005570D">
              <w:rPr>
                <w:rFonts w:ascii="Times New Roman" w:eastAsia="Times New Roman" w:hAnsi="Times New Roman" w:cs="Times New Roman"/>
                <w:sz w:val="16"/>
                <w:szCs w:val="16"/>
                <w:lang w:eastAsia="ru-RU"/>
              </w:rPr>
              <w:t>48.0</w:t>
            </w:r>
          </w:p>
        </w:tc>
        <w:tc>
          <w:tcPr>
            <w:tcW w:w="537" w:type="dxa"/>
            <w:tcBorders>
              <w:top w:val="outset" w:sz="6" w:space="0" w:color="auto"/>
              <w:left w:val="outset" w:sz="6" w:space="0" w:color="auto"/>
              <w:bottom w:val="outset" w:sz="6" w:space="0" w:color="auto"/>
              <w:right w:val="outset" w:sz="6" w:space="0" w:color="auto"/>
            </w:tcBorders>
            <w:hideMark/>
          </w:tcPr>
          <w:p w:rsidR="0005570D" w:rsidRPr="00EB64E8" w:rsidRDefault="0005570D" w:rsidP="0005570D">
            <w:pPr>
              <w:spacing w:after="0" w:line="240" w:lineRule="auto"/>
              <w:rPr>
                <w:rFonts w:ascii="Times New Roman" w:eastAsia="Times New Roman" w:hAnsi="Times New Roman" w:cs="Times New Roman"/>
                <w:sz w:val="16"/>
                <w:szCs w:val="16"/>
                <w:lang w:eastAsia="ru-RU"/>
              </w:rPr>
            </w:pPr>
            <w:r w:rsidRPr="0005570D">
              <w:rPr>
                <w:rFonts w:ascii="Times New Roman" w:eastAsia="Times New Roman" w:hAnsi="Times New Roman" w:cs="Times New Roman"/>
                <w:sz w:val="16"/>
                <w:szCs w:val="16"/>
                <w:lang w:eastAsia="ru-RU"/>
              </w:rPr>
              <w:t>8.7</w:t>
            </w:r>
          </w:p>
        </w:tc>
        <w:tc>
          <w:tcPr>
            <w:tcW w:w="522" w:type="dxa"/>
            <w:tcBorders>
              <w:top w:val="outset" w:sz="6" w:space="0" w:color="auto"/>
              <w:left w:val="outset" w:sz="6" w:space="0" w:color="auto"/>
              <w:bottom w:val="outset" w:sz="6" w:space="0" w:color="auto"/>
              <w:right w:val="outset" w:sz="6" w:space="0" w:color="auto"/>
            </w:tcBorders>
            <w:hideMark/>
          </w:tcPr>
          <w:p w:rsidR="0005570D" w:rsidRPr="00EB64E8" w:rsidRDefault="0005570D" w:rsidP="0005570D">
            <w:pPr>
              <w:spacing w:after="0" w:line="240" w:lineRule="auto"/>
              <w:rPr>
                <w:rFonts w:ascii="Times New Roman" w:eastAsia="Times New Roman" w:hAnsi="Times New Roman" w:cs="Times New Roman"/>
                <w:sz w:val="16"/>
                <w:szCs w:val="16"/>
                <w:lang w:eastAsia="ru-RU"/>
              </w:rPr>
            </w:pPr>
            <w:r w:rsidRPr="0005570D">
              <w:rPr>
                <w:rFonts w:ascii="Times New Roman" w:eastAsia="Times New Roman" w:hAnsi="Times New Roman" w:cs="Times New Roman"/>
                <w:sz w:val="16"/>
                <w:szCs w:val="16"/>
                <w:lang w:eastAsia="ru-RU"/>
              </w:rPr>
              <w:t>31.1</w:t>
            </w:r>
          </w:p>
        </w:tc>
      </w:tr>
      <w:tr w:rsidR="0005570D" w:rsidRPr="0005570D" w:rsidTr="00EE575D">
        <w:trPr>
          <w:tblCellSpacing w:w="15" w:type="dxa"/>
        </w:trPr>
        <w:tc>
          <w:tcPr>
            <w:tcW w:w="1149" w:type="dxa"/>
            <w:tcBorders>
              <w:top w:val="outset" w:sz="6" w:space="0" w:color="auto"/>
              <w:left w:val="outset" w:sz="6" w:space="0" w:color="auto"/>
              <w:bottom w:val="outset" w:sz="6" w:space="0" w:color="auto"/>
              <w:right w:val="outset" w:sz="6" w:space="0" w:color="auto"/>
            </w:tcBorders>
            <w:hideMark/>
          </w:tcPr>
          <w:p w:rsidR="0005570D" w:rsidRPr="00EB64E8" w:rsidRDefault="0005570D" w:rsidP="0005570D">
            <w:pPr>
              <w:spacing w:after="0" w:line="240" w:lineRule="auto"/>
              <w:rPr>
                <w:rFonts w:ascii="Times New Roman" w:eastAsia="Times New Roman" w:hAnsi="Times New Roman" w:cs="Times New Roman"/>
                <w:sz w:val="16"/>
                <w:szCs w:val="16"/>
                <w:lang w:eastAsia="ru-RU"/>
              </w:rPr>
            </w:pPr>
            <w:r w:rsidRPr="0005570D">
              <w:rPr>
                <w:rFonts w:ascii="Times New Roman" w:eastAsia="Times New Roman" w:hAnsi="Times New Roman" w:cs="Times New Roman"/>
                <w:sz w:val="16"/>
                <w:szCs w:val="16"/>
                <w:lang w:eastAsia="ru-RU"/>
              </w:rPr>
              <w:t>Czechoslovakia</w:t>
            </w:r>
            <w:r w:rsidRPr="00EB64E8">
              <w:rPr>
                <w:rFonts w:ascii="Times New Roman" w:eastAsia="Times New Roman" w:hAnsi="Times New Roman" w:cs="Times New Roman"/>
                <w:sz w:val="16"/>
                <w:szCs w:val="16"/>
                <w:lang w:eastAsia="ru-RU"/>
              </w:rPr>
              <w:t xml:space="preserve"> </w:t>
            </w:r>
          </w:p>
        </w:tc>
        <w:tc>
          <w:tcPr>
            <w:tcW w:w="537" w:type="dxa"/>
            <w:tcBorders>
              <w:top w:val="outset" w:sz="6" w:space="0" w:color="auto"/>
              <w:left w:val="outset" w:sz="6" w:space="0" w:color="auto"/>
              <w:bottom w:val="outset" w:sz="6" w:space="0" w:color="auto"/>
              <w:right w:val="outset" w:sz="6" w:space="0" w:color="auto"/>
            </w:tcBorders>
            <w:hideMark/>
          </w:tcPr>
          <w:p w:rsidR="0005570D" w:rsidRPr="00EB64E8" w:rsidRDefault="0005570D" w:rsidP="0005570D">
            <w:pPr>
              <w:spacing w:after="0" w:line="240" w:lineRule="auto"/>
              <w:rPr>
                <w:rFonts w:ascii="Times New Roman" w:eastAsia="Times New Roman" w:hAnsi="Times New Roman" w:cs="Times New Roman"/>
                <w:sz w:val="16"/>
                <w:szCs w:val="16"/>
                <w:lang w:eastAsia="ru-RU"/>
              </w:rPr>
            </w:pPr>
            <w:r w:rsidRPr="0005570D">
              <w:rPr>
                <w:rFonts w:ascii="Times New Roman" w:eastAsia="Times New Roman" w:hAnsi="Times New Roman" w:cs="Times New Roman"/>
                <w:sz w:val="16"/>
                <w:szCs w:val="16"/>
                <w:lang w:eastAsia="ru-RU"/>
              </w:rPr>
              <w:t>453.1</w:t>
            </w:r>
          </w:p>
        </w:tc>
        <w:tc>
          <w:tcPr>
            <w:tcW w:w="537" w:type="dxa"/>
            <w:tcBorders>
              <w:top w:val="outset" w:sz="6" w:space="0" w:color="auto"/>
              <w:left w:val="outset" w:sz="6" w:space="0" w:color="auto"/>
              <w:bottom w:val="outset" w:sz="6" w:space="0" w:color="auto"/>
              <w:right w:val="outset" w:sz="6" w:space="0" w:color="auto"/>
            </w:tcBorders>
            <w:hideMark/>
          </w:tcPr>
          <w:p w:rsidR="0005570D" w:rsidRPr="00EB64E8" w:rsidRDefault="0005570D" w:rsidP="0005570D">
            <w:pPr>
              <w:spacing w:after="0" w:line="240" w:lineRule="auto"/>
              <w:rPr>
                <w:rFonts w:ascii="Times New Roman" w:eastAsia="Times New Roman" w:hAnsi="Times New Roman" w:cs="Times New Roman"/>
                <w:sz w:val="16"/>
                <w:szCs w:val="16"/>
                <w:lang w:eastAsia="ru-RU"/>
              </w:rPr>
            </w:pPr>
            <w:r w:rsidRPr="0005570D">
              <w:rPr>
                <w:rFonts w:ascii="Times New Roman" w:eastAsia="Times New Roman" w:hAnsi="Times New Roman" w:cs="Times New Roman"/>
                <w:sz w:val="16"/>
                <w:szCs w:val="16"/>
                <w:lang w:eastAsia="ru-RU"/>
              </w:rPr>
              <w:t>547.9</w:t>
            </w:r>
          </w:p>
        </w:tc>
        <w:tc>
          <w:tcPr>
            <w:tcW w:w="537" w:type="dxa"/>
            <w:tcBorders>
              <w:top w:val="outset" w:sz="6" w:space="0" w:color="auto"/>
              <w:left w:val="outset" w:sz="6" w:space="0" w:color="auto"/>
              <w:bottom w:val="outset" w:sz="6" w:space="0" w:color="auto"/>
              <w:right w:val="outset" w:sz="6" w:space="0" w:color="auto"/>
            </w:tcBorders>
            <w:hideMark/>
          </w:tcPr>
          <w:p w:rsidR="0005570D" w:rsidRPr="00EB64E8" w:rsidRDefault="0005570D" w:rsidP="0005570D">
            <w:pPr>
              <w:spacing w:after="0" w:line="240" w:lineRule="auto"/>
              <w:rPr>
                <w:rFonts w:ascii="Times New Roman" w:eastAsia="Times New Roman" w:hAnsi="Times New Roman" w:cs="Times New Roman"/>
                <w:sz w:val="16"/>
                <w:szCs w:val="16"/>
                <w:lang w:eastAsia="ru-RU"/>
              </w:rPr>
            </w:pPr>
            <w:r w:rsidRPr="0005570D">
              <w:rPr>
                <w:rFonts w:ascii="Times New Roman" w:eastAsia="Times New Roman" w:hAnsi="Times New Roman" w:cs="Times New Roman"/>
                <w:sz w:val="16"/>
                <w:szCs w:val="16"/>
                <w:lang w:eastAsia="ru-RU"/>
              </w:rPr>
              <w:t>74.1</w:t>
            </w:r>
          </w:p>
        </w:tc>
        <w:tc>
          <w:tcPr>
            <w:tcW w:w="537" w:type="dxa"/>
            <w:tcBorders>
              <w:top w:val="outset" w:sz="6" w:space="0" w:color="auto"/>
              <w:left w:val="outset" w:sz="6" w:space="0" w:color="auto"/>
              <w:bottom w:val="outset" w:sz="6" w:space="0" w:color="auto"/>
              <w:right w:val="outset" w:sz="6" w:space="0" w:color="auto"/>
            </w:tcBorders>
            <w:hideMark/>
          </w:tcPr>
          <w:p w:rsidR="0005570D" w:rsidRPr="00EB64E8" w:rsidRDefault="0005570D" w:rsidP="0005570D">
            <w:pPr>
              <w:spacing w:after="0" w:line="240" w:lineRule="auto"/>
              <w:rPr>
                <w:rFonts w:ascii="Times New Roman" w:eastAsia="Times New Roman" w:hAnsi="Times New Roman" w:cs="Times New Roman"/>
                <w:sz w:val="16"/>
                <w:szCs w:val="16"/>
                <w:lang w:eastAsia="ru-RU"/>
              </w:rPr>
            </w:pPr>
            <w:r w:rsidRPr="0005570D">
              <w:rPr>
                <w:rFonts w:ascii="Times New Roman" w:eastAsia="Times New Roman" w:hAnsi="Times New Roman" w:cs="Times New Roman"/>
                <w:sz w:val="16"/>
                <w:szCs w:val="16"/>
                <w:lang w:eastAsia="ru-RU"/>
              </w:rPr>
              <w:t>84.2</w:t>
            </w:r>
          </w:p>
        </w:tc>
        <w:tc>
          <w:tcPr>
            <w:tcW w:w="537" w:type="dxa"/>
            <w:tcBorders>
              <w:top w:val="outset" w:sz="6" w:space="0" w:color="auto"/>
              <w:left w:val="outset" w:sz="6" w:space="0" w:color="auto"/>
              <w:bottom w:val="outset" w:sz="6" w:space="0" w:color="auto"/>
              <w:right w:val="outset" w:sz="6" w:space="0" w:color="auto"/>
            </w:tcBorders>
            <w:hideMark/>
          </w:tcPr>
          <w:p w:rsidR="0005570D" w:rsidRPr="00EB64E8" w:rsidRDefault="0005570D" w:rsidP="0005570D">
            <w:pPr>
              <w:spacing w:after="0" w:line="240" w:lineRule="auto"/>
              <w:rPr>
                <w:rFonts w:ascii="Times New Roman" w:eastAsia="Times New Roman" w:hAnsi="Times New Roman" w:cs="Times New Roman"/>
                <w:sz w:val="16"/>
                <w:szCs w:val="16"/>
                <w:lang w:eastAsia="ru-RU"/>
              </w:rPr>
            </w:pPr>
            <w:r w:rsidRPr="0005570D">
              <w:rPr>
                <w:rFonts w:ascii="Times New Roman" w:eastAsia="Times New Roman" w:hAnsi="Times New Roman" w:cs="Times New Roman"/>
                <w:sz w:val="16"/>
                <w:szCs w:val="16"/>
                <w:lang w:eastAsia="ru-RU"/>
              </w:rPr>
              <w:t>70.8</w:t>
            </w:r>
          </w:p>
        </w:tc>
        <w:tc>
          <w:tcPr>
            <w:tcW w:w="522" w:type="dxa"/>
            <w:tcBorders>
              <w:top w:val="outset" w:sz="6" w:space="0" w:color="auto"/>
              <w:left w:val="outset" w:sz="6" w:space="0" w:color="auto"/>
              <w:bottom w:val="outset" w:sz="6" w:space="0" w:color="auto"/>
              <w:right w:val="outset" w:sz="6" w:space="0" w:color="auto"/>
            </w:tcBorders>
            <w:hideMark/>
          </w:tcPr>
          <w:p w:rsidR="0005570D" w:rsidRPr="00EB64E8" w:rsidRDefault="0005570D" w:rsidP="0005570D">
            <w:pPr>
              <w:spacing w:after="0" w:line="240" w:lineRule="auto"/>
              <w:rPr>
                <w:rFonts w:ascii="Times New Roman" w:eastAsia="Times New Roman" w:hAnsi="Times New Roman" w:cs="Times New Roman"/>
                <w:sz w:val="16"/>
                <w:szCs w:val="16"/>
                <w:lang w:eastAsia="ru-RU"/>
              </w:rPr>
            </w:pPr>
            <w:r w:rsidRPr="0005570D">
              <w:rPr>
                <w:rFonts w:ascii="Times New Roman" w:eastAsia="Times New Roman" w:hAnsi="Times New Roman" w:cs="Times New Roman"/>
                <w:sz w:val="16"/>
                <w:szCs w:val="16"/>
                <w:lang w:eastAsia="ru-RU"/>
              </w:rPr>
              <w:t>102.9</w:t>
            </w:r>
          </w:p>
        </w:tc>
      </w:tr>
      <w:tr w:rsidR="0005570D" w:rsidRPr="0005570D" w:rsidTr="00EE575D">
        <w:trPr>
          <w:tblCellSpacing w:w="15" w:type="dxa"/>
        </w:trPr>
        <w:tc>
          <w:tcPr>
            <w:tcW w:w="1149" w:type="dxa"/>
            <w:tcBorders>
              <w:top w:val="outset" w:sz="6" w:space="0" w:color="auto"/>
              <w:left w:val="outset" w:sz="6" w:space="0" w:color="auto"/>
              <w:bottom w:val="outset" w:sz="6" w:space="0" w:color="auto"/>
              <w:right w:val="outset" w:sz="6" w:space="0" w:color="auto"/>
            </w:tcBorders>
            <w:hideMark/>
          </w:tcPr>
          <w:p w:rsidR="0005570D" w:rsidRPr="00EB64E8" w:rsidRDefault="0005570D" w:rsidP="0005570D">
            <w:pPr>
              <w:spacing w:after="0" w:line="240" w:lineRule="auto"/>
              <w:rPr>
                <w:rFonts w:ascii="Times New Roman" w:eastAsia="Times New Roman" w:hAnsi="Times New Roman" w:cs="Times New Roman"/>
                <w:sz w:val="16"/>
                <w:szCs w:val="16"/>
                <w:lang w:eastAsia="ru-RU"/>
              </w:rPr>
            </w:pPr>
            <w:r w:rsidRPr="0005570D">
              <w:rPr>
                <w:rFonts w:ascii="Times New Roman" w:eastAsia="Times New Roman" w:hAnsi="Times New Roman" w:cs="Times New Roman"/>
                <w:sz w:val="16"/>
                <w:szCs w:val="16"/>
                <w:lang w:eastAsia="ru-RU"/>
              </w:rPr>
              <w:t>GDR</w:t>
            </w:r>
          </w:p>
        </w:tc>
        <w:tc>
          <w:tcPr>
            <w:tcW w:w="537" w:type="dxa"/>
            <w:tcBorders>
              <w:top w:val="outset" w:sz="6" w:space="0" w:color="auto"/>
              <w:left w:val="outset" w:sz="6" w:space="0" w:color="auto"/>
              <w:bottom w:val="outset" w:sz="6" w:space="0" w:color="auto"/>
              <w:right w:val="outset" w:sz="6" w:space="0" w:color="auto"/>
            </w:tcBorders>
            <w:hideMark/>
          </w:tcPr>
          <w:p w:rsidR="0005570D" w:rsidRPr="00EB64E8" w:rsidRDefault="0005570D" w:rsidP="0005570D">
            <w:pPr>
              <w:spacing w:after="0" w:line="240" w:lineRule="auto"/>
              <w:rPr>
                <w:rFonts w:ascii="Times New Roman" w:eastAsia="Times New Roman" w:hAnsi="Times New Roman" w:cs="Times New Roman"/>
                <w:sz w:val="16"/>
                <w:szCs w:val="16"/>
                <w:lang w:eastAsia="ru-RU"/>
              </w:rPr>
            </w:pPr>
            <w:r w:rsidRPr="0005570D">
              <w:rPr>
                <w:rFonts w:ascii="Times New Roman" w:eastAsia="Times New Roman" w:hAnsi="Times New Roman" w:cs="Times New Roman"/>
                <w:sz w:val="16"/>
                <w:szCs w:val="16"/>
                <w:lang w:eastAsia="ru-RU"/>
              </w:rPr>
              <w:t>416.6</w:t>
            </w:r>
          </w:p>
        </w:tc>
        <w:tc>
          <w:tcPr>
            <w:tcW w:w="537" w:type="dxa"/>
            <w:tcBorders>
              <w:top w:val="outset" w:sz="6" w:space="0" w:color="auto"/>
              <w:left w:val="outset" w:sz="6" w:space="0" w:color="auto"/>
              <w:bottom w:val="outset" w:sz="6" w:space="0" w:color="auto"/>
              <w:right w:val="outset" w:sz="6" w:space="0" w:color="auto"/>
            </w:tcBorders>
            <w:hideMark/>
          </w:tcPr>
          <w:p w:rsidR="0005570D" w:rsidRPr="00EB64E8" w:rsidRDefault="0005570D" w:rsidP="0005570D">
            <w:pPr>
              <w:spacing w:after="0" w:line="240" w:lineRule="auto"/>
              <w:rPr>
                <w:rFonts w:ascii="Times New Roman" w:eastAsia="Times New Roman" w:hAnsi="Times New Roman" w:cs="Times New Roman"/>
                <w:sz w:val="16"/>
                <w:szCs w:val="16"/>
                <w:lang w:eastAsia="ru-RU"/>
              </w:rPr>
            </w:pPr>
            <w:r w:rsidRPr="0005570D">
              <w:rPr>
                <w:rFonts w:ascii="Times New Roman" w:eastAsia="Times New Roman" w:hAnsi="Times New Roman" w:cs="Times New Roman"/>
                <w:sz w:val="16"/>
                <w:szCs w:val="16"/>
                <w:lang w:eastAsia="ru-RU"/>
              </w:rPr>
              <w:t>473.2</w:t>
            </w:r>
          </w:p>
        </w:tc>
        <w:tc>
          <w:tcPr>
            <w:tcW w:w="537" w:type="dxa"/>
            <w:tcBorders>
              <w:top w:val="outset" w:sz="6" w:space="0" w:color="auto"/>
              <w:left w:val="outset" w:sz="6" w:space="0" w:color="auto"/>
              <w:bottom w:val="outset" w:sz="6" w:space="0" w:color="auto"/>
              <w:right w:val="outset" w:sz="6" w:space="0" w:color="auto"/>
            </w:tcBorders>
            <w:hideMark/>
          </w:tcPr>
          <w:p w:rsidR="0005570D" w:rsidRPr="00EB64E8" w:rsidRDefault="0005570D" w:rsidP="0005570D">
            <w:pPr>
              <w:spacing w:after="0" w:line="240" w:lineRule="auto"/>
              <w:rPr>
                <w:rFonts w:ascii="Times New Roman" w:eastAsia="Times New Roman" w:hAnsi="Times New Roman" w:cs="Times New Roman"/>
                <w:sz w:val="16"/>
                <w:szCs w:val="16"/>
                <w:lang w:eastAsia="ru-RU"/>
              </w:rPr>
            </w:pPr>
            <w:r w:rsidRPr="0005570D">
              <w:rPr>
                <w:rFonts w:ascii="Times New Roman" w:eastAsia="Times New Roman" w:hAnsi="Times New Roman" w:cs="Times New Roman"/>
                <w:sz w:val="16"/>
                <w:szCs w:val="16"/>
                <w:lang w:eastAsia="ru-RU"/>
              </w:rPr>
              <w:t>147.1</w:t>
            </w:r>
          </w:p>
        </w:tc>
        <w:tc>
          <w:tcPr>
            <w:tcW w:w="537" w:type="dxa"/>
            <w:tcBorders>
              <w:top w:val="outset" w:sz="6" w:space="0" w:color="auto"/>
              <w:left w:val="outset" w:sz="6" w:space="0" w:color="auto"/>
              <w:bottom w:val="outset" w:sz="6" w:space="0" w:color="auto"/>
              <w:right w:val="outset" w:sz="6" w:space="0" w:color="auto"/>
            </w:tcBorders>
            <w:hideMark/>
          </w:tcPr>
          <w:p w:rsidR="0005570D" w:rsidRPr="00EB64E8" w:rsidRDefault="0005570D" w:rsidP="0005570D">
            <w:pPr>
              <w:spacing w:after="0" w:line="240" w:lineRule="auto"/>
              <w:rPr>
                <w:rFonts w:ascii="Times New Roman" w:eastAsia="Times New Roman" w:hAnsi="Times New Roman" w:cs="Times New Roman"/>
                <w:sz w:val="16"/>
                <w:szCs w:val="16"/>
                <w:lang w:eastAsia="ru-RU"/>
              </w:rPr>
            </w:pPr>
            <w:r w:rsidRPr="0005570D">
              <w:rPr>
                <w:rFonts w:ascii="Times New Roman" w:eastAsia="Times New Roman" w:hAnsi="Times New Roman" w:cs="Times New Roman"/>
                <w:sz w:val="16"/>
                <w:szCs w:val="16"/>
                <w:lang w:eastAsia="ru-RU"/>
              </w:rPr>
              <w:t>106.7</w:t>
            </w:r>
          </w:p>
        </w:tc>
        <w:tc>
          <w:tcPr>
            <w:tcW w:w="537" w:type="dxa"/>
            <w:tcBorders>
              <w:top w:val="outset" w:sz="6" w:space="0" w:color="auto"/>
              <w:left w:val="outset" w:sz="6" w:space="0" w:color="auto"/>
              <w:bottom w:val="outset" w:sz="6" w:space="0" w:color="auto"/>
              <w:right w:val="outset" w:sz="6" w:space="0" w:color="auto"/>
            </w:tcBorders>
            <w:hideMark/>
          </w:tcPr>
          <w:p w:rsidR="0005570D" w:rsidRPr="00EB64E8" w:rsidRDefault="0005570D" w:rsidP="0005570D">
            <w:pPr>
              <w:spacing w:after="0" w:line="240" w:lineRule="auto"/>
              <w:rPr>
                <w:rFonts w:ascii="Times New Roman" w:eastAsia="Times New Roman" w:hAnsi="Times New Roman" w:cs="Times New Roman"/>
                <w:sz w:val="16"/>
                <w:szCs w:val="16"/>
                <w:lang w:eastAsia="ru-RU"/>
              </w:rPr>
            </w:pPr>
            <w:r w:rsidRPr="0005570D">
              <w:rPr>
                <w:rFonts w:ascii="Times New Roman" w:eastAsia="Times New Roman" w:hAnsi="Times New Roman" w:cs="Times New Roman"/>
                <w:sz w:val="16"/>
                <w:szCs w:val="16"/>
                <w:lang w:eastAsia="ru-RU"/>
              </w:rPr>
              <w:t>68.2</w:t>
            </w:r>
          </w:p>
        </w:tc>
        <w:tc>
          <w:tcPr>
            <w:tcW w:w="522" w:type="dxa"/>
            <w:tcBorders>
              <w:top w:val="outset" w:sz="6" w:space="0" w:color="auto"/>
              <w:left w:val="outset" w:sz="6" w:space="0" w:color="auto"/>
              <w:bottom w:val="outset" w:sz="6" w:space="0" w:color="auto"/>
              <w:right w:val="outset" w:sz="6" w:space="0" w:color="auto"/>
            </w:tcBorders>
            <w:hideMark/>
          </w:tcPr>
          <w:p w:rsidR="0005570D" w:rsidRPr="00EB64E8" w:rsidRDefault="0005570D" w:rsidP="0005570D">
            <w:pPr>
              <w:spacing w:after="0" w:line="240" w:lineRule="auto"/>
              <w:rPr>
                <w:rFonts w:ascii="Times New Roman" w:eastAsia="Times New Roman" w:hAnsi="Times New Roman" w:cs="Times New Roman"/>
                <w:sz w:val="16"/>
                <w:szCs w:val="16"/>
                <w:lang w:eastAsia="ru-RU"/>
              </w:rPr>
            </w:pPr>
            <w:r w:rsidRPr="0005570D">
              <w:rPr>
                <w:rFonts w:ascii="Times New Roman" w:eastAsia="Times New Roman" w:hAnsi="Times New Roman" w:cs="Times New Roman"/>
                <w:sz w:val="16"/>
                <w:szCs w:val="16"/>
                <w:lang w:eastAsia="ru-RU"/>
              </w:rPr>
              <w:t>120.6</w:t>
            </w:r>
          </w:p>
        </w:tc>
      </w:tr>
      <w:tr w:rsidR="0005570D" w:rsidRPr="0005570D" w:rsidTr="00EE575D">
        <w:trPr>
          <w:tblCellSpacing w:w="15" w:type="dxa"/>
        </w:trPr>
        <w:tc>
          <w:tcPr>
            <w:tcW w:w="1149" w:type="dxa"/>
            <w:tcBorders>
              <w:top w:val="outset" w:sz="6" w:space="0" w:color="auto"/>
              <w:left w:val="outset" w:sz="6" w:space="0" w:color="auto"/>
              <w:bottom w:val="outset" w:sz="6" w:space="0" w:color="auto"/>
              <w:right w:val="outset" w:sz="6" w:space="0" w:color="auto"/>
            </w:tcBorders>
            <w:hideMark/>
          </w:tcPr>
          <w:p w:rsidR="0005570D" w:rsidRPr="00F063A9" w:rsidRDefault="0005570D" w:rsidP="0005570D">
            <w:pPr>
              <w:spacing w:after="0" w:line="240" w:lineRule="auto"/>
              <w:rPr>
                <w:rFonts w:ascii="Times New Roman" w:eastAsia="Times New Roman" w:hAnsi="Times New Roman" w:cs="Times New Roman"/>
                <w:sz w:val="20"/>
                <w:szCs w:val="20"/>
                <w:lang w:eastAsia="ru-RU"/>
              </w:rPr>
            </w:pPr>
            <w:r w:rsidRPr="00F063A9">
              <w:rPr>
                <w:rFonts w:ascii="Times New Roman" w:eastAsia="Times New Roman" w:hAnsi="Times New Roman" w:cs="Times New Roman"/>
                <w:sz w:val="20"/>
                <w:szCs w:val="20"/>
                <w:lang w:eastAsia="ru-RU"/>
              </w:rPr>
              <w:t xml:space="preserve">Hungary </w:t>
            </w:r>
          </w:p>
        </w:tc>
        <w:tc>
          <w:tcPr>
            <w:tcW w:w="537" w:type="dxa"/>
            <w:tcBorders>
              <w:top w:val="outset" w:sz="6" w:space="0" w:color="auto"/>
              <w:left w:val="outset" w:sz="6" w:space="0" w:color="auto"/>
              <w:bottom w:val="outset" w:sz="6" w:space="0" w:color="auto"/>
              <w:right w:val="outset" w:sz="6" w:space="0" w:color="auto"/>
            </w:tcBorders>
            <w:hideMark/>
          </w:tcPr>
          <w:p w:rsidR="0005570D" w:rsidRPr="00F063A9" w:rsidRDefault="0005570D" w:rsidP="0005570D">
            <w:pPr>
              <w:spacing w:after="0" w:line="240" w:lineRule="auto"/>
              <w:rPr>
                <w:rFonts w:ascii="Times New Roman" w:eastAsia="Times New Roman" w:hAnsi="Times New Roman" w:cs="Times New Roman"/>
                <w:sz w:val="20"/>
                <w:szCs w:val="20"/>
                <w:lang w:eastAsia="ru-RU"/>
              </w:rPr>
            </w:pPr>
            <w:r w:rsidRPr="00F063A9">
              <w:rPr>
                <w:rFonts w:ascii="Times New Roman" w:eastAsia="Times New Roman" w:hAnsi="Times New Roman" w:cs="Times New Roman"/>
                <w:sz w:val="20"/>
                <w:szCs w:val="20"/>
                <w:lang w:eastAsia="ru-RU"/>
              </w:rPr>
              <w:t>246.5</w:t>
            </w:r>
          </w:p>
        </w:tc>
        <w:tc>
          <w:tcPr>
            <w:tcW w:w="537" w:type="dxa"/>
            <w:tcBorders>
              <w:top w:val="outset" w:sz="6" w:space="0" w:color="auto"/>
              <w:left w:val="outset" w:sz="6" w:space="0" w:color="auto"/>
              <w:bottom w:val="outset" w:sz="6" w:space="0" w:color="auto"/>
              <w:right w:val="outset" w:sz="6" w:space="0" w:color="auto"/>
            </w:tcBorders>
            <w:hideMark/>
          </w:tcPr>
          <w:p w:rsidR="0005570D" w:rsidRPr="00F063A9" w:rsidRDefault="0005570D" w:rsidP="0005570D">
            <w:pPr>
              <w:spacing w:after="0" w:line="240" w:lineRule="auto"/>
              <w:rPr>
                <w:rFonts w:ascii="Times New Roman" w:eastAsia="Times New Roman" w:hAnsi="Times New Roman" w:cs="Times New Roman"/>
                <w:sz w:val="20"/>
                <w:szCs w:val="20"/>
                <w:lang w:eastAsia="ru-RU"/>
              </w:rPr>
            </w:pPr>
            <w:r w:rsidRPr="00F063A9">
              <w:rPr>
                <w:rFonts w:ascii="Times New Roman" w:eastAsia="Times New Roman" w:hAnsi="Times New Roman" w:cs="Times New Roman"/>
                <w:sz w:val="20"/>
                <w:szCs w:val="20"/>
                <w:lang w:eastAsia="ru-RU"/>
              </w:rPr>
              <w:t>351.4</w:t>
            </w:r>
          </w:p>
        </w:tc>
        <w:tc>
          <w:tcPr>
            <w:tcW w:w="537" w:type="dxa"/>
            <w:tcBorders>
              <w:top w:val="outset" w:sz="6" w:space="0" w:color="auto"/>
              <w:left w:val="outset" w:sz="6" w:space="0" w:color="auto"/>
              <w:bottom w:val="outset" w:sz="6" w:space="0" w:color="auto"/>
              <w:right w:val="outset" w:sz="6" w:space="0" w:color="auto"/>
            </w:tcBorders>
            <w:hideMark/>
          </w:tcPr>
          <w:p w:rsidR="0005570D" w:rsidRPr="00F063A9" w:rsidRDefault="0005570D" w:rsidP="0005570D">
            <w:pPr>
              <w:spacing w:after="0" w:line="240" w:lineRule="auto"/>
              <w:rPr>
                <w:rFonts w:ascii="Times New Roman" w:eastAsia="Times New Roman" w:hAnsi="Times New Roman" w:cs="Times New Roman"/>
                <w:sz w:val="20"/>
                <w:szCs w:val="20"/>
                <w:lang w:eastAsia="ru-RU"/>
              </w:rPr>
            </w:pPr>
            <w:r w:rsidRPr="00F063A9">
              <w:rPr>
                <w:rFonts w:ascii="Times New Roman" w:eastAsia="Times New Roman" w:hAnsi="Times New Roman" w:cs="Times New Roman"/>
                <w:sz w:val="20"/>
                <w:szCs w:val="20"/>
                <w:lang w:eastAsia="ru-RU"/>
              </w:rPr>
              <w:t>30.8</w:t>
            </w:r>
          </w:p>
        </w:tc>
        <w:tc>
          <w:tcPr>
            <w:tcW w:w="537" w:type="dxa"/>
            <w:tcBorders>
              <w:top w:val="outset" w:sz="6" w:space="0" w:color="auto"/>
              <w:left w:val="outset" w:sz="6" w:space="0" w:color="auto"/>
              <w:bottom w:val="outset" w:sz="6" w:space="0" w:color="auto"/>
              <w:right w:val="outset" w:sz="6" w:space="0" w:color="auto"/>
            </w:tcBorders>
            <w:hideMark/>
          </w:tcPr>
          <w:p w:rsidR="0005570D" w:rsidRPr="00F063A9" w:rsidRDefault="0005570D" w:rsidP="0005570D">
            <w:pPr>
              <w:spacing w:after="0" w:line="240" w:lineRule="auto"/>
              <w:rPr>
                <w:rFonts w:ascii="Times New Roman" w:eastAsia="Times New Roman" w:hAnsi="Times New Roman" w:cs="Times New Roman"/>
                <w:sz w:val="20"/>
                <w:szCs w:val="20"/>
                <w:lang w:eastAsia="ru-RU"/>
              </w:rPr>
            </w:pPr>
            <w:r w:rsidRPr="00F063A9">
              <w:rPr>
                <w:rFonts w:ascii="Times New Roman" w:eastAsia="Times New Roman" w:hAnsi="Times New Roman" w:cs="Times New Roman"/>
                <w:sz w:val="20"/>
                <w:szCs w:val="20"/>
                <w:lang w:eastAsia="ru-RU"/>
              </w:rPr>
              <w:t>36.2</w:t>
            </w:r>
          </w:p>
        </w:tc>
        <w:tc>
          <w:tcPr>
            <w:tcW w:w="537" w:type="dxa"/>
            <w:tcBorders>
              <w:top w:val="outset" w:sz="6" w:space="0" w:color="auto"/>
              <w:left w:val="outset" w:sz="6" w:space="0" w:color="auto"/>
              <w:bottom w:val="outset" w:sz="6" w:space="0" w:color="auto"/>
              <w:right w:val="outset" w:sz="6" w:space="0" w:color="auto"/>
            </w:tcBorders>
            <w:hideMark/>
          </w:tcPr>
          <w:p w:rsidR="0005570D" w:rsidRPr="00F063A9" w:rsidRDefault="0005570D" w:rsidP="0005570D">
            <w:pPr>
              <w:spacing w:after="0" w:line="240" w:lineRule="auto"/>
              <w:rPr>
                <w:rFonts w:ascii="Times New Roman" w:eastAsia="Times New Roman" w:hAnsi="Times New Roman" w:cs="Times New Roman"/>
                <w:sz w:val="20"/>
                <w:szCs w:val="20"/>
                <w:lang w:eastAsia="ru-RU"/>
              </w:rPr>
            </w:pPr>
            <w:r w:rsidRPr="00F063A9">
              <w:rPr>
                <w:rFonts w:ascii="Times New Roman" w:eastAsia="Times New Roman" w:hAnsi="Times New Roman" w:cs="Times New Roman"/>
                <w:sz w:val="20"/>
                <w:szCs w:val="20"/>
                <w:lang w:eastAsia="ru-RU"/>
              </w:rPr>
              <w:t>28.4</w:t>
            </w:r>
          </w:p>
        </w:tc>
        <w:tc>
          <w:tcPr>
            <w:tcW w:w="522" w:type="dxa"/>
            <w:tcBorders>
              <w:top w:val="outset" w:sz="6" w:space="0" w:color="auto"/>
              <w:left w:val="outset" w:sz="6" w:space="0" w:color="auto"/>
              <w:bottom w:val="outset" w:sz="6" w:space="0" w:color="auto"/>
              <w:right w:val="outset" w:sz="6" w:space="0" w:color="auto"/>
            </w:tcBorders>
            <w:hideMark/>
          </w:tcPr>
          <w:p w:rsidR="0005570D" w:rsidRPr="00F063A9" w:rsidRDefault="0005570D" w:rsidP="0005570D">
            <w:pPr>
              <w:spacing w:after="0" w:line="240" w:lineRule="auto"/>
              <w:rPr>
                <w:rFonts w:ascii="Times New Roman" w:eastAsia="Times New Roman" w:hAnsi="Times New Roman" w:cs="Times New Roman"/>
                <w:sz w:val="20"/>
                <w:szCs w:val="20"/>
                <w:lang w:eastAsia="ru-RU"/>
              </w:rPr>
            </w:pPr>
            <w:r w:rsidRPr="00F063A9">
              <w:rPr>
                <w:rFonts w:ascii="Times New Roman" w:eastAsia="Times New Roman" w:hAnsi="Times New Roman" w:cs="Times New Roman"/>
                <w:sz w:val="20"/>
                <w:szCs w:val="20"/>
                <w:lang w:eastAsia="ru-RU"/>
              </w:rPr>
              <w:t>54.5</w:t>
            </w:r>
          </w:p>
        </w:tc>
      </w:tr>
      <w:tr w:rsidR="0005570D" w:rsidRPr="0005570D" w:rsidTr="00EE575D">
        <w:trPr>
          <w:tblCellSpacing w:w="15" w:type="dxa"/>
        </w:trPr>
        <w:tc>
          <w:tcPr>
            <w:tcW w:w="1149" w:type="dxa"/>
            <w:tcBorders>
              <w:top w:val="outset" w:sz="6" w:space="0" w:color="auto"/>
              <w:left w:val="outset" w:sz="6" w:space="0" w:color="auto"/>
              <w:bottom w:val="outset" w:sz="6" w:space="0" w:color="auto"/>
              <w:right w:val="outset" w:sz="6" w:space="0" w:color="auto"/>
            </w:tcBorders>
            <w:hideMark/>
          </w:tcPr>
          <w:p w:rsidR="0005570D" w:rsidRPr="00F063A9" w:rsidRDefault="0005570D" w:rsidP="0005570D">
            <w:pPr>
              <w:spacing w:after="0" w:line="240" w:lineRule="auto"/>
              <w:rPr>
                <w:rFonts w:ascii="Times New Roman" w:eastAsia="Times New Roman" w:hAnsi="Times New Roman" w:cs="Times New Roman"/>
                <w:sz w:val="20"/>
                <w:szCs w:val="20"/>
                <w:lang w:eastAsia="ru-RU"/>
              </w:rPr>
            </w:pPr>
            <w:r w:rsidRPr="00F063A9">
              <w:rPr>
                <w:rFonts w:ascii="Times New Roman" w:eastAsia="Times New Roman" w:hAnsi="Times New Roman" w:cs="Times New Roman"/>
                <w:sz w:val="20"/>
                <w:szCs w:val="20"/>
                <w:lang w:eastAsia="ru-RU"/>
              </w:rPr>
              <w:t xml:space="preserve">Poland </w:t>
            </w:r>
          </w:p>
        </w:tc>
        <w:tc>
          <w:tcPr>
            <w:tcW w:w="537" w:type="dxa"/>
            <w:tcBorders>
              <w:top w:val="outset" w:sz="6" w:space="0" w:color="auto"/>
              <w:left w:val="outset" w:sz="6" w:space="0" w:color="auto"/>
              <w:bottom w:val="outset" w:sz="6" w:space="0" w:color="auto"/>
              <w:right w:val="outset" w:sz="6" w:space="0" w:color="auto"/>
            </w:tcBorders>
            <w:hideMark/>
          </w:tcPr>
          <w:p w:rsidR="0005570D" w:rsidRPr="00F063A9" w:rsidRDefault="0005570D" w:rsidP="0005570D">
            <w:pPr>
              <w:spacing w:after="0" w:line="240" w:lineRule="auto"/>
              <w:rPr>
                <w:rFonts w:ascii="Times New Roman" w:eastAsia="Times New Roman" w:hAnsi="Times New Roman" w:cs="Times New Roman"/>
                <w:sz w:val="20"/>
                <w:szCs w:val="20"/>
                <w:lang w:eastAsia="ru-RU"/>
              </w:rPr>
            </w:pPr>
            <w:r w:rsidRPr="00F063A9">
              <w:rPr>
                <w:rFonts w:ascii="Times New Roman" w:eastAsia="Times New Roman" w:hAnsi="Times New Roman" w:cs="Times New Roman"/>
                <w:sz w:val="20"/>
                <w:szCs w:val="20"/>
                <w:lang w:eastAsia="ru-RU"/>
              </w:rPr>
              <w:t>604.0</w:t>
            </w:r>
          </w:p>
        </w:tc>
        <w:tc>
          <w:tcPr>
            <w:tcW w:w="537" w:type="dxa"/>
            <w:tcBorders>
              <w:top w:val="outset" w:sz="6" w:space="0" w:color="auto"/>
              <w:left w:val="outset" w:sz="6" w:space="0" w:color="auto"/>
              <w:bottom w:val="outset" w:sz="6" w:space="0" w:color="auto"/>
              <w:right w:val="outset" w:sz="6" w:space="0" w:color="auto"/>
            </w:tcBorders>
            <w:hideMark/>
          </w:tcPr>
          <w:p w:rsidR="0005570D" w:rsidRPr="00F063A9" w:rsidRDefault="0005570D" w:rsidP="0005570D">
            <w:pPr>
              <w:spacing w:after="0" w:line="240" w:lineRule="auto"/>
              <w:rPr>
                <w:rFonts w:ascii="Times New Roman" w:eastAsia="Times New Roman" w:hAnsi="Times New Roman" w:cs="Times New Roman"/>
                <w:sz w:val="20"/>
                <w:szCs w:val="20"/>
                <w:lang w:eastAsia="ru-RU"/>
              </w:rPr>
            </w:pPr>
            <w:r w:rsidRPr="00F063A9">
              <w:rPr>
                <w:rFonts w:ascii="Times New Roman" w:eastAsia="Times New Roman" w:hAnsi="Times New Roman" w:cs="Times New Roman"/>
                <w:sz w:val="20"/>
                <w:szCs w:val="20"/>
                <w:lang w:eastAsia="ru-RU"/>
              </w:rPr>
              <w:t>952.7</w:t>
            </w:r>
          </w:p>
        </w:tc>
        <w:tc>
          <w:tcPr>
            <w:tcW w:w="537" w:type="dxa"/>
            <w:tcBorders>
              <w:top w:val="outset" w:sz="6" w:space="0" w:color="auto"/>
              <w:left w:val="outset" w:sz="6" w:space="0" w:color="auto"/>
              <w:bottom w:val="outset" w:sz="6" w:space="0" w:color="auto"/>
              <w:right w:val="outset" w:sz="6" w:space="0" w:color="auto"/>
            </w:tcBorders>
            <w:hideMark/>
          </w:tcPr>
          <w:p w:rsidR="0005570D" w:rsidRPr="00F063A9" w:rsidRDefault="0005570D" w:rsidP="0005570D">
            <w:pPr>
              <w:spacing w:after="0" w:line="240" w:lineRule="auto"/>
              <w:rPr>
                <w:rFonts w:ascii="Times New Roman" w:eastAsia="Times New Roman" w:hAnsi="Times New Roman" w:cs="Times New Roman"/>
                <w:sz w:val="20"/>
                <w:szCs w:val="20"/>
                <w:lang w:eastAsia="ru-RU"/>
              </w:rPr>
            </w:pPr>
            <w:r w:rsidRPr="00F063A9">
              <w:rPr>
                <w:rFonts w:ascii="Times New Roman" w:eastAsia="Times New Roman" w:hAnsi="Times New Roman" w:cs="Times New Roman"/>
                <w:sz w:val="20"/>
                <w:szCs w:val="20"/>
                <w:lang w:eastAsia="ru-RU"/>
              </w:rPr>
              <w:t>108.7</w:t>
            </w:r>
          </w:p>
        </w:tc>
        <w:tc>
          <w:tcPr>
            <w:tcW w:w="537" w:type="dxa"/>
            <w:tcBorders>
              <w:top w:val="outset" w:sz="6" w:space="0" w:color="auto"/>
              <w:left w:val="outset" w:sz="6" w:space="0" w:color="auto"/>
              <w:bottom w:val="outset" w:sz="6" w:space="0" w:color="auto"/>
              <w:right w:val="outset" w:sz="6" w:space="0" w:color="auto"/>
            </w:tcBorders>
            <w:hideMark/>
          </w:tcPr>
          <w:p w:rsidR="0005570D" w:rsidRPr="00F063A9" w:rsidRDefault="0005570D" w:rsidP="0005570D">
            <w:pPr>
              <w:spacing w:after="0" w:line="240" w:lineRule="auto"/>
              <w:rPr>
                <w:rFonts w:ascii="Times New Roman" w:eastAsia="Times New Roman" w:hAnsi="Times New Roman" w:cs="Times New Roman"/>
                <w:sz w:val="20"/>
                <w:szCs w:val="20"/>
                <w:lang w:eastAsia="ru-RU"/>
              </w:rPr>
            </w:pPr>
            <w:r w:rsidRPr="00F063A9">
              <w:rPr>
                <w:rFonts w:ascii="Times New Roman" w:eastAsia="Times New Roman" w:hAnsi="Times New Roman" w:cs="Times New Roman"/>
                <w:sz w:val="20"/>
                <w:szCs w:val="20"/>
                <w:lang w:eastAsia="ru-RU"/>
              </w:rPr>
              <w:t>181.3</w:t>
            </w:r>
          </w:p>
        </w:tc>
        <w:tc>
          <w:tcPr>
            <w:tcW w:w="537" w:type="dxa"/>
            <w:tcBorders>
              <w:top w:val="outset" w:sz="6" w:space="0" w:color="auto"/>
              <w:left w:val="outset" w:sz="6" w:space="0" w:color="auto"/>
              <w:bottom w:val="outset" w:sz="6" w:space="0" w:color="auto"/>
              <w:right w:val="outset" w:sz="6" w:space="0" w:color="auto"/>
            </w:tcBorders>
            <w:hideMark/>
          </w:tcPr>
          <w:p w:rsidR="0005570D" w:rsidRPr="00F063A9" w:rsidRDefault="0005570D" w:rsidP="0005570D">
            <w:pPr>
              <w:spacing w:after="0" w:line="240" w:lineRule="auto"/>
              <w:rPr>
                <w:rFonts w:ascii="Times New Roman" w:eastAsia="Times New Roman" w:hAnsi="Times New Roman" w:cs="Times New Roman"/>
                <w:sz w:val="20"/>
                <w:szCs w:val="20"/>
                <w:lang w:eastAsia="ru-RU"/>
              </w:rPr>
            </w:pPr>
            <w:r w:rsidRPr="00F063A9">
              <w:rPr>
                <w:rFonts w:ascii="Times New Roman" w:eastAsia="Times New Roman" w:hAnsi="Times New Roman" w:cs="Times New Roman"/>
                <w:sz w:val="20"/>
                <w:szCs w:val="20"/>
                <w:lang w:eastAsia="ru-RU"/>
              </w:rPr>
              <w:t>103.8</w:t>
            </w:r>
          </w:p>
        </w:tc>
        <w:tc>
          <w:tcPr>
            <w:tcW w:w="522" w:type="dxa"/>
            <w:tcBorders>
              <w:top w:val="outset" w:sz="6" w:space="0" w:color="auto"/>
              <w:left w:val="outset" w:sz="6" w:space="0" w:color="auto"/>
              <w:bottom w:val="outset" w:sz="6" w:space="0" w:color="auto"/>
              <w:right w:val="outset" w:sz="6" w:space="0" w:color="auto"/>
            </w:tcBorders>
            <w:hideMark/>
          </w:tcPr>
          <w:p w:rsidR="0005570D" w:rsidRPr="00F063A9" w:rsidRDefault="0005570D" w:rsidP="0005570D">
            <w:pPr>
              <w:spacing w:after="0" w:line="240" w:lineRule="auto"/>
              <w:rPr>
                <w:rFonts w:ascii="Times New Roman" w:eastAsia="Times New Roman" w:hAnsi="Times New Roman" w:cs="Times New Roman"/>
                <w:sz w:val="20"/>
                <w:szCs w:val="20"/>
                <w:lang w:eastAsia="ru-RU"/>
              </w:rPr>
            </w:pPr>
            <w:r w:rsidRPr="00F063A9">
              <w:rPr>
                <w:rFonts w:ascii="Times New Roman" w:eastAsia="Times New Roman" w:hAnsi="Times New Roman" w:cs="Times New Roman"/>
                <w:sz w:val="20"/>
                <w:szCs w:val="20"/>
                <w:lang w:eastAsia="ru-RU"/>
              </w:rPr>
              <w:t>193.3</w:t>
            </w:r>
          </w:p>
        </w:tc>
      </w:tr>
      <w:tr w:rsidR="0005570D" w:rsidRPr="0005570D" w:rsidTr="00EE575D">
        <w:trPr>
          <w:tblCellSpacing w:w="15" w:type="dxa"/>
        </w:trPr>
        <w:tc>
          <w:tcPr>
            <w:tcW w:w="1149" w:type="dxa"/>
            <w:tcBorders>
              <w:top w:val="outset" w:sz="6" w:space="0" w:color="auto"/>
              <w:left w:val="outset" w:sz="6" w:space="0" w:color="auto"/>
              <w:bottom w:val="outset" w:sz="6" w:space="0" w:color="auto"/>
              <w:right w:val="outset" w:sz="6" w:space="0" w:color="auto"/>
            </w:tcBorders>
            <w:hideMark/>
          </w:tcPr>
          <w:p w:rsidR="0005570D" w:rsidRPr="00F063A9" w:rsidRDefault="0005570D" w:rsidP="0005570D">
            <w:pPr>
              <w:spacing w:after="0" w:line="240" w:lineRule="auto"/>
              <w:rPr>
                <w:rFonts w:ascii="Times New Roman" w:eastAsia="Times New Roman" w:hAnsi="Times New Roman" w:cs="Times New Roman"/>
                <w:sz w:val="20"/>
                <w:szCs w:val="20"/>
                <w:lang w:eastAsia="ru-RU"/>
              </w:rPr>
            </w:pPr>
            <w:r w:rsidRPr="00F063A9">
              <w:rPr>
                <w:rFonts w:ascii="Times New Roman" w:eastAsia="Times New Roman" w:hAnsi="Times New Roman" w:cs="Times New Roman"/>
                <w:sz w:val="20"/>
                <w:szCs w:val="20"/>
                <w:lang w:eastAsia="ru-RU"/>
              </w:rPr>
              <w:t xml:space="preserve">Rumania </w:t>
            </w:r>
          </w:p>
        </w:tc>
        <w:tc>
          <w:tcPr>
            <w:tcW w:w="537" w:type="dxa"/>
            <w:tcBorders>
              <w:top w:val="outset" w:sz="6" w:space="0" w:color="auto"/>
              <w:left w:val="outset" w:sz="6" w:space="0" w:color="auto"/>
              <w:bottom w:val="outset" w:sz="6" w:space="0" w:color="auto"/>
              <w:right w:val="outset" w:sz="6" w:space="0" w:color="auto"/>
            </w:tcBorders>
            <w:hideMark/>
          </w:tcPr>
          <w:p w:rsidR="0005570D" w:rsidRPr="00F063A9" w:rsidRDefault="0005570D" w:rsidP="0005570D">
            <w:pPr>
              <w:spacing w:after="0" w:line="240" w:lineRule="auto"/>
              <w:rPr>
                <w:rFonts w:ascii="Times New Roman" w:eastAsia="Times New Roman" w:hAnsi="Times New Roman" w:cs="Times New Roman"/>
                <w:sz w:val="20"/>
                <w:szCs w:val="20"/>
                <w:lang w:eastAsia="ru-RU"/>
              </w:rPr>
            </w:pPr>
            <w:r w:rsidRPr="00F063A9">
              <w:rPr>
                <w:rFonts w:ascii="Times New Roman" w:eastAsia="Times New Roman" w:hAnsi="Times New Roman" w:cs="Times New Roman"/>
                <w:sz w:val="20"/>
                <w:szCs w:val="20"/>
                <w:lang w:eastAsia="ru-RU"/>
              </w:rPr>
              <w:t>248.3</w:t>
            </w:r>
          </w:p>
        </w:tc>
        <w:tc>
          <w:tcPr>
            <w:tcW w:w="537" w:type="dxa"/>
            <w:tcBorders>
              <w:top w:val="outset" w:sz="6" w:space="0" w:color="auto"/>
              <w:left w:val="outset" w:sz="6" w:space="0" w:color="auto"/>
              <w:bottom w:val="outset" w:sz="6" w:space="0" w:color="auto"/>
              <w:right w:val="outset" w:sz="6" w:space="0" w:color="auto"/>
            </w:tcBorders>
            <w:hideMark/>
          </w:tcPr>
          <w:p w:rsidR="0005570D" w:rsidRPr="00F063A9" w:rsidRDefault="0005570D" w:rsidP="0005570D">
            <w:pPr>
              <w:spacing w:after="0" w:line="240" w:lineRule="auto"/>
              <w:rPr>
                <w:rFonts w:ascii="Times New Roman" w:eastAsia="Times New Roman" w:hAnsi="Times New Roman" w:cs="Times New Roman"/>
                <w:sz w:val="20"/>
                <w:szCs w:val="20"/>
                <w:lang w:eastAsia="ru-RU"/>
              </w:rPr>
            </w:pPr>
            <w:r w:rsidRPr="00F063A9">
              <w:rPr>
                <w:rFonts w:ascii="Times New Roman" w:eastAsia="Times New Roman" w:hAnsi="Times New Roman" w:cs="Times New Roman"/>
                <w:sz w:val="20"/>
                <w:szCs w:val="20"/>
                <w:lang w:eastAsia="ru-RU"/>
              </w:rPr>
              <w:t>591.1</w:t>
            </w:r>
          </w:p>
        </w:tc>
        <w:tc>
          <w:tcPr>
            <w:tcW w:w="537" w:type="dxa"/>
            <w:tcBorders>
              <w:top w:val="outset" w:sz="6" w:space="0" w:color="auto"/>
              <w:left w:val="outset" w:sz="6" w:space="0" w:color="auto"/>
              <w:bottom w:val="outset" w:sz="6" w:space="0" w:color="auto"/>
              <w:right w:val="outset" w:sz="6" w:space="0" w:color="auto"/>
            </w:tcBorders>
            <w:hideMark/>
          </w:tcPr>
          <w:p w:rsidR="0005570D" w:rsidRPr="00F063A9" w:rsidRDefault="0005570D" w:rsidP="0005570D">
            <w:pPr>
              <w:spacing w:after="0" w:line="240" w:lineRule="auto"/>
              <w:rPr>
                <w:rFonts w:ascii="Times New Roman" w:eastAsia="Times New Roman" w:hAnsi="Times New Roman" w:cs="Times New Roman"/>
                <w:sz w:val="20"/>
                <w:szCs w:val="20"/>
                <w:lang w:eastAsia="ru-RU"/>
              </w:rPr>
            </w:pPr>
            <w:r w:rsidRPr="00F063A9">
              <w:rPr>
                <w:rFonts w:ascii="Times New Roman" w:eastAsia="Times New Roman" w:hAnsi="Times New Roman" w:cs="Times New Roman"/>
                <w:sz w:val="20"/>
                <w:szCs w:val="20"/>
                <w:lang w:eastAsia="ru-RU"/>
              </w:rPr>
              <w:t>29.8</w:t>
            </w:r>
          </w:p>
        </w:tc>
        <w:tc>
          <w:tcPr>
            <w:tcW w:w="537" w:type="dxa"/>
            <w:tcBorders>
              <w:top w:val="outset" w:sz="6" w:space="0" w:color="auto"/>
              <w:left w:val="outset" w:sz="6" w:space="0" w:color="auto"/>
              <w:bottom w:val="outset" w:sz="6" w:space="0" w:color="auto"/>
              <w:right w:val="outset" w:sz="6" w:space="0" w:color="auto"/>
            </w:tcBorders>
            <w:hideMark/>
          </w:tcPr>
          <w:p w:rsidR="0005570D" w:rsidRPr="00F063A9" w:rsidRDefault="0005570D" w:rsidP="0005570D">
            <w:pPr>
              <w:spacing w:after="0" w:line="240" w:lineRule="auto"/>
              <w:rPr>
                <w:rFonts w:ascii="Times New Roman" w:eastAsia="Times New Roman" w:hAnsi="Times New Roman" w:cs="Times New Roman"/>
                <w:sz w:val="20"/>
                <w:szCs w:val="20"/>
                <w:lang w:eastAsia="ru-RU"/>
              </w:rPr>
            </w:pPr>
            <w:r w:rsidRPr="00F063A9">
              <w:rPr>
                <w:rFonts w:ascii="Times New Roman" w:eastAsia="Times New Roman" w:hAnsi="Times New Roman" w:cs="Times New Roman"/>
                <w:sz w:val="20"/>
                <w:szCs w:val="20"/>
                <w:lang w:eastAsia="ru-RU"/>
              </w:rPr>
              <w:t>78.1</w:t>
            </w:r>
          </w:p>
        </w:tc>
        <w:tc>
          <w:tcPr>
            <w:tcW w:w="537" w:type="dxa"/>
            <w:tcBorders>
              <w:top w:val="outset" w:sz="6" w:space="0" w:color="auto"/>
              <w:left w:val="outset" w:sz="6" w:space="0" w:color="auto"/>
              <w:bottom w:val="outset" w:sz="6" w:space="0" w:color="auto"/>
              <w:right w:val="outset" w:sz="6" w:space="0" w:color="auto"/>
            </w:tcBorders>
            <w:hideMark/>
          </w:tcPr>
          <w:p w:rsidR="0005570D" w:rsidRPr="00F063A9" w:rsidRDefault="0005570D" w:rsidP="0005570D">
            <w:pPr>
              <w:spacing w:after="0" w:line="240" w:lineRule="auto"/>
              <w:rPr>
                <w:rFonts w:ascii="Times New Roman" w:eastAsia="Times New Roman" w:hAnsi="Times New Roman" w:cs="Times New Roman"/>
                <w:sz w:val="20"/>
                <w:szCs w:val="20"/>
                <w:lang w:eastAsia="ru-RU"/>
              </w:rPr>
            </w:pPr>
            <w:r w:rsidRPr="00F063A9">
              <w:rPr>
                <w:rFonts w:ascii="Times New Roman" w:eastAsia="Times New Roman" w:hAnsi="Times New Roman" w:cs="Times New Roman"/>
                <w:sz w:val="20"/>
                <w:szCs w:val="20"/>
                <w:lang w:eastAsia="ru-RU"/>
              </w:rPr>
              <w:t>25.3</w:t>
            </w:r>
          </w:p>
        </w:tc>
        <w:tc>
          <w:tcPr>
            <w:tcW w:w="522" w:type="dxa"/>
            <w:tcBorders>
              <w:top w:val="outset" w:sz="6" w:space="0" w:color="auto"/>
              <w:left w:val="outset" w:sz="6" w:space="0" w:color="auto"/>
              <w:bottom w:val="outset" w:sz="6" w:space="0" w:color="auto"/>
              <w:right w:val="outset" w:sz="6" w:space="0" w:color="auto"/>
            </w:tcBorders>
            <w:hideMark/>
          </w:tcPr>
          <w:p w:rsidR="0005570D" w:rsidRPr="00F063A9" w:rsidRDefault="0005570D" w:rsidP="0005570D">
            <w:pPr>
              <w:spacing w:after="0" w:line="240" w:lineRule="auto"/>
              <w:rPr>
                <w:rFonts w:ascii="Times New Roman" w:eastAsia="Times New Roman" w:hAnsi="Times New Roman" w:cs="Times New Roman"/>
                <w:sz w:val="20"/>
                <w:szCs w:val="20"/>
                <w:lang w:eastAsia="ru-RU"/>
              </w:rPr>
            </w:pPr>
            <w:r w:rsidRPr="00F063A9">
              <w:rPr>
                <w:rFonts w:ascii="Times New Roman" w:eastAsia="Times New Roman" w:hAnsi="Times New Roman" w:cs="Times New Roman"/>
                <w:sz w:val="20"/>
                <w:szCs w:val="20"/>
                <w:lang w:eastAsia="ru-RU"/>
              </w:rPr>
              <w:t>88.8</w:t>
            </w:r>
          </w:p>
        </w:tc>
      </w:tr>
      <w:tr w:rsidR="0005570D" w:rsidRPr="0005570D" w:rsidTr="00EE575D">
        <w:trPr>
          <w:tblCellSpacing w:w="15" w:type="dxa"/>
        </w:trPr>
        <w:tc>
          <w:tcPr>
            <w:tcW w:w="1149" w:type="dxa"/>
            <w:tcBorders>
              <w:top w:val="outset" w:sz="6" w:space="0" w:color="auto"/>
              <w:left w:val="outset" w:sz="6" w:space="0" w:color="auto"/>
              <w:bottom w:val="outset" w:sz="6" w:space="0" w:color="auto"/>
              <w:right w:val="outset" w:sz="6" w:space="0" w:color="auto"/>
            </w:tcBorders>
            <w:hideMark/>
          </w:tcPr>
          <w:p w:rsidR="0005570D" w:rsidRPr="00F063A9" w:rsidRDefault="0005570D" w:rsidP="0005570D">
            <w:pPr>
              <w:spacing w:after="0" w:line="240" w:lineRule="auto"/>
              <w:rPr>
                <w:rFonts w:ascii="Times New Roman" w:eastAsia="Times New Roman" w:hAnsi="Times New Roman" w:cs="Times New Roman"/>
                <w:sz w:val="20"/>
                <w:szCs w:val="20"/>
                <w:lang w:eastAsia="ru-RU"/>
              </w:rPr>
            </w:pPr>
            <w:r w:rsidRPr="00F063A9">
              <w:rPr>
                <w:rFonts w:ascii="Times New Roman" w:eastAsia="Times New Roman" w:hAnsi="Times New Roman" w:cs="Times New Roman"/>
                <w:sz w:val="20"/>
                <w:szCs w:val="20"/>
                <w:lang w:eastAsia="ru-RU"/>
              </w:rPr>
              <w:t xml:space="preserve">Yugoslavia </w:t>
            </w:r>
          </w:p>
        </w:tc>
        <w:tc>
          <w:tcPr>
            <w:tcW w:w="537" w:type="dxa"/>
            <w:tcBorders>
              <w:top w:val="outset" w:sz="6" w:space="0" w:color="auto"/>
              <w:left w:val="outset" w:sz="6" w:space="0" w:color="auto"/>
              <w:bottom w:val="outset" w:sz="6" w:space="0" w:color="auto"/>
              <w:right w:val="outset" w:sz="6" w:space="0" w:color="auto"/>
            </w:tcBorders>
            <w:hideMark/>
          </w:tcPr>
          <w:p w:rsidR="0005570D" w:rsidRPr="00F063A9" w:rsidRDefault="0005570D" w:rsidP="0005570D">
            <w:pPr>
              <w:spacing w:after="0" w:line="240" w:lineRule="auto"/>
              <w:rPr>
                <w:rFonts w:ascii="Times New Roman" w:eastAsia="Times New Roman" w:hAnsi="Times New Roman" w:cs="Times New Roman"/>
                <w:sz w:val="20"/>
                <w:szCs w:val="20"/>
                <w:lang w:eastAsia="ru-RU"/>
              </w:rPr>
            </w:pPr>
            <w:r w:rsidRPr="00F063A9">
              <w:rPr>
                <w:rFonts w:ascii="Times New Roman" w:eastAsia="Times New Roman" w:hAnsi="Times New Roman" w:cs="Times New Roman"/>
                <w:sz w:val="20"/>
                <w:szCs w:val="20"/>
                <w:lang w:eastAsia="ru-RU"/>
              </w:rPr>
              <w:t>257.0</w:t>
            </w:r>
          </w:p>
        </w:tc>
        <w:tc>
          <w:tcPr>
            <w:tcW w:w="537" w:type="dxa"/>
            <w:tcBorders>
              <w:top w:val="outset" w:sz="6" w:space="0" w:color="auto"/>
              <w:left w:val="outset" w:sz="6" w:space="0" w:color="auto"/>
              <w:bottom w:val="outset" w:sz="6" w:space="0" w:color="auto"/>
              <w:right w:val="outset" w:sz="6" w:space="0" w:color="auto"/>
            </w:tcBorders>
            <w:hideMark/>
          </w:tcPr>
          <w:p w:rsidR="0005570D" w:rsidRPr="00F063A9" w:rsidRDefault="0005570D" w:rsidP="0005570D">
            <w:pPr>
              <w:spacing w:after="0" w:line="240" w:lineRule="auto"/>
              <w:rPr>
                <w:rFonts w:ascii="Times New Roman" w:eastAsia="Times New Roman" w:hAnsi="Times New Roman" w:cs="Times New Roman"/>
                <w:sz w:val="20"/>
                <w:szCs w:val="20"/>
                <w:lang w:eastAsia="ru-RU"/>
              </w:rPr>
            </w:pPr>
            <w:r w:rsidRPr="00F063A9">
              <w:rPr>
                <w:rFonts w:ascii="Times New Roman" w:eastAsia="Times New Roman" w:hAnsi="Times New Roman" w:cs="Times New Roman"/>
                <w:sz w:val="20"/>
                <w:szCs w:val="20"/>
                <w:lang w:eastAsia="ru-RU"/>
              </w:rPr>
              <w:t>375.5</w:t>
            </w:r>
          </w:p>
        </w:tc>
        <w:tc>
          <w:tcPr>
            <w:tcW w:w="537" w:type="dxa"/>
            <w:tcBorders>
              <w:top w:val="outset" w:sz="6" w:space="0" w:color="auto"/>
              <w:left w:val="outset" w:sz="6" w:space="0" w:color="auto"/>
              <w:bottom w:val="outset" w:sz="6" w:space="0" w:color="auto"/>
              <w:right w:val="outset" w:sz="6" w:space="0" w:color="auto"/>
            </w:tcBorders>
            <w:hideMark/>
          </w:tcPr>
          <w:p w:rsidR="0005570D" w:rsidRPr="00F063A9" w:rsidRDefault="0005570D" w:rsidP="0005570D">
            <w:pPr>
              <w:spacing w:after="0" w:line="240" w:lineRule="auto"/>
              <w:rPr>
                <w:rFonts w:ascii="Times New Roman" w:eastAsia="Times New Roman" w:hAnsi="Times New Roman" w:cs="Times New Roman"/>
                <w:sz w:val="20"/>
                <w:szCs w:val="20"/>
                <w:lang w:eastAsia="ru-RU"/>
              </w:rPr>
            </w:pPr>
            <w:r w:rsidRPr="00F063A9">
              <w:rPr>
                <w:rFonts w:ascii="Times New Roman" w:eastAsia="Times New Roman" w:hAnsi="Times New Roman" w:cs="Times New Roman"/>
                <w:sz w:val="20"/>
                <w:szCs w:val="20"/>
                <w:lang w:eastAsia="ru-RU"/>
              </w:rPr>
              <w:t>45.8</w:t>
            </w:r>
          </w:p>
        </w:tc>
        <w:tc>
          <w:tcPr>
            <w:tcW w:w="537" w:type="dxa"/>
            <w:tcBorders>
              <w:top w:val="outset" w:sz="6" w:space="0" w:color="auto"/>
              <w:left w:val="outset" w:sz="6" w:space="0" w:color="auto"/>
              <w:bottom w:val="outset" w:sz="6" w:space="0" w:color="auto"/>
              <w:right w:val="outset" w:sz="6" w:space="0" w:color="auto"/>
            </w:tcBorders>
            <w:hideMark/>
          </w:tcPr>
          <w:p w:rsidR="0005570D" w:rsidRPr="00F063A9" w:rsidRDefault="0005570D" w:rsidP="0005570D">
            <w:pPr>
              <w:spacing w:after="0" w:line="240" w:lineRule="auto"/>
              <w:rPr>
                <w:rFonts w:ascii="Times New Roman" w:eastAsia="Times New Roman" w:hAnsi="Times New Roman" w:cs="Times New Roman"/>
                <w:sz w:val="20"/>
                <w:szCs w:val="20"/>
                <w:lang w:eastAsia="ru-RU"/>
              </w:rPr>
            </w:pPr>
            <w:r w:rsidRPr="00F063A9">
              <w:rPr>
                <w:rFonts w:ascii="Times New Roman" w:eastAsia="Times New Roman" w:hAnsi="Times New Roman" w:cs="Times New Roman"/>
                <w:sz w:val="20"/>
                <w:szCs w:val="20"/>
                <w:lang w:eastAsia="ru-RU"/>
              </w:rPr>
              <w:t>66.1</w:t>
            </w:r>
          </w:p>
        </w:tc>
        <w:tc>
          <w:tcPr>
            <w:tcW w:w="537" w:type="dxa"/>
            <w:tcBorders>
              <w:top w:val="outset" w:sz="6" w:space="0" w:color="auto"/>
              <w:left w:val="outset" w:sz="6" w:space="0" w:color="auto"/>
              <w:bottom w:val="outset" w:sz="6" w:space="0" w:color="auto"/>
              <w:right w:val="outset" w:sz="6" w:space="0" w:color="auto"/>
            </w:tcBorders>
            <w:hideMark/>
          </w:tcPr>
          <w:p w:rsidR="0005570D" w:rsidRPr="00F063A9" w:rsidRDefault="0005570D" w:rsidP="0005570D">
            <w:pPr>
              <w:spacing w:after="0" w:line="240" w:lineRule="auto"/>
              <w:rPr>
                <w:rFonts w:ascii="Times New Roman" w:eastAsia="Times New Roman" w:hAnsi="Times New Roman" w:cs="Times New Roman"/>
                <w:sz w:val="20"/>
                <w:szCs w:val="20"/>
                <w:lang w:eastAsia="ru-RU"/>
              </w:rPr>
            </w:pPr>
            <w:r w:rsidRPr="00F063A9">
              <w:rPr>
                <w:rFonts w:ascii="Times New Roman" w:eastAsia="Times New Roman" w:hAnsi="Times New Roman" w:cs="Times New Roman"/>
                <w:sz w:val="20"/>
                <w:szCs w:val="20"/>
                <w:lang w:eastAsia="ru-RU"/>
              </w:rPr>
              <w:t>19.4</w:t>
            </w:r>
          </w:p>
        </w:tc>
        <w:tc>
          <w:tcPr>
            <w:tcW w:w="522" w:type="dxa"/>
            <w:tcBorders>
              <w:top w:val="outset" w:sz="6" w:space="0" w:color="auto"/>
              <w:left w:val="outset" w:sz="6" w:space="0" w:color="auto"/>
              <w:bottom w:val="outset" w:sz="6" w:space="0" w:color="auto"/>
              <w:right w:val="outset" w:sz="6" w:space="0" w:color="auto"/>
            </w:tcBorders>
            <w:hideMark/>
          </w:tcPr>
          <w:p w:rsidR="0005570D" w:rsidRPr="00F063A9" w:rsidRDefault="0005570D" w:rsidP="0005570D">
            <w:pPr>
              <w:spacing w:after="0" w:line="240" w:lineRule="auto"/>
              <w:rPr>
                <w:rFonts w:ascii="Times New Roman" w:eastAsia="Times New Roman" w:hAnsi="Times New Roman" w:cs="Times New Roman"/>
                <w:sz w:val="20"/>
                <w:szCs w:val="20"/>
                <w:lang w:eastAsia="ru-RU"/>
              </w:rPr>
            </w:pPr>
            <w:r w:rsidRPr="00F063A9">
              <w:rPr>
                <w:rFonts w:ascii="Times New Roman" w:eastAsia="Times New Roman" w:hAnsi="Times New Roman" w:cs="Times New Roman"/>
                <w:sz w:val="20"/>
                <w:szCs w:val="20"/>
                <w:lang w:eastAsia="ru-RU"/>
              </w:rPr>
              <w:t>39.5</w:t>
            </w:r>
          </w:p>
        </w:tc>
      </w:tr>
    </w:tbl>
    <w:p w:rsidR="0005570D" w:rsidRPr="0005570D" w:rsidRDefault="0005570D" w:rsidP="0005570D">
      <w:pPr>
        <w:pStyle w:val="a5"/>
        <w:spacing w:line="276" w:lineRule="auto"/>
        <w:jc w:val="center"/>
        <w:rPr>
          <w:rStyle w:val="hvr"/>
          <w:rFonts w:ascii="Times New Roman" w:hAnsi="Times New Roman" w:cs="Times New Roman"/>
          <w:sz w:val="16"/>
          <w:szCs w:val="16"/>
          <w:lang w:val="en-US"/>
        </w:rPr>
      </w:pPr>
    </w:p>
    <w:p w:rsidR="003018B9" w:rsidRPr="001B4317" w:rsidRDefault="003018B9" w:rsidP="003018B9">
      <w:pPr>
        <w:pStyle w:val="a5"/>
        <w:rPr>
          <w:rFonts w:ascii="Times New Roman" w:hAnsi="Times New Roman" w:cs="Times New Roman"/>
          <w:lang w:val="en-US"/>
        </w:rPr>
      </w:pPr>
      <w:r w:rsidRPr="001B4317">
        <w:rPr>
          <w:rFonts w:ascii="Times New Roman" w:hAnsi="Times New Roman" w:cs="Times New Roman"/>
          <w:lang w:val="en-US"/>
        </w:rPr>
        <w:t xml:space="preserve">* In </w:t>
      </w:r>
      <w:r w:rsidRPr="001B4317">
        <w:rPr>
          <w:rFonts w:ascii="Times New Roman" w:eastAsia="Times New Roman" w:hAnsi="Times New Roman" w:cs="Times New Roman"/>
          <w:sz w:val="24"/>
          <w:szCs w:val="24"/>
          <w:lang w:val="en-US" w:eastAsia="ru-RU"/>
        </w:rPr>
        <w:t>million</w:t>
      </w:r>
      <w:r w:rsidRPr="001B4317">
        <w:rPr>
          <w:rFonts w:ascii="Times New Roman" w:hAnsi="Times New Roman" w:cs="Times New Roman"/>
          <w:lang w:val="en-US"/>
        </w:rPr>
        <w:t xml:space="preserve"> m</w:t>
      </w:r>
      <w:r w:rsidRPr="001B4317">
        <w:rPr>
          <w:rFonts w:ascii="Times New Roman" w:hAnsi="Times New Roman" w:cs="Times New Roman"/>
          <w:vertAlign w:val="superscript"/>
          <w:lang w:val="en-US"/>
        </w:rPr>
        <w:t>2</w:t>
      </w:r>
    </w:p>
    <w:p w:rsidR="003018B9" w:rsidRPr="001B4317" w:rsidRDefault="003018B9" w:rsidP="003018B9">
      <w:pPr>
        <w:pStyle w:val="a5"/>
        <w:spacing w:line="276" w:lineRule="auto"/>
        <w:rPr>
          <w:rFonts w:ascii="Times New Roman" w:hAnsi="Times New Roman" w:cs="Times New Roman"/>
          <w:lang w:val="en-US"/>
        </w:rPr>
      </w:pPr>
      <w:r w:rsidRPr="001B4317">
        <w:rPr>
          <w:rFonts w:ascii="Times New Roman" w:hAnsi="Times New Roman" w:cs="Times New Roman"/>
          <w:lang w:val="en-US"/>
        </w:rPr>
        <w:t>** In million articles</w:t>
      </w:r>
    </w:p>
    <w:p w:rsidR="00821CCC" w:rsidRPr="00F063A9" w:rsidRDefault="00821CCC" w:rsidP="00F063A9">
      <w:pPr>
        <w:pStyle w:val="a5"/>
        <w:spacing w:line="276" w:lineRule="auto"/>
        <w:jc w:val="both"/>
        <w:rPr>
          <w:rFonts w:ascii="Times New Roman" w:hAnsi="Times New Roman" w:cs="Times New Roman"/>
          <w:sz w:val="24"/>
          <w:szCs w:val="24"/>
          <w:lang w:val="en-US"/>
        </w:rPr>
      </w:pPr>
      <w:r w:rsidRPr="00F063A9">
        <w:rPr>
          <w:rStyle w:val="hvr"/>
          <w:rFonts w:ascii="Times New Roman" w:hAnsi="Times New Roman" w:cs="Times New Roman"/>
          <w:sz w:val="24"/>
          <w:szCs w:val="24"/>
          <w:lang w:val="en-US"/>
        </w:rPr>
        <w:t>Considerable</w:t>
      </w:r>
      <w:r w:rsidRPr="00F063A9">
        <w:rPr>
          <w:rFonts w:ascii="Times New Roman" w:hAnsi="Times New Roman" w:cs="Times New Roman"/>
          <w:sz w:val="24"/>
          <w:szCs w:val="24"/>
          <w:lang w:val="en-US"/>
        </w:rPr>
        <w:t xml:space="preserve"> </w:t>
      </w:r>
      <w:r w:rsidRPr="00F063A9">
        <w:rPr>
          <w:rStyle w:val="hvr"/>
          <w:rFonts w:ascii="Times New Roman" w:hAnsi="Times New Roman" w:cs="Times New Roman"/>
          <w:sz w:val="24"/>
          <w:szCs w:val="24"/>
          <w:lang w:val="en-US"/>
        </w:rPr>
        <w:t>attention</w:t>
      </w:r>
      <w:r w:rsidRPr="00F063A9">
        <w:rPr>
          <w:rFonts w:ascii="Times New Roman" w:hAnsi="Times New Roman" w:cs="Times New Roman"/>
          <w:sz w:val="24"/>
          <w:szCs w:val="24"/>
          <w:lang w:val="en-US"/>
        </w:rPr>
        <w:t xml:space="preserve"> is </w:t>
      </w:r>
      <w:r w:rsidRPr="00F063A9">
        <w:rPr>
          <w:rStyle w:val="hvr"/>
          <w:rFonts w:ascii="Times New Roman" w:hAnsi="Times New Roman" w:cs="Times New Roman"/>
          <w:sz w:val="24"/>
          <w:szCs w:val="24"/>
          <w:lang w:val="en-US"/>
        </w:rPr>
        <w:t>being</w:t>
      </w:r>
      <w:r w:rsidRPr="00F063A9">
        <w:rPr>
          <w:rFonts w:ascii="Times New Roman" w:hAnsi="Times New Roman" w:cs="Times New Roman"/>
          <w:sz w:val="24"/>
          <w:szCs w:val="24"/>
          <w:lang w:val="en-US"/>
        </w:rPr>
        <w:t xml:space="preserve"> </w:t>
      </w:r>
      <w:r w:rsidRPr="00F063A9">
        <w:rPr>
          <w:rStyle w:val="hvr"/>
          <w:rFonts w:ascii="Times New Roman" w:hAnsi="Times New Roman" w:cs="Times New Roman"/>
          <w:sz w:val="24"/>
          <w:szCs w:val="24"/>
          <w:lang w:val="en-US"/>
        </w:rPr>
        <w:t>devoted</w:t>
      </w:r>
      <w:r w:rsidRPr="00F063A9">
        <w:rPr>
          <w:rFonts w:ascii="Times New Roman" w:hAnsi="Times New Roman" w:cs="Times New Roman"/>
          <w:sz w:val="24"/>
          <w:szCs w:val="24"/>
          <w:lang w:val="en-US"/>
        </w:rPr>
        <w:t xml:space="preserve"> to </w:t>
      </w:r>
      <w:r w:rsidRPr="00F063A9">
        <w:rPr>
          <w:rStyle w:val="hvr"/>
          <w:rFonts w:ascii="Times New Roman" w:hAnsi="Times New Roman" w:cs="Times New Roman"/>
          <w:sz w:val="24"/>
          <w:szCs w:val="24"/>
          <w:lang w:val="en-US"/>
        </w:rPr>
        <w:t>improvements</w:t>
      </w:r>
      <w:r w:rsidRPr="00F063A9">
        <w:rPr>
          <w:rFonts w:ascii="Times New Roman" w:hAnsi="Times New Roman" w:cs="Times New Roman"/>
          <w:sz w:val="24"/>
          <w:szCs w:val="24"/>
          <w:lang w:val="en-US"/>
        </w:rPr>
        <w:t xml:space="preserve"> in </w:t>
      </w:r>
      <w:r w:rsidRPr="00F063A9">
        <w:rPr>
          <w:rStyle w:val="hvr"/>
          <w:rFonts w:ascii="Times New Roman" w:hAnsi="Times New Roman" w:cs="Times New Roman"/>
          <w:sz w:val="24"/>
          <w:szCs w:val="24"/>
          <w:lang w:val="en-US"/>
        </w:rPr>
        <w:t>the</w:t>
      </w:r>
      <w:r w:rsidRPr="00F063A9">
        <w:rPr>
          <w:rFonts w:ascii="Times New Roman" w:hAnsi="Times New Roman" w:cs="Times New Roman"/>
          <w:sz w:val="24"/>
          <w:szCs w:val="24"/>
          <w:lang w:val="en-US"/>
        </w:rPr>
        <w:t xml:space="preserve"> </w:t>
      </w:r>
      <w:r w:rsidRPr="00F063A9">
        <w:rPr>
          <w:rStyle w:val="hvr"/>
          <w:rFonts w:ascii="Times New Roman" w:hAnsi="Times New Roman" w:cs="Times New Roman"/>
          <w:sz w:val="24"/>
          <w:szCs w:val="24"/>
          <w:lang w:val="en-US"/>
        </w:rPr>
        <w:t>quality</w:t>
      </w:r>
      <w:r w:rsidRPr="00F063A9">
        <w:rPr>
          <w:rFonts w:ascii="Times New Roman" w:hAnsi="Times New Roman" w:cs="Times New Roman"/>
          <w:sz w:val="24"/>
          <w:szCs w:val="24"/>
          <w:lang w:val="en-US"/>
        </w:rPr>
        <w:t xml:space="preserve"> </w:t>
      </w:r>
      <w:r w:rsidRPr="00F063A9">
        <w:rPr>
          <w:rStyle w:val="hvr"/>
          <w:rFonts w:ascii="Times New Roman" w:hAnsi="Times New Roman" w:cs="Times New Roman"/>
          <w:sz w:val="24"/>
          <w:szCs w:val="24"/>
          <w:lang w:val="en-US"/>
        </w:rPr>
        <w:t>and</w:t>
      </w:r>
      <w:r w:rsidRPr="00F063A9">
        <w:rPr>
          <w:rFonts w:ascii="Times New Roman" w:hAnsi="Times New Roman" w:cs="Times New Roman"/>
          <w:sz w:val="24"/>
          <w:szCs w:val="24"/>
          <w:lang w:val="en-US"/>
        </w:rPr>
        <w:t xml:space="preserve"> </w:t>
      </w:r>
      <w:r w:rsidRPr="00F063A9">
        <w:rPr>
          <w:rStyle w:val="hvr"/>
          <w:rFonts w:ascii="Times New Roman" w:hAnsi="Times New Roman" w:cs="Times New Roman"/>
          <w:sz w:val="24"/>
          <w:szCs w:val="24"/>
          <w:lang w:val="en-US"/>
        </w:rPr>
        <w:t>expansion</w:t>
      </w:r>
      <w:r w:rsidRPr="00F063A9">
        <w:rPr>
          <w:rFonts w:ascii="Times New Roman" w:hAnsi="Times New Roman" w:cs="Times New Roman"/>
          <w:sz w:val="24"/>
          <w:szCs w:val="24"/>
          <w:lang w:val="en-US"/>
        </w:rPr>
        <w:t xml:space="preserve"> of </w:t>
      </w:r>
      <w:r w:rsidRPr="00F063A9">
        <w:rPr>
          <w:rStyle w:val="hvr"/>
          <w:rFonts w:ascii="Times New Roman" w:hAnsi="Times New Roman" w:cs="Times New Roman"/>
          <w:sz w:val="24"/>
          <w:szCs w:val="24"/>
          <w:lang w:val="en-US"/>
        </w:rPr>
        <w:t>the</w:t>
      </w:r>
      <w:r w:rsidRPr="00F063A9">
        <w:rPr>
          <w:rFonts w:ascii="Times New Roman" w:hAnsi="Times New Roman" w:cs="Times New Roman"/>
          <w:sz w:val="24"/>
          <w:szCs w:val="24"/>
          <w:lang w:val="en-US"/>
        </w:rPr>
        <w:t xml:space="preserve"> </w:t>
      </w:r>
      <w:r w:rsidRPr="00F063A9">
        <w:rPr>
          <w:rStyle w:val="hvr"/>
          <w:rFonts w:ascii="Times New Roman" w:hAnsi="Times New Roman" w:cs="Times New Roman"/>
          <w:sz w:val="24"/>
          <w:szCs w:val="24"/>
          <w:lang w:val="en-US"/>
        </w:rPr>
        <w:t>range</w:t>
      </w:r>
      <w:r w:rsidRPr="00F063A9">
        <w:rPr>
          <w:rFonts w:ascii="Times New Roman" w:hAnsi="Times New Roman" w:cs="Times New Roman"/>
          <w:sz w:val="24"/>
          <w:szCs w:val="24"/>
          <w:lang w:val="en-US"/>
        </w:rPr>
        <w:t xml:space="preserve"> of </w:t>
      </w:r>
      <w:r w:rsidRPr="00F063A9">
        <w:rPr>
          <w:rStyle w:val="hvr"/>
          <w:rFonts w:ascii="Times New Roman" w:hAnsi="Times New Roman" w:cs="Times New Roman"/>
          <w:sz w:val="24"/>
          <w:szCs w:val="24"/>
          <w:lang w:val="en-US"/>
        </w:rPr>
        <w:t>textile</w:t>
      </w:r>
      <w:r w:rsidRPr="00F063A9">
        <w:rPr>
          <w:rFonts w:ascii="Times New Roman" w:hAnsi="Times New Roman" w:cs="Times New Roman"/>
          <w:sz w:val="24"/>
          <w:szCs w:val="24"/>
          <w:lang w:val="en-US"/>
        </w:rPr>
        <w:t xml:space="preserve"> </w:t>
      </w:r>
      <w:r w:rsidRPr="00F063A9">
        <w:rPr>
          <w:rStyle w:val="hvr"/>
          <w:rFonts w:ascii="Times New Roman" w:hAnsi="Times New Roman" w:cs="Times New Roman"/>
          <w:sz w:val="24"/>
          <w:szCs w:val="24"/>
          <w:lang w:val="en-US"/>
        </w:rPr>
        <w:t>goods</w:t>
      </w:r>
      <w:r w:rsidRPr="00F063A9">
        <w:rPr>
          <w:rFonts w:ascii="Times New Roman" w:hAnsi="Times New Roman" w:cs="Times New Roman"/>
          <w:sz w:val="24"/>
          <w:szCs w:val="24"/>
          <w:lang w:val="en-US"/>
        </w:rPr>
        <w:t xml:space="preserve"> </w:t>
      </w:r>
      <w:r w:rsidRPr="00F063A9">
        <w:rPr>
          <w:rStyle w:val="hvr"/>
          <w:rFonts w:ascii="Times New Roman" w:hAnsi="Times New Roman" w:cs="Times New Roman"/>
          <w:sz w:val="24"/>
          <w:szCs w:val="24"/>
          <w:lang w:val="en-US"/>
        </w:rPr>
        <w:t>through</w:t>
      </w:r>
      <w:r w:rsidRPr="00F063A9">
        <w:rPr>
          <w:rFonts w:ascii="Times New Roman" w:hAnsi="Times New Roman" w:cs="Times New Roman"/>
          <w:sz w:val="24"/>
          <w:szCs w:val="24"/>
          <w:lang w:val="en-US"/>
        </w:rPr>
        <w:t xml:space="preserve"> </w:t>
      </w:r>
      <w:r w:rsidRPr="00F063A9">
        <w:rPr>
          <w:rStyle w:val="hvr"/>
          <w:rFonts w:ascii="Times New Roman" w:hAnsi="Times New Roman" w:cs="Times New Roman"/>
          <w:sz w:val="24"/>
          <w:szCs w:val="24"/>
          <w:lang w:val="en-US"/>
        </w:rPr>
        <w:t>the</w:t>
      </w:r>
      <w:r w:rsidRPr="00F063A9">
        <w:rPr>
          <w:rFonts w:ascii="Times New Roman" w:hAnsi="Times New Roman" w:cs="Times New Roman"/>
          <w:sz w:val="24"/>
          <w:szCs w:val="24"/>
          <w:lang w:val="en-US"/>
        </w:rPr>
        <w:t xml:space="preserve"> </w:t>
      </w:r>
      <w:r w:rsidRPr="00F063A9">
        <w:rPr>
          <w:rStyle w:val="hvr"/>
          <w:rFonts w:ascii="Times New Roman" w:hAnsi="Times New Roman" w:cs="Times New Roman"/>
          <w:sz w:val="24"/>
          <w:szCs w:val="24"/>
          <w:lang w:val="en-US"/>
        </w:rPr>
        <w:t>introduction</w:t>
      </w:r>
      <w:r w:rsidRPr="00F063A9">
        <w:rPr>
          <w:rFonts w:ascii="Times New Roman" w:hAnsi="Times New Roman" w:cs="Times New Roman"/>
          <w:sz w:val="24"/>
          <w:szCs w:val="24"/>
          <w:lang w:val="en-US"/>
        </w:rPr>
        <w:t xml:space="preserve"> of </w:t>
      </w:r>
      <w:r w:rsidRPr="00F063A9">
        <w:rPr>
          <w:rStyle w:val="hvr"/>
          <w:rFonts w:ascii="Times New Roman" w:hAnsi="Times New Roman" w:cs="Times New Roman"/>
          <w:sz w:val="24"/>
          <w:szCs w:val="24"/>
          <w:lang w:val="en-US"/>
        </w:rPr>
        <w:t>new</w:t>
      </w:r>
      <w:r w:rsidRPr="00F063A9">
        <w:rPr>
          <w:rFonts w:ascii="Times New Roman" w:hAnsi="Times New Roman" w:cs="Times New Roman"/>
          <w:sz w:val="24"/>
          <w:szCs w:val="24"/>
          <w:lang w:val="en-US"/>
        </w:rPr>
        <w:t xml:space="preserve"> </w:t>
      </w:r>
      <w:r w:rsidRPr="00F063A9">
        <w:rPr>
          <w:rStyle w:val="hvr"/>
          <w:rFonts w:ascii="Times New Roman" w:hAnsi="Times New Roman" w:cs="Times New Roman"/>
          <w:sz w:val="24"/>
          <w:szCs w:val="24"/>
          <w:lang w:val="en-US"/>
        </w:rPr>
        <w:t>types</w:t>
      </w:r>
      <w:r w:rsidRPr="00F063A9">
        <w:rPr>
          <w:rFonts w:ascii="Times New Roman" w:hAnsi="Times New Roman" w:cs="Times New Roman"/>
          <w:sz w:val="24"/>
          <w:szCs w:val="24"/>
          <w:lang w:val="en-US"/>
        </w:rPr>
        <w:t xml:space="preserve"> of </w:t>
      </w:r>
      <w:r w:rsidRPr="00F063A9">
        <w:rPr>
          <w:rStyle w:val="hvr"/>
          <w:rFonts w:ascii="Times New Roman" w:hAnsi="Times New Roman" w:cs="Times New Roman"/>
          <w:sz w:val="24"/>
          <w:szCs w:val="24"/>
          <w:lang w:val="en-US"/>
        </w:rPr>
        <w:t>fabrics</w:t>
      </w:r>
      <w:r w:rsidRPr="00F063A9">
        <w:rPr>
          <w:rFonts w:ascii="Times New Roman" w:hAnsi="Times New Roman" w:cs="Times New Roman"/>
          <w:sz w:val="24"/>
          <w:szCs w:val="24"/>
          <w:lang w:val="en-US"/>
        </w:rPr>
        <w:t xml:space="preserve"> </w:t>
      </w:r>
      <w:r w:rsidRPr="00F063A9">
        <w:rPr>
          <w:rStyle w:val="hvr"/>
          <w:rFonts w:ascii="Times New Roman" w:hAnsi="Times New Roman" w:cs="Times New Roman"/>
          <w:sz w:val="24"/>
          <w:szCs w:val="24"/>
          <w:lang w:val="en-US"/>
        </w:rPr>
        <w:t>and</w:t>
      </w:r>
      <w:r w:rsidRPr="00F063A9">
        <w:rPr>
          <w:rFonts w:ascii="Times New Roman" w:hAnsi="Times New Roman" w:cs="Times New Roman"/>
          <w:sz w:val="24"/>
          <w:szCs w:val="24"/>
          <w:lang w:val="en-US"/>
        </w:rPr>
        <w:t xml:space="preserve"> </w:t>
      </w:r>
      <w:r w:rsidRPr="00F063A9">
        <w:rPr>
          <w:rStyle w:val="hvr"/>
          <w:rFonts w:ascii="Times New Roman" w:hAnsi="Times New Roman" w:cs="Times New Roman"/>
          <w:sz w:val="24"/>
          <w:szCs w:val="24"/>
          <w:lang w:val="en-US"/>
        </w:rPr>
        <w:t>knitwear,</w:t>
      </w:r>
      <w:r w:rsidRPr="00F063A9">
        <w:rPr>
          <w:rFonts w:ascii="Times New Roman" w:hAnsi="Times New Roman" w:cs="Times New Roman"/>
          <w:sz w:val="24"/>
          <w:szCs w:val="24"/>
          <w:lang w:val="en-US"/>
        </w:rPr>
        <w:t xml:space="preserve"> </w:t>
      </w:r>
      <w:r w:rsidRPr="00F063A9">
        <w:rPr>
          <w:rStyle w:val="hvr"/>
          <w:rFonts w:ascii="Times New Roman" w:hAnsi="Times New Roman" w:cs="Times New Roman"/>
          <w:sz w:val="24"/>
          <w:szCs w:val="24"/>
          <w:lang w:val="en-US"/>
        </w:rPr>
        <w:t>the</w:t>
      </w:r>
      <w:r w:rsidRPr="00F063A9">
        <w:rPr>
          <w:rFonts w:ascii="Times New Roman" w:hAnsi="Times New Roman" w:cs="Times New Roman"/>
          <w:sz w:val="24"/>
          <w:szCs w:val="24"/>
          <w:lang w:val="en-US"/>
        </w:rPr>
        <w:t xml:space="preserve"> </w:t>
      </w:r>
      <w:r w:rsidRPr="00F063A9">
        <w:rPr>
          <w:rStyle w:val="hvr"/>
          <w:rFonts w:ascii="Times New Roman" w:hAnsi="Times New Roman" w:cs="Times New Roman"/>
          <w:sz w:val="24"/>
          <w:szCs w:val="24"/>
          <w:lang w:val="en-US"/>
        </w:rPr>
        <w:t>use</w:t>
      </w:r>
      <w:r w:rsidRPr="00F063A9">
        <w:rPr>
          <w:rFonts w:ascii="Times New Roman" w:hAnsi="Times New Roman" w:cs="Times New Roman"/>
          <w:sz w:val="24"/>
          <w:szCs w:val="24"/>
          <w:lang w:val="en-US"/>
        </w:rPr>
        <w:t xml:space="preserve"> of </w:t>
      </w:r>
      <w:r w:rsidRPr="00F063A9">
        <w:rPr>
          <w:rStyle w:val="hvr"/>
          <w:rFonts w:ascii="Times New Roman" w:hAnsi="Times New Roman" w:cs="Times New Roman"/>
          <w:sz w:val="24"/>
          <w:szCs w:val="24"/>
          <w:lang w:val="en-US"/>
        </w:rPr>
        <w:t>colorfast</w:t>
      </w:r>
      <w:r w:rsidRPr="00F063A9">
        <w:rPr>
          <w:rFonts w:ascii="Times New Roman" w:hAnsi="Times New Roman" w:cs="Times New Roman"/>
          <w:sz w:val="24"/>
          <w:szCs w:val="24"/>
          <w:lang w:val="en-US"/>
        </w:rPr>
        <w:t xml:space="preserve"> </w:t>
      </w:r>
      <w:r w:rsidRPr="00F063A9">
        <w:rPr>
          <w:rStyle w:val="hvr"/>
          <w:rFonts w:ascii="Times New Roman" w:hAnsi="Times New Roman" w:cs="Times New Roman"/>
          <w:sz w:val="24"/>
          <w:szCs w:val="24"/>
          <w:lang w:val="en-US"/>
        </w:rPr>
        <w:t>and</w:t>
      </w:r>
      <w:r w:rsidRPr="00F063A9">
        <w:rPr>
          <w:rFonts w:ascii="Times New Roman" w:hAnsi="Times New Roman" w:cs="Times New Roman"/>
          <w:sz w:val="24"/>
          <w:szCs w:val="24"/>
          <w:lang w:val="en-US"/>
        </w:rPr>
        <w:t xml:space="preserve"> </w:t>
      </w:r>
      <w:r w:rsidRPr="00F063A9">
        <w:rPr>
          <w:rStyle w:val="hvr"/>
          <w:rFonts w:ascii="Times New Roman" w:hAnsi="Times New Roman" w:cs="Times New Roman"/>
          <w:sz w:val="24"/>
          <w:szCs w:val="24"/>
          <w:lang w:val="en-US"/>
        </w:rPr>
        <w:t>bright</w:t>
      </w:r>
      <w:r w:rsidRPr="00F063A9">
        <w:rPr>
          <w:rFonts w:ascii="Times New Roman" w:hAnsi="Times New Roman" w:cs="Times New Roman"/>
          <w:sz w:val="24"/>
          <w:szCs w:val="24"/>
          <w:lang w:val="en-US"/>
        </w:rPr>
        <w:t xml:space="preserve"> </w:t>
      </w:r>
      <w:r w:rsidRPr="00F063A9">
        <w:rPr>
          <w:rStyle w:val="hvr"/>
          <w:rFonts w:ascii="Times New Roman" w:hAnsi="Times New Roman" w:cs="Times New Roman"/>
          <w:sz w:val="24"/>
          <w:szCs w:val="24"/>
          <w:lang w:val="en-US"/>
        </w:rPr>
        <w:t>dyes,</w:t>
      </w:r>
      <w:r w:rsidRPr="00F063A9">
        <w:rPr>
          <w:rFonts w:ascii="Times New Roman" w:hAnsi="Times New Roman" w:cs="Times New Roman"/>
          <w:sz w:val="24"/>
          <w:szCs w:val="24"/>
          <w:lang w:val="en-US"/>
        </w:rPr>
        <w:t xml:space="preserve"> </w:t>
      </w:r>
      <w:r w:rsidRPr="00F063A9">
        <w:rPr>
          <w:rStyle w:val="hvr"/>
          <w:rFonts w:ascii="Times New Roman" w:hAnsi="Times New Roman" w:cs="Times New Roman"/>
          <w:sz w:val="24"/>
          <w:szCs w:val="24"/>
          <w:lang w:val="en-US"/>
        </w:rPr>
        <w:t>and</w:t>
      </w:r>
      <w:r w:rsidRPr="00F063A9">
        <w:rPr>
          <w:rFonts w:ascii="Times New Roman" w:hAnsi="Times New Roman" w:cs="Times New Roman"/>
          <w:sz w:val="24"/>
          <w:szCs w:val="24"/>
          <w:lang w:val="en-US"/>
        </w:rPr>
        <w:t xml:space="preserve"> </w:t>
      </w:r>
      <w:r w:rsidRPr="00F063A9">
        <w:rPr>
          <w:rStyle w:val="hvr"/>
          <w:rFonts w:ascii="Times New Roman" w:hAnsi="Times New Roman" w:cs="Times New Roman"/>
          <w:sz w:val="24"/>
          <w:szCs w:val="24"/>
          <w:lang w:val="en-US"/>
        </w:rPr>
        <w:t>the</w:t>
      </w:r>
      <w:r w:rsidRPr="00F063A9">
        <w:rPr>
          <w:rFonts w:ascii="Times New Roman" w:hAnsi="Times New Roman" w:cs="Times New Roman"/>
          <w:sz w:val="24"/>
          <w:szCs w:val="24"/>
          <w:lang w:val="en-US"/>
        </w:rPr>
        <w:t xml:space="preserve"> </w:t>
      </w:r>
      <w:r w:rsidRPr="00F063A9">
        <w:rPr>
          <w:rStyle w:val="hvr"/>
          <w:rFonts w:ascii="Times New Roman" w:hAnsi="Times New Roman" w:cs="Times New Roman"/>
          <w:sz w:val="24"/>
          <w:szCs w:val="24"/>
          <w:lang w:val="en-US"/>
        </w:rPr>
        <w:t>careful</w:t>
      </w:r>
      <w:r w:rsidRPr="00F063A9">
        <w:rPr>
          <w:rFonts w:ascii="Times New Roman" w:hAnsi="Times New Roman" w:cs="Times New Roman"/>
          <w:sz w:val="24"/>
          <w:szCs w:val="24"/>
          <w:lang w:val="en-US"/>
        </w:rPr>
        <w:t xml:space="preserve"> </w:t>
      </w:r>
      <w:r w:rsidRPr="00F063A9">
        <w:rPr>
          <w:rStyle w:val="hvr"/>
          <w:rFonts w:ascii="Times New Roman" w:hAnsi="Times New Roman" w:cs="Times New Roman"/>
          <w:sz w:val="24"/>
          <w:szCs w:val="24"/>
          <w:lang w:val="en-US"/>
        </w:rPr>
        <w:t>finishing</w:t>
      </w:r>
      <w:r w:rsidRPr="00F063A9">
        <w:rPr>
          <w:rFonts w:ascii="Times New Roman" w:hAnsi="Times New Roman" w:cs="Times New Roman"/>
          <w:sz w:val="24"/>
          <w:szCs w:val="24"/>
          <w:lang w:val="en-US"/>
        </w:rPr>
        <w:t xml:space="preserve"> of </w:t>
      </w:r>
      <w:r w:rsidRPr="00F063A9">
        <w:rPr>
          <w:rStyle w:val="hvr"/>
          <w:rFonts w:ascii="Times New Roman" w:hAnsi="Times New Roman" w:cs="Times New Roman"/>
          <w:sz w:val="24"/>
          <w:szCs w:val="24"/>
          <w:lang w:val="en-US"/>
        </w:rPr>
        <w:t>fabrics.</w:t>
      </w:r>
      <w:r w:rsidRPr="00F063A9">
        <w:rPr>
          <w:rFonts w:ascii="Times New Roman" w:hAnsi="Times New Roman" w:cs="Times New Roman"/>
          <w:sz w:val="24"/>
          <w:szCs w:val="24"/>
          <w:lang w:val="en-US"/>
        </w:rPr>
        <w:t xml:space="preserve"> </w:t>
      </w:r>
      <w:r w:rsidRPr="00F063A9">
        <w:rPr>
          <w:rStyle w:val="hvr"/>
          <w:rFonts w:ascii="Times New Roman" w:hAnsi="Times New Roman" w:cs="Times New Roman"/>
          <w:sz w:val="24"/>
          <w:szCs w:val="24"/>
          <w:lang w:val="en-US"/>
        </w:rPr>
        <w:t>Further</w:t>
      </w:r>
      <w:r w:rsidRPr="00F063A9">
        <w:rPr>
          <w:rFonts w:ascii="Times New Roman" w:hAnsi="Times New Roman" w:cs="Times New Roman"/>
          <w:sz w:val="24"/>
          <w:szCs w:val="24"/>
          <w:lang w:val="en-US"/>
        </w:rPr>
        <w:t xml:space="preserve"> </w:t>
      </w:r>
      <w:r w:rsidRPr="00F063A9">
        <w:rPr>
          <w:rStyle w:val="hvr"/>
          <w:rFonts w:ascii="Times New Roman" w:hAnsi="Times New Roman" w:cs="Times New Roman"/>
          <w:sz w:val="24"/>
          <w:szCs w:val="24"/>
          <w:lang w:val="en-US"/>
        </w:rPr>
        <w:t>increases</w:t>
      </w:r>
      <w:r w:rsidRPr="00F063A9">
        <w:rPr>
          <w:rFonts w:ascii="Times New Roman" w:hAnsi="Times New Roman" w:cs="Times New Roman"/>
          <w:sz w:val="24"/>
          <w:szCs w:val="24"/>
          <w:lang w:val="en-US"/>
        </w:rPr>
        <w:t xml:space="preserve"> in </w:t>
      </w:r>
      <w:r w:rsidRPr="00F063A9">
        <w:rPr>
          <w:rStyle w:val="hvr"/>
          <w:rFonts w:ascii="Times New Roman" w:hAnsi="Times New Roman" w:cs="Times New Roman"/>
          <w:sz w:val="24"/>
          <w:szCs w:val="24"/>
          <w:lang w:val="en-US"/>
        </w:rPr>
        <w:t>production</w:t>
      </w:r>
      <w:r w:rsidRPr="00F063A9">
        <w:rPr>
          <w:rFonts w:ascii="Times New Roman" w:hAnsi="Times New Roman" w:cs="Times New Roman"/>
          <w:sz w:val="24"/>
          <w:szCs w:val="24"/>
          <w:lang w:val="en-US"/>
        </w:rPr>
        <w:t xml:space="preserve"> </w:t>
      </w:r>
      <w:r w:rsidRPr="00F063A9">
        <w:rPr>
          <w:rStyle w:val="hvr"/>
          <w:rFonts w:ascii="Times New Roman" w:hAnsi="Times New Roman" w:cs="Times New Roman"/>
          <w:sz w:val="24"/>
          <w:szCs w:val="24"/>
          <w:lang w:val="en-US"/>
        </w:rPr>
        <w:t>and</w:t>
      </w:r>
      <w:r w:rsidRPr="00F063A9">
        <w:rPr>
          <w:rFonts w:ascii="Times New Roman" w:hAnsi="Times New Roman" w:cs="Times New Roman"/>
          <w:sz w:val="24"/>
          <w:szCs w:val="24"/>
          <w:lang w:val="en-US"/>
        </w:rPr>
        <w:t xml:space="preserve"> </w:t>
      </w:r>
      <w:r w:rsidRPr="00F063A9">
        <w:rPr>
          <w:rStyle w:val="hvr"/>
          <w:rFonts w:ascii="Times New Roman" w:hAnsi="Times New Roman" w:cs="Times New Roman"/>
          <w:sz w:val="24"/>
          <w:szCs w:val="24"/>
          <w:lang w:val="en-US"/>
        </w:rPr>
        <w:t>quality</w:t>
      </w:r>
      <w:r w:rsidRPr="00F063A9">
        <w:rPr>
          <w:rFonts w:ascii="Times New Roman" w:hAnsi="Times New Roman" w:cs="Times New Roman"/>
          <w:sz w:val="24"/>
          <w:szCs w:val="24"/>
          <w:lang w:val="en-US"/>
        </w:rPr>
        <w:t xml:space="preserve"> </w:t>
      </w:r>
      <w:r w:rsidRPr="00F063A9">
        <w:rPr>
          <w:rStyle w:val="hvr"/>
          <w:rFonts w:ascii="Times New Roman" w:hAnsi="Times New Roman" w:cs="Times New Roman"/>
          <w:sz w:val="24"/>
          <w:szCs w:val="24"/>
          <w:lang w:val="en-US"/>
        </w:rPr>
        <w:t>improvements</w:t>
      </w:r>
      <w:r w:rsidRPr="00F063A9">
        <w:rPr>
          <w:rFonts w:ascii="Times New Roman" w:hAnsi="Times New Roman" w:cs="Times New Roman"/>
          <w:sz w:val="24"/>
          <w:szCs w:val="24"/>
          <w:lang w:val="en-US"/>
        </w:rPr>
        <w:t xml:space="preserve"> </w:t>
      </w:r>
      <w:r w:rsidRPr="00F063A9">
        <w:rPr>
          <w:rStyle w:val="hvr"/>
          <w:rFonts w:ascii="Times New Roman" w:hAnsi="Times New Roman" w:cs="Times New Roman"/>
          <w:sz w:val="24"/>
          <w:szCs w:val="24"/>
          <w:lang w:val="en-US"/>
        </w:rPr>
        <w:t>are</w:t>
      </w:r>
      <w:r w:rsidRPr="00F063A9">
        <w:rPr>
          <w:rFonts w:ascii="Times New Roman" w:hAnsi="Times New Roman" w:cs="Times New Roman"/>
          <w:sz w:val="24"/>
          <w:szCs w:val="24"/>
          <w:lang w:val="en-US"/>
        </w:rPr>
        <w:t xml:space="preserve"> </w:t>
      </w:r>
      <w:r w:rsidRPr="00F063A9">
        <w:rPr>
          <w:rStyle w:val="hvr"/>
          <w:rFonts w:ascii="Times New Roman" w:hAnsi="Times New Roman" w:cs="Times New Roman"/>
          <w:sz w:val="24"/>
          <w:szCs w:val="24"/>
          <w:lang w:val="en-US"/>
        </w:rPr>
        <w:t>made</w:t>
      </w:r>
      <w:r w:rsidRPr="00F063A9">
        <w:rPr>
          <w:rFonts w:ascii="Times New Roman" w:hAnsi="Times New Roman" w:cs="Times New Roman"/>
          <w:sz w:val="24"/>
          <w:szCs w:val="24"/>
          <w:lang w:val="en-US"/>
        </w:rPr>
        <w:t xml:space="preserve"> </w:t>
      </w:r>
      <w:r w:rsidRPr="00F063A9">
        <w:rPr>
          <w:rStyle w:val="hvr"/>
          <w:rFonts w:ascii="Times New Roman" w:hAnsi="Times New Roman" w:cs="Times New Roman"/>
          <w:sz w:val="24"/>
          <w:szCs w:val="24"/>
          <w:lang w:val="en-US"/>
        </w:rPr>
        <w:t>possible</w:t>
      </w:r>
      <w:r w:rsidRPr="00F063A9">
        <w:rPr>
          <w:rFonts w:ascii="Times New Roman" w:hAnsi="Times New Roman" w:cs="Times New Roman"/>
          <w:sz w:val="24"/>
          <w:szCs w:val="24"/>
          <w:lang w:val="en-US"/>
        </w:rPr>
        <w:t xml:space="preserve"> by </w:t>
      </w:r>
      <w:r w:rsidRPr="00F063A9">
        <w:rPr>
          <w:rStyle w:val="hvr"/>
          <w:rFonts w:ascii="Times New Roman" w:hAnsi="Times New Roman" w:cs="Times New Roman"/>
          <w:sz w:val="24"/>
          <w:szCs w:val="24"/>
          <w:lang w:val="en-US"/>
        </w:rPr>
        <w:t>the</w:t>
      </w:r>
      <w:r w:rsidRPr="00F063A9">
        <w:rPr>
          <w:rFonts w:ascii="Times New Roman" w:hAnsi="Times New Roman" w:cs="Times New Roman"/>
          <w:sz w:val="24"/>
          <w:szCs w:val="24"/>
          <w:lang w:val="en-US"/>
        </w:rPr>
        <w:t xml:space="preserve"> </w:t>
      </w:r>
      <w:r w:rsidRPr="00F063A9">
        <w:rPr>
          <w:rStyle w:val="hvr"/>
          <w:rFonts w:ascii="Times New Roman" w:hAnsi="Times New Roman" w:cs="Times New Roman"/>
          <w:sz w:val="24"/>
          <w:szCs w:val="24"/>
          <w:lang w:val="en-US"/>
        </w:rPr>
        <w:t>tech</w:t>
      </w:r>
      <w:r w:rsidR="0073356E" w:rsidRPr="00F063A9">
        <w:rPr>
          <w:rStyle w:val="hvr"/>
          <w:rFonts w:ascii="Times New Roman" w:hAnsi="Times New Roman" w:cs="Times New Roman"/>
          <w:sz w:val="24"/>
          <w:szCs w:val="24"/>
          <w:lang w:val="en-US"/>
        </w:rPr>
        <w:softHyphen/>
      </w:r>
      <w:r w:rsidRPr="00F063A9">
        <w:rPr>
          <w:rStyle w:val="hvr"/>
          <w:rFonts w:ascii="Times New Roman" w:hAnsi="Times New Roman" w:cs="Times New Roman"/>
          <w:sz w:val="24"/>
          <w:szCs w:val="24"/>
          <w:lang w:val="en-US"/>
        </w:rPr>
        <w:t>nical</w:t>
      </w:r>
      <w:r w:rsidRPr="00F063A9">
        <w:rPr>
          <w:rFonts w:ascii="Times New Roman" w:hAnsi="Times New Roman" w:cs="Times New Roman"/>
          <w:sz w:val="24"/>
          <w:szCs w:val="24"/>
          <w:lang w:val="en-US"/>
        </w:rPr>
        <w:t xml:space="preserve"> </w:t>
      </w:r>
      <w:r w:rsidRPr="00F063A9">
        <w:rPr>
          <w:rStyle w:val="hvr"/>
          <w:rFonts w:ascii="Times New Roman" w:hAnsi="Times New Roman" w:cs="Times New Roman"/>
          <w:sz w:val="24"/>
          <w:szCs w:val="24"/>
          <w:lang w:val="en-US"/>
        </w:rPr>
        <w:t>reequipping</w:t>
      </w:r>
      <w:r w:rsidRPr="00F063A9">
        <w:rPr>
          <w:rFonts w:ascii="Times New Roman" w:hAnsi="Times New Roman" w:cs="Times New Roman"/>
          <w:sz w:val="24"/>
          <w:szCs w:val="24"/>
          <w:lang w:val="en-US"/>
        </w:rPr>
        <w:t xml:space="preserve"> of </w:t>
      </w:r>
      <w:r w:rsidRPr="00F063A9">
        <w:rPr>
          <w:rStyle w:val="hvr"/>
          <w:rFonts w:ascii="Times New Roman" w:hAnsi="Times New Roman" w:cs="Times New Roman"/>
          <w:sz w:val="24"/>
          <w:szCs w:val="24"/>
          <w:lang w:val="en-US"/>
        </w:rPr>
        <w:t>textile</w:t>
      </w:r>
      <w:r w:rsidRPr="00F063A9">
        <w:rPr>
          <w:rFonts w:ascii="Times New Roman" w:hAnsi="Times New Roman" w:cs="Times New Roman"/>
          <w:sz w:val="24"/>
          <w:szCs w:val="24"/>
          <w:lang w:val="en-US"/>
        </w:rPr>
        <w:t xml:space="preserve"> </w:t>
      </w:r>
      <w:r w:rsidRPr="00F063A9">
        <w:rPr>
          <w:rStyle w:val="hvr"/>
          <w:rFonts w:ascii="Times New Roman" w:hAnsi="Times New Roman" w:cs="Times New Roman"/>
          <w:sz w:val="24"/>
          <w:szCs w:val="24"/>
          <w:lang w:val="en-US"/>
        </w:rPr>
        <w:t>enterprises,</w:t>
      </w:r>
      <w:r w:rsidRPr="00F063A9">
        <w:rPr>
          <w:rFonts w:ascii="Times New Roman" w:hAnsi="Times New Roman" w:cs="Times New Roman"/>
          <w:sz w:val="24"/>
          <w:szCs w:val="24"/>
          <w:lang w:val="en-US"/>
        </w:rPr>
        <w:t xml:space="preserve"> </w:t>
      </w:r>
      <w:r w:rsidRPr="00F063A9">
        <w:rPr>
          <w:rStyle w:val="hvr"/>
          <w:rFonts w:ascii="Times New Roman" w:hAnsi="Times New Roman" w:cs="Times New Roman"/>
          <w:sz w:val="24"/>
          <w:szCs w:val="24"/>
          <w:lang w:val="en-US"/>
        </w:rPr>
        <w:t>the</w:t>
      </w:r>
      <w:r w:rsidRPr="00F063A9">
        <w:rPr>
          <w:rFonts w:ascii="Times New Roman" w:hAnsi="Times New Roman" w:cs="Times New Roman"/>
          <w:sz w:val="24"/>
          <w:szCs w:val="24"/>
          <w:lang w:val="en-US"/>
        </w:rPr>
        <w:t xml:space="preserve"> </w:t>
      </w:r>
      <w:r w:rsidRPr="00F063A9">
        <w:rPr>
          <w:rStyle w:val="hvr"/>
          <w:rFonts w:ascii="Times New Roman" w:hAnsi="Times New Roman" w:cs="Times New Roman"/>
          <w:sz w:val="24"/>
          <w:szCs w:val="24"/>
          <w:lang w:val="en-US"/>
        </w:rPr>
        <w:t>introduction</w:t>
      </w:r>
      <w:r w:rsidRPr="00F063A9">
        <w:rPr>
          <w:rFonts w:ascii="Times New Roman" w:hAnsi="Times New Roman" w:cs="Times New Roman"/>
          <w:sz w:val="24"/>
          <w:szCs w:val="24"/>
          <w:lang w:val="en-US"/>
        </w:rPr>
        <w:t xml:space="preserve"> of </w:t>
      </w:r>
      <w:r w:rsidRPr="00F063A9">
        <w:rPr>
          <w:rStyle w:val="hvr"/>
          <w:rFonts w:ascii="Times New Roman" w:hAnsi="Times New Roman" w:cs="Times New Roman"/>
          <w:sz w:val="24"/>
          <w:szCs w:val="24"/>
          <w:lang w:val="en-US"/>
        </w:rPr>
        <w:t>new</w:t>
      </w:r>
      <w:r w:rsidRPr="00F063A9">
        <w:rPr>
          <w:rFonts w:ascii="Times New Roman" w:hAnsi="Times New Roman" w:cs="Times New Roman"/>
          <w:sz w:val="24"/>
          <w:szCs w:val="24"/>
          <w:lang w:val="en-US"/>
        </w:rPr>
        <w:t xml:space="preserve"> </w:t>
      </w:r>
      <w:r w:rsidRPr="00F063A9">
        <w:rPr>
          <w:rStyle w:val="hvr"/>
          <w:rFonts w:ascii="Times New Roman" w:hAnsi="Times New Roman" w:cs="Times New Roman"/>
          <w:sz w:val="24"/>
          <w:szCs w:val="24"/>
          <w:lang w:val="en-US"/>
        </w:rPr>
        <w:t>machinery</w:t>
      </w:r>
      <w:r w:rsidRPr="00F063A9">
        <w:rPr>
          <w:rFonts w:ascii="Times New Roman" w:hAnsi="Times New Roman" w:cs="Times New Roman"/>
          <w:sz w:val="24"/>
          <w:szCs w:val="24"/>
          <w:lang w:val="en-US"/>
        </w:rPr>
        <w:t xml:space="preserve"> </w:t>
      </w:r>
      <w:r w:rsidRPr="00F063A9">
        <w:rPr>
          <w:rStyle w:val="hvr"/>
          <w:rFonts w:ascii="Times New Roman" w:hAnsi="Times New Roman" w:cs="Times New Roman"/>
          <w:sz w:val="24"/>
          <w:szCs w:val="24"/>
          <w:lang w:val="en-US"/>
        </w:rPr>
        <w:t>and</w:t>
      </w:r>
      <w:r w:rsidRPr="00F063A9">
        <w:rPr>
          <w:rFonts w:ascii="Times New Roman" w:hAnsi="Times New Roman" w:cs="Times New Roman"/>
          <w:sz w:val="24"/>
          <w:szCs w:val="24"/>
          <w:lang w:val="en-US"/>
        </w:rPr>
        <w:t xml:space="preserve"> </w:t>
      </w:r>
      <w:r w:rsidRPr="00F063A9">
        <w:rPr>
          <w:rStyle w:val="hvr"/>
          <w:rFonts w:ascii="Times New Roman" w:hAnsi="Times New Roman" w:cs="Times New Roman"/>
          <w:sz w:val="24"/>
          <w:szCs w:val="24"/>
          <w:lang w:val="en-US"/>
        </w:rPr>
        <w:t>progressive</w:t>
      </w:r>
      <w:r w:rsidRPr="00F063A9">
        <w:rPr>
          <w:rFonts w:ascii="Times New Roman" w:hAnsi="Times New Roman" w:cs="Times New Roman"/>
          <w:sz w:val="24"/>
          <w:szCs w:val="24"/>
          <w:lang w:val="en-US"/>
        </w:rPr>
        <w:t xml:space="preserve"> </w:t>
      </w:r>
      <w:r w:rsidRPr="00F063A9">
        <w:rPr>
          <w:rStyle w:val="hvr"/>
          <w:rFonts w:ascii="Times New Roman" w:hAnsi="Times New Roman" w:cs="Times New Roman"/>
          <w:sz w:val="24"/>
          <w:szCs w:val="24"/>
          <w:lang w:val="en-US"/>
        </w:rPr>
        <w:t>technology,</w:t>
      </w:r>
      <w:r w:rsidRPr="00F063A9">
        <w:rPr>
          <w:rFonts w:ascii="Times New Roman" w:hAnsi="Times New Roman" w:cs="Times New Roman"/>
          <w:sz w:val="24"/>
          <w:szCs w:val="24"/>
          <w:lang w:val="en-US"/>
        </w:rPr>
        <w:t xml:space="preserve"> </w:t>
      </w:r>
      <w:r w:rsidRPr="00F063A9">
        <w:rPr>
          <w:rStyle w:val="hvr"/>
          <w:rFonts w:ascii="Times New Roman" w:hAnsi="Times New Roman" w:cs="Times New Roman"/>
          <w:sz w:val="24"/>
          <w:szCs w:val="24"/>
          <w:lang w:val="en-US"/>
        </w:rPr>
        <w:t>and</w:t>
      </w:r>
      <w:r w:rsidRPr="00F063A9">
        <w:rPr>
          <w:rFonts w:ascii="Times New Roman" w:hAnsi="Times New Roman" w:cs="Times New Roman"/>
          <w:sz w:val="24"/>
          <w:szCs w:val="24"/>
          <w:lang w:val="en-US"/>
        </w:rPr>
        <w:t xml:space="preserve"> </w:t>
      </w:r>
      <w:r w:rsidRPr="00F063A9">
        <w:rPr>
          <w:rStyle w:val="hvr"/>
          <w:rFonts w:ascii="Times New Roman" w:hAnsi="Times New Roman" w:cs="Times New Roman"/>
          <w:sz w:val="24"/>
          <w:szCs w:val="24"/>
          <w:lang w:val="en-US"/>
        </w:rPr>
        <w:t>the</w:t>
      </w:r>
      <w:r w:rsidRPr="00F063A9">
        <w:rPr>
          <w:rFonts w:ascii="Times New Roman" w:hAnsi="Times New Roman" w:cs="Times New Roman"/>
          <w:sz w:val="24"/>
          <w:szCs w:val="24"/>
          <w:lang w:val="en-US"/>
        </w:rPr>
        <w:t xml:space="preserve"> </w:t>
      </w:r>
      <w:r w:rsidR="00D66BB9">
        <w:rPr>
          <w:rStyle w:val="hvr"/>
          <w:rFonts w:ascii="Times New Roman" w:hAnsi="Times New Roman" w:cs="Times New Roman"/>
          <w:sz w:val="24"/>
          <w:szCs w:val="24"/>
          <w:lang w:val="en-US"/>
        </w:rPr>
        <w:t>mechanize</w:t>
      </w:r>
      <w:r w:rsidR="00D66BB9">
        <w:rPr>
          <w:rStyle w:val="hvr"/>
          <w:rFonts w:ascii="Times New Roman" w:hAnsi="Times New Roman" w:cs="Times New Roman"/>
          <w:sz w:val="24"/>
          <w:szCs w:val="24"/>
          <w:lang w:val="en-US"/>
        </w:rPr>
        <w:softHyphen/>
      </w:r>
      <w:r w:rsidRPr="00F063A9">
        <w:rPr>
          <w:rStyle w:val="hvr"/>
          <w:rFonts w:ascii="Times New Roman" w:hAnsi="Times New Roman" w:cs="Times New Roman"/>
          <w:sz w:val="24"/>
          <w:szCs w:val="24"/>
          <w:lang w:val="en-US"/>
        </w:rPr>
        <w:t>tion</w:t>
      </w:r>
      <w:r w:rsidRPr="00F063A9">
        <w:rPr>
          <w:rFonts w:ascii="Times New Roman" w:hAnsi="Times New Roman" w:cs="Times New Roman"/>
          <w:sz w:val="24"/>
          <w:szCs w:val="24"/>
          <w:lang w:val="en-US"/>
        </w:rPr>
        <w:t xml:space="preserve"> </w:t>
      </w:r>
      <w:r w:rsidRPr="00F063A9">
        <w:rPr>
          <w:rStyle w:val="hvr"/>
          <w:rFonts w:ascii="Times New Roman" w:hAnsi="Times New Roman" w:cs="Times New Roman"/>
          <w:sz w:val="24"/>
          <w:szCs w:val="24"/>
          <w:lang w:val="en-US"/>
        </w:rPr>
        <w:t>and</w:t>
      </w:r>
      <w:r w:rsidRPr="00F063A9">
        <w:rPr>
          <w:rFonts w:ascii="Times New Roman" w:hAnsi="Times New Roman" w:cs="Times New Roman"/>
          <w:sz w:val="24"/>
          <w:szCs w:val="24"/>
          <w:lang w:val="en-US"/>
        </w:rPr>
        <w:t xml:space="preserve"> </w:t>
      </w:r>
      <w:r w:rsidRPr="00F063A9">
        <w:rPr>
          <w:rStyle w:val="hvr"/>
          <w:rFonts w:ascii="Times New Roman" w:hAnsi="Times New Roman" w:cs="Times New Roman"/>
          <w:sz w:val="24"/>
          <w:szCs w:val="24"/>
          <w:lang w:val="en-US"/>
        </w:rPr>
        <w:t>automation</w:t>
      </w:r>
      <w:r w:rsidRPr="00F063A9">
        <w:rPr>
          <w:rFonts w:ascii="Times New Roman" w:hAnsi="Times New Roman" w:cs="Times New Roman"/>
          <w:sz w:val="24"/>
          <w:szCs w:val="24"/>
          <w:lang w:val="en-US"/>
        </w:rPr>
        <w:t xml:space="preserve"> of </w:t>
      </w:r>
      <w:r w:rsidRPr="00F063A9">
        <w:rPr>
          <w:rStyle w:val="hvr"/>
          <w:rFonts w:ascii="Times New Roman" w:hAnsi="Times New Roman" w:cs="Times New Roman"/>
          <w:sz w:val="24"/>
          <w:szCs w:val="24"/>
          <w:lang w:val="en-US"/>
        </w:rPr>
        <w:t>production.</w:t>
      </w:r>
      <w:r w:rsidRPr="00F063A9">
        <w:rPr>
          <w:rFonts w:ascii="Times New Roman" w:hAnsi="Times New Roman" w:cs="Times New Roman"/>
          <w:sz w:val="24"/>
          <w:szCs w:val="24"/>
          <w:lang w:val="en-US"/>
        </w:rPr>
        <w:t xml:space="preserve"> </w:t>
      </w:r>
      <w:r w:rsidRPr="00F063A9">
        <w:rPr>
          <w:rStyle w:val="hvr"/>
          <w:rFonts w:ascii="Times New Roman" w:hAnsi="Times New Roman" w:cs="Times New Roman"/>
          <w:sz w:val="24"/>
          <w:szCs w:val="24"/>
          <w:lang w:val="en-US"/>
        </w:rPr>
        <w:t>Spinning-and-twisting</w:t>
      </w:r>
      <w:r w:rsidRPr="00F063A9">
        <w:rPr>
          <w:rFonts w:ascii="Times New Roman" w:hAnsi="Times New Roman" w:cs="Times New Roman"/>
          <w:sz w:val="24"/>
          <w:szCs w:val="24"/>
          <w:lang w:val="en-US"/>
        </w:rPr>
        <w:t xml:space="preserve"> </w:t>
      </w:r>
      <w:r w:rsidRPr="00F063A9">
        <w:rPr>
          <w:rStyle w:val="hvr"/>
          <w:rFonts w:ascii="Times New Roman" w:hAnsi="Times New Roman" w:cs="Times New Roman"/>
          <w:sz w:val="24"/>
          <w:szCs w:val="24"/>
          <w:lang w:val="en-US"/>
        </w:rPr>
        <w:t>frames,</w:t>
      </w:r>
      <w:r w:rsidRPr="00F063A9">
        <w:rPr>
          <w:rFonts w:ascii="Times New Roman" w:hAnsi="Times New Roman" w:cs="Times New Roman"/>
          <w:sz w:val="24"/>
          <w:szCs w:val="24"/>
          <w:lang w:val="en-US"/>
        </w:rPr>
        <w:t xml:space="preserve"> </w:t>
      </w:r>
      <w:r w:rsidRPr="00F063A9">
        <w:rPr>
          <w:rStyle w:val="hvr"/>
          <w:rFonts w:ascii="Times New Roman" w:hAnsi="Times New Roman" w:cs="Times New Roman"/>
          <w:sz w:val="24"/>
          <w:szCs w:val="24"/>
          <w:lang w:val="en-US"/>
        </w:rPr>
        <w:t>highly</w:t>
      </w:r>
      <w:r w:rsidRPr="00F063A9">
        <w:rPr>
          <w:rFonts w:ascii="Times New Roman" w:hAnsi="Times New Roman" w:cs="Times New Roman"/>
          <w:sz w:val="24"/>
          <w:szCs w:val="24"/>
          <w:lang w:val="en-US"/>
        </w:rPr>
        <w:t xml:space="preserve"> </w:t>
      </w:r>
      <w:r w:rsidRPr="00F063A9">
        <w:rPr>
          <w:rStyle w:val="hvr"/>
          <w:rFonts w:ascii="Times New Roman" w:hAnsi="Times New Roman" w:cs="Times New Roman"/>
          <w:sz w:val="24"/>
          <w:szCs w:val="24"/>
          <w:lang w:val="en-US"/>
        </w:rPr>
        <w:t>produc</w:t>
      </w:r>
      <w:r w:rsidR="00D66BB9">
        <w:rPr>
          <w:rStyle w:val="hvr"/>
          <w:rFonts w:ascii="Times New Roman" w:hAnsi="Times New Roman" w:cs="Times New Roman"/>
          <w:sz w:val="24"/>
          <w:szCs w:val="24"/>
          <w:lang w:val="en-US"/>
        </w:rPr>
        <w:softHyphen/>
      </w:r>
      <w:r w:rsidRPr="00F063A9">
        <w:rPr>
          <w:rStyle w:val="hvr"/>
          <w:rFonts w:ascii="Times New Roman" w:hAnsi="Times New Roman" w:cs="Times New Roman"/>
          <w:sz w:val="24"/>
          <w:szCs w:val="24"/>
          <w:lang w:val="en-US"/>
        </w:rPr>
        <w:t>tive</w:t>
      </w:r>
      <w:r w:rsidRPr="00F063A9">
        <w:rPr>
          <w:rFonts w:ascii="Times New Roman" w:hAnsi="Times New Roman" w:cs="Times New Roman"/>
          <w:sz w:val="24"/>
          <w:szCs w:val="24"/>
          <w:lang w:val="en-US"/>
        </w:rPr>
        <w:t xml:space="preserve"> </w:t>
      </w:r>
      <w:r w:rsidRPr="00F063A9">
        <w:rPr>
          <w:rStyle w:val="hvr"/>
          <w:rFonts w:ascii="Times New Roman" w:hAnsi="Times New Roman" w:cs="Times New Roman"/>
          <w:sz w:val="24"/>
          <w:szCs w:val="24"/>
          <w:lang w:val="en-US"/>
        </w:rPr>
        <w:t>carding</w:t>
      </w:r>
      <w:r w:rsidRPr="00F063A9">
        <w:rPr>
          <w:rFonts w:ascii="Times New Roman" w:hAnsi="Times New Roman" w:cs="Times New Roman"/>
          <w:sz w:val="24"/>
          <w:szCs w:val="24"/>
          <w:lang w:val="en-US"/>
        </w:rPr>
        <w:t xml:space="preserve"> </w:t>
      </w:r>
      <w:r w:rsidRPr="00F063A9">
        <w:rPr>
          <w:rStyle w:val="hvr"/>
          <w:rFonts w:ascii="Times New Roman" w:hAnsi="Times New Roman" w:cs="Times New Roman"/>
          <w:sz w:val="24"/>
          <w:szCs w:val="24"/>
          <w:lang w:val="en-US"/>
        </w:rPr>
        <w:t>and</w:t>
      </w:r>
      <w:r w:rsidRPr="00F063A9">
        <w:rPr>
          <w:rFonts w:ascii="Times New Roman" w:hAnsi="Times New Roman" w:cs="Times New Roman"/>
          <w:sz w:val="24"/>
          <w:szCs w:val="24"/>
          <w:lang w:val="en-US"/>
        </w:rPr>
        <w:t xml:space="preserve"> </w:t>
      </w:r>
      <w:r w:rsidRPr="00F063A9">
        <w:rPr>
          <w:rStyle w:val="hvr"/>
          <w:rFonts w:ascii="Times New Roman" w:hAnsi="Times New Roman" w:cs="Times New Roman"/>
          <w:sz w:val="24"/>
          <w:szCs w:val="24"/>
          <w:lang w:val="en-US"/>
        </w:rPr>
        <w:t>pneumatic</w:t>
      </w:r>
      <w:r w:rsidRPr="00F063A9">
        <w:rPr>
          <w:rFonts w:ascii="Times New Roman" w:hAnsi="Times New Roman" w:cs="Times New Roman"/>
          <w:sz w:val="24"/>
          <w:szCs w:val="24"/>
          <w:lang w:val="en-US"/>
        </w:rPr>
        <w:t xml:space="preserve"> </w:t>
      </w:r>
      <w:r w:rsidRPr="00F063A9">
        <w:rPr>
          <w:rStyle w:val="hvr"/>
          <w:rFonts w:ascii="Times New Roman" w:hAnsi="Times New Roman" w:cs="Times New Roman"/>
          <w:sz w:val="24"/>
          <w:szCs w:val="24"/>
          <w:lang w:val="en-US"/>
        </w:rPr>
        <w:t>spinning</w:t>
      </w:r>
      <w:r w:rsidRPr="00F063A9">
        <w:rPr>
          <w:rFonts w:ascii="Times New Roman" w:hAnsi="Times New Roman" w:cs="Times New Roman"/>
          <w:sz w:val="24"/>
          <w:szCs w:val="24"/>
          <w:lang w:val="en-US"/>
        </w:rPr>
        <w:t xml:space="preserve"> </w:t>
      </w:r>
      <w:r w:rsidRPr="00F063A9">
        <w:rPr>
          <w:rStyle w:val="hvr"/>
          <w:rFonts w:ascii="Times New Roman" w:hAnsi="Times New Roman" w:cs="Times New Roman"/>
          <w:sz w:val="24"/>
          <w:szCs w:val="24"/>
          <w:lang w:val="en-US"/>
        </w:rPr>
        <w:t>machines,</w:t>
      </w:r>
      <w:r w:rsidRPr="00F063A9">
        <w:rPr>
          <w:rFonts w:ascii="Times New Roman" w:hAnsi="Times New Roman" w:cs="Times New Roman"/>
          <w:sz w:val="24"/>
          <w:szCs w:val="24"/>
          <w:lang w:val="en-US"/>
        </w:rPr>
        <w:t xml:space="preserve"> </w:t>
      </w:r>
      <w:r w:rsidRPr="00F063A9">
        <w:rPr>
          <w:rStyle w:val="hvr"/>
          <w:rFonts w:ascii="Times New Roman" w:hAnsi="Times New Roman" w:cs="Times New Roman"/>
          <w:sz w:val="24"/>
          <w:szCs w:val="24"/>
          <w:lang w:val="en-US"/>
        </w:rPr>
        <w:t>and</w:t>
      </w:r>
      <w:r w:rsidRPr="00F063A9">
        <w:rPr>
          <w:rFonts w:ascii="Times New Roman" w:hAnsi="Times New Roman" w:cs="Times New Roman"/>
          <w:sz w:val="24"/>
          <w:szCs w:val="24"/>
          <w:lang w:val="en-US"/>
        </w:rPr>
        <w:t xml:space="preserve"> </w:t>
      </w:r>
      <w:r w:rsidRPr="00F063A9">
        <w:rPr>
          <w:rStyle w:val="hvr"/>
          <w:rFonts w:ascii="Times New Roman" w:hAnsi="Times New Roman" w:cs="Times New Roman"/>
          <w:sz w:val="24"/>
          <w:szCs w:val="24"/>
          <w:lang w:val="en-US"/>
        </w:rPr>
        <w:t>pneumatic</w:t>
      </w:r>
      <w:r w:rsidRPr="00F063A9">
        <w:rPr>
          <w:rFonts w:ascii="Times New Roman" w:hAnsi="Times New Roman" w:cs="Times New Roman"/>
          <w:sz w:val="24"/>
          <w:szCs w:val="24"/>
          <w:lang w:val="en-US"/>
        </w:rPr>
        <w:t xml:space="preserve"> </w:t>
      </w:r>
      <w:r w:rsidRPr="00F063A9">
        <w:rPr>
          <w:rStyle w:val="hvr"/>
          <w:rFonts w:ascii="Times New Roman" w:hAnsi="Times New Roman" w:cs="Times New Roman"/>
          <w:sz w:val="24"/>
          <w:szCs w:val="24"/>
          <w:lang w:val="en-US"/>
        </w:rPr>
        <w:t>rapier</w:t>
      </w:r>
      <w:r w:rsidR="00F063A9" w:rsidRPr="00F063A9">
        <w:rPr>
          <w:rStyle w:val="hvr"/>
          <w:rFonts w:ascii="Times New Roman" w:hAnsi="Times New Roman" w:cs="Times New Roman"/>
          <w:sz w:val="24"/>
          <w:szCs w:val="24"/>
          <w:lang w:val="en-US"/>
        </w:rPr>
        <w:t xml:space="preserve"> </w:t>
      </w:r>
      <w:r w:rsidRPr="00F063A9">
        <w:rPr>
          <w:rStyle w:val="hvr"/>
          <w:rFonts w:ascii="Times New Roman" w:hAnsi="Times New Roman" w:cs="Times New Roman"/>
          <w:sz w:val="24"/>
          <w:szCs w:val="24"/>
          <w:lang w:val="en-US"/>
        </w:rPr>
        <w:t>looms</w:t>
      </w:r>
      <w:r w:rsidRPr="00F063A9">
        <w:rPr>
          <w:rFonts w:ascii="Times New Roman" w:hAnsi="Times New Roman" w:cs="Times New Roman"/>
          <w:sz w:val="24"/>
          <w:szCs w:val="24"/>
          <w:lang w:val="en-US"/>
        </w:rPr>
        <w:t xml:space="preserve"> </w:t>
      </w:r>
      <w:r w:rsidRPr="00F063A9">
        <w:rPr>
          <w:rStyle w:val="hvr"/>
          <w:rFonts w:ascii="Times New Roman" w:hAnsi="Times New Roman" w:cs="Times New Roman"/>
          <w:sz w:val="24"/>
          <w:szCs w:val="24"/>
          <w:lang w:val="en-US"/>
        </w:rPr>
        <w:t>and</w:t>
      </w:r>
      <w:r w:rsidRPr="00F063A9">
        <w:rPr>
          <w:rFonts w:ascii="Times New Roman" w:hAnsi="Times New Roman" w:cs="Times New Roman"/>
          <w:sz w:val="24"/>
          <w:szCs w:val="24"/>
          <w:lang w:val="en-US"/>
        </w:rPr>
        <w:t xml:space="preserve"> </w:t>
      </w:r>
      <w:r w:rsidRPr="00F063A9">
        <w:rPr>
          <w:rStyle w:val="hvr"/>
          <w:rFonts w:ascii="Times New Roman" w:hAnsi="Times New Roman" w:cs="Times New Roman"/>
          <w:sz w:val="24"/>
          <w:szCs w:val="24"/>
          <w:lang w:val="en-US"/>
        </w:rPr>
        <w:t>other</w:t>
      </w:r>
      <w:r w:rsidRPr="00F063A9">
        <w:rPr>
          <w:rFonts w:ascii="Times New Roman" w:hAnsi="Times New Roman" w:cs="Times New Roman"/>
          <w:sz w:val="24"/>
          <w:szCs w:val="24"/>
          <w:lang w:val="en-US"/>
        </w:rPr>
        <w:t xml:space="preserve"> </w:t>
      </w:r>
      <w:r w:rsidRPr="00F063A9">
        <w:rPr>
          <w:rStyle w:val="hvr"/>
          <w:rFonts w:ascii="Times New Roman" w:hAnsi="Times New Roman" w:cs="Times New Roman"/>
          <w:sz w:val="24"/>
          <w:szCs w:val="24"/>
          <w:lang w:val="en-US"/>
        </w:rPr>
        <w:t>shuttleless</w:t>
      </w:r>
      <w:r w:rsidRPr="00F063A9">
        <w:rPr>
          <w:rFonts w:ascii="Times New Roman" w:hAnsi="Times New Roman" w:cs="Times New Roman"/>
          <w:sz w:val="24"/>
          <w:szCs w:val="24"/>
          <w:lang w:val="en-US"/>
        </w:rPr>
        <w:t xml:space="preserve"> </w:t>
      </w:r>
      <w:r w:rsidRPr="00F063A9">
        <w:rPr>
          <w:rStyle w:val="hvr"/>
          <w:rFonts w:ascii="Times New Roman" w:hAnsi="Times New Roman" w:cs="Times New Roman"/>
          <w:sz w:val="24"/>
          <w:szCs w:val="24"/>
          <w:lang w:val="en-US"/>
        </w:rPr>
        <w:t>looms</w:t>
      </w:r>
      <w:r w:rsidRPr="00F063A9">
        <w:rPr>
          <w:rFonts w:ascii="Times New Roman" w:hAnsi="Times New Roman" w:cs="Times New Roman"/>
          <w:sz w:val="24"/>
          <w:szCs w:val="24"/>
          <w:lang w:val="en-US"/>
        </w:rPr>
        <w:t xml:space="preserve"> </w:t>
      </w:r>
      <w:r w:rsidRPr="00F063A9">
        <w:rPr>
          <w:rStyle w:val="hvr"/>
          <w:rFonts w:ascii="Times New Roman" w:hAnsi="Times New Roman" w:cs="Times New Roman"/>
          <w:sz w:val="24"/>
          <w:szCs w:val="24"/>
          <w:lang w:val="en-US"/>
        </w:rPr>
        <w:t>are</w:t>
      </w:r>
      <w:r w:rsidRPr="00F063A9">
        <w:rPr>
          <w:rFonts w:ascii="Times New Roman" w:hAnsi="Times New Roman" w:cs="Times New Roman"/>
          <w:sz w:val="24"/>
          <w:szCs w:val="24"/>
          <w:lang w:val="en-US"/>
        </w:rPr>
        <w:t xml:space="preserve"> </w:t>
      </w:r>
      <w:r w:rsidRPr="00F063A9">
        <w:rPr>
          <w:rStyle w:val="hvr"/>
          <w:rFonts w:ascii="Times New Roman" w:hAnsi="Times New Roman" w:cs="Times New Roman"/>
          <w:sz w:val="24"/>
          <w:szCs w:val="24"/>
          <w:lang w:val="en-US"/>
        </w:rPr>
        <w:t>being</w:t>
      </w:r>
      <w:r w:rsidRPr="00F063A9">
        <w:rPr>
          <w:rFonts w:ascii="Times New Roman" w:hAnsi="Times New Roman" w:cs="Times New Roman"/>
          <w:sz w:val="24"/>
          <w:szCs w:val="24"/>
          <w:lang w:val="en-US"/>
        </w:rPr>
        <w:t xml:space="preserve"> </w:t>
      </w:r>
      <w:r w:rsidRPr="00F063A9">
        <w:rPr>
          <w:rStyle w:val="hvr"/>
          <w:rFonts w:ascii="Times New Roman" w:hAnsi="Times New Roman" w:cs="Times New Roman"/>
          <w:sz w:val="24"/>
          <w:szCs w:val="24"/>
          <w:lang w:val="en-US"/>
        </w:rPr>
        <w:t>introduced</w:t>
      </w:r>
      <w:r w:rsidRPr="00F063A9">
        <w:rPr>
          <w:rFonts w:ascii="Times New Roman" w:hAnsi="Times New Roman" w:cs="Times New Roman"/>
          <w:sz w:val="24"/>
          <w:szCs w:val="24"/>
          <w:lang w:val="en-US"/>
        </w:rPr>
        <w:t xml:space="preserve"> in </w:t>
      </w:r>
      <w:r w:rsidRPr="00F063A9">
        <w:rPr>
          <w:rStyle w:val="hvr"/>
          <w:rFonts w:ascii="Times New Roman" w:hAnsi="Times New Roman" w:cs="Times New Roman"/>
          <w:sz w:val="24"/>
          <w:szCs w:val="24"/>
          <w:lang w:val="en-US"/>
        </w:rPr>
        <w:t>the</w:t>
      </w:r>
      <w:r w:rsidRPr="00F063A9">
        <w:rPr>
          <w:rFonts w:ascii="Times New Roman" w:hAnsi="Times New Roman" w:cs="Times New Roman"/>
          <w:sz w:val="24"/>
          <w:szCs w:val="24"/>
          <w:lang w:val="en-US"/>
        </w:rPr>
        <w:t xml:space="preserve"> </w:t>
      </w:r>
      <w:r w:rsidRPr="00F063A9">
        <w:rPr>
          <w:rStyle w:val="hvr"/>
          <w:rFonts w:ascii="Times New Roman" w:hAnsi="Times New Roman" w:cs="Times New Roman"/>
          <w:sz w:val="24"/>
          <w:szCs w:val="24"/>
          <w:lang w:val="en-US"/>
        </w:rPr>
        <w:t>textile</w:t>
      </w:r>
      <w:r w:rsidRPr="00F063A9">
        <w:rPr>
          <w:rFonts w:ascii="Times New Roman" w:hAnsi="Times New Roman" w:cs="Times New Roman"/>
          <w:sz w:val="24"/>
          <w:szCs w:val="24"/>
          <w:lang w:val="en-US"/>
        </w:rPr>
        <w:t xml:space="preserve"> </w:t>
      </w:r>
      <w:r w:rsidRPr="00F063A9">
        <w:rPr>
          <w:rStyle w:val="hvr"/>
          <w:rFonts w:ascii="Times New Roman" w:hAnsi="Times New Roman" w:cs="Times New Roman"/>
          <w:sz w:val="24"/>
          <w:szCs w:val="24"/>
          <w:lang w:val="en-US"/>
        </w:rPr>
        <w:t>industry.</w:t>
      </w:r>
    </w:p>
    <w:p w:rsidR="00821CCC" w:rsidRPr="00F063A9" w:rsidRDefault="00821CCC" w:rsidP="00F063A9">
      <w:pPr>
        <w:pStyle w:val="a5"/>
        <w:spacing w:line="276" w:lineRule="auto"/>
        <w:jc w:val="both"/>
        <w:rPr>
          <w:rStyle w:val="hvr"/>
          <w:rFonts w:ascii="Times New Roman" w:hAnsi="Times New Roman" w:cs="Times New Roman"/>
          <w:sz w:val="24"/>
          <w:szCs w:val="24"/>
          <w:lang w:val="en-US"/>
        </w:rPr>
      </w:pPr>
      <w:r w:rsidRPr="00F063A9">
        <w:rPr>
          <w:rStyle w:val="hvr"/>
          <w:rFonts w:ascii="Times New Roman" w:hAnsi="Times New Roman" w:cs="Times New Roman"/>
          <w:sz w:val="24"/>
          <w:szCs w:val="24"/>
          <w:lang w:val="en-US"/>
        </w:rPr>
        <w:t>Scientific</w:t>
      </w:r>
      <w:r w:rsidRPr="00F063A9">
        <w:rPr>
          <w:rFonts w:ascii="Times New Roman" w:hAnsi="Times New Roman" w:cs="Times New Roman"/>
          <w:sz w:val="24"/>
          <w:szCs w:val="24"/>
          <w:lang w:val="en-US"/>
        </w:rPr>
        <w:t xml:space="preserve"> </w:t>
      </w:r>
      <w:r w:rsidRPr="00F063A9">
        <w:rPr>
          <w:rStyle w:val="hvr"/>
          <w:rFonts w:ascii="Times New Roman" w:hAnsi="Times New Roman" w:cs="Times New Roman"/>
          <w:sz w:val="24"/>
          <w:szCs w:val="24"/>
          <w:lang w:val="en-US"/>
        </w:rPr>
        <w:t>and</w:t>
      </w:r>
      <w:r w:rsidRPr="00F063A9">
        <w:rPr>
          <w:rFonts w:ascii="Times New Roman" w:hAnsi="Times New Roman" w:cs="Times New Roman"/>
          <w:sz w:val="24"/>
          <w:szCs w:val="24"/>
          <w:lang w:val="en-US"/>
        </w:rPr>
        <w:t xml:space="preserve"> </w:t>
      </w:r>
      <w:r w:rsidRPr="00F063A9">
        <w:rPr>
          <w:rStyle w:val="hvr"/>
          <w:rFonts w:ascii="Times New Roman" w:hAnsi="Times New Roman" w:cs="Times New Roman"/>
          <w:sz w:val="24"/>
          <w:szCs w:val="24"/>
          <w:lang w:val="en-US"/>
        </w:rPr>
        <w:t>technological</w:t>
      </w:r>
      <w:r w:rsidRPr="00F063A9">
        <w:rPr>
          <w:rFonts w:ascii="Times New Roman" w:hAnsi="Times New Roman" w:cs="Times New Roman"/>
          <w:sz w:val="24"/>
          <w:szCs w:val="24"/>
          <w:lang w:val="en-US"/>
        </w:rPr>
        <w:t xml:space="preserve"> </w:t>
      </w:r>
      <w:r w:rsidRPr="00F063A9">
        <w:rPr>
          <w:rStyle w:val="hvr"/>
          <w:rFonts w:ascii="Times New Roman" w:hAnsi="Times New Roman" w:cs="Times New Roman"/>
          <w:sz w:val="24"/>
          <w:szCs w:val="24"/>
          <w:lang w:val="en-US"/>
        </w:rPr>
        <w:t>progress</w:t>
      </w:r>
      <w:r w:rsidRPr="00F063A9">
        <w:rPr>
          <w:rFonts w:ascii="Times New Roman" w:hAnsi="Times New Roman" w:cs="Times New Roman"/>
          <w:sz w:val="24"/>
          <w:szCs w:val="24"/>
          <w:lang w:val="en-US"/>
        </w:rPr>
        <w:t xml:space="preserve"> in </w:t>
      </w:r>
      <w:r w:rsidRPr="00F063A9">
        <w:rPr>
          <w:rStyle w:val="hvr"/>
          <w:rFonts w:ascii="Times New Roman" w:hAnsi="Times New Roman" w:cs="Times New Roman"/>
          <w:sz w:val="24"/>
          <w:szCs w:val="24"/>
          <w:lang w:val="en-US"/>
        </w:rPr>
        <w:t>the</w:t>
      </w:r>
      <w:r w:rsidRPr="00F063A9">
        <w:rPr>
          <w:rFonts w:ascii="Times New Roman" w:hAnsi="Times New Roman" w:cs="Times New Roman"/>
          <w:sz w:val="24"/>
          <w:szCs w:val="24"/>
          <w:lang w:val="en-US"/>
        </w:rPr>
        <w:t xml:space="preserve"> </w:t>
      </w:r>
      <w:r w:rsidRPr="00F063A9">
        <w:rPr>
          <w:rStyle w:val="hvr"/>
          <w:rFonts w:ascii="Times New Roman" w:hAnsi="Times New Roman" w:cs="Times New Roman"/>
          <w:sz w:val="24"/>
          <w:szCs w:val="24"/>
          <w:lang w:val="en-US"/>
        </w:rPr>
        <w:t>sectors</w:t>
      </w:r>
      <w:r w:rsidRPr="00F063A9">
        <w:rPr>
          <w:rFonts w:ascii="Times New Roman" w:hAnsi="Times New Roman" w:cs="Times New Roman"/>
          <w:sz w:val="24"/>
          <w:szCs w:val="24"/>
          <w:lang w:val="en-US"/>
        </w:rPr>
        <w:t xml:space="preserve"> of </w:t>
      </w:r>
      <w:r w:rsidRPr="00F063A9">
        <w:rPr>
          <w:rStyle w:val="hvr"/>
          <w:rFonts w:ascii="Times New Roman" w:hAnsi="Times New Roman" w:cs="Times New Roman"/>
          <w:sz w:val="24"/>
          <w:szCs w:val="24"/>
          <w:lang w:val="en-US"/>
        </w:rPr>
        <w:t>the</w:t>
      </w:r>
      <w:r w:rsidRPr="00F063A9">
        <w:rPr>
          <w:rFonts w:ascii="Times New Roman" w:hAnsi="Times New Roman" w:cs="Times New Roman"/>
          <w:sz w:val="24"/>
          <w:szCs w:val="24"/>
          <w:lang w:val="en-US"/>
        </w:rPr>
        <w:t xml:space="preserve"> </w:t>
      </w:r>
      <w:r w:rsidRPr="00F063A9">
        <w:rPr>
          <w:rStyle w:val="hvr"/>
          <w:rFonts w:ascii="Times New Roman" w:hAnsi="Times New Roman" w:cs="Times New Roman"/>
          <w:sz w:val="24"/>
          <w:szCs w:val="24"/>
          <w:lang w:val="en-US"/>
        </w:rPr>
        <w:t>textile</w:t>
      </w:r>
      <w:r w:rsidRPr="00F063A9">
        <w:rPr>
          <w:rFonts w:ascii="Times New Roman" w:hAnsi="Times New Roman" w:cs="Times New Roman"/>
          <w:sz w:val="24"/>
          <w:szCs w:val="24"/>
          <w:lang w:val="en-US"/>
        </w:rPr>
        <w:t xml:space="preserve"> </w:t>
      </w:r>
      <w:r w:rsidRPr="00F063A9">
        <w:rPr>
          <w:rStyle w:val="hvr"/>
          <w:rFonts w:ascii="Times New Roman" w:hAnsi="Times New Roman" w:cs="Times New Roman"/>
          <w:sz w:val="24"/>
          <w:szCs w:val="24"/>
          <w:lang w:val="en-US"/>
        </w:rPr>
        <w:t>industry</w:t>
      </w:r>
      <w:r w:rsidRPr="00F063A9">
        <w:rPr>
          <w:rFonts w:ascii="Times New Roman" w:hAnsi="Times New Roman" w:cs="Times New Roman"/>
          <w:sz w:val="24"/>
          <w:szCs w:val="24"/>
          <w:lang w:val="en-US"/>
        </w:rPr>
        <w:t xml:space="preserve"> </w:t>
      </w:r>
      <w:r w:rsidRPr="00F063A9">
        <w:rPr>
          <w:rStyle w:val="hvr"/>
          <w:rFonts w:ascii="Times New Roman" w:hAnsi="Times New Roman" w:cs="Times New Roman"/>
          <w:sz w:val="24"/>
          <w:szCs w:val="24"/>
          <w:lang w:val="en-US"/>
        </w:rPr>
        <w:t>and</w:t>
      </w:r>
      <w:r w:rsidRPr="00F063A9">
        <w:rPr>
          <w:rFonts w:ascii="Times New Roman" w:hAnsi="Times New Roman" w:cs="Times New Roman"/>
          <w:sz w:val="24"/>
          <w:szCs w:val="24"/>
          <w:lang w:val="en-US"/>
        </w:rPr>
        <w:t xml:space="preserve"> </w:t>
      </w:r>
      <w:r w:rsidRPr="00F063A9">
        <w:rPr>
          <w:rStyle w:val="hvr"/>
          <w:rFonts w:ascii="Times New Roman" w:hAnsi="Times New Roman" w:cs="Times New Roman"/>
          <w:sz w:val="24"/>
          <w:szCs w:val="24"/>
          <w:lang w:val="en-US"/>
        </w:rPr>
        <w:t>the</w:t>
      </w:r>
      <w:r w:rsidRPr="00F063A9">
        <w:rPr>
          <w:rFonts w:ascii="Times New Roman" w:hAnsi="Times New Roman" w:cs="Times New Roman"/>
          <w:sz w:val="24"/>
          <w:szCs w:val="24"/>
          <w:lang w:val="en-US"/>
        </w:rPr>
        <w:t xml:space="preserve"> </w:t>
      </w:r>
      <w:r w:rsidRPr="00F063A9">
        <w:rPr>
          <w:rStyle w:val="hvr"/>
          <w:rFonts w:ascii="Times New Roman" w:hAnsi="Times New Roman" w:cs="Times New Roman"/>
          <w:sz w:val="24"/>
          <w:szCs w:val="24"/>
          <w:lang w:val="en-US"/>
        </w:rPr>
        <w:t>rising</w:t>
      </w:r>
      <w:r w:rsidRPr="00F063A9">
        <w:rPr>
          <w:rFonts w:ascii="Times New Roman" w:hAnsi="Times New Roman" w:cs="Times New Roman"/>
          <w:sz w:val="24"/>
          <w:szCs w:val="24"/>
          <w:lang w:val="en-US"/>
        </w:rPr>
        <w:t xml:space="preserve"> </w:t>
      </w:r>
      <w:r w:rsidRPr="00F063A9">
        <w:rPr>
          <w:rStyle w:val="hvr"/>
          <w:rFonts w:ascii="Times New Roman" w:hAnsi="Times New Roman" w:cs="Times New Roman"/>
          <w:sz w:val="24"/>
          <w:szCs w:val="24"/>
          <w:lang w:val="en-US"/>
        </w:rPr>
        <w:t>qualifications</w:t>
      </w:r>
      <w:r w:rsidRPr="00F063A9">
        <w:rPr>
          <w:rFonts w:ascii="Times New Roman" w:hAnsi="Times New Roman" w:cs="Times New Roman"/>
          <w:sz w:val="24"/>
          <w:szCs w:val="24"/>
          <w:lang w:val="en-US"/>
        </w:rPr>
        <w:t xml:space="preserve"> of </w:t>
      </w:r>
      <w:r w:rsidRPr="00F063A9">
        <w:rPr>
          <w:rStyle w:val="hvr"/>
          <w:rFonts w:ascii="Times New Roman" w:hAnsi="Times New Roman" w:cs="Times New Roman"/>
          <w:sz w:val="24"/>
          <w:szCs w:val="24"/>
          <w:lang w:val="en-US"/>
        </w:rPr>
        <w:t>workers</w:t>
      </w:r>
      <w:r w:rsidRPr="00F063A9">
        <w:rPr>
          <w:rFonts w:ascii="Times New Roman" w:hAnsi="Times New Roman" w:cs="Times New Roman"/>
          <w:sz w:val="24"/>
          <w:szCs w:val="24"/>
          <w:lang w:val="en-US"/>
        </w:rPr>
        <w:t xml:space="preserve"> </w:t>
      </w:r>
      <w:r w:rsidRPr="00F063A9">
        <w:rPr>
          <w:rStyle w:val="hvr"/>
          <w:rFonts w:ascii="Times New Roman" w:hAnsi="Times New Roman" w:cs="Times New Roman"/>
          <w:sz w:val="24"/>
          <w:szCs w:val="24"/>
          <w:lang w:val="en-US"/>
        </w:rPr>
        <w:t>are</w:t>
      </w:r>
      <w:r w:rsidRPr="00F063A9">
        <w:rPr>
          <w:rFonts w:ascii="Times New Roman" w:hAnsi="Times New Roman" w:cs="Times New Roman"/>
          <w:sz w:val="24"/>
          <w:szCs w:val="24"/>
          <w:lang w:val="en-US"/>
        </w:rPr>
        <w:t xml:space="preserve"> </w:t>
      </w:r>
      <w:r w:rsidRPr="00F063A9">
        <w:rPr>
          <w:rStyle w:val="hvr"/>
          <w:rFonts w:ascii="Times New Roman" w:hAnsi="Times New Roman" w:cs="Times New Roman"/>
          <w:sz w:val="24"/>
          <w:szCs w:val="24"/>
          <w:lang w:val="en-US"/>
        </w:rPr>
        <w:t>promoting</w:t>
      </w:r>
      <w:r w:rsidRPr="00F063A9">
        <w:rPr>
          <w:rFonts w:ascii="Times New Roman" w:hAnsi="Times New Roman" w:cs="Times New Roman"/>
          <w:sz w:val="24"/>
          <w:szCs w:val="24"/>
          <w:lang w:val="en-US"/>
        </w:rPr>
        <w:t xml:space="preserve"> an </w:t>
      </w:r>
      <w:r w:rsidRPr="00F063A9">
        <w:rPr>
          <w:rStyle w:val="hvr"/>
          <w:rFonts w:ascii="Times New Roman" w:hAnsi="Times New Roman" w:cs="Times New Roman"/>
          <w:sz w:val="24"/>
          <w:szCs w:val="24"/>
          <w:lang w:val="en-US"/>
        </w:rPr>
        <w:t>increase</w:t>
      </w:r>
      <w:r w:rsidRPr="00F063A9">
        <w:rPr>
          <w:rFonts w:ascii="Times New Roman" w:hAnsi="Times New Roman" w:cs="Times New Roman"/>
          <w:sz w:val="24"/>
          <w:szCs w:val="24"/>
          <w:lang w:val="en-US"/>
        </w:rPr>
        <w:t xml:space="preserve"> in </w:t>
      </w:r>
      <w:r w:rsidRPr="00F063A9">
        <w:rPr>
          <w:rStyle w:val="hvr"/>
          <w:rFonts w:ascii="Times New Roman" w:hAnsi="Times New Roman" w:cs="Times New Roman"/>
          <w:sz w:val="24"/>
          <w:szCs w:val="24"/>
          <w:lang w:val="en-US"/>
        </w:rPr>
        <w:t>labor</w:t>
      </w:r>
      <w:r w:rsidRPr="00F063A9">
        <w:rPr>
          <w:rFonts w:ascii="Times New Roman" w:hAnsi="Times New Roman" w:cs="Times New Roman"/>
          <w:sz w:val="24"/>
          <w:szCs w:val="24"/>
          <w:lang w:val="en-US"/>
        </w:rPr>
        <w:t xml:space="preserve"> </w:t>
      </w:r>
      <w:r w:rsidRPr="00F063A9">
        <w:rPr>
          <w:rStyle w:val="hvr"/>
          <w:rFonts w:ascii="Times New Roman" w:hAnsi="Times New Roman" w:cs="Times New Roman"/>
          <w:sz w:val="24"/>
          <w:szCs w:val="24"/>
          <w:lang w:val="en-US"/>
        </w:rPr>
        <w:t>productivity.</w:t>
      </w:r>
      <w:r w:rsidRPr="00F063A9">
        <w:rPr>
          <w:rFonts w:ascii="Times New Roman" w:hAnsi="Times New Roman" w:cs="Times New Roman"/>
          <w:sz w:val="24"/>
          <w:szCs w:val="24"/>
          <w:lang w:val="en-US"/>
        </w:rPr>
        <w:t xml:space="preserve"> </w:t>
      </w:r>
      <w:r w:rsidRPr="00F063A9">
        <w:rPr>
          <w:rStyle w:val="hvr"/>
          <w:rFonts w:ascii="Times New Roman" w:hAnsi="Times New Roman" w:cs="Times New Roman"/>
          <w:sz w:val="24"/>
          <w:szCs w:val="24"/>
          <w:lang w:val="en-US"/>
        </w:rPr>
        <w:t>The</w:t>
      </w:r>
      <w:r w:rsidRPr="00F063A9">
        <w:rPr>
          <w:rFonts w:ascii="Times New Roman" w:hAnsi="Times New Roman" w:cs="Times New Roman"/>
          <w:sz w:val="24"/>
          <w:szCs w:val="24"/>
          <w:lang w:val="en-US"/>
        </w:rPr>
        <w:t xml:space="preserve"> </w:t>
      </w:r>
      <w:r w:rsidRPr="00F063A9">
        <w:rPr>
          <w:rStyle w:val="hvr"/>
          <w:rFonts w:ascii="Times New Roman" w:hAnsi="Times New Roman" w:cs="Times New Roman"/>
          <w:sz w:val="24"/>
          <w:szCs w:val="24"/>
          <w:lang w:val="en-US"/>
        </w:rPr>
        <w:t>average</w:t>
      </w:r>
      <w:r w:rsidRPr="00F063A9">
        <w:rPr>
          <w:rFonts w:ascii="Times New Roman" w:hAnsi="Times New Roman" w:cs="Times New Roman"/>
          <w:sz w:val="24"/>
          <w:szCs w:val="24"/>
          <w:lang w:val="en-US"/>
        </w:rPr>
        <w:t xml:space="preserve"> </w:t>
      </w:r>
      <w:r w:rsidRPr="00F063A9">
        <w:rPr>
          <w:rStyle w:val="hvr"/>
          <w:rFonts w:ascii="Times New Roman" w:hAnsi="Times New Roman" w:cs="Times New Roman"/>
          <w:sz w:val="24"/>
          <w:szCs w:val="24"/>
          <w:lang w:val="en-US"/>
        </w:rPr>
        <w:t>production</w:t>
      </w:r>
      <w:r w:rsidRPr="00F063A9">
        <w:rPr>
          <w:rFonts w:ascii="Times New Roman" w:hAnsi="Times New Roman" w:cs="Times New Roman"/>
          <w:sz w:val="24"/>
          <w:szCs w:val="24"/>
          <w:lang w:val="en-US"/>
        </w:rPr>
        <w:t xml:space="preserve"> of </w:t>
      </w:r>
      <w:r w:rsidRPr="00F063A9">
        <w:rPr>
          <w:rStyle w:val="hvr"/>
          <w:rFonts w:ascii="Times New Roman" w:hAnsi="Times New Roman" w:cs="Times New Roman"/>
          <w:sz w:val="24"/>
          <w:szCs w:val="24"/>
          <w:lang w:val="en-US"/>
        </w:rPr>
        <w:t>yarn</w:t>
      </w:r>
      <w:r w:rsidRPr="00F063A9">
        <w:rPr>
          <w:rFonts w:ascii="Times New Roman" w:hAnsi="Times New Roman" w:cs="Times New Roman"/>
          <w:sz w:val="24"/>
          <w:szCs w:val="24"/>
          <w:lang w:val="en-US"/>
        </w:rPr>
        <w:t xml:space="preserve"> </w:t>
      </w:r>
      <w:r w:rsidRPr="00F063A9">
        <w:rPr>
          <w:rStyle w:val="hvr"/>
          <w:rFonts w:ascii="Times New Roman" w:hAnsi="Times New Roman" w:cs="Times New Roman"/>
          <w:sz w:val="24"/>
          <w:szCs w:val="24"/>
          <w:lang w:val="en-US"/>
        </w:rPr>
        <w:t>per</w:t>
      </w:r>
      <w:r w:rsidRPr="00F063A9">
        <w:rPr>
          <w:rFonts w:ascii="Times New Roman" w:hAnsi="Times New Roman" w:cs="Times New Roman"/>
          <w:sz w:val="24"/>
          <w:szCs w:val="24"/>
          <w:lang w:val="en-US"/>
        </w:rPr>
        <w:t xml:space="preserve"> </w:t>
      </w:r>
      <w:r w:rsidRPr="00F063A9">
        <w:rPr>
          <w:rStyle w:val="hvr"/>
          <w:rFonts w:ascii="Times New Roman" w:hAnsi="Times New Roman" w:cs="Times New Roman"/>
          <w:sz w:val="24"/>
          <w:szCs w:val="24"/>
          <w:lang w:val="en-US"/>
        </w:rPr>
        <w:t>worker</w:t>
      </w:r>
      <w:r w:rsidRPr="00F063A9">
        <w:rPr>
          <w:rFonts w:ascii="Times New Roman" w:hAnsi="Times New Roman" w:cs="Times New Roman"/>
          <w:sz w:val="24"/>
          <w:szCs w:val="24"/>
          <w:lang w:val="en-US"/>
        </w:rPr>
        <w:t xml:space="preserve"> </w:t>
      </w:r>
      <w:r w:rsidRPr="00F063A9">
        <w:rPr>
          <w:rStyle w:val="hvr"/>
          <w:rFonts w:ascii="Times New Roman" w:hAnsi="Times New Roman" w:cs="Times New Roman"/>
          <w:sz w:val="24"/>
          <w:szCs w:val="24"/>
          <w:lang w:val="en-US"/>
        </w:rPr>
        <w:t>per</w:t>
      </w:r>
      <w:r w:rsidRPr="00F063A9">
        <w:rPr>
          <w:rFonts w:ascii="Times New Roman" w:hAnsi="Times New Roman" w:cs="Times New Roman"/>
          <w:sz w:val="24"/>
          <w:szCs w:val="24"/>
          <w:lang w:val="en-US"/>
        </w:rPr>
        <w:t xml:space="preserve"> </w:t>
      </w:r>
      <w:r w:rsidRPr="00F063A9">
        <w:rPr>
          <w:rStyle w:val="hvr"/>
          <w:rFonts w:ascii="Times New Roman" w:hAnsi="Times New Roman" w:cs="Times New Roman"/>
          <w:sz w:val="24"/>
          <w:szCs w:val="24"/>
          <w:lang w:val="en-US"/>
        </w:rPr>
        <w:t>hour</w:t>
      </w:r>
      <w:r w:rsidRPr="00F063A9">
        <w:rPr>
          <w:rFonts w:ascii="Times New Roman" w:hAnsi="Times New Roman" w:cs="Times New Roman"/>
          <w:sz w:val="24"/>
          <w:szCs w:val="24"/>
          <w:lang w:val="en-US"/>
        </w:rPr>
        <w:t xml:space="preserve"> </w:t>
      </w:r>
      <w:r w:rsidRPr="00F063A9">
        <w:rPr>
          <w:rStyle w:val="hvr"/>
          <w:rFonts w:ascii="Times New Roman" w:hAnsi="Times New Roman" w:cs="Times New Roman"/>
          <w:sz w:val="24"/>
          <w:szCs w:val="24"/>
          <w:lang w:val="en-US"/>
        </w:rPr>
        <w:t>increased</w:t>
      </w:r>
      <w:r w:rsidRPr="00F063A9">
        <w:rPr>
          <w:rFonts w:ascii="Times New Roman" w:hAnsi="Times New Roman" w:cs="Times New Roman"/>
          <w:sz w:val="24"/>
          <w:szCs w:val="24"/>
          <w:lang w:val="en-US"/>
        </w:rPr>
        <w:t xml:space="preserve"> </w:t>
      </w:r>
      <w:r w:rsidRPr="00F063A9">
        <w:rPr>
          <w:rStyle w:val="hvr"/>
          <w:rFonts w:ascii="Times New Roman" w:hAnsi="Times New Roman" w:cs="Times New Roman"/>
          <w:sz w:val="24"/>
          <w:szCs w:val="24"/>
          <w:lang w:val="en-US"/>
        </w:rPr>
        <w:t>140</w:t>
      </w:r>
      <w:r w:rsidRPr="00F063A9">
        <w:rPr>
          <w:rFonts w:ascii="Times New Roman" w:hAnsi="Times New Roman" w:cs="Times New Roman"/>
          <w:sz w:val="24"/>
          <w:szCs w:val="24"/>
          <w:lang w:val="en-US"/>
        </w:rPr>
        <w:t xml:space="preserve"> </w:t>
      </w:r>
      <w:r w:rsidRPr="00F063A9">
        <w:rPr>
          <w:rStyle w:val="hvr"/>
          <w:rFonts w:ascii="Times New Roman" w:hAnsi="Times New Roman" w:cs="Times New Roman"/>
          <w:sz w:val="24"/>
          <w:szCs w:val="24"/>
          <w:lang w:val="en-US"/>
        </w:rPr>
        <w:t>percent</w:t>
      </w:r>
      <w:r w:rsidRPr="00F063A9">
        <w:rPr>
          <w:rFonts w:ascii="Times New Roman" w:hAnsi="Times New Roman" w:cs="Times New Roman"/>
          <w:sz w:val="24"/>
          <w:szCs w:val="24"/>
          <w:lang w:val="en-US"/>
        </w:rPr>
        <w:t xml:space="preserve"> in </w:t>
      </w:r>
      <w:r w:rsidRPr="00F063A9">
        <w:rPr>
          <w:rStyle w:val="hvr"/>
          <w:rFonts w:ascii="Times New Roman" w:hAnsi="Times New Roman" w:cs="Times New Roman"/>
          <w:sz w:val="24"/>
          <w:szCs w:val="24"/>
          <w:lang w:val="en-US"/>
        </w:rPr>
        <w:t>the</w:t>
      </w:r>
      <w:r w:rsidRPr="00F063A9">
        <w:rPr>
          <w:rFonts w:ascii="Times New Roman" w:hAnsi="Times New Roman" w:cs="Times New Roman"/>
          <w:sz w:val="24"/>
          <w:szCs w:val="24"/>
          <w:lang w:val="en-US"/>
        </w:rPr>
        <w:t xml:space="preserve"> </w:t>
      </w:r>
      <w:r w:rsidRPr="00F063A9">
        <w:rPr>
          <w:rStyle w:val="hvr"/>
          <w:rFonts w:ascii="Times New Roman" w:hAnsi="Times New Roman" w:cs="Times New Roman"/>
          <w:sz w:val="24"/>
          <w:szCs w:val="24"/>
          <w:lang w:val="en-US"/>
        </w:rPr>
        <w:t>cotton</w:t>
      </w:r>
      <w:r w:rsidRPr="00F063A9">
        <w:rPr>
          <w:rFonts w:ascii="Times New Roman" w:hAnsi="Times New Roman" w:cs="Times New Roman"/>
          <w:sz w:val="24"/>
          <w:szCs w:val="24"/>
          <w:lang w:val="en-US"/>
        </w:rPr>
        <w:t xml:space="preserve"> </w:t>
      </w:r>
      <w:r w:rsidRPr="00F063A9">
        <w:rPr>
          <w:rStyle w:val="hvr"/>
          <w:rFonts w:ascii="Times New Roman" w:hAnsi="Times New Roman" w:cs="Times New Roman"/>
          <w:sz w:val="24"/>
          <w:szCs w:val="24"/>
          <w:lang w:val="en-US"/>
        </w:rPr>
        <w:t>fabric</w:t>
      </w:r>
      <w:r w:rsidRPr="00F063A9">
        <w:rPr>
          <w:rFonts w:ascii="Times New Roman" w:hAnsi="Times New Roman" w:cs="Times New Roman"/>
          <w:sz w:val="24"/>
          <w:szCs w:val="24"/>
          <w:lang w:val="en-US"/>
        </w:rPr>
        <w:t xml:space="preserve"> </w:t>
      </w:r>
      <w:r w:rsidRPr="00F063A9">
        <w:rPr>
          <w:rStyle w:val="hvr"/>
          <w:rFonts w:ascii="Times New Roman" w:hAnsi="Times New Roman" w:cs="Times New Roman"/>
          <w:sz w:val="24"/>
          <w:szCs w:val="24"/>
          <w:lang w:val="en-US"/>
        </w:rPr>
        <w:t>industry</w:t>
      </w:r>
      <w:r w:rsidRPr="00F063A9">
        <w:rPr>
          <w:rFonts w:ascii="Times New Roman" w:hAnsi="Times New Roman" w:cs="Times New Roman"/>
          <w:sz w:val="24"/>
          <w:szCs w:val="24"/>
          <w:lang w:val="en-US"/>
        </w:rPr>
        <w:t xml:space="preserve"> </w:t>
      </w:r>
      <w:r w:rsidRPr="00F063A9">
        <w:rPr>
          <w:rStyle w:val="hvr"/>
          <w:rFonts w:ascii="Times New Roman" w:hAnsi="Times New Roman" w:cs="Times New Roman"/>
          <w:sz w:val="24"/>
          <w:szCs w:val="24"/>
          <w:lang w:val="en-US"/>
        </w:rPr>
        <w:t>between</w:t>
      </w:r>
      <w:r w:rsidRPr="00F063A9">
        <w:rPr>
          <w:rFonts w:ascii="Times New Roman" w:hAnsi="Times New Roman" w:cs="Times New Roman"/>
          <w:sz w:val="24"/>
          <w:szCs w:val="24"/>
          <w:lang w:val="en-US"/>
        </w:rPr>
        <w:t xml:space="preserve"> </w:t>
      </w:r>
      <w:r w:rsidRPr="00F063A9">
        <w:rPr>
          <w:rStyle w:val="hvr"/>
          <w:rFonts w:ascii="Times New Roman" w:hAnsi="Times New Roman" w:cs="Times New Roman"/>
          <w:sz w:val="24"/>
          <w:szCs w:val="24"/>
          <w:lang w:val="en-US"/>
        </w:rPr>
        <w:t>1940</w:t>
      </w:r>
      <w:r w:rsidRPr="00F063A9">
        <w:rPr>
          <w:rFonts w:ascii="Times New Roman" w:hAnsi="Times New Roman" w:cs="Times New Roman"/>
          <w:sz w:val="24"/>
          <w:szCs w:val="24"/>
          <w:lang w:val="en-US"/>
        </w:rPr>
        <w:t xml:space="preserve"> </w:t>
      </w:r>
      <w:r w:rsidRPr="00F063A9">
        <w:rPr>
          <w:rStyle w:val="hvr"/>
          <w:rFonts w:ascii="Times New Roman" w:hAnsi="Times New Roman" w:cs="Times New Roman"/>
          <w:sz w:val="24"/>
          <w:szCs w:val="24"/>
          <w:lang w:val="en-US"/>
        </w:rPr>
        <w:t>and</w:t>
      </w:r>
      <w:r w:rsidRPr="00F063A9">
        <w:rPr>
          <w:rFonts w:ascii="Times New Roman" w:hAnsi="Times New Roman" w:cs="Times New Roman"/>
          <w:sz w:val="24"/>
          <w:szCs w:val="24"/>
          <w:lang w:val="en-US"/>
        </w:rPr>
        <w:t xml:space="preserve"> </w:t>
      </w:r>
      <w:r w:rsidRPr="00F063A9">
        <w:rPr>
          <w:rStyle w:val="hvr"/>
          <w:rFonts w:ascii="Times New Roman" w:hAnsi="Times New Roman" w:cs="Times New Roman"/>
          <w:sz w:val="24"/>
          <w:szCs w:val="24"/>
          <w:lang w:val="en-US"/>
        </w:rPr>
        <w:t>1974;</w:t>
      </w:r>
      <w:r w:rsidRPr="00F063A9">
        <w:rPr>
          <w:rFonts w:ascii="Times New Roman" w:hAnsi="Times New Roman" w:cs="Times New Roman"/>
          <w:sz w:val="24"/>
          <w:szCs w:val="24"/>
          <w:lang w:val="en-US"/>
        </w:rPr>
        <w:t xml:space="preserve"> in </w:t>
      </w:r>
      <w:r w:rsidRPr="00F063A9">
        <w:rPr>
          <w:rStyle w:val="hvr"/>
          <w:rFonts w:ascii="Times New Roman" w:hAnsi="Times New Roman" w:cs="Times New Roman"/>
          <w:sz w:val="24"/>
          <w:szCs w:val="24"/>
          <w:lang w:val="en-US"/>
        </w:rPr>
        <w:t>the</w:t>
      </w:r>
      <w:r w:rsidRPr="00F063A9">
        <w:rPr>
          <w:rFonts w:ascii="Times New Roman" w:hAnsi="Times New Roman" w:cs="Times New Roman"/>
          <w:sz w:val="24"/>
          <w:szCs w:val="24"/>
          <w:lang w:val="en-US"/>
        </w:rPr>
        <w:t xml:space="preserve"> </w:t>
      </w:r>
      <w:r w:rsidRPr="00F063A9">
        <w:rPr>
          <w:rStyle w:val="hvr"/>
          <w:rFonts w:ascii="Times New Roman" w:hAnsi="Times New Roman" w:cs="Times New Roman"/>
          <w:sz w:val="24"/>
          <w:szCs w:val="24"/>
          <w:lang w:val="en-US"/>
        </w:rPr>
        <w:t>wool</w:t>
      </w:r>
      <w:r w:rsidRPr="00F063A9">
        <w:rPr>
          <w:rFonts w:ascii="Times New Roman" w:hAnsi="Times New Roman" w:cs="Times New Roman"/>
          <w:sz w:val="24"/>
          <w:szCs w:val="24"/>
          <w:lang w:val="en-US"/>
        </w:rPr>
        <w:t xml:space="preserve"> </w:t>
      </w:r>
      <w:r w:rsidRPr="00F063A9">
        <w:rPr>
          <w:rStyle w:val="hvr"/>
          <w:rFonts w:ascii="Times New Roman" w:hAnsi="Times New Roman" w:cs="Times New Roman"/>
          <w:sz w:val="24"/>
          <w:szCs w:val="24"/>
          <w:lang w:val="en-US"/>
        </w:rPr>
        <w:t>fabric</w:t>
      </w:r>
      <w:r w:rsidRPr="00F063A9">
        <w:rPr>
          <w:rFonts w:ascii="Times New Roman" w:hAnsi="Times New Roman" w:cs="Times New Roman"/>
          <w:sz w:val="24"/>
          <w:szCs w:val="24"/>
          <w:lang w:val="en-US"/>
        </w:rPr>
        <w:t xml:space="preserve"> </w:t>
      </w:r>
      <w:r w:rsidRPr="00F063A9">
        <w:rPr>
          <w:rStyle w:val="hvr"/>
          <w:rFonts w:ascii="Times New Roman" w:hAnsi="Times New Roman" w:cs="Times New Roman"/>
          <w:sz w:val="24"/>
          <w:szCs w:val="24"/>
          <w:lang w:val="en-US"/>
        </w:rPr>
        <w:t>industry</w:t>
      </w:r>
      <w:r w:rsidRPr="00F063A9">
        <w:rPr>
          <w:rFonts w:ascii="Times New Roman" w:hAnsi="Times New Roman" w:cs="Times New Roman"/>
          <w:sz w:val="24"/>
          <w:szCs w:val="24"/>
          <w:lang w:val="en-US"/>
        </w:rPr>
        <w:t xml:space="preserve"> </w:t>
      </w:r>
      <w:r w:rsidRPr="00F063A9">
        <w:rPr>
          <w:rStyle w:val="hvr"/>
          <w:rFonts w:ascii="Times New Roman" w:hAnsi="Times New Roman" w:cs="Times New Roman"/>
          <w:sz w:val="24"/>
          <w:szCs w:val="24"/>
          <w:lang w:val="en-US"/>
        </w:rPr>
        <w:t>the</w:t>
      </w:r>
      <w:r w:rsidRPr="00F063A9">
        <w:rPr>
          <w:rFonts w:ascii="Times New Roman" w:hAnsi="Times New Roman" w:cs="Times New Roman"/>
          <w:sz w:val="24"/>
          <w:szCs w:val="24"/>
          <w:lang w:val="en-US"/>
        </w:rPr>
        <w:t xml:space="preserve"> </w:t>
      </w:r>
      <w:r w:rsidRPr="00F063A9">
        <w:rPr>
          <w:rStyle w:val="hvr"/>
          <w:rFonts w:ascii="Times New Roman" w:hAnsi="Times New Roman" w:cs="Times New Roman"/>
          <w:sz w:val="24"/>
          <w:szCs w:val="24"/>
          <w:lang w:val="en-US"/>
        </w:rPr>
        <w:t>increase</w:t>
      </w:r>
      <w:r w:rsidRPr="00F063A9">
        <w:rPr>
          <w:rFonts w:ascii="Times New Roman" w:hAnsi="Times New Roman" w:cs="Times New Roman"/>
          <w:sz w:val="24"/>
          <w:szCs w:val="24"/>
          <w:lang w:val="en-US"/>
        </w:rPr>
        <w:t xml:space="preserve"> </w:t>
      </w:r>
      <w:r w:rsidRPr="00F063A9">
        <w:rPr>
          <w:rStyle w:val="hvr"/>
          <w:rFonts w:ascii="Times New Roman" w:hAnsi="Times New Roman" w:cs="Times New Roman"/>
          <w:sz w:val="24"/>
          <w:szCs w:val="24"/>
          <w:lang w:val="en-US"/>
        </w:rPr>
        <w:t>was</w:t>
      </w:r>
      <w:r w:rsidRPr="00F063A9">
        <w:rPr>
          <w:rFonts w:ascii="Times New Roman" w:hAnsi="Times New Roman" w:cs="Times New Roman"/>
          <w:sz w:val="24"/>
          <w:szCs w:val="24"/>
          <w:lang w:val="en-US"/>
        </w:rPr>
        <w:t xml:space="preserve"> </w:t>
      </w:r>
      <w:r w:rsidRPr="00F063A9">
        <w:rPr>
          <w:rStyle w:val="hvr"/>
          <w:rFonts w:ascii="Times New Roman" w:hAnsi="Times New Roman" w:cs="Times New Roman"/>
          <w:sz w:val="24"/>
          <w:szCs w:val="24"/>
          <w:lang w:val="en-US"/>
        </w:rPr>
        <w:t>250</w:t>
      </w:r>
      <w:r w:rsidRPr="00F063A9">
        <w:rPr>
          <w:rFonts w:ascii="Times New Roman" w:hAnsi="Times New Roman" w:cs="Times New Roman"/>
          <w:sz w:val="24"/>
          <w:szCs w:val="24"/>
          <w:lang w:val="en-US"/>
        </w:rPr>
        <w:t xml:space="preserve"> </w:t>
      </w:r>
      <w:r w:rsidRPr="00F063A9">
        <w:rPr>
          <w:rStyle w:val="hvr"/>
          <w:rFonts w:ascii="Times New Roman" w:hAnsi="Times New Roman" w:cs="Times New Roman"/>
          <w:sz w:val="24"/>
          <w:szCs w:val="24"/>
          <w:lang w:val="en-US"/>
        </w:rPr>
        <w:t>percent,</w:t>
      </w:r>
      <w:r w:rsidRPr="00F063A9">
        <w:rPr>
          <w:rFonts w:ascii="Times New Roman" w:hAnsi="Times New Roman" w:cs="Times New Roman"/>
          <w:sz w:val="24"/>
          <w:szCs w:val="24"/>
          <w:lang w:val="en-US"/>
        </w:rPr>
        <w:t xml:space="preserve"> </w:t>
      </w:r>
      <w:r w:rsidRPr="00F063A9">
        <w:rPr>
          <w:rStyle w:val="hvr"/>
          <w:rFonts w:ascii="Times New Roman" w:hAnsi="Times New Roman" w:cs="Times New Roman"/>
          <w:sz w:val="24"/>
          <w:szCs w:val="24"/>
          <w:lang w:val="en-US"/>
        </w:rPr>
        <w:t>and</w:t>
      </w:r>
      <w:r w:rsidRPr="00F063A9">
        <w:rPr>
          <w:rFonts w:ascii="Times New Roman" w:hAnsi="Times New Roman" w:cs="Times New Roman"/>
          <w:sz w:val="24"/>
          <w:szCs w:val="24"/>
          <w:lang w:val="en-US"/>
        </w:rPr>
        <w:t xml:space="preserve"> in </w:t>
      </w:r>
      <w:r w:rsidRPr="00F063A9">
        <w:rPr>
          <w:rStyle w:val="hvr"/>
          <w:rFonts w:ascii="Times New Roman" w:hAnsi="Times New Roman" w:cs="Times New Roman"/>
          <w:sz w:val="24"/>
          <w:szCs w:val="24"/>
          <w:lang w:val="en-US"/>
        </w:rPr>
        <w:t>the</w:t>
      </w:r>
      <w:r w:rsidRPr="00F063A9">
        <w:rPr>
          <w:rFonts w:ascii="Times New Roman" w:hAnsi="Times New Roman" w:cs="Times New Roman"/>
          <w:sz w:val="24"/>
          <w:szCs w:val="24"/>
          <w:lang w:val="en-US"/>
        </w:rPr>
        <w:t xml:space="preserve"> </w:t>
      </w:r>
      <w:r w:rsidRPr="00F063A9">
        <w:rPr>
          <w:rStyle w:val="hvr"/>
          <w:rFonts w:ascii="Times New Roman" w:hAnsi="Times New Roman" w:cs="Times New Roman"/>
          <w:sz w:val="24"/>
          <w:szCs w:val="24"/>
          <w:lang w:val="en-US"/>
        </w:rPr>
        <w:t>linen</w:t>
      </w:r>
      <w:r w:rsidRPr="00F063A9">
        <w:rPr>
          <w:rFonts w:ascii="Times New Roman" w:hAnsi="Times New Roman" w:cs="Times New Roman"/>
          <w:sz w:val="24"/>
          <w:szCs w:val="24"/>
          <w:lang w:val="en-US"/>
        </w:rPr>
        <w:t xml:space="preserve"> </w:t>
      </w:r>
      <w:r w:rsidRPr="00F063A9">
        <w:rPr>
          <w:rStyle w:val="hvr"/>
          <w:rFonts w:ascii="Times New Roman" w:hAnsi="Times New Roman" w:cs="Times New Roman"/>
          <w:sz w:val="24"/>
          <w:szCs w:val="24"/>
          <w:lang w:val="en-US"/>
        </w:rPr>
        <w:t>sector</w:t>
      </w:r>
      <w:r w:rsidRPr="00F063A9">
        <w:rPr>
          <w:rFonts w:ascii="Times New Roman" w:hAnsi="Times New Roman" w:cs="Times New Roman"/>
          <w:sz w:val="24"/>
          <w:szCs w:val="24"/>
          <w:lang w:val="en-US"/>
        </w:rPr>
        <w:t xml:space="preserve"> it </w:t>
      </w:r>
      <w:r w:rsidRPr="00F063A9">
        <w:rPr>
          <w:rStyle w:val="hvr"/>
          <w:rFonts w:ascii="Times New Roman" w:hAnsi="Times New Roman" w:cs="Times New Roman"/>
          <w:sz w:val="24"/>
          <w:szCs w:val="24"/>
          <w:lang w:val="en-US"/>
        </w:rPr>
        <w:t>was</w:t>
      </w:r>
      <w:r w:rsidRPr="00F063A9">
        <w:rPr>
          <w:rFonts w:ascii="Times New Roman" w:hAnsi="Times New Roman" w:cs="Times New Roman"/>
          <w:sz w:val="24"/>
          <w:szCs w:val="24"/>
          <w:lang w:val="en-US"/>
        </w:rPr>
        <w:t xml:space="preserve"> </w:t>
      </w:r>
      <w:r w:rsidRPr="00F063A9">
        <w:rPr>
          <w:rStyle w:val="hvr"/>
          <w:rFonts w:ascii="Times New Roman" w:hAnsi="Times New Roman" w:cs="Times New Roman"/>
          <w:sz w:val="24"/>
          <w:szCs w:val="24"/>
          <w:lang w:val="en-US"/>
        </w:rPr>
        <w:t>130</w:t>
      </w:r>
      <w:r w:rsidRPr="00F063A9">
        <w:rPr>
          <w:rFonts w:ascii="Times New Roman" w:hAnsi="Times New Roman" w:cs="Times New Roman"/>
          <w:sz w:val="24"/>
          <w:szCs w:val="24"/>
          <w:lang w:val="en-US"/>
        </w:rPr>
        <w:t xml:space="preserve"> </w:t>
      </w:r>
      <w:r w:rsidRPr="00F063A9">
        <w:rPr>
          <w:rStyle w:val="hvr"/>
          <w:rFonts w:ascii="Times New Roman" w:hAnsi="Times New Roman" w:cs="Times New Roman"/>
          <w:sz w:val="24"/>
          <w:szCs w:val="24"/>
          <w:lang w:val="en-US"/>
        </w:rPr>
        <w:t>percent.</w:t>
      </w:r>
      <w:r w:rsidRPr="00F063A9">
        <w:rPr>
          <w:rFonts w:ascii="Times New Roman" w:hAnsi="Times New Roman" w:cs="Times New Roman"/>
          <w:sz w:val="24"/>
          <w:szCs w:val="24"/>
          <w:lang w:val="en-US"/>
        </w:rPr>
        <w:t xml:space="preserve"> In </w:t>
      </w:r>
      <w:r w:rsidRPr="00F063A9">
        <w:rPr>
          <w:rStyle w:val="hvr"/>
          <w:rFonts w:ascii="Times New Roman" w:hAnsi="Times New Roman" w:cs="Times New Roman"/>
          <w:sz w:val="24"/>
          <w:szCs w:val="24"/>
          <w:lang w:val="en-US"/>
        </w:rPr>
        <w:t>the</w:t>
      </w:r>
      <w:r w:rsidRPr="00F063A9">
        <w:rPr>
          <w:rFonts w:ascii="Times New Roman" w:hAnsi="Times New Roman" w:cs="Times New Roman"/>
          <w:sz w:val="24"/>
          <w:szCs w:val="24"/>
          <w:lang w:val="en-US"/>
        </w:rPr>
        <w:t xml:space="preserve"> </w:t>
      </w:r>
      <w:r w:rsidRPr="00F063A9">
        <w:rPr>
          <w:rStyle w:val="hvr"/>
          <w:rFonts w:ascii="Times New Roman" w:hAnsi="Times New Roman" w:cs="Times New Roman"/>
          <w:sz w:val="24"/>
          <w:szCs w:val="24"/>
          <w:lang w:val="en-US"/>
        </w:rPr>
        <w:t>same</w:t>
      </w:r>
      <w:r w:rsidRPr="00F063A9">
        <w:rPr>
          <w:rFonts w:ascii="Times New Roman" w:hAnsi="Times New Roman" w:cs="Times New Roman"/>
          <w:sz w:val="24"/>
          <w:szCs w:val="24"/>
          <w:lang w:val="en-US"/>
        </w:rPr>
        <w:t xml:space="preserve"> </w:t>
      </w:r>
      <w:r w:rsidRPr="00F063A9">
        <w:rPr>
          <w:rStyle w:val="hvr"/>
          <w:rFonts w:ascii="Times New Roman" w:hAnsi="Times New Roman" w:cs="Times New Roman"/>
          <w:sz w:val="24"/>
          <w:szCs w:val="24"/>
          <w:lang w:val="en-US"/>
        </w:rPr>
        <w:t>period</w:t>
      </w:r>
      <w:r w:rsidRPr="00F063A9">
        <w:rPr>
          <w:rFonts w:ascii="Times New Roman" w:hAnsi="Times New Roman" w:cs="Times New Roman"/>
          <w:sz w:val="24"/>
          <w:szCs w:val="24"/>
          <w:lang w:val="en-US"/>
        </w:rPr>
        <w:t xml:space="preserve"> </w:t>
      </w:r>
      <w:r w:rsidRPr="00F063A9">
        <w:rPr>
          <w:rStyle w:val="hvr"/>
          <w:rFonts w:ascii="Times New Roman" w:hAnsi="Times New Roman" w:cs="Times New Roman"/>
          <w:sz w:val="24"/>
          <w:szCs w:val="24"/>
          <w:lang w:val="en-US"/>
        </w:rPr>
        <w:t>the</w:t>
      </w:r>
      <w:r w:rsidRPr="00F063A9">
        <w:rPr>
          <w:rFonts w:ascii="Times New Roman" w:hAnsi="Times New Roman" w:cs="Times New Roman"/>
          <w:sz w:val="24"/>
          <w:szCs w:val="24"/>
          <w:lang w:val="en-US"/>
        </w:rPr>
        <w:t xml:space="preserve"> </w:t>
      </w:r>
      <w:r w:rsidRPr="00F063A9">
        <w:rPr>
          <w:rStyle w:val="hvr"/>
          <w:rFonts w:ascii="Times New Roman" w:hAnsi="Times New Roman" w:cs="Times New Roman"/>
          <w:sz w:val="24"/>
          <w:szCs w:val="24"/>
          <w:lang w:val="en-US"/>
        </w:rPr>
        <w:t>average</w:t>
      </w:r>
      <w:r w:rsidRPr="00F063A9">
        <w:rPr>
          <w:rFonts w:ascii="Times New Roman" w:hAnsi="Times New Roman" w:cs="Times New Roman"/>
          <w:sz w:val="24"/>
          <w:szCs w:val="24"/>
          <w:lang w:val="en-US"/>
        </w:rPr>
        <w:t xml:space="preserve"> </w:t>
      </w:r>
      <w:r w:rsidRPr="00F063A9">
        <w:rPr>
          <w:rStyle w:val="hvr"/>
          <w:rFonts w:ascii="Times New Roman" w:hAnsi="Times New Roman" w:cs="Times New Roman"/>
          <w:sz w:val="24"/>
          <w:szCs w:val="24"/>
          <w:lang w:val="en-US"/>
        </w:rPr>
        <w:t>production</w:t>
      </w:r>
      <w:r w:rsidRPr="00F063A9">
        <w:rPr>
          <w:rFonts w:ascii="Times New Roman" w:hAnsi="Times New Roman" w:cs="Times New Roman"/>
          <w:sz w:val="24"/>
          <w:szCs w:val="24"/>
          <w:lang w:val="en-US"/>
        </w:rPr>
        <w:t xml:space="preserve"> of </w:t>
      </w:r>
      <w:r w:rsidRPr="00F063A9">
        <w:rPr>
          <w:rStyle w:val="hvr"/>
          <w:rFonts w:ascii="Times New Roman" w:hAnsi="Times New Roman" w:cs="Times New Roman"/>
          <w:sz w:val="24"/>
          <w:szCs w:val="24"/>
          <w:lang w:val="en-US"/>
        </w:rPr>
        <w:t>gray</w:t>
      </w:r>
      <w:r w:rsidRPr="00F063A9">
        <w:rPr>
          <w:rFonts w:ascii="Times New Roman" w:hAnsi="Times New Roman" w:cs="Times New Roman"/>
          <w:sz w:val="24"/>
          <w:szCs w:val="24"/>
          <w:lang w:val="en-US"/>
        </w:rPr>
        <w:t xml:space="preserve"> </w:t>
      </w:r>
      <w:r w:rsidRPr="00F063A9">
        <w:rPr>
          <w:rStyle w:val="hvr"/>
          <w:rFonts w:ascii="Times New Roman" w:hAnsi="Times New Roman" w:cs="Times New Roman"/>
          <w:sz w:val="24"/>
          <w:szCs w:val="24"/>
          <w:lang w:val="en-US"/>
        </w:rPr>
        <w:t>cloth</w:t>
      </w:r>
      <w:r w:rsidRPr="00F063A9">
        <w:rPr>
          <w:rFonts w:ascii="Times New Roman" w:hAnsi="Times New Roman" w:cs="Times New Roman"/>
          <w:sz w:val="24"/>
          <w:szCs w:val="24"/>
          <w:lang w:val="en-US"/>
        </w:rPr>
        <w:t xml:space="preserve"> </w:t>
      </w:r>
      <w:r w:rsidRPr="00F063A9">
        <w:rPr>
          <w:rStyle w:val="hvr"/>
          <w:rFonts w:ascii="Times New Roman" w:hAnsi="Times New Roman" w:cs="Times New Roman"/>
          <w:sz w:val="24"/>
          <w:szCs w:val="24"/>
          <w:lang w:val="en-US"/>
        </w:rPr>
        <w:t>per</w:t>
      </w:r>
      <w:r w:rsidRPr="00F063A9">
        <w:rPr>
          <w:rFonts w:ascii="Times New Roman" w:hAnsi="Times New Roman" w:cs="Times New Roman"/>
          <w:sz w:val="24"/>
          <w:szCs w:val="24"/>
          <w:lang w:val="en-US"/>
        </w:rPr>
        <w:t xml:space="preserve"> </w:t>
      </w:r>
      <w:r w:rsidRPr="00F063A9">
        <w:rPr>
          <w:rStyle w:val="hvr"/>
          <w:rFonts w:ascii="Times New Roman" w:hAnsi="Times New Roman" w:cs="Times New Roman"/>
          <w:sz w:val="24"/>
          <w:szCs w:val="24"/>
          <w:lang w:val="en-US"/>
        </w:rPr>
        <w:t>worker</w:t>
      </w:r>
      <w:r w:rsidRPr="00F063A9">
        <w:rPr>
          <w:rFonts w:ascii="Times New Roman" w:hAnsi="Times New Roman" w:cs="Times New Roman"/>
          <w:sz w:val="24"/>
          <w:szCs w:val="24"/>
          <w:lang w:val="en-US"/>
        </w:rPr>
        <w:t xml:space="preserve"> </w:t>
      </w:r>
      <w:r w:rsidRPr="00F063A9">
        <w:rPr>
          <w:rStyle w:val="hvr"/>
          <w:rFonts w:ascii="Times New Roman" w:hAnsi="Times New Roman" w:cs="Times New Roman"/>
          <w:sz w:val="24"/>
          <w:szCs w:val="24"/>
          <w:lang w:val="en-US"/>
        </w:rPr>
        <w:t>per</w:t>
      </w:r>
      <w:r w:rsidRPr="00F063A9">
        <w:rPr>
          <w:rFonts w:ascii="Times New Roman" w:hAnsi="Times New Roman" w:cs="Times New Roman"/>
          <w:sz w:val="24"/>
          <w:szCs w:val="24"/>
          <w:lang w:val="en-US"/>
        </w:rPr>
        <w:t xml:space="preserve"> </w:t>
      </w:r>
      <w:r w:rsidRPr="00F063A9">
        <w:rPr>
          <w:rStyle w:val="hvr"/>
          <w:rFonts w:ascii="Times New Roman" w:hAnsi="Times New Roman" w:cs="Times New Roman"/>
          <w:sz w:val="24"/>
          <w:szCs w:val="24"/>
          <w:lang w:val="en-US"/>
        </w:rPr>
        <w:t>hour</w:t>
      </w:r>
      <w:r w:rsidRPr="00F063A9">
        <w:rPr>
          <w:rFonts w:ascii="Times New Roman" w:hAnsi="Times New Roman" w:cs="Times New Roman"/>
          <w:sz w:val="24"/>
          <w:szCs w:val="24"/>
          <w:lang w:val="en-US"/>
        </w:rPr>
        <w:t xml:space="preserve"> in </w:t>
      </w:r>
      <w:r w:rsidRPr="00F063A9">
        <w:rPr>
          <w:rStyle w:val="hvr"/>
          <w:rFonts w:ascii="Times New Roman" w:hAnsi="Times New Roman" w:cs="Times New Roman"/>
          <w:sz w:val="24"/>
          <w:szCs w:val="24"/>
          <w:lang w:val="en-US"/>
        </w:rPr>
        <w:t>these</w:t>
      </w:r>
      <w:r w:rsidRPr="00F063A9">
        <w:rPr>
          <w:rFonts w:ascii="Times New Roman" w:hAnsi="Times New Roman" w:cs="Times New Roman"/>
          <w:sz w:val="24"/>
          <w:szCs w:val="24"/>
          <w:lang w:val="en-US"/>
        </w:rPr>
        <w:t xml:space="preserve"> </w:t>
      </w:r>
      <w:r w:rsidRPr="00F063A9">
        <w:rPr>
          <w:rStyle w:val="hvr"/>
          <w:rFonts w:ascii="Times New Roman" w:hAnsi="Times New Roman" w:cs="Times New Roman"/>
          <w:sz w:val="24"/>
          <w:szCs w:val="24"/>
          <w:lang w:val="en-US"/>
        </w:rPr>
        <w:t>sectors</w:t>
      </w:r>
      <w:r w:rsidRPr="00F063A9">
        <w:rPr>
          <w:rFonts w:ascii="Times New Roman" w:hAnsi="Times New Roman" w:cs="Times New Roman"/>
          <w:sz w:val="24"/>
          <w:szCs w:val="24"/>
          <w:lang w:val="en-US"/>
        </w:rPr>
        <w:t xml:space="preserve"> </w:t>
      </w:r>
      <w:r w:rsidRPr="00F063A9">
        <w:rPr>
          <w:rStyle w:val="hvr"/>
          <w:rFonts w:ascii="Times New Roman" w:hAnsi="Times New Roman" w:cs="Times New Roman"/>
          <w:sz w:val="24"/>
          <w:szCs w:val="24"/>
          <w:lang w:val="en-US"/>
        </w:rPr>
        <w:t>increased</w:t>
      </w:r>
      <w:r w:rsidRPr="00F063A9">
        <w:rPr>
          <w:rFonts w:ascii="Times New Roman" w:hAnsi="Times New Roman" w:cs="Times New Roman"/>
          <w:sz w:val="24"/>
          <w:szCs w:val="24"/>
          <w:lang w:val="en-US"/>
        </w:rPr>
        <w:t xml:space="preserve"> </w:t>
      </w:r>
      <w:r w:rsidRPr="00F063A9">
        <w:rPr>
          <w:rStyle w:val="hvr"/>
          <w:rFonts w:ascii="Times New Roman" w:hAnsi="Times New Roman" w:cs="Times New Roman"/>
          <w:sz w:val="24"/>
          <w:szCs w:val="24"/>
          <w:lang w:val="en-US"/>
        </w:rPr>
        <w:t>120</w:t>
      </w:r>
      <w:r w:rsidRPr="00F063A9">
        <w:rPr>
          <w:rFonts w:ascii="Times New Roman" w:hAnsi="Times New Roman" w:cs="Times New Roman"/>
          <w:sz w:val="24"/>
          <w:szCs w:val="24"/>
          <w:lang w:val="en-US"/>
        </w:rPr>
        <w:t xml:space="preserve"> </w:t>
      </w:r>
      <w:r w:rsidRPr="00F063A9">
        <w:rPr>
          <w:rStyle w:val="hvr"/>
          <w:rFonts w:ascii="Times New Roman" w:hAnsi="Times New Roman" w:cs="Times New Roman"/>
          <w:sz w:val="24"/>
          <w:szCs w:val="24"/>
          <w:lang w:val="en-US"/>
        </w:rPr>
        <w:t>percent,</w:t>
      </w:r>
      <w:r w:rsidRPr="00F063A9">
        <w:rPr>
          <w:rFonts w:ascii="Times New Roman" w:hAnsi="Times New Roman" w:cs="Times New Roman"/>
          <w:sz w:val="24"/>
          <w:szCs w:val="24"/>
          <w:lang w:val="en-US"/>
        </w:rPr>
        <w:t xml:space="preserve"> </w:t>
      </w:r>
      <w:r w:rsidRPr="00F063A9">
        <w:rPr>
          <w:rStyle w:val="hvr"/>
          <w:rFonts w:ascii="Times New Roman" w:hAnsi="Times New Roman" w:cs="Times New Roman"/>
          <w:sz w:val="24"/>
          <w:szCs w:val="24"/>
          <w:lang w:val="en-US"/>
        </w:rPr>
        <w:t>140</w:t>
      </w:r>
      <w:r w:rsidRPr="00F063A9">
        <w:rPr>
          <w:rFonts w:ascii="Times New Roman" w:hAnsi="Times New Roman" w:cs="Times New Roman"/>
          <w:sz w:val="24"/>
          <w:szCs w:val="24"/>
          <w:lang w:val="en-US"/>
        </w:rPr>
        <w:t xml:space="preserve"> </w:t>
      </w:r>
      <w:r w:rsidRPr="00F063A9">
        <w:rPr>
          <w:rStyle w:val="hvr"/>
          <w:rFonts w:ascii="Times New Roman" w:hAnsi="Times New Roman" w:cs="Times New Roman"/>
          <w:sz w:val="24"/>
          <w:szCs w:val="24"/>
          <w:lang w:val="en-US"/>
        </w:rPr>
        <w:t>percent,</w:t>
      </w:r>
      <w:r w:rsidRPr="00F063A9">
        <w:rPr>
          <w:rFonts w:ascii="Times New Roman" w:hAnsi="Times New Roman" w:cs="Times New Roman"/>
          <w:sz w:val="24"/>
          <w:szCs w:val="24"/>
          <w:lang w:val="en-US"/>
        </w:rPr>
        <w:t xml:space="preserve"> </w:t>
      </w:r>
      <w:r w:rsidRPr="00F063A9">
        <w:rPr>
          <w:rStyle w:val="hvr"/>
          <w:rFonts w:ascii="Times New Roman" w:hAnsi="Times New Roman" w:cs="Times New Roman"/>
          <w:sz w:val="24"/>
          <w:szCs w:val="24"/>
          <w:lang w:val="en-US"/>
        </w:rPr>
        <w:t>and</w:t>
      </w:r>
      <w:r w:rsidRPr="00F063A9">
        <w:rPr>
          <w:rFonts w:ascii="Times New Roman" w:hAnsi="Times New Roman" w:cs="Times New Roman"/>
          <w:sz w:val="24"/>
          <w:szCs w:val="24"/>
          <w:lang w:val="en-US"/>
        </w:rPr>
        <w:t xml:space="preserve"> </w:t>
      </w:r>
      <w:r w:rsidRPr="00F063A9">
        <w:rPr>
          <w:rStyle w:val="hvr"/>
          <w:rFonts w:ascii="Times New Roman" w:hAnsi="Times New Roman" w:cs="Times New Roman"/>
          <w:sz w:val="24"/>
          <w:szCs w:val="24"/>
          <w:lang w:val="en-US"/>
        </w:rPr>
        <w:t>130</w:t>
      </w:r>
      <w:r w:rsidRPr="00F063A9">
        <w:rPr>
          <w:rFonts w:ascii="Times New Roman" w:hAnsi="Times New Roman" w:cs="Times New Roman"/>
          <w:sz w:val="24"/>
          <w:szCs w:val="24"/>
          <w:lang w:val="en-US"/>
        </w:rPr>
        <w:t xml:space="preserve"> </w:t>
      </w:r>
      <w:r w:rsidRPr="00F063A9">
        <w:rPr>
          <w:rStyle w:val="hvr"/>
          <w:rFonts w:ascii="Times New Roman" w:hAnsi="Times New Roman" w:cs="Times New Roman"/>
          <w:sz w:val="24"/>
          <w:szCs w:val="24"/>
          <w:lang w:val="en-US"/>
        </w:rPr>
        <w:t>percent,</w:t>
      </w:r>
      <w:r w:rsidRPr="00F063A9">
        <w:rPr>
          <w:rFonts w:ascii="Times New Roman" w:hAnsi="Times New Roman" w:cs="Times New Roman"/>
          <w:sz w:val="24"/>
          <w:szCs w:val="24"/>
          <w:lang w:val="en-US"/>
        </w:rPr>
        <w:t xml:space="preserve"> </w:t>
      </w:r>
      <w:r w:rsidRPr="00F063A9">
        <w:rPr>
          <w:rStyle w:val="hvr"/>
          <w:rFonts w:ascii="Times New Roman" w:hAnsi="Times New Roman" w:cs="Times New Roman"/>
          <w:sz w:val="24"/>
          <w:szCs w:val="24"/>
          <w:lang w:val="en-US"/>
        </w:rPr>
        <w:t>respectively.</w:t>
      </w:r>
    </w:p>
    <w:p w:rsidR="00DD0EAD" w:rsidRPr="00F063A9" w:rsidRDefault="00DD0EAD" w:rsidP="00F063A9">
      <w:pPr>
        <w:pStyle w:val="a5"/>
        <w:spacing w:line="276" w:lineRule="auto"/>
        <w:jc w:val="both"/>
        <w:rPr>
          <w:rFonts w:ascii="Times New Roman" w:hAnsi="Times New Roman" w:cs="Times New Roman"/>
          <w:sz w:val="24"/>
          <w:szCs w:val="24"/>
          <w:lang w:val="en-US"/>
        </w:rPr>
      </w:pPr>
      <w:r w:rsidRPr="00F063A9">
        <w:rPr>
          <w:rFonts w:ascii="Times New Roman" w:hAnsi="Times New Roman" w:cs="Times New Roman"/>
          <w:sz w:val="24"/>
          <w:szCs w:val="24"/>
          <w:lang w:val="en-US"/>
        </w:rPr>
        <w:t xml:space="preserve">As of </w:t>
      </w:r>
      <w:r w:rsidRPr="00F063A9">
        <w:rPr>
          <w:rStyle w:val="hvr"/>
          <w:rFonts w:ascii="Times New Roman" w:hAnsi="Times New Roman" w:cs="Times New Roman"/>
          <w:sz w:val="24"/>
          <w:szCs w:val="24"/>
          <w:lang w:val="en-US"/>
        </w:rPr>
        <w:t>1975,</w:t>
      </w:r>
      <w:r w:rsidRPr="00F063A9">
        <w:rPr>
          <w:rFonts w:ascii="Times New Roman" w:hAnsi="Times New Roman" w:cs="Times New Roman"/>
          <w:sz w:val="24"/>
          <w:szCs w:val="24"/>
          <w:lang w:val="en-US"/>
        </w:rPr>
        <w:t xml:space="preserve"> </w:t>
      </w:r>
      <w:r w:rsidRPr="00F063A9">
        <w:rPr>
          <w:rStyle w:val="hvr"/>
          <w:rFonts w:ascii="Times New Roman" w:hAnsi="Times New Roman" w:cs="Times New Roman"/>
          <w:sz w:val="24"/>
          <w:szCs w:val="24"/>
          <w:lang w:val="en-US"/>
        </w:rPr>
        <w:t>the</w:t>
      </w:r>
      <w:r w:rsidRPr="00F063A9">
        <w:rPr>
          <w:rFonts w:ascii="Times New Roman" w:hAnsi="Times New Roman" w:cs="Times New Roman"/>
          <w:sz w:val="24"/>
          <w:szCs w:val="24"/>
          <w:lang w:val="en-US"/>
        </w:rPr>
        <w:t xml:space="preserve"> </w:t>
      </w:r>
      <w:r w:rsidRPr="00F063A9">
        <w:rPr>
          <w:rStyle w:val="hvr"/>
          <w:rFonts w:ascii="Times New Roman" w:hAnsi="Times New Roman" w:cs="Times New Roman"/>
          <w:sz w:val="24"/>
          <w:szCs w:val="24"/>
          <w:lang w:val="en-US"/>
        </w:rPr>
        <w:t>textile</w:t>
      </w:r>
      <w:r w:rsidRPr="00F063A9">
        <w:rPr>
          <w:rFonts w:ascii="Times New Roman" w:hAnsi="Times New Roman" w:cs="Times New Roman"/>
          <w:sz w:val="24"/>
          <w:szCs w:val="24"/>
          <w:lang w:val="en-US"/>
        </w:rPr>
        <w:t xml:space="preserve"> </w:t>
      </w:r>
      <w:r w:rsidRPr="00F063A9">
        <w:rPr>
          <w:rStyle w:val="hvr"/>
          <w:rFonts w:ascii="Times New Roman" w:hAnsi="Times New Roman" w:cs="Times New Roman"/>
          <w:sz w:val="24"/>
          <w:szCs w:val="24"/>
          <w:lang w:val="en-US"/>
        </w:rPr>
        <w:t>industry</w:t>
      </w:r>
      <w:r w:rsidRPr="00F063A9">
        <w:rPr>
          <w:rFonts w:ascii="Times New Roman" w:hAnsi="Times New Roman" w:cs="Times New Roman"/>
          <w:sz w:val="24"/>
          <w:szCs w:val="24"/>
          <w:lang w:val="en-US"/>
        </w:rPr>
        <w:t xml:space="preserve"> in </w:t>
      </w:r>
      <w:r w:rsidRPr="00F063A9">
        <w:rPr>
          <w:rStyle w:val="hvr"/>
          <w:rFonts w:ascii="Times New Roman" w:hAnsi="Times New Roman" w:cs="Times New Roman"/>
          <w:sz w:val="24"/>
          <w:szCs w:val="24"/>
          <w:lang w:val="en-US"/>
        </w:rPr>
        <w:t>the</w:t>
      </w:r>
      <w:r w:rsidRPr="00F063A9">
        <w:rPr>
          <w:rFonts w:ascii="Times New Roman" w:hAnsi="Times New Roman" w:cs="Times New Roman"/>
          <w:sz w:val="24"/>
          <w:szCs w:val="24"/>
          <w:lang w:val="en-US"/>
        </w:rPr>
        <w:t xml:space="preserve"> </w:t>
      </w:r>
      <w:r w:rsidRPr="00F063A9">
        <w:rPr>
          <w:rStyle w:val="hvr"/>
          <w:rFonts w:ascii="Times New Roman" w:hAnsi="Times New Roman" w:cs="Times New Roman"/>
          <w:sz w:val="24"/>
          <w:szCs w:val="24"/>
          <w:lang w:val="en-US"/>
        </w:rPr>
        <w:t>USSR</w:t>
      </w:r>
      <w:r w:rsidRPr="00F063A9">
        <w:rPr>
          <w:rFonts w:ascii="Times New Roman" w:hAnsi="Times New Roman" w:cs="Times New Roman"/>
          <w:sz w:val="24"/>
          <w:szCs w:val="24"/>
          <w:lang w:val="en-US"/>
        </w:rPr>
        <w:t xml:space="preserve"> is </w:t>
      </w:r>
      <w:r w:rsidRPr="00F063A9">
        <w:rPr>
          <w:rStyle w:val="hvr"/>
          <w:rFonts w:ascii="Times New Roman" w:hAnsi="Times New Roman" w:cs="Times New Roman"/>
          <w:sz w:val="24"/>
          <w:szCs w:val="24"/>
          <w:lang w:val="en-US"/>
        </w:rPr>
        <w:t>served</w:t>
      </w:r>
      <w:r w:rsidRPr="00F063A9">
        <w:rPr>
          <w:rFonts w:ascii="Times New Roman" w:hAnsi="Times New Roman" w:cs="Times New Roman"/>
          <w:sz w:val="24"/>
          <w:szCs w:val="24"/>
          <w:lang w:val="en-US"/>
        </w:rPr>
        <w:t xml:space="preserve"> by </w:t>
      </w:r>
      <w:r w:rsidRPr="00F063A9">
        <w:rPr>
          <w:rStyle w:val="hvr"/>
          <w:rFonts w:ascii="Times New Roman" w:hAnsi="Times New Roman" w:cs="Times New Roman"/>
          <w:sz w:val="24"/>
          <w:szCs w:val="24"/>
          <w:lang w:val="en-US"/>
        </w:rPr>
        <w:t>ten</w:t>
      </w:r>
      <w:r w:rsidRPr="00F063A9">
        <w:rPr>
          <w:rFonts w:ascii="Times New Roman" w:hAnsi="Times New Roman" w:cs="Times New Roman"/>
          <w:sz w:val="24"/>
          <w:szCs w:val="24"/>
          <w:lang w:val="en-US"/>
        </w:rPr>
        <w:t xml:space="preserve"> </w:t>
      </w:r>
      <w:r w:rsidRPr="00F063A9">
        <w:rPr>
          <w:rStyle w:val="hvr"/>
          <w:rFonts w:ascii="Times New Roman" w:hAnsi="Times New Roman" w:cs="Times New Roman"/>
          <w:sz w:val="24"/>
          <w:szCs w:val="24"/>
          <w:lang w:val="en-US"/>
        </w:rPr>
        <w:t>scientific</w:t>
      </w:r>
      <w:r w:rsidRPr="00F063A9">
        <w:rPr>
          <w:rFonts w:ascii="Times New Roman" w:hAnsi="Times New Roman" w:cs="Times New Roman"/>
          <w:sz w:val="24"/>
          <w:szCs w:val="24"/>
          <w:lang w:val="en-US"/>
        </w:rPr>
        <w:t xml:space="preserve"> </w:t>
      </w:r>
      <w:r w:rsidRPr="00F063A9">
        <w:rPr>
          <w:rStyle w:val="hvr"/>
          <w:rFonts w:ascii="Times New Roman" w:hAnsi="Times New Roman" w:cs="Times New Roman"/>
          <w:sz w:val="24"/>
          <w:szCs w:val="24"/>
          <w:lang w:val="en-US"/>
        </w:rPr>
        <w:t>research</w:t>
      </w:r>
      <w:r w:rsidRPr="00F063A9">
        <w:rPr>
          <w:rFonts w:ascii="Times New Roman" w:hAnsi="Times New Roman" w:cs="Times New Roman"/>
          <w:sz w:val="24"/>
          <w:szCs w:val="24"/>
          <w:lang w:val="en-US"/>
        </w:rPr>
        <w:t xml:space="preserve"> </w:t>
      </w:r>
      <w:r w:rsidRPr="00F063A9">
        <w:rPr>
          <w:rStyle w:val="hvr"/>
          <w:rFonts w:ascii="Times New Roman" w:hAnsi="Times New Roman" w:cs="Times New Roman"/>
          <w:sz w:val="24"/>
          <w:szCs w:val="24"/>
          <w:lang w:val="en-US"/>
        </w:rPr>
        <w:t>institutes</w:t>
      </w:r>
      <w:r w:rsidRPr="00F063A9">
        <w:rPr>
          <w:rFonts w:ascii="Times New Roman" w:hAnsi="Times New Roman" w:cs="Times New Roman"/>
          <w:sz w:val="24"/>
          <w:szCs w:val="24"/>
          <w:lang w:val="en-US"/>
        </w:rPr>
        <w:t xml:space="preserve"> </w:t>
      </w:r>
      <w:r w:rsidRPr="00F063A9">
        <w:rPr>
          <w:rStyle w:val="hvr"/>
          <w:rFonts w:ascii="Times New Roman" w:hAnsi="Times New Roman" w:cs="Times New Roman"/>
          <w:sz w:val="24"/>
          <w:szCs w:val="24"/>
          <w:lang w:val="en-US"/>
        </w:rPr>
        <w:t>and</w:t>
      </w:r>
      <w:r w:rsidRPr="00F063A9">
        <w:rPr>
          <w:rFonts w:ascii="Times New Roman" w:hAnsi="Times New Roman" w:cs="Times New Roman"/>
          <w:sz w:val="24"/>
          <w:szCs w:val="24"/>
          <w:lang w:val="en-US"/>
        </w:rPr>
        <w:t xml:space="preserve"> </w:t>
      </w:r>
      <w:r w:rsidRPr="00F063A9">
        <w:rPr>
          <w:rStyle w:val="hvr"/>
          <w:rFonts w:ascii="Times New Roman" w:hAnsi="Times New Roman" w:cs="Times New Roman"/>
          <w:sz w:val="24"/>
          <w:szCs w:val="24"/>
          <w:lang w:val="en-US"/>
        </w:rPr>
        <w:t>five</w:t>
      </w:r>
      <w:r w:rsidRPr="00F063A9">
        <w:rPr>
          <w:rFonts w:ascii="Times New Roman" w:hAnsi="Times New Roman" w:cs="Times New Roman"/>
          <w:sz w:val="24"/>
          <w:szCs w:val="24"/>
          <w:lang w:val="en-US"/>
        </w:rPr>
        <w:t xml:space="preserve"> </w:t>
      </w:r>
      <w:r w:rsidRPr="00F063A9">
        <w:rPr>
          <w:rStyle w:val="hvr"/>
          <w:rFonts w:ascii="Times New Roman" w:hAnsi="Times New Roman" w:cs="Times New Roman"/>
          <w:sz w:val="24"/>
          <w:szCs w:val="24"/>
          <w:lang w:val="en-US"/>
        </w:rPr>
        <w:t>planning</w:t>
      </w:r>
      <w:r w:rsidRPr="00F063A9">
        <w:rPr>
          <w:rFonts w:ascii="Times New Roman" w:hAnsi="Times New Roman" w:cs="Times New Roman"/>
          <w:sz w:val="24"/>
          <w:szCs w:val="24"/>
          <w:lang w:val="en-US"/>
        </w:rPr>
        <w:t xml:space="preserve"> </w:t>
      </w:r>
      <w:r w:rsidRPr="00F063A9">
        <w:rPr>
          <w:rStyle w:val="hvr"/>
          <w:rFonts w:ascii="Times New Roman" w:hAnsi="Times New Roman" w:cs="Times New Roman"/>
          <w:sz w:val="24"/>
          <w:szCs w:val="24"/>
          <w:lang w:val="en-US"/>
        </w:rPr>
        <w:t>institutes,</w:t>
      </w:r>
      <w:r w:rsidRPr="00F063A9">
        <w:rPr>
          <w:rFonts w:ascii="Times New Roman" w:hAnsi="Times New Roman" w:cs="Times New Roman"/>
          <w:sz w:val="24"/>
          <w:szCs w:val="24"/>
          <w:lang w:val="en-US"/>
        </w:rPr>
        <w:t xml:space="preserve"> </w:t>
      </w:r>
      <w:r w:rsidRPr="00F063A9">
        <w:rPr>
          <w:rStyle w:val="hvr"/>
          <w:rFonts w:ascii="Times New Roman" w:hAnsi="Times New Roman" w:cs="Times New Roman"/>
          <w:sz w:val="24"/>
          <w:szCs w:val="24"/>
          <w:lang w:val="en-US"/>
        </w:rPr>
        <w:t>employing</w:t>
      </w:r>
      <w:r w:rsidRPr="00F063A9">
        <w:rPr>
          <w:rFonts w:ascii="Times New Roman" w:hAnsi="Times New Roman" w:cs="Times New Roman"/>
          <w:sz w:val="24"/>
          <w:szCs w:val="24"/>
          <w:lang w:val="en-US"/>
        </w:rPr>
        <w:t xml:space="preserve"> </w:t>
      </w:r>
      <w:r w:rsidRPr="00F063A9">
        <w:rPr>
          <w:rStyle w:val="hvr"/>
          <w:rFonts w:ascii="Times New Roman" w:hAnsi="Times New Roman" w:cs="Times New Roman"/>
          <w:sz w:val="24"/>
          <w:szCs w:val="24"/>
          <w:lang w:val="en-US"/>
        </w:rPr>
        <w:t>more</w:t>
      </w:r>
      <w:r w:rsidRPr="00F063A9">
        <w:rPr>
          <w:rFonts w:ascii="Times New Roman" w:hAnsi="Times New Roman" w:cs="Times New Roman"/>
          <w:sz w:val="24"/>
          <w:szCs w:val="24"/>
          <w:lang w:val="en-US"/>
        </w:rPr>
        <w:t xml:space="preserve"> </w:t>
      </w:r>
      <w:r w:rsidRPr="00F063A9">
        <w:rPr>
          <w:rStyle w:val="hvr"/>
          <w:rFonts w:ascii="Times New Roman" w:hAnsi="Times New Roman" w:cs="Times New Roman"/>
          <w:sz w:val="24"/>
          <w:szCs w:val="24"/>
          <w:lang w:val="en-US"/>
        </w:rPr>
        <w:t>than</w:t>
      </w:r>
      <w:r w:rsidRPr="00F063A9">
        <w:rPr>
          <w:rFonts w:ascii="Times New Roman" w:hAnsi="Times New Roman" w:cs="Times New Roman"/>
          <w:sz w:val="24"/>
          <w:szCs w:val="24"/>
          <w:lang w:val="en-US"/>
        </w:rPr>
        <w:t xml:space="preserve"> </w:t>
      </w:r>
      <w:r w:rsidRPr="00F063A9">
        <w:rPr>
          <w:rStyle w:val="hvr"/>
          <w:rFonts w:ascii="Times New Roman" w:hAnsi="Times New Roman" w:cs="Times New Roman"/>
          <w:sz w:val="24"/>
          <w:szCs w:val="24"/>
          <w:lang w:val="en-US"/>
        </w:rPr>
        <w:t>7,000</w:t>
      </w:r>
      <w:r w:rsidRPr="00F063A9">
        <w:rPr>
          <w:rFonts w:ascii="Times New Roman" w:hAnsi="Times New Roman" w:cs="Times New Roman"/>
          <w:sz w:val="24"/>
          <w:szCs w:val="24"/>
          <w:lang w:val="en-US"/>
        </w:rPr>
        <w:t xml:space="preserve"> </w:t>
      </w:r>
      <w:r w:rsidRPr="00F063A9">
        <w:rPr>
          <w:rStyle w:val="hvr"/>
          <w:rFonts w:ascii="Times New Roman" w:hAnsi="Times New Roman" w:cs="Times New Roman"/>
          <w:sz w:val="24"/>
          <w:szCs w:val="24"/>
          <w:lang w:val="en-US"/>
        </w:rPr>
        <w:t>specialists</w:t>
      </w:r>
      <w:r w:rsidRPr="00F063A9">
        <w:rPr>
          <w:rFonts w:ascii="Times New Roman" w:hAnsi="Times New Roman" w:cs="Times New Roman"/>
          <w:sz w:val="24"/>
          <w:szCs w:val="24"/>
          <w:lang w:val="en-US"/>
        </w:rPr>
        <w:t xml:space="preserve"> in </w:t>
      </w:r>
      <w:r w:rsidRPr="00F063A9">
        <w:rPr>
          <w:rStyle w:val="hvr"/>
          <w:rFonts w:ascii="Times New Roman" w:hAnsi="Times New Roman" w:cs="Times New Roman"/>
          <w:sz w:val="24"/>
          <w:szCs w:val="24"/>
          <w:lang w:val="en-US"/>
        </w:rPr>
        <w:t>various</w:t>
      </w:r>
      <w:r w:rsidRPr="00F063A9">
        <w:rPr>
          <w:rFonts w:ascii="Times New Roman" w:hAnsi="Times New Roman" w:cs="Times New Roman"/>
          <w:sz w:val="24"/>
          <w:szCs w:val="24"/>
          <w:lang w:val="en-US"/>
        </w:rPr>
        <w:t xml:space="preserve"> </w:t>
      </w:r>
      <w:r w:rsidRPr="00F063A9">
        <w:rPr>
          <w:rStyle w:val="hvr"/>
          <w:rFonts w:ascii="Times New Roman" w:hAnsi="Times New Roman" w:cs="Times New Roman"/>
          <w:sz w:val="24"/>
          <w:szCs w:val="24"/>
          <w:lang w:val="en-US"/>
        </w:rPr>
        <w:t>fields.</w:t>
      </w:r>
      <w:r w:rsidRPr="00F063A9">
        <w:rPr>
          <w:rFonts w:ascii="Times New Roman" w:hAnsi="Times New Roman" w:cs="Times New Roman"/>
          <w:sz w:val="24"/>
          <w:szCs w:val="24"/>
          <w:lang w:val="en-US"/>
        </w:rPr>
        <w:t xml:space="preserve"> In </w:t>
      </w:r>
      <w:r w:rsidRPr="00F063A9">
        <w:rPr>
          <w:rStyle w:val="hvr"/>
          <w:rFonts w:ascii="Times New Roman" w:hAnsi="Times New Roman" w:cs="Times New Roman"/>
          <w:sz w:val="24"/>
          <w:szCs w:val="24"/>
          <w:lang w:val="en-US"/>
        </w:rPr>
        <w:t>order</w:t>
      </w:r>
      <w:r w:rsidRPr="00F063A9">
        <w:rPr>
          <w:rFonts w:ascii="Times New Roman" w:hAnsi="Times New Roman" w:cs="Times New Roman"/>
          <w:sz w:val="24"/>
          <w:szCs w:val="24"/>
          <w:lang w:val="en-US"/>
        </w:rPr>
        <w:t xml:space="preserve"> to </w:t>
      </w:r>
      <w:r w:rsidRPr="00F063A9">
        <w:rPr>
          <w:rStyle w:val="hvr"/>
          <w:rFonts w:ascii="Times New Roman" w:hAnsi="Times New Roman" w:cs="Times New Roman"/>
          <w:sz w:val="24"/>
          <w:szCs w:val="24"/>
          <w:lang w:val="en-US"/>
        </w:rPr>
        <w:t>train</w:t>
      </w:r>
      <w:r w:rsidRPr="00F063A9">
        <w:rPr>
          <w:rFonts w:ascii="Times New Roman" w:hAnsi="Times New Roman" w:cs="Times New Roman"/>
          <w:sz w:val="24"/>
          <w:szCs w:val="24"/>
          <w:lang w:val="en-US"/>
        </w:rPr>
        <w:t xml:space="preserve"> </w:t>
      </w:r>
      <w:r w:rsidRPr="00F063A9">
        <w:rPr>
          <w:rStyle w:val="hvr"/>
          <w:rFonts w:ascii="Times New Roman" w:hAnsi="Times New Roman" w:cs="Times New Roman"/>
          <w:sz w:val="24"/>
          <w:szCs w:val="24"/>
          <w:lang w:val="en-US"/>
        </w:rPr>
        <w:t>production</w:t>
      </w:r>
      <w:r w:rsidRPr="00F063A9">
        <w:rPr>
          <w:rFonts w:ascii="Times New Roman" w:hAnsi="Times New Roman" w:cs="Times New Roman"/>
          <w:sz w:val="24"/>
          <w:szCs w:val="24"/>
          <w:lang w:val="en-US"/>
        </w:rPr>
        <w:t xml:space="preserve"> </w:t>
      </w:r>
      <w:r w:rsidRPr="00F063A9">
        <w:rPr>
          <w:rStyle w:val="hvr"/>
          <w:rFonts w:ascii="Times New Roman" w:hAnsi="Times New Roman" w:cs="Times New Roman"/>
          <w:sz w:val="24"/>
          <w:szCs w:val="24"/>
          <w:lang w:val="en-US"/>
        </w:rPr>
        <w:t>specialists</w:t>
      </w:r>
      <w:r w:rsidRPr="00F063A9">
        <w:rPr>
          <w:rFonts w:ascii="Times New Roman" w:hAnsi="Times New Roman" w:cs="Times New Roman"/>
          <w:sz w:val="24"/>
          <w:szCs w:val="24"/>
          <w:lang w:val="en-US"/>
        </w:rPr>
        <w:t xml:space="preserve"> </w:t>
      </w:r>
      <w:r w:rsidRPr="00F063A9">
        <w:rPr>
          <w:rStyle w:val="hvr"/>
          <w:rFonts w:ascii="Times New Roman" w:hAnsi="Times New Roman" w:cs="Times New Roman"/>
          <w:sz w:val="24"/>
          <w:szCs w:val="24"/>
          <w:lang w:val="en-US"/>
        </w:rPr>
        <w:t>and</w:t>
      </w:r>
      <w:r w:rsidRPr="00F063A9">
        <w:rPr>
          <w:rFonts w:ascii="Times New Roman" w:hAnsi="Times New Roman" w:cs="Times New Roman"/>
          <w:sz w:val="24"/>
          <w:szCs w:val="24"/>
          <w:lang w:val="en-US"/>
        </w:rPr>
        <w:t xml:space="preserve"> </w:t>
      </w:r>
      <w:r w:rsidRPr="00F063A9">
        <w:rPr>
          <w:rStyle w:val="hvr"/>
          <w:rFonts w:ascii="Times New Roman" w:hAnsi="Times New Roman" w:cs="Times New Roman"/>
          <w:sz w:val="24"/>
          <w:szCs w:val="24"/>
          <w:lang w:val="en-US"/>
        </w:rPr>
        <w:t>designers</w:t>
      </w:r>
      <w:r w:rsidRPr="00F063A9">
        <w:rPr>
          <w:rFonts w:ascii="Times New Roman" w:hAnsi="Times New Roman" w:cs="Times New Roman"/>
          <w:sz w:val="24"/>
          <w:szCs w:val="24"/>
          <w:lang w:val="en-US"/>
        </w:rPr>
        <w:t xml:space="preserve"> </w:t>
      </w:r>
      <w:r w:rsidRPr="00F063A9">
        <w:rPr>
          <w:rStyle w:val="hvr"/>
          <w:rFonts w:ascii="Times New Roman" w:hAnsi="Times New Roman" w:cs="Times New Roman"/>
          <w:sz w:val="24"/>
          <w:szCs w:val="24"/>
          <w:lang w:val="en-US"/>
        </w:rPr>
        <w:t>for</w:t>
      </w:r>
      <w:r w:rsidRPr="00F063A9">
        <w:rPr>
          <w:rFonts w:ascii="Times New Roman" w:hAnsi="Times New Roman" w:cs="Times New Roman"/>
          <w:sz w:val="24"/>
          <w:szCs w:val="24"/>
          <w:lang w:val="en-US"/>
        </w:rPr>
        <w:t xml:space="preserve"> </w:t>
      </w:r>
      <w:r w:rsidRPr="00F063A9">
        <w:rPr>
          <w:rStyle w:val="hvr"/>
          <w:rFonts w:ascii="Times New Roman" w:hAnsi="Times New Roman" w:cs="Times New Roman"/>
          <w:sz w:val="24"/>
          <w:szCs w:val="24"/>
          <w:lang w:val="en-US"/>
        </w:rPr>
        <w:t>the</w:t>
      </w:r>
      <w:r w:rsidRPr="00F063A9">
        <w:rPr>
          <w:rFonts w:ascii="Times New Roman" w:hAnsi="Times New Roman" w:cs="Times New Roman"/>
          <w:sz w:val="24"/>
          <w:szCs w:val="24"/>
          <w:lang w:val="en-US"/>
        </w:rPr>
        <w:t xml:space="preserve"> </w:t>
      </w:r>
      <w:r w:rsidRPr="00F063A9">
        <w:rPr>
          <w:rStyle w:val="hvr"/>
          <w:rFonts w:ascii="Times New Roman" w:hAnsi="Times New Roman" w:cs="Times New Roman"/>
          <w:sz w:val="24"/>
          <w:szCs w:val="24"/>
          <w:lang w:val="en-US"/>
        </w:rPr>
        <w:t>textile</w:t>
      </w:r>
      <w:r w:rsidRPr="00F063A9">
        <w:rPr>
          <w:rFonts w:ascii="Times New Roman" w:hAnsi="Times New Roman" w:cs="Times New Roman"/>
          <w:sz w:val="24"/>
          <w:szCs w:val="24"/>
          <w:lang w:val="en-US"/>
        </w:rPr>
        <w:t xml:space="preserve"> </w:t>
      </w:r>
      <w:r w:rsidRPr="00F063A9">
        <w:rPr>
          <w:rStyle w:val="hvr"/>
          <w:rFonts w:ascii="Times New Roman" w:hAnsi="Times New Roman" w:cs="Times New Roman"/>
          <w:sz w:val="24"/>
          <w:szCs w:val="24"/>
          <w:lang w:val="en-US"/>
        </w:rPr>
        <w:t>industry,</w:t>
      </w:r>
      <w:r w:rsidRPr="00F063A9">
        <w:rPr>
          <w:rFonts w:ascii="Times New Roman" w:hAnsi="Times New Roman" w:cs="Times New Roman"/>
          <w:sz w:val="24"/>
          <w:szCs w:val="24"/>
          <w:lang w:val="en-US"/>
        </w:rPr>
        <w:t xml:space="preserve"> </w:t>
      </w:r>
      <w:r w:rsidRPr="00F063A9">
        <w:rPr>
          <w:rStyle w:val="hvr"/>
          <w:rFonts w:ascii="Times New Roman" w:hAnsi="Times New Roman" w:cs="Times New Roman"/>
          <w:sz w:val="24"/>
          <w:szCs w:val="24"/>
          <w:lang w:val="en-US"/>
        </w:rPr>
        <w:t>textile</w:t>
      </w:r>
      <w:r w:rsidRPr="00F063A9">
        <w:rPr>
          <w:rFonts w:ascii="Times New Roman" w:hAnsi="Times New Roman" w:cs="Times New Roman"/>
          <w:sz w:val="24"/>
          <w:szCs w:val="24"/>
          <w:lang w:val="en-US"/>
        </w:rPr>
        <w:t xml:space="preserve"> </w:t>
      </w:r>
      <w:r w:rsidRPr="00F063A9">
        <w:rPr>
          <w:rStyle w:val="hvr"/>
          <w:rFonts w:ascii="Times New Roman" w:hAnsi="Times New Roman" w:cs="Times New Roman"/>
          <w:sz w:val="24"/>
          <w:szCs w:val="24"/>
          <w:lang w:val="en-US"/>
        </w:rPr>
        <w:t>institutes</w:t>
      </w:r>
      <w:r w:rsidRPr="00F063A9">
        <w:rPr>
          <w:rFonts w:ascii="Times New Roman" w:hAnsi="Times New Roman" w:cs="Times New Roman"/>
          <w:sz w:val="24"/>
          <w:szCs w:val="24"/>
          <w:lang w:val="en-US"/>
        </w:rPr>
        <w:t xml:space="preserve"> </w:t>
      </w:r>
      <w:r w:rsidRPr="00F063A9">
        <w:rPr>
          <w:rStyle w:val="hvr"/>
          <w:rFonts w:ascii="Times New Roman" w:hAnsi="Times New Roman" w:cs="Times New Roman"/>
          <w:sz w:val="24"/>
          <w:szCs w:val="24"/>
          <w:lang w:val="en-US"/>
        </w:rPr>
        <w:t>have</w:t>
      </w:r>
      <w:r w:rsidRPr="00F063A9">
        <w:rPr>
          <w:rFonts w:ascii="Times New Roman" w:hAnsi="Times New Roman" w:cs="Times New Roman"/>
          <w:sz w:val="24"/>
          <w:szCs w:val="24"/>
          <w:lang w:val="en-US"/>
        </w:rPr>
        <w:t xml:space="preserve"> </w:t>
      </w:r>
      <w:r w:rsidRPr="00F063A9">
        <w:rPr>
          <w:rStyle w:val="hvr"/>
          <w:rFonts w:ascii="Times New Roman" w:hAnsi="Times New Roman" w:cs="Times New Roman"/>
          <w:sz w:val="24"/>
          <w:szCs w:val="24"/>
          <w:lang w:val="en-US"/>
        </w:rPr>
        <w:t>been</w:t>
      </w:r>
      <w:r w:rsidRPr="00F063A9">
        <w:rPr>
          <w:rFonts w:ascii="Times New Roman" w:hAnsi="Times New Roman" w:cs="Times New Roman"/>
          <w:sz w:val="24"/>
          <w:szCs w:val="24"/>
          <w:lang w:val="en-US"/>
        </w:rPr>
        <w:t xml:space="preserve"> </w:t>
      </w:r>
      <w:r w:rsidRPr="00F063A9">
        <w:rPr>
          <w:rStyle w:val="hvr"/>
          <w:rFonts w:ascii="Times New Roman" w:hAnsi="Times New Roman" w:cs="Times New Roman"/>
          <w:sz w:val="24"/>
          <w:szCs w:val="24"/>
          <w:lang w:val="en-US"/>
        </w:rPr>
        <w:t>established</w:t>
      </w:r>
      <w:r w:rsidRPr="00F063A9">
        <w:rPr>
          <w:rFonts w:ascii="Times New Roman" w:hAnsi="Times New Roman" w:cs="Times New Roman"/>
          <w:sz w:val="24"/>
          <w:szCs w:val="24"/>
          <w:lang w:val="en-US"/>
        </w:rPr>
        <w:t xml:space="preserve"> in </w:t>
      </w:r>
      <w:r w:rsidRPr="00F063A9">
        <w:rPr>
          <w:rStyle w:val="hvr"/>
          <w:rFonts w:ascii="Times New Roman" w:hAnsi="Times New Roman" w:cs="Times New Roman"/>
          <w:sz w:val="24"/>
          <w:szCs w:val="24"/>
          <w:lang w:val="en-US"/>
        </w:rPr>
        <w:t>Moscow,</w:t>
      </w:r>
      <w:r w:rsidRPr="00F063A9">
        <w:rPr>
          <w:rFonts w:ascii="Times New Roman" w:hAnsi="Times New Roman" w:cs="Times New Roman"/>
          <w:sz w:val="24"/>
          <w:szCs w:val="24"/>
          <w:lang w:val="en-US"/>
        </w:rPr>
        <w:t xml:space="preserve"> </w:t>
      </w:r>
      <w:r w:rsidRPr="00F063A9">
        <w:rPr>
          <w:rStyle w:val="hvr"/>
          <w:rFonts w:ascii="Times New Roman" w:hAnsi="Times New Roman" w:cs="Times New Roman"/>
          <w:sz w:val="24"/>
          <w:szCs w:val="24"/>
          <w:lang w:val="en-US"/>
        </w:rPr>
        <w:lastRenderedPageBreak/>
        <w:t>Leningrad,</w:t>
      </w:r>
      <w:r w:rsidRPr="00F063A9">
        <w:rPr>
          <w:rFonts w:ascii="Times New Roman" w:hAnsi="Times New Roman" w:cs="Times New Roman"/>
          <w:sz w:val="24"/>
          <w:szCs w:val="24"/>
          <w:lang w:val="en-US"/>
        </w:rPr>
        <w:t xml:space="preserve"> </w:t>
      </w:r>
      <w:r w:rsidRPr="00F063A9">
        <w:rPr>
          <w:rStyle w:val="hvr"/>
          <w:rFonts w:ascii="Times New Roman" w:hAnsi="Times New Roman" w:cs="Times New Roman"/>
          <w:sz w:val="24"/>
          <w:szCs w:val="24"/>
          <w:lang w:val="en-US"/>
        </w:rPr>
        <w:t>Ivanovo,</w:t>
      </w:r>
      <w:r w:rsidRPr="00F063A9">
        <w:rPr>
          <w:rFonts w:ascii="Times New Roman" w:hAnsi="Times New Roman" w:cs="Times New Roman"/>
          <w:sz w:val="24"/>
          <w:szCs w:val="24"/>
          <w:lang w:val="en-US"/>
        </w:rPr>
        <w:t xml:space="preserve"> </w:t>
      </w:r>
      <w:r w:rsidRPr="00F063A9">
        <w:rPr>
          <w:rStyle w:val="hvr"/>
          <w:rFonts w:ascii="Times New Roman" w:hAnsi="Times New Roman" w:cs="Times New Roman"/>
          <w:sz w:val="24"/>
          <w:szCs w:val="24"/>
          <w:lang w:val="en-US"/>
        </w:rPr>
        <w:t>Tashkent,</w:t>
      </w:r>
      <w:r w:rsidRPr="00F063A9">
        <w:rPr>
          <w:rFonts w:ascii="Times New Roman" w:hAnsi="Times New Roman" w:cs="Times New Roman"/>
          <w:sz w:val="24"/>
          <w:szCs w:val="24"/>
          <w:lang w:val="en-US"/>
        </w:rPr>
        <w:t xml:space="preserve"> </w:t>
      </w:r>
      <w:r w:rsidRPr="00F063A9">
        <w:rPr>
          <w:rStyle w:val="hvr"/>
          <w:rFonts w:ascii="Times New Roman" w:hAnsi="Times New Roman" w:cs="Times New Roman"/>
          <w:sz w:val="24"/>
          <w:szCs w:val="24"/>
          <w:lang w:val="en-US"/>
        </w:rPr>
        <w:t>Kostroma,</w:t>
      </w:r>
      <w:r w:rsidRPr="00F063A9">
        <w:rPr>
          <w:rFonts w:ascii="Times New Roman" w:hAnsi="Times New Roman" w:cs="Times New Roman"/>
          <w:sz w:val="24"/>
          <w:szCs w:val="24"/>
          <w:lang w:val="en-US"/>
        </w:rPr>
        <w:t xml:space="preserve"> </w:t>
      </w:r>
      <w:r w:rsidRPr="00F063A9">
        <w:rPr>
          <w:rStyle w:val="hvr"/>
          <w:rFonts w:ascii="Times New Roman" w:hAnsi="Times New Roman" w:cs="Times New Roman"/>
          <w:sz w:val="24"/>
          <w:szCs w:val="24"/>
          <w:lang w:val="en-US"/>
        </w:rPr>
        <w:t>and</w:t>
      </w:r>
      <w:r w:rsidRPr="00F063A9">
        <w:rPr>
          <w:rFonts w:ascii="Times New Roman" w:hAnsi="Times New Roman" w:cs="Times New Roman"/>
          <w:sz w:val="24"/>
          <w:szCs w:val="24"/>
          <w:lang w:val="en-US"/>
        </w:rPr>
        <w:t xml:space="preserve"> </w:t>
      </w:r>
      <w:r w:rsidRPr="00F063A9">
        <w:rPr>
          <w:rStyle w:val="hvr"/>
          <w:rFonts w:ascii="Times New Roman" w:hAnsi="Times New Roman" w:cs="Times New Roman"/>
          <w:sz w:val="24"/>
          <w:szCs w:val="24"/>
          <w:lang w:val="en-US"/>
        </w:rPr>
        <w:t>Kiev,</w:t>
      </w:r>
      <w:r w:rsidRPr="00F063A9">
        <w:rPr>
          <w:rFonts w:ascii="Times New Roman" w:hAnsi="Times New Roman" w:cs="Times New Roman"/>
          <w:sz w:val="24"/>
          <w:szCs w:val="24"/>
          <w:lang w:val="en-US"/>
        </w:rPr>
        <w:t xml:space="preserve"> </w:t>
      </w:r>
      <w:r w:rsidRPr="00F063A9">
        <w:rPr>
          <w:rStyle w:val="hvr"/>
          <w:rFonts w:ascii="Times New Roman" w:hAnsi="Times New Roman" w:cs="Times New Roman"/>
          <w:sz w:val="24"/>
          <w:szCs w:val="24"/>
          <w:lang w:val="en-US"/>
        </w:rPr>
        <w:t>and</w:t>
      </w:r>
      <w:r w:rsidRPr="00F063A9">
        <w:rPr>
          <w:rFonts w:ascii="Times New Roman" w:hAnsi="Times New Roman" w:cs="Times New Roman"/>
          <w:sz w:val="24"/>
          <w:szCs w:val="24"/>
          <w:lang w:val="en-US"/>
        </w:rPr>
        <w:t xml:space="preserve"> </w:t>
      </w:r>
      <w:r w:rsidRPr="00F063A9">
        <w:rPr>
          <w:rStyle w:val="hvr"/>
          <w:rFonts w:ascii="Times New Roman" w:hAnsi="Times New Roman" w:cs="Times New Roman"/>
          <w:sz w:val="24"/>
          <w:szCs w:val="24"/>
          <w:lang w:val="en-US"/>
        </w:rPr>
        <w:t>several</w:t>
      </w:r>
      <w:r w:rsidRPr="00F063A9">
        <w:rPr>
          <w:rFonts w:ascii="Times New Roman" w:hAnsi="Times New Roman" w:cs="Times New Roman"/>
          <w:sz w:val="24"/>
          <w:szCs w:val="24"/>
          <w:lang w:val="en-US"/>
        </w:rPr>
        <w:t xml:space="preserve"> </w:t>
      </w:r>
      <w:r w:rsidRPr="00F063A9">
        <w:rPr>
          <w:rStyle w:val="hvr"/>
          <w:rFonts w:ascii="Times New Roman" w:hAnsi="Times New Roman" w:cs="Times New Roman"/>
          <w:sz w:val="24"/>
          <w:szCs w:val="24"/>
          <w:lang w:val="en-US"/>
        </w:rPr>
        <w:t>technicums</w:t>
      </w:r>
      <w:r w:rsidRPr="00F063A9">
        <w:rPr>
          <w:rFonts w:ascii="Times New Roman" w:hAnsi="Times New Roman" w:cs="Times New Roman"/>
          <w:sz w:val="24"/>
          <w:szCs w:val="24"/>
          <w:lang w:val="en-US"/>
        </w:rPr>
        <w:t xml:space="preserve"> </w:t>
      </w:r>
      <w:r w:rsidRPr="00F063A9">
        <w:rPr>
          <w:rStyle w:val="hvr"/>
          <w:rFonts w:ascii="Times New Roman" w:hAnsi="Times New Roman" w:cs="Times New Roman"/>
          <w:sz w:val="24"/>
          <w:szCs w:val="24"/>
          <w:lang w:val="en-US"/>
        </w:rPr>
        <w:t>have</w:t>
      </w:r>
      <w:r w:rsidRPr="00F063A9">
        <w:rPr>
          <w:rFonts w:ascii="Times New Roman" w:hAnsi="Times New Roman" w:cs="Times New Roman"/>
          <w:sz w:val="24"/>
          <w:szCs w:val="24"/>
          <w:lang w:val="en-US"/>
        </w:rPr>
        <w:t xml:space="preserve"> </w:t>
      </w:r>
      <w:r w:rsidRPr="00F063A9">
        <w:rPr>
          <w:rStyle w:val="hvr"/>
          <w:rFonts w:ascii="Times New Roman" w:hAnsi="Times New Roman" w:cs="Times New Roman"/>
          <w:sz w:val="24"/>
          <w:szCs w:val="24"/>
          <w:lang w:val="en-US"/>
        </w:rPr>
        <w:t>been</w:t>
      </w:r>
      <w:r w:rsidRPr="00F063A9">
        <w:rPr>
          <w:rFonts w:ascii="Times New Roman" w:hAnsi="Times New Roman" w:cs="Times New Roman"/>
          <w:sz w:val="24"/>
          <w:szCs w:val="24"/>
          <w:lang w:val="en-US"/>
        </w:rPr>
        <w:t xml:space="preserve"> </w:t>
      </w:r>
      <w:r w:rsidRPr="00F063A9">
        <w:rPr>
          <w:rStyle w:val="hvr"/>
          <w:rFonts w:ascii="Times New Roman" w:hAnsi="Times New Roman" w:cs="Times New Roman"/>
          <w:sz w:val="24"/>
          <w:szCs w:val="24"/>
          <w:lang w:val="en-US"/>
        </w:rPr>
        <w:t>opened.</w:t>
      </w:r>
    </w:p>
    <w:tbl>
      <w:tblPr>
        <w:tblpPr w:leftFromText="180" w:rightFromText="180" w:vertAnchor="text" w:horzAnchor="margin" w:tblpY="69"/>
        <w:tblW w:w="4596" w:type="dxa"/>
        <w:tblCellSpacing w:w="15" w:type="dxa"/>
        <w:tblBorders>
          <w:top w:val="outset" w:sz="6" w:space="0" w:color="auto"/>
          <w:left w:val="outset" w:sz="6" w:space="0" w:color="auto"/>
          <w:bottom w:val="outset" w:sz="6" w:space="0" w:color="auto"/>
          <w:right w:val="outset" w:sz="6" w:space="0" w:color="auto"/>
        </w:tblBorders>
        <w:tblCellMar>
          <w:top w:w="15" w:type="dxa"/>
          <w:left w:w="15" w:type="dxa"/>
          <w:bottom w:w="15" w:type="dxa"/>
          <w:right w:w="15" w:type="dxa"/>
        </w:tblCellMar>
        <w:tblLook w:val="04A0"/>
      </w:tblPr>
      <w:tblGrid>
        <w:gridCol w:w="1701"/>
        <w:gridCol w:w="993"/>
        <w:gridCol w:w="850"/>
        <w:gridCol w:w="1052"/>
      </w:tblGrid>
      <w:tr w:rsidR="00DD0EAD" w:rsidRPr="002966D2" w:rsidTr="00F063A9">
        <w:trPr>
          <w:tblHeader/>
          <w:tblCellSpacing w:w="15" w:type="dxa"/>
        </w:trPr>
        <w:tc>
          <w:tcPr>
            <w:tcW w:w="4536" w:type="dxa"/>
            <w:gridSpan w:val="4"/>
            <w:tcBorders>
              <w:top w:val="outset" w:sz="6" w:space="0" w:color="auto"/>
              <w:left w:val="outset" w:sz="6" w:space="0" w:color="auto"/>
              <w:bottom w:val="outset" w:sz="6" w:space="0" w:color="auto"/>
              <w:right w:val="outset" w:sz="6" w:space="0" w:color="auto"/>
            </w:tcBorders>
            <w:hideMark/>
          </w:tcPr>
          <w:p w:rsidR="00DD0EAD" w:rsidRPr="00F063A9" w:rsidRDefault="00DD0EAD" w:rsidP="00F063A9">
            <w:pPr>
              <w:pStyle w:val="a5"/>
              <w:spacing w:line="276" w:lineRule="auto"/>
              <w:jc w:val="both"/>
              <w:rPr>
                <w:rFonts w:ascii="Times New Roman" w:eastAsia="Times New Roman" w:hAnsi="Times New Roman" w:cs="Times New Roman"/>
                <w:b/>
                <w:bCs/>
                <w:sz w:val="20"/>
                <w:szCs w:val="20"/>
                <w:lang w:val="en-US" w:eastAsia="ru-RU"/>
              </w:rPr>
            </w:pPr>
            <w:r w:rsidRPr="00F063A9">
              <w:rPr>
                <w:rFonts w:ascii="Times New Roman" w:eastAsia="Times New Roman" w:hAnsi="Times New Roman" w:cs="Times New Roman"/>
                <w:b/>
                <w:bCs/>
                <w:sz w:val="20"/>
                <w:szCs w:val="20"/>
                <w:lang w:val="en-US" w:eastAsia="ru-RU"/>
              </w:rPr>
              <w:t>Table 4. Fabric production in the capitalist countries in 1975 (millions sq m)</w:t>
            </w:r>
          </w:p>
        </w:tc>
      </w:tr>
      <w:tr w:rsidR="00DD0EAD" w:rsidRPr="00F063A9" w:rsidTr="00F063A9">
        <w:trPr>
          <w:tblHeader/>
          <w:tblCellSpacing w:w="15" w:type="dxa"/>
        </w:trPr>
        <w:tc>
          <w:tcPr>
            <w:tcW w:w="1656" w:type="dxa"/>
            <w:tcBorders>
              <w:top w:val="outset" w:sz="6" w:space="0" w:color="auto"/>
              <w:left w:val="outset" w:sz="6" w:space="0" w:color="auto"/>
              <w:bottom w:val="outset" w:sz="6" w:space="0" w:color="auto"/>
              <w:right w:val="outset" w:sz="6" w:space="0" w:color="auto"/>
            </w:tcBorders>
            <w:hideMark/>
          </w:tcPr>
          <w:p w:rsidR="00DD0EAD" w:rsidRPr="00F063A9" w:rsidRDefault="00DD0EAD" w:rsidP="00F063A9">
            <w:pPr>
              <w:pStyle w:val="a5"/>
              <w:spacing w:line="276" w:lineRule="auto"/>
              <w:jc w:val="both"/>
              <w:rPr>
                <w:rFonts w:ascii="Times New Roman" w:eastAsia="Times New Roman" w:hAnsi="Times New Roman" w:cs="Times New Roman"/>
                <w:b/>
                <w:bCs/>
                <w:sz w:val="20"/>
                <w:szCs w:val="20"/>
                <w:lang w:val="en-US" w:eastAsia="ru-RU"/>
              </w:rPr>
            </w:pPr>
            <w:r w:rsidRPr="00F063A9">
              <w:rPr>
                <w:rFonts w:ascii="Times New Roman" w:eastAsia="Times New Roman" w:hAnsi="Times New Roman" w:cs="Times New Roman"/>
                <w:b/>
                <w:bCs/>
                <w:sz w:val="20"/>
                <w:szCs w:val="20"/>
                <w:lang w:val="en-US" w:eastAsia="ru-RU"/>
              </w:rPr>
              <w:t> </w:t>
            </w:r>
          </w:p>
        </w:tc>
        <w:tc>
          <w:tcPr>
            <w:tcW w:w="963" w:type="dxa"/>
            <w:tcBorders>
              <w:top w:val="outset" w:sz="6" w:space="0" w:color="auto"/>
              <w:left w:val="outset" w:sz="6" w:space="0" w:color="auto"/>
              <w:bottom w:val="outset" w:sz="6" w:space="0" w:color="auto"/>
              <w:right w:val="outset" w:sz="6" w:space="0" w:color="auto"/>
            </w:tcBorders>
            <w:hideMark/>
          </w:tcPr>
          <w:p w:rsidR="00DD0EAD" w:rsidRPr="00F063A9" w:rsidRDefault="00DD0EAD" w:rsidP="00F063A9">
            <w:pPr>
              <w:pStyle w:val="a5"/>
              <w:spacing w:line="276" w:lineRule="auto"/>
              <w:jc w:val="both"/>
              <w:rPr>
                <w:rFonts w:ascii="Times New Roman" w:eastAsia="Times New Roman" w:hAnsi="Times New Roman" w:cs="Times New Roman"/>
                <w:b/>
                <w:bCs/>
                <w:sz w:val="20"/>
                <w:szCs w:val="20"/>
                <w:lang w:eastAsia="ru-RU"/>
              </w:rPr>
            </w:pPr>
            <w:r w:rsidRPr="00F063A9">
              <w:rPr>
                <w:rFonts w:ascii="Times New Roman" w:eastAsia="Times New Roman" w:hAnsi="Times New Roman" w:cs="Times New Roman"/>
                <w:b/>
                <w:bCs/>
                <w:i/>
                <w:iCs/>
                <w:sz w:val="20"/>
                <w:szCs w:val="20"/>
                <w:lang w:eastAsia="ru-RU"/>
              </w:rPr>
              <w:t>Cotton</w:t>
            </w:r>
          </w:p>
        </w:tc>
        <w:tc>
          <w:tcPr>
            <w:tcW w:w="820" w:type="dxa"/>
            <w:tcBorders>
              <w:top w:val="outset" w:sz="6" w:space="0" w:color="auto"/>
              <w:left w:val="outset" w:sz="6" w:space="0" w:color="auto"/>
              <w:bottom w:val="outset" w:sz="6" w:space="0" w:color="auto"/>
              <w:right w:val="outset" w:sz="6" w:space="0" w:color="auto"/>
            </w:tcBorders>
            <w:hideMark/>
          </w:tcPr>
          <w:p w:rsidR="00DD0EAD" w:rsidRPr="00F063A9" w:rsidRDefault="00DD0EAD" w:rsidP="00F063A9">
            <w:pPr>
              <w:pStyle w:val="a5"/>
              <w:spacing w:line="276" w:lineRule="auto"/>
              <w:jc w:val="both"/>
              <w:rPr>
                <w:rFonts w:ascii="Times New Roman" w:eastAsia="Times New Roman" w:hAnsi="Times New Roman" w:cs="Times New Roman"/>
                <w:b/>
                <w:bCs/>
                <w:sz w:val="20"/>
                <w:szCs w:val="20"/>
                <w:lang w:eastAsia="ru-RU"/>
              </w:rPr>
            </w:pPr>
            <w:r w:rsidRPr="00F063A9">
              <w:rPr>
                <w:rFonts w:ascii="Times New Roman" w:eastAsia="Times New Roman" w:hAnsi="Times New Roman" w:cs="Times New Roman"/>
                <w:b/>
                <w:bCs/>
                <w:i/>
                <w:iCs/>
                <w:sz w:val="20"/>
                <w:szCs w:val="20"/>
                <w:lang w:eastAsia="ru-RU"/>
              </w:rPr>
              <w:t>Wool</w:t>
            </w:r>
          </w:p>
        </w:tc>
        <w:tc>
          <w:tcPr>
            <w:tcW w:w="1007" w:type="dxa"/>
            <w:tcBorders>
              <w:top w:val="outset" w:sz="6" w:space="0" w:color="auto"/>
              <w:left w:val="outset" w:sz="6" w:space="0" w:color="auto"/>
              <w:bottom w:val="outset" w:sz="6" w:space="0" w:color="auto"/>
              <w:right w:val="outset" w:sz="6" w:space="0" w:color="auto"/>
            </w:tcBorders>
            <w:hideMark/>
          </w:tcPr>
          <w:p w:rsidR="00DD0EAD" w:rsidRPr="00F063A9" w:rsidRDefault="00DD0EAD" w:rsidP="00F063A9">
            <w:pPr>
              <w:pStyle w:val="a5"/>
              <w:spacing w:line="276" w:lineRule="auto"/>
              <w:jc w:val="both"/>
              <w:rPr>
                <w:rFonts w:ascii="Times New Roman" w:eastAsia="Times New Roman" w:hAnsi="Times New Roman" w:cs="Times New Roman"/>
                <w:b/>
                <w:bCs/>
                <w:sz w:val="20"/>
                <w:szCs w:val="20"/>
                <w:lang w:eastAsia="ru-RU"/>
              </w:rPr>
            </w:pPr>
            <w:r w:rsidRPr="00F063A9">
              <w:rPr>
                <w:rFonts w:ascii="Times New Roman" w:eastAsia="Times New Roman" w:hAnsi="Times New Roman" w:cs="Times New Roman"/>
                <w:b/>
                <w:bCs/>
                <w:i/>
                <w:iCs/>
                <w:sz w:val="20"/>
                <w:szCs w:val="20"/>
                <w:lang w:eastAsia="ru-RU"/>
              </w:rPr>
              <w:t>Silk</w:t>
            </w:r>
          </w:p>
        </w:tc>
      </w:tr>
      <w:tr w:rsidR="00DD0EAD" w:rsidRPr="00F063A9" w:rsidTr="00F063A9">
        <w:trPr>
          <w:tblCellSpacing w:w="15" w:type="dxa"/>
        </w:trPr>
        <w:tc>
          <w:tcPr>
            <w:tcW w:w="4536" w:type="dxa"/>
            <w:gridSpan w:val="4"/>
            <w:tcBorders>
              <w:top w:val="outset" w:sz="6" w:space="0" w:color="auto"/>
              <w:left w:val="outset" w:sz="6" w:space="0" w:color="auto"/>
              <w:bottom w:val="outset" w:sz="6" w:space="0" w:color="auto"/>
              <w:right w:val="outset" w:sz="6" w:space="0" w:color="auto"/>
            </w:tcBorders>
            <w:hideMark/>
          </w:tcPr>
          <w:p w:rsidR="00DD0EAD" w:rsidRPr="00F063A9" w:rsidRDefault="00DD0EAD" w:rsidP="00F063A9">
            <w:pPr>
              <w:pStyle w:val="a5"/>
              <w:spacing w:line="276" w:lineRule="auto"/>
              <w:jc w:val="both"/>
              <w:rPr>
                <w:rFonts w:ascii="Times New Roman" w:eastAsia="Times New Roman" w:hAnsi="Times New Roman" w:cs="Times New Roman"/>
                <w:sz w:val="20"/>
                <w:szCs w:val="20"/>
                <w:lang w:eastAsia="ru-RU"/>
              </w:rPr>
            </w:pPr>
            <w:r w:rsidRPr="00F063A9">
              <w:rPr>
                <w:rFonts w:ascii="Times New Roman" w:eastAsia="Times New Roman" w:hAnsi="Times New Roman" w:cs="Times New Roman"/>
                <w:sz w:val="20"/>
                <w:szCs w:val="20"/>
                <w:lang w:eastAsia="ru-RU"/>
              </w:rPr>
              <w:t>*1974</w:t>
            </w:r>
          </w:p>
        </w:tc>
      </w:tr>
      <w:tr w:rsidR="00DD0EAD" w:rsidRPr="00F063A9" w:rsidTr="00F063A9">
        <w:trPr>
          <w:tblCellSpacing w:w="15" w:type="dxa"/>
        </w:trPr>
        <w:tc>
          <w:tcPr>
            <w:tcW w:w="1656" w:type="dxa"/>
            <w:tcBorders>
              <w:top w:val="outset" w:sz="6" w:space="0" w:color="auto"/>
              <w:left w:val="outset" w:sz="6" w:space="0" w:color="auto"/>
              <w:bottom w:val="outset" w:sz="6" w:space="0" w:color="auto"/>
              <w:right w:val="outset" w:sz="6" w:space="0" w:color="auto"/>
            </w:tcBorders>
            <w:hideMark/>
          </w:tcPr>
          <w:p w:rsidR="00DD0EAD" w:rsidRPr="00F063A9" w:rsidRDefault="00DD0EAD" w:rsidP="00F063A9">
            <w:pPr>
              <w:pStyle w:val="a5"/>
              <w:spacing w:line="276" w:lineRule="auto"/>
              <w:jc w:val="both"/>
              <w:rPr>
                <w:rFonts w:ascii="Times New Roman" w:eastAsia="Times New Roman" w:hAnsi="Times New Roman" w:cs="Times New Roman"/>
                <w:sz w:val="20"/>
                <w:szCs w:val="20"/>
                <w:lang w:eastAsia="ru-RU"/>
              </w:rPr>
            </w:pPr>
            <w:r w:rsidRPr="00F063A9">
              <w:rPr>
                <w:rFonts w:ascii="Times New Roman" w:eastAsia="Times New Roman" w:hAnsi="Times New Roman" w:cs="Times New Roman"/>
                <w:sz w:val="20"/>
                <w:szCs w:val="20"/>
                <w:lang w:eastAsia="ru-RU"/>
              </w:rPr>
              <w:t xml:space="preserve">France </w:t>
            </w:r>
          </w:p>
        </w:tc>
        <w:tc>
          <w:tcPr>
            <w:tcW w:w="963" w:type="dxa"/>
            <w:tcBorders>
              <w:top w:val="outset" w:sz="6" w:space="0" w:color="auto"/>
              <w:left w:val="outset" w:sz="6" w:space="0" w:color="auto"/>
              <w:bottom w:val="outset" w:sz="6" w:space="0" w:color="auto"/>
              <w:right w:val="outset" w:sz="6" w:space="0" w:color="auto"/>
            </w:tcBorders>
            <w:hideMark/>
          </w:tcPr>
          <w:p w:rsidR="00DD0EAD" w:rsidRPr="00F063A9" w:rsidRDefault="00DD0EAD" w:rsidP="00F063A9">
            <w:pPr>
              <w:pStyle w:val="a5"/>
              <w:spacing w:line="276" w:lineRule="auto"/>
              <w:jc w:val="both"/>
              <w:rPr>
                <w:rFonts w:ascii="Times New Roman" w:eastAsia="Times New Roman" w:hAnsi="Times New Roman" w:cs="Times New Roman"/>
                <w:sz w:val="20"/>
                <w:szCs w:val="20"/>
                <w:lang w:eastAsia="ru-RU"/>
              </w:rPr>
            </w:pPr>
            <w:r w:rsidRPr="00F063A9">
              <w:rPr>
                <w:rFonts w:ascii="Times New Roman" w:eastAsia="Times New Roman" w:hAnsi="Times New Roman" w:cs="Times New Roman"/>
                <w:sz w:val="20"/>
                <w:szCs w:val="20"/>
                <w:lang w:eastAsia="ru-RU"/>
              </w:rPr>
              <w:t>900</w:t>
            </w:r>
          </w:p>
        </w:tc>
        <w:tc>
          <w:tcPr>
            <w:tcW w:w="820" w:type="dxa"/>
            <w:tcBorders>
              <w:top w:val="outset" w:sz="6" w:space="0" w:color="auto"/>
              <w:left w:val="outset" w:sz="6" w:space="0" w:color="auto"/>
              <w:bottom w:val="outset" w:sz="6" w:space="0" w:color="auto"/>
              <w:right w:val="outset" w:sz="6" w:space="0" w:color="auto"/>
            </w:tcBorders>
            <w:hideMark/>
          </w:tcPr>
          <w:p w:rsidR="00DD0EAD" w:rsidRPr="00F063A9" w:rsidRDefault="00DD0EAD" w:rsidP="00F063A9">
            <w:pPr>
              <w:pStyle w:val="a5"/>
              <w:spacing w:line="276" w:lineRule="auto"/>
              <w:jc w:val="both"/>
              <w:rPr>
                <w:rFonts w:ascii="Times New Roman" w:eastAsia="Times New Roman" w:hAnsi="Times New Roman" w:cs="Times New Roman"/>
                <w:sz w:val="20"/>
                <w:szCs w:val="20"/>
                <w:lang w:eastAsia="ru-RU"/>
              </w:rPr>
            </w:pPr>
            <w:r w:rsidRPr="00F063A9">
              <w:rPr>
                <w:rFonts w:ascii="Times New Roman" w:eastAsia="Times New Roman" w:hAnsi="Times New Roman" w:cs="Times New Roman"/>
                <w:sz w:val="20"/>
                <w:szCs w:val="20"/>
                <w:lang w:eastAsia="ru-RU"/>
              </w:rPr>
              <w:t>170</w:t>
            </w:r>
          </w:p>
        </w:tc>
        <w:tc>
          <w:tcPr>
            <w:tcW w:w="1007" w:type="dxa"/>
            <w:tcBorders>
              <w:top w:val="outset" w:sz="6" w:space="0" w:color="auto"/>
              <w:left w:val="outset" w:sz="6" w:space="0" w:color="auto"/>
              <w:bottom w:val="outset" w:sz="6" w:space="0" w:color="auto"/>
              <w:right w:val="outset" w:sz="6" w:space="0" w:color="auto"/>
            </w:tcBorders>
            <w:hideMark/>
          </w:tcPr>
          <w:p w:rsidR="00DD0EAD" w:rsidRPr="00F063A9" w:rsidRDefault="00DD0EAD" w:rsidP="00F063A9">
            <w:pPr>
              <w:pStyle w:val="a5"/>
              <w:spacing w:line="276" w:lineRule="auto"/>
              <w:jc w:val="both"/>
              <w:rPr>
                <w:rFonts w:ascii="Times New Roman" w:eastAsia="Times New Roman" w:hAnsi="Times New Roman" w:cs="Times New Roman"/>
                <w:sz w:val="20"/>
                <w:szCs w:val="20"/>
                <w:lang w:eastAsia="ru-RU"/>
              </w:rPr>
            </w:pPr>
            <w:r w:rsidRPr="00F063A9">
              <w:rPr>
                <w:rFonts w:ascii="Times New Roman" w:eastAsia="Times New Roman" w:hAnsi="Times New Roman" w:cs="Times New Roman"/>
                <w:sz w:val="20"/>
                <w:szCs w:val="20"/>
                <w:lang w:eastAsia="ru-RU"/>
              </w:rPr>
              <w:t>370</w:t>
            </w:r>
          </w:p>
        </w:tc>
      </w:tr>
      <w:tr w:rsidR="00DD0EAD" w:rsidRPr="00F063A9" w:rsidTr="00F063A9">
        <w:trPr>
          <w:tblCellSpacing w:w="15" w:type="dxa"/>
        </w:trPr>
        <w:tc>
          <w:tcPr>
            <w:tcW w:w="1656" w:type="dxa"/>
            <w:tcBorders>
              <w:top w:val="outset" w:sz="6" w:space="0" w:color="auto"/>
              <w:left w:val="outset" w:sz="6" w:space="0" w:color="auto"/>
              <w:bottom w:val="outset" w:sz="6" w:space="0" w:color="auto"/>
              <w:right w:val="outset" w:sz="6" w:space="0" w:color="auto"/>
            </w:tcBorders>
            <w:hideMark/>
          </w:tcPr>
          <w:p w:rsidR="00DD0EAD" w:rsidRPr="00F063A9" w:rsidRDefault="00DD0EAD" w:rsidP="00F063A9">
            <w:pPr>
              <w:pStyle w:val="a5"/>
              <w:spacing w:line="276" w:lineRule="auto"/>
              <w:jc w:val="both"/>
              <w:rPr>
                <w:rFonts w:ascii="Times New Roman" w:eastAsia="Times New Roman" w:hAnsi="Times New Roman" w:cs="Times New Roman"/>
                <w:sz w:val="20"/>
                <w:szCs w:val="20"/>
                <w:lang w:eastAsia="ru-RU"/>
              </w:rPr>
            </w:pPr>
            <w:r w:rsidRPr="00F063A9">
              <w:rPr>
                <w:rFonts w:ascii="Times New Roman" w:eastAsia="Times New Roman" w:hAnsi="Times New Roman" w:cs="Times New Roman"/>
                <w:sz w:val="20"/>
                <w:szCs w:val="20"/>
                <w:lang w:eastAsia="ru-RU"/>
              </w:rPr>
              <w:t>GFR</w:t>
            </w:r>
          </w:p>
        </w:tc>
        <w:tc>
          <w:tcPr>
            <w:tcW w:w="963" w:type="dxa"/>
            <w:tcBorders>
              <w:top w:val="outset" w:sz="6" w:space="0" w:color="auto"/>
              <w:left w:val="outset" w:sz="6" w:space="0" w:color="auto"/>
              <w:bottom w:val="outset" w:sz="6" w:space="0" w:color="auto"/>
              <w:right w:val="outset" w:sz="6" w:space="0" w:color="auto"/>
            </w:tcBorders>
            <w:hideMark/>
          </w:tcPr>
          <w:p w:rsidR="00DD0EAD" w:rsidRPr="00F063A9" w:rsidRDefault="00DD0EAD" w:rsidP="00F063A9">
            <w:pPr>
              <w:pStyle w:val="a5"/>
              <w:spacing w:line="276" w:lineRule="auto"/>
              <w:jc w:val="both"/>
              <w:rPr>
                <w:rFonts w:ascii="Times New Roman" w:eastAsia="Times New Roman" w:hAnsi="Times New Roman" w:cs="Times New Roman"/>
                <w:sz w:val="20"/>
                <w:szCs w:val="20"/>
                <w:lang w:eastAsia="ru-RU"/>
              </w:rPr>
            </w:pPr>
            <w:r w:rsidRPr="00F063A9">
              <w:rPr>
                <w:rFonts w:ascii="Times New Roman" w:eastAsia="Times New Roman" w:hAnsi="Times New Roman" w:cs="Times New Roman"/>
                <w:sz w:val="20"/>
                <w:szCs w:val="20"/>
                <w:lang w:eastAsia="ru-RU"/>
              </w:rPr>
              <w:t>900</w:t>
            </w:r>
          </w:p>
        </w:tc>
        <w:tc>
          <w:tcPr>
            <w:tcW w:w="820" w:type="dxa"/>
            <w:tcBorders>
              <w:top w:val="outset" w:sz="6" w:space="0" w:color="auto"/>
              <w:left w:val="outset" w:sz="6" w:space="0" w:color="auto"/>
              <w:bottom w:val="outset" w:sz="6" w:space="0" w:color="auto"/>
              <w:right w:val="outset" w:sz="6" w:space="0" w:color="auto"/>
            </w:tcBorders>
            <w:hideMark/>
          </w:tcPr>
          <w:p w:rsidR="00DD0EAD" w:rsidRPr="00F063A9" w:rsidRDefault="00DD0EAD" w:rsidP="00F063A9">
            <w:pPr>
              <w:pStyle w:val="a5"/>
              <w:spacing w:line="276" w:lineRule="auto"/>
              <w:jc w:val="both"/>
              <w:rPr>
                <w:rFonts w:ascii="Times New Roman" w:eastAsia="Times New Roman" w:hAnsi="Times New Roman" w:cs="Times New Roman"/>
                <w:sz w:val="20"/>
                <w:szCs w:val="20"/>
                <w:lang w:eastAsia="ru-RU"/>
              </w:rPr>
            </w:pPr>
            <w:r w:rsidRPr="00F063A9">
              <w:rPr>
                <w:rFonts w:ascii="Times New Roman" w:eastAsia="Times New Roman" w:hAnsi="Times New Roman" w:cs="Times New Roman"/>
                <w:sz w:val="20"/>
                <w:szCs w:val="20"/>
                <w:lang w:eastAsia="ru-RU"/>
              </w:rPr>
              <w:t>100</w:t>
            </w:r>
          </w:p>
        </w:tc>
        <w:tc>
          <w:tcPr>
            <w:tcW w:w="1007" w:type="dxa"/>
            <w:tcBorders>
              <w:top w:val="outset" w:sz="6" w:space="0" w:color="auto"/>
              <w:left w:val="outset" w:sz="6" w:space="0" w:color="auto"/>
              <w:bottom w:val="outset" w:sz="6" w:space="0" w:color="auto"/>
              <w:right w:val="outset" w:sz="6" w:space="0" w:color="auto"/>
            </w:tcBorders>
            <w:hideMark/>
          </w:tcPr>
          <w:p w:rsidR="00DD0EAD" w:rsidRPr="00F063A9" w:rsidRDefault="00DD0EAD" w:rsidP="00F063A9">
            <w:pPr>
              <w:pStyle w:val="a5"/>
              <w:spacing w:line="276" w:lineRule="auto"/>
              <w:jc w:val="both"/>
              <w:rPr>
                <w:rFonts w:ascii="Times New Roman" w:eastAsia="Times New Roman" w:hAnsi="Times New Roman" w:cs="Times New Roman"/>
                <w:sz w:val="20"/>
                <w:szCs w:val="20"/>
                <w:lang w:eastAsia="ru-RU"/>
              </w:rPr>
            </w:pPr>
            <w:r w:rsidRPr="00F063A9">
              <w:rPr>
                <w:rFonts w:ascii="Times New Roman" w:eastAsia="Times New Roman" w:hAnsi="Times New Roman" w:cs="Times New Roman"/>
                <w:sz w:val="20"/>
                <w:szCs w:val="20"/>
                <w:lang w:eastAsia="ru-RU"/>
              </w:rPr>
              <w:t>420</w:t>
            </w:r>
          </w:p>
        </w:tc>
      </w:tr>
      <w:tr w:rsidR="00DD0EAD" w:rsidRPr="00F063A9" w:rsidTr="00F063A9">
        <w:trPr>
          <w:tblCellSpacing w:w="15" w:type="dxa"/>
        </w:trPr>
        <w:tc>
          <w:tcPr>
            <w:tcW w:w="1656" w:type="dxa"/>
            <w:tcBorders>
              <w:top w:val="outset" w:sz="6" w:space="0" w:color="auto"/>
              <w:left w:val="outset" w:sz="6" w:space="0" w:color="auto"/>
              <w:bottom w:val="outset" w:sz="6" w:space="0" w:color="auto"/>
              <w:right w:val="outset" w:sz="6" w:space="0" w:color="auto"/>
            </w:tcBorders>
            <w:hideMark/>
          </w:tcPr>
          <w:p w:rsidR="00DD0EAD" w:rsidRPr="00F063A9" w:rsidRDefault="00DD0EAD" w:rsidP="00F063A9">
            <w:pPr>
              <w:pStyle w:val="a5"/>
              <w:spacing w:line="276" w:lineRule="auto"/>
              <w:jc w:val="both"/>
              <w:rPr>
                <w:rFonts w:ascii="Times New Roman" w:eastAsia="Times New Roman" w:hAnsi="Times New Roman" w:cs="Times New Roman"/>
                <w:sz w:val="20"/>
                <w:szCs w:val="20"/>
                <w:lang w:eastAsia="ru-RU"/>
              </w:rPr>
            </w:pPr>
            <w:r w:rsidRPr="00F063A9">
              <w:rPr>
                <w:rFonts w:ascii="Times New Roman" w:eastAsia="Times New Roman" w:hAnsi="Times New Roman" w:cs="Times New Roman"/>
                <w:sz w:val="20"/>
                <w:szCs w:val="20"/>
                <w:lang w:eastAsia="ru-RU"/>
              </w:rPr>
              <w:t xml:space="preserve">Great Britain </w:t>
            </w:r>
          </w:p>
        </w:tc>
        <w:tc>
          <w:tcPr>
            <w:tcW w:w="963" w:type="dxa"/>
            <w:tcBorders>
              <w:top w:val="outset" w:sz="6" w:space="0" w:color="auto"/>
              <w:left w:val="outset" w:sz="6" w:space="0" w:color="auto"/>
              <w:bottom w:val="outset" w:sz="6" w:space="0" w:color="auto"/>
              <w:right w:val="outset" w:sz="6" w:space="0" w:color="auto"/>
            </w:tcBorders>
            <w:hideMark/>
          </w:tcPr>
          <w:p w:rsidR="00DD0EAD" w:rsidRPr="00F063A9" w:rsidRDefault="00DD0EAD" w:rsidP="00F063A9">
            <w:pPr>
              <w:pStyle w:val="a5"/>
              <w:spacing w:line="276" w:lineRule="auto"/>
              <w:jc w:val="both"/>
              <w:rPr>
                <w:rFonts w:ascii="Times New Roman" w:eastAsia="Times New Roman" w:hAnsi="Times New Roman" w:cs="Times New Roman"/>
                <w:sz w:val="20"/>
                <w:szCs w:val="20"/>
                <w:lang w:eastAsia="ru-RU"/>
              </w:rPr>
            </w:pPr>
            <w:r w:rsidRPr="00F063A9">
              <w:rPr>
                <w:rFonts w:ascii="Times New Roman" w:eastAsia="Times New Roman" w:hAnsi="Times New Roman" w:cs="Times New Roman"/>
                <w:sz w:val="20"/>
                <w:szCs w:val="20"/>
                <w:lang w:eastAsia="ru-RU"/>
              </w:rPr>
              <w:t>400</w:t>
            </w:r>
          </w:p>
        </w:tc>
        <w:tc>
          <w:tcPr>
            <w:tcW w:w="820" w:type="dxa"/>
            <w:tcBorders>
              <w:top w:val="outset" w:sz="6" w:space="0" w:color="auto"/>
              <w:left w:val="outset" w:sz="6" w:space="0" w:color="auto"/>
              <w:bottom w:val="outset" w:sz="6" w:space="0" w:color="auto"/>
              <w:right w:val="outset" w:sz="6" w:space="0" w:color="auto"/>
            </w:tcBorders>
            <w:hideMark/>
          </w:tcPr>
          <w:p w:rsidR="00DD0EAD" w:rsidRPr="00F063A9" w:rsidRDefault="00DD0EAD" w:rsidP="00F063A9">
            <w:pPr>
              <w:pStyle w:val="a5"/>
              <w:spacing w:line="276" w:lineRule="auto"/>
              <w:jc w:val="both"/>
              <w:rPr>
                <w:rFonts w:ascii="Times New Roman" w:eastAsia="Times New Roman" w:hAnsi="Times New Roman" w:cs="Times New Roman"/>
                <w:sz w:val="20"/>
                <w:szCs w:val="20"/>
                <w:lang w:eastAsia="ru-RU"/>
              </w:rPr>
            </w:pPr>
            <w:r w:rsidRPr="00F063A9">
              <w:rPr>
                <w:rFonts w:ascii="Times New Roman" w:eastAsia="Times New Roman" w:hAnsi="Times New Roman" w:cs="Times New Roman"/>
                <w:sz w:val="20"/>
                <w:szCs w:val="20"/>
                <w:lang w:eastAsia="ru-RU"/>
              </w:rPr>
              <w:t>180</w:t>
            </w:r>
          </w:p>
        </w:tc>
        <w:tc>
          <w:tcPr>
            <w:tcW w:w="1007" w:type="dxa"/>
            <w:tcBorders>
              <w:top w:val="outset" w:sz="6" w:space="0" w:color="auto"/>
              <w:left w:val="outset" w:sz="6" w:space="0" w:color="auto"/>
              <w:bottom w:val="outset" w:sz="6" w:space="0" w:color="auto"/>
              <w:right w:val="outset" w:sz="6" w:space="0" w:color="auto"/>
            </w:tcBorders>
            <w:hideMark/>
          </w:tcPr>
          <w:p w:rsidR="00DD0EAD" w:rsidRPr="00F063A9" w:rsidRDefault="00DD0EAD" w:rsidP="00F063A9">
            <w:pPr>
              <w:pStyle w:val="a5"/>
              <w:spacing w:line="276" w:lineRule="auto"/>
              <w:jc w:val="both"/>
              <w:rPr>
                <w:rFonts w:ascii="Times New Roman" w:eastAsia="Times New Roman" w:hAnsi="Times New Roman" w:cs="Times New Roman"/>
                <w:sz w:val="20"/>
                <w:szCs w:val="20"/>
                <w:lang w:eastAsia="ru-RU"/>
              </w:rPr>
            </w:pPr>
            <w:r w:rsidRPr="00F063A9">
              <w:rPr>
                <w:rFonts w:ascii="Times New Roman" w:eastAsia="Times New Roman" w:hAnsi="Times New Roman" w:cs="Times New Roman"/>
                <w:sz w:val="20"/>
                <w:szCs w:val="20"/>
                <w:lang w:eastAsia="ru-RU"/>
              </w:rPr>
              <w:t>401</w:t>
            </w:r>
          </w:p>
        </w:tc>
      </w:tr>
      <w:tr w:rsidR="00DD0EAD" w:rsidRPr="00F063A9" w:rsidTr="00F063A9">
        <w:trPr>
          <w:tblCellSpacing w:w="15" w:type="dxa"/>
        </w:trPr>
        <w:tc>
          <w:tcPr>
            <w:tcW w:w="1656" w:type="dxa"/>
            <w:tcBorders>
              <w:top w:val="outset" w:sz="6" w:space="0" w:color="auto"/>
              <w:left w:val="outset" w:sz="6" w:space="0" w:color="auto"/>
              <w:bottom w:val="outset" w:sz="6" w:space="0" w:color="auto"/>
              <w:right w:val="outset" w:sz="6" w:space="0" w:color="auto"/>
            </w:tcBorders>
            <w:hideMark/>
          </w:tcPr>
          <w:p w:rsidR="00DD0EAD" w:rsidRPr="00F063A9" w:rsidRDefault="00DD0EAD" w:rsidP="00F063A9">
            <w:pPr>
              <w:pStyle w:val="a5"/>
              <w:spacing w:line="276" w:lineRule="auto"/>
              <w:jc w:val="both"/>
              <w:rPr>
                <w:rFonts w:ascii="Times New Roman" w:eastAsia="Times New Roman" w:hAnsi="Times New Roman" w:cs="Times New Roman"/>
                <w:sz w:val="20"/>
                <w:szCs w:val="20"/>
                <w:lang w:eastAsia="ru-RU"/>
              </w:rPr>
            </w:pPr>
            <w:r w:rsidRPr="00F063A9">
              <w:rPr>
                <w:rFonts w:ascii="Times New Roman" w:eastAsia="Times New Roman" w:hAnsi="Times New Roman" w:cs="Times New Roman"/>
                <w:sz w:val="20"/>
                <w:szCs w:val="20"/>
                <w:lang w:eastAsia="ru-RU"/>
              </w:rPr>
              <w:t>Italy</w:t>
            </w:r>
          </w:p>
        </w:tc>
        <w:tc>
          <w:tcPr>
            <w:tcW w:w="963" w:type="dxa"/>
            <w:tcBorders>
              <w:top w:val="outset" w:sz="6" w:space="0" w:color="auto"/>
              <w:left w:val="outset" w:sz="6" w:space="0" w:color="auto"/>
              <w:bottom w:val="outset" w:sz="6" w:space="0" w:color="auto"/>
              <w:right w:val="outset" w:sz="6" w:space="0" w:color="auto"/>
            </w:tcBorders>
            <w:hideMark/>
          </w:tcPr>
          <w:p w:rsidR="00DD0EAD" w:rsidRPr="00F063A9" w:rsidRDefault="00DD0EAD" w:rsidP="00F063A9">
            <w:pPr>
              <w:pStyle w:val="a5"/>
              <w:spacing w:line="276" w:lineRule="auto"/>
              <w:jc w:val="both"/>
              <w:rPr>
                <w:rFonts w:ascii="Times New Roman" w:eastAsia="Times New Roman" w:hAnsi="Times New Roman" w:cs="Times New Roman"/>
                <w:sz w:val="20"/>
                <w:szCs w:val="20"/>
                <w:lang w:eastAsia="ru-RU"/>
              </w:rPr>
            </w:pPr>
            <w:r w:rsidRPr="00F063A9">
              <w:rPr>
                <w:rFonts w:ascii="Times New Roman" w:eastAsia="Times New Roman" w:hAnsi="Times New Roman" w:cs="Times New Roman"/>
                <w:sz w:val="20"/>
                <w:szCs w:val="20"/>
                <w:lang w:eastAsia="ru-RU"/>
              </w:rPr>
              <w:t>900</w:t>
            </w:r>
          </w:p>
        </w:tc>
        <w:tc>
          <w:tcPr>
            <w:tcW w:w="820" w:type="dxa"/>
            <w:tcBorders>
              <w:top w:val="outset" w:sz="6" w:space="0" w:color="auto"/>
              <w:left w:val="outset" w:sz="6" w:space="0" w:color="auto"/>
              <w:bottom w:val="outset" w:sz="6" w:space="0" w:color="auto"/>
              <w:right w:val="outset" w:sz="6" w:space="0" w:color="auto"/>
            </w:tcBorders>
            <w:hideMark/>
          </w:tcPr>
          <w:p w:rsidR="00DD0EAD" w:rsidRPr="00F063A9" w:rsidRDefault="00DD0EAD" w:rsidP="00F063A9">
            <w:pPr>
              <w:pStyle w:val="a5"/>
              <w:spacing w:line="276" w:lineRule="auto"/>
              <w:jc w:val="both"/>
              <w:rPr>
                <w:rFonts w:ascii="Times New Roman" w:eastAsia="Times New Roman" w:hAnsi="Times New Roman" w:cs="Times New Roman"/>
                <w:sz w:val="20"/>
                <w:szCs w:val="20"/>
                <w:lang w:eastAsia="ru-RU"/>
              </w:rPr>
            </w:pPr>
            <w:r w:rsidRPr="00F063A9">
              <w:rPr>
                <w:rFonts w:ascii="Times New Roman" w:eastAsia="Times New Roman" w:hAnsi="Times New Roman" w:cs="Times New Roman"/>
                <w:sz w:val="20"/>
                <w:szCs w:val="20"/>
                <w:lang w:eastAsia="ru-RU"/>
              </w:rPr>
              <w:t>250</w:t>
            </w:r>
          </w:p>
        </w:tc>
        <w:tc>
          <w:tcPr>
            <w:tcW w:w="1007" w:type="dxa"/>
            <w:tcBorders>
              <w:top w:val="outset" w:sz="6" w:space="0" w:color="auto"/>
              <w:left w:val="outset" w:sz="6" w:space="0" w:color="auto"/>
              <w:bottom w:val="outset" w:sz="6" w:space="0" w:color="auto"/>
              <w:right w:val="outset" w:sz="6" w:space="0" w:color="auto"/>
            </w:tcBorders>
            <w:hideMark/>
          </w:tcPr>
          <w:p w:rsidR="00DD0EAD" w:rsidRPr="00F063A9" w:rsidRDefault="00DD0EAD" w:rsidP="00F063A9">
            <w:pPr>
              <w:pStyle w:val="a5"/>
              <w:spacing w:line="276" w:lineRule="auto"/>
              <w:jc w:val="both"/>
              <w:rPr>
                <w:rFonts w:ascii="Times New Roman" w:eastAsia="Times New Roman" w:hAnsi="Times New Roman" w:cs="Times New Roman"/>
                <w:sz w:val="20"/>
                <w:szCs w:val="20"/>
                <w:lang w:eastAsia="ru-RU"/>
              </w:rPr>
            </w:pPr>
            <w:r w:rsidRPr="00F063A9">
              <w:rPr>
                <w:rFonts w:ascii="Times New Roman" w:eastAsia="Times New Roman" w:hAnsi="Times New Roman" w:cs="Times New Roman"/>
                <w:sz w:val="20"/>
                <w:szCs w:val="20"/>
                <w:lang w:eastAsia="ru-RU"/>
              </w:rPr>
              <w:t>280*</w:t>
            </w:r>
          </w:p>
        </w:tc>
      </w:tr>
      <w:tr w:rsidR="00DD0EAD" w:rsidRPr="00F063A9" w:rsidTr="00F063A9">
        <w:trPr>
          <w:tblCellSpacing w:w="15" w:type="dxa"/>
        </w:trPr>
        <w:tc>
          <w:tcPr>
            <w:tcW w:w="1656" w:type="dxa"/>
            <w:tcBorders>
              <w:top w:val="outset" w:sz="6" w:space="0" w:color="auto"/>
              <w:left w:val="outset" w:sz="6" w:space="0" w:color="auto"/>
              <w:bottom w:val="outset" w:sz="6" w:space="0" w:color="auto"/>
              <w:right w:val="outset" w:sz="6" w:space="0" w:color="auto"/>
            </w:tcBorders>
            <w:hideMark/>
          </w:tcPr>
          <w:p w:rsidR="00DD0EAD" w:rsidRPr="00F063A9" w:rsidRDefault="00DD0EAD" w:rsidP="00F063A9">
            <w:pPr>
              <w:pStyle w:val="a5"/>
              <w:spacing w:line="276" w:lineRule="auto"/>
              <w:jc w:val="both"/>
              <w:rPr>
                <w:rFonts w:ascii="Times New Roman" w:eastAsia="Times New Roman" w:hAnsi="Times New Roman" w:cs="Times New Roman"/>
                <w:sz w:val="20"/>
                <w:szCs w:val="20"/>
                <w:lang w:eastAsia="ru-RU"/>
              </w:rPr>
            </w:pPr>
            <w:r w:rsidRPr="00F063A9">
              <w:rPr>
                <w:rFonts w:ascii="Times New Roman" w:eastAsia="Times New Roman" w:hAnsi="Times New Roman" w:cs="Times New Roman"/>
                <w:sz w:val="20"/>
                <w:szCs w:val="20"/>
                <w:lang w:eastAsia="ru-RU"/>
              </w:rPr>
              <w:t>Japan</w:t>
            </w:r>
          </w:p>
        </w:tc>
        <w:tc>
          <w:tcPr>
            <w:tcW w:w="963" w:type="dxa"/>
            <w:tcBorders>
              <w:top w:val="outset" w:sz="6" w:space="0" w:color="auto"/>
              <w:left w:val="outset" w:sz="6" w:space="0" w:color="auto"/>
              <w:bottom w:val="outset" w:sz="6" w:space="0" w:color="auto"/>
              <w:right w:val="outset" w:sz="6" w:space="0" w:color="auto"/>
            </w:tcBorders>
            <w:hideMark/>
          </w:tcPr>
          <w:p w:rsidR="00DD0EAD" w:rsidRPr="00F063A9" w:rsidRDefault="00DD0EAD" w:rsidP="00F063A9">
            <w:pPr>
              <w:pStyle w:val="a5"/>
              <w:spacing w:line="276" w:lineRule="auto"/>
              <w:jc w:val="both"/>
              <w:rPr>
                <w:rFonts w:ascii="Times New Roman" w:eastAsia="Times New Roman" w:hAnsi="Times New Roman" w:cs="Times New Roman"/>
                <w:sz w:val="20"/>
                <w:szCs w:val="20"/>
                <w:lang w:eastAsia="ru-RU"/>
              </w:rPr>
            </w:pPr>
            <w:r w:rsidRPr="00F063A9">
              <w:rPr>
                <w:rFonts w:ascii="Times New Roman" w:eastAsia="Times New Roman" w:hAnsi="Times New Roman" w:cs="Times New Roman"/>
                <w:sz w:val="20"/>
                <w:szCs w:val="20"/>
                <w:lang w:eastAsia="ru-RU"/>
              </w:rPr>
              <w:t>1 900</w:t>
            </w:r>
          </w:p>
        </w:tc>
        <w:tc>
          <w:tcPr>
            <w:tcW w:w="820" w:type="dxa"/>
            <w:tcBorders>
              <w:top w:val="outset" w:sz="6" w:space="0" w:color="auto"/>
              <w:left w:val="outset" w:sz="6" w:space="0" w:color="auto"/>
              <w:bottom w:val="outset" w:sz="6" w:space="0" w:color="auto"/>
              <w:right w:val="outset" w:sz="6" w:space="0" w:color="auto"/>
            </w:tcBorders>
            <w:hideMark/>
          </w:tcPr>
          <w:p w:rsidR="00DD0EAD" w:rsidRPr="00F063A9" w:rsidRDefault="00DD0EAD" w:rsidP="00F063A9">
            <w:pPr>
              <w:pStyle w:val="a5"/>
              <w:spacing w:line="276" w:lineRule="auto"/>
              <w:jc w:val="both"/>
              <w:rPr>
                <w:rFonts w:ascii="Times New Roman" w:eastAsia="Times New Roman" w:hAnsi="Times New Roman" w:cs="Times New Roman"/>
                <w:sz w:val="20"/>
                <w:szCs w:val="20"/>
                <w:lang w:eastAsia="ru-RU"/>
              </w:rPr>
            </w:pPr>
            <w:r w:rsidRPr="00F063A9">
              <w:rPr>
                <w:rFonts w:ascii="Times New Roman" w:eastAsia="Times New Roman" w:hAnsi="Times New Roman" w:cs="Times New Roman"/>
                <w:sz w:val="20"/>
                <w:szCs w:val="20"/>
                <w:lang w:eastAsia="ru-RU"/>
              </w:rPr>
              <w:t>320</w:t>
            </w:r>
          </w:p>
        </w:tc>
        <w:tc>
          <w:tcPr>
            <w:tcW w:w="1007" w:type="dxa"/>
            <w:tcBorders>
              <w:top w:val="outset" w:sz="6" w:space="0" w:color="auto"/>
              <w:left w:val="outset" w:sz="6" w:space="0" w:color="auto"/>
              <w:bottom w:val="outset" w:sz="6" w:space="0" w:color="auto"/>
              <w:right w:val="outset" w:sz="6" w:space="0" w:color="auto"/>
            </w:tcBorders>
            <w:hideMark/>
          </w:tcPr>
          <w:p w:rsidR="00DD0EAD" w:rsidRPr="00F063A9" w:rsidRDefault="00DD0EAD" w:rsidP="00F063A9">
            <w:pPr>
              <w:pStyle w:val="a5"/>
              <w:spacing w:line="276" w:lineRule="auto"/>
              <w:jc w:val="both"/>
              <w:rPr>
                <w:rFonts w:ascii="Times New Roman" w:eastAsia="Times New Roman" w:hAnsi="Times New Roman" w:cs="Times New Roman"/>
                <w:sz w:val="20"/>
                <w:szCs w:val="20"/>
                <w:lang w:eastAsia="ru-RU"/>
              </w:rPr>
            </w:pPr>
            <w:r w:rsidRPr="00F063A9">
              <w:rPr>
                <w:rFonts w:ascii="Times New Roman" w:eastAsia="Times New Roman" w:hAnsi="Times New Roman" w:cs="Times New Roman"/>
                <w:sz w:val="20"/>
                <w:szCs w:val="20"/>
                <w:lang w:eastAsia="ru-RU"/>
              </w:rPr>
              <w:t>3000</w:t>
            </w:r>
          </w:p>
        </w:tc>
      </w:tr>
      <w:tr w:rsidR="00DD0EAD" w:rsidRPr="00F063A9" w:rsidTr="00F063A9">
        <w:trPr>
          <w:tblCellSpacing w:w="15" w:type="dxa"/>
        </w:trPr>
        <w:tc>
          <w:tcPr>
            <w:tcW w:w="1656" w:type="dxa"/>
            <w:tcBorders>
              <w:top w:val="outset" w:sz="6" w:space="0" w:color="auto"/>
              <w:left w:val="outset" w:sz="6" w:space="0" w:color="auto"/>
              <w:bottom w:val="outset" w:sz="6" w:space="0" w:color="auto"/>
              <w:right w:val="outset" w:sz="6" w:space="0" w:color="auto"/>
            </w:tcBorders>
            <w:hideMark/>
          </w:tcPr>
          <w:p w:rsidR="00DD0EAD" w:rsidRPr="00F063A9" w:rsidRDefault="00DD0EAD" w:rsidP="00F063A9">
            <w:pPr>
              <w:pStyle w:val="a5"/>
              <w:spacing w:line="276" w:lineRule="auto"/>
              <w:jc w:val="both"/>
              <w:rPr>
                <w:rFonts w:ascii="Times New Roman" w:eastAsia="Times New Roman" w:hAnsi="Times New Roman" w:cs="Times New Roman"/>
                <w:sz w:val="20"/>
                <w:szCs w:val="20"/>
                <w:lang w:eastAsia="ru-RU"/>
              </w:rPr>
            </w:pPr>
            <w:r w:rsidRPr="00F063A9">
              <w:rPr>
                <w:rFonts w:ascii="Times New Roman" w:eastAsia="Times New Roman" w:hAnsi="Times New Roman" w:cs="Times New Roman"/>
                <w:sz w:val="20"/>
                <w:szCs w:val="20"/>
                <w:lang w:eastAsia="ru-RU"/>
              </w:rPr>
              <w:t xml:space="preserve">USA </w:t>
            </w:r>
          </w:p>
        </w:tc>
        <w:tc>
          <w:tcPr>
            <w:tcW w:w="963" w:type="dxa"/>
            <w:tcBorders>
              <w:top w:val="outset" w:sz="6" w:space="0" w:color="auto"/>
              <w:left w:val="outset" w:sz="6" w:space="0" w:color="auto"/>
              <w:bottom w:val="outset" w:sz="6" w:space="0" w:color="auto"/>
              <w:right w:val="outset" w:sz="6" w:space="0" w:color="auto"/>
            </w:tcBorders>
            <w:hideMark/>
          </w:tcPr>
          <w:p w:rsidR="00DD0EAD" w:rsidRPr="00F063A9" w:rsidRDefault="00DD0EAD" w:rsidP="00F063A9">
            <w:pPr>
              <w:pStyle w:val="a5"/>
              <w:spacing w:line="276" w:lineRule="auto"/>
              <w:jc w:val="both"/>
              <w:rPr>
                <w:rFonts w:ascii="Times New Roman" w:eastAsia="Times New Roman" w:hAnsi="Times New Roman" w:cs="Times New Roman"/>
                <w:sz w:val="20"/>
                <w:szCs w:val="20"/>
                <w:lang w:eastAsia="ru-RU"/>
              </w:rPr>
            </w:pPr>
            <w:r w:rsidRPr="00F063A9">
              <w:rPr>
                <w:rFonts w:ascii="Times New Roman" w:eastAsia="Times New Roman" w:hAnsi="Times New Roman" w:cs="Times New Roman"/>
                <w:sz w:val="20"/>
                <w:szCs w:val="20"/>
                <w:lang w:eastAsia="ru-RU"/>
              </w:rPr>
              <w:t>4000</w:t>
            </w:r>
          </w:p>
        </w:tc>
        <w:tc>
          <w:tcPr>
            <w:tcW w:w="820" w:type="dxa"/>
            <w:tcBorders>
              <w:top w:val="outset" w:sz="6" w:space="0" w:color="auto"/>
              <w:left w:val="outset" w:sz="6" w:space="0" w:color="auto"/>
              <w:bottom w:val="outset" w:sz="6" w:space="0" w:color="auto"/>
              <w:right w:val="outset" w:sz="6" w:space="0" w:color="auto"/>
            </w:tcBorders>
            <w:hideMark/>
          </w:tcPr>
          <w:p w:rsidR="00DD0EAD" w:rsidRPr="00F063A9" w:rsidRDefault="00DD0EAD" w:rsidP="00F063A9">
            <w:pPr>
              <w:pStyle w:val="a5"/>
              <w:spacing w:line="276" w:lineRule="auto"/>
              <w:jc w:val="both"/>
              <w:rPr>
                <w:rFonts w:ascii="Times New Roman" w:eastAsia="Times New Roman" w:hAnsi="Times New Roman" w:cs="Times New Roman"/>
                <w:sz w:val="20"/>
                <w:szCs w:val="20"/>
                <w:lang w:eastAsia="ru-RU"/>
              </w:rPr>
            </w:pPr>
            <w:r w:rsidRPr="00F063A9">
              <w:rPr>
                <w:rFonts w:ascii="Times New Roman" w:eastAsia="Times New Roman" w:hAnsi="Times New Roman" w:cs="Times New Roman"/>
                <w:sz w:val="20"/>
                <w:szCs w:val="20"/>
                <w:lang w:eastAsia="ru-RU"/>
              </w:rPr>
              <w:t>100</w:t>
            </w:r>
          </w:p>
        </w:tc>
        <w:tc>
          <w:tcPr>
            <w:tcW w:w="1007" w:type="dxa"/>
            <w:tcBorders>
              <w:top w:val="outset" w:sz="6" w:space="0" w:color="auto"/>
              <w:left w:val="outset" w:sz="6" w:space="0" w:color="auto"/>
              <w:bottom w:val="outset" w:sz="6" w:space="0" w:color="auto"/>
              <w:right w:val="outset" w:sz="6" w:space="0" w:color="auto"/>
            </w:tcBorders>
            <w:hideMark/>
          </w:tcPr>
          <w:p w:rsidR="00DD0EAD" w:rsidRPr="00F063A9" w:rsidRDefault="00DD0EAD" w:rsidP="00F063A9">
            <w:pPr>
              <w:pStyle w:val="a5"/>
              <w:spacing w:line="276" w:lineRule="auto"/>
              <w:jc w:val="both"/>
              <w:rPr>
                <w:rFonts w:ascii="Times New Roman" w:eastAsia="Times New Roman" w:hAnsi="Times New Roman" w:cs="Times New Roman"/>
                <w:sz w:val="20"/>
                <w:szCs w:val="20"/>
                <w:lang w:eastAsia="ru-RU"/>
              </w:rPr>
            </w:pPr>
            <w:r w:rsidRPr="00F063A9">
              <w:rPr>
                <w:rFonts w:ascii="Times New Roman" w:eastAsia="Times New Roman" w:hAnsi="Times New Roman" w:cs="Times New Roman"/>
                <w:sz w:val="20"/>
                <w:szCs w:val="20"/>
                <w:lang w:eastAsia="ru-RU"/>
              </w:rPr>
              <w:t>6500</w:t>
            </w:r>
          </w:p>
        </w:tc>
      </w:tr>
    </w:tbl>
    <w:p w:rsidR="00DD0EAD" w:rsidRPr="00F063A9" w:rsidRDefault="00DD0EAD" w:rsidP="00F063A9">
      <w:pPr>
        <w:pStyle w:val="a5"/>
        <w:spacing w:line="276" w:lineRule="auto"/>
        <w:jc w:val="both"/>
        <w:rPr>
          <w:rFonts w:ascii="Times New Roman" w:hAnsi="Times New Roman" w:cs="Times New Roman"/>
          <w:sz w:val="24"/>
          <w:szCs w:val="24"/>
          <w:lang w:val="en-US"/>
        </w:rPr>
      </w:pPr>
      <w:r w:rsidRPr="00F063A9">
        <w:rPr>
          <w:rStyle w:val="hvr"/>
          <w:rFonts w:ascii="Times New Roman" w:hAnsi="Times New Roman" w:cs="Times New Roman"/>
          <w:sz w:val="24"/>
          <w:szCs w:val="24"/>
          <w:lang w:val="en-US"/>
        </w:rPr>
        <w:t>The</w:t>
      </w:r>
      <w:r w:rsidRPr="00F063A9">
        <w:rPr>
          <w:rFonts w:ascii="Times New Roman" w:hAnsi="Times New Roman" w:cs="Times New Roman"/>
          <w:sz w:val="24"/>
          <w:szCs w:val="24"/>
          <w:lang w:val="en-US"/>
        </w:rPr>
        <w:t xml:space="preserve"> </w:t>
      </w:r>
      <w:r w:rsidRPr="00F063A9">
        <w:rPr>
          <w:rStyle w:val="hvr"/>
          <w:rFonts w:ascii="Times New Roman" w:hAnsi="Times New Roman" w:cs="Times New Roman"/>
          <w:sz w:val="24"/>
          <w:szCs w:val="24"/>
          <w:lang w:val="en-US"/>
        </w:rPr>
        <w:t>textile</w:t>
      </w:r>
      <w:r w:rsidRPr="00F063A9">
        <w:rPr>
          <w:rFonts w:ascii="Times New Roman" w:hAnsi="Times New Roman" w:cs="Times New Roman"/>
          <w:sz w:val="24"/>
          <w:szCs w:val="24"/>
          <w:lang w:val="en-US"/>
        </w:rPr>
        <w:t xml:space="preserve"> </w:t>
      </w:r>
      <w:r w:rsidRPr="00F063A9">
        <w:rPr>
          <w:rStyle w:val="hvr"/>
          <w:rFonts w:ascii="Times New Roman" w:hAnsi="Times New Roman" w:cs="Times New Roman"/>
          <w:sz w:val="24"/>
          <w:szCs w:val="24"/>
          <w:lang w:val="en-US"/>
        </w:rPr>
        <w:t>industry</w:t>
      </w:r>
      <w:r w:rsidRPr="00F063A9">
        <w:rPr>
          <w:rFonts w:ascii="Times New Roman" w:hAnsi="Times New Roman" w:cs="Times New Roman"/>
          <w:sz w:val="24"/>
          <w:szCs w:val="24"/>
          <w:lang w:val="en-US"/>
        </w:rPr>
        <w:t xml:space="preserve"> is </w:t>
      </w:r>
      <w:r w:rsidRPr="00F063A9">
        <w:rPr>
          <w:rStyle w:val="hvr"/>
          <w:rFonts w:ascii="Times New Roman" w:hAnsi="Times New Roman" w:cs="Times New Roman"/>
          <w:sz w:val="24"/>
          <w:szCs w:val="24"/>
          <w:lang w:val="en-US"/>
        </w:rPr>
        <w:t>also</w:t>
      </w:r>
      <w:r w:rsidRPr="00F063A9">
        <w:rPr>
          <w:rFonts w:ascii="Times New Roman" w:hAnsi="Times New Roman" w:cs="Times New Roman"/>
          <w:sz w:val="24"/>
          <w:szCs w:val="24"/>
          <w:lang w:val="en-US"/>
        </w:rPr>
        <w:t xml:space="preserve"> </w:t>
      </w:r>
      <w:r w:rsidRPr="00F063A9">
        <w:rPr>
          <w:rStyle w:val="hvr"/>
          <w:rFonts w:ascii="Times New Roman" w:hAnsi="Times New Roman" w:cs="Times New Roman"/>
          <w:sz w:val="24"/>
          <w:szCs w:val="24"/>
          <w:lang w:val="en-US"/>
        </w:rPr>
        <w:t>developing</w:t>
      </w:r>
      <w:r w:rsidRPr="00F063A9">
        <w:rPr>
          <w:rFonts w:ascii="Times New Roman" w:hAnsi="Times New Roman" w:cs="Times New Roman"/>
          <w:sz w:val="24"/>
          <w:szCs w:val="24"/>
          <w:lang w:val="en-US"/>
        </w:rPr>
        <w:t xml:space="preserve"> </w:t>
      </w:r>
      <w:r w:rsidRPr="00F063A9">
        <w:rPr>
          <w:rStyle w:val="hvr"/>
          <w:rFonts w:ascii="Times New Roman" w:hAnsi="Times New Roman" w:cs="Times New Roman"/>
          <w:sz w:val="24"/>
          <w:szCs w:val="24"/>
          <w:lang w:val="en-US"/>
        </w:rPr>
        <w:t>successfully</w:t>
      </w:r>
      <w:r w:rsidRPr="00F063A9">
        <w:rPr>
          <w:rFonts w:ascii="Times New Roman" w:hAnsi="Times New Roman" w:cs="Times New Roman"/>
          <w:sz w:val="24"/>
          <w:szCs w:val="24"/>
          <w:lang w:val="en-US"/>
        </w:rPr>
        <w:t xml:space="preserve"> in </w:t>
      </w:r>
      <w:r w:rsidRPr="00F063A9">
        <w:rPr>
          <w:rStyle w:val="hvr"/>
          <w:rFonts w:ascii="Times New Roman" w:hAnsi="Times New Roman" w:cs="Times New Roman"/>
          <w:sz w:val="24"/>
          <w:szCs w:val="24"/>
          <w:lang w:val="en-US"/>
        </w:rPr>
        <w:t>the</w:t>
      </w:r>
      <w:r w:rsidRPr="00F063A9">
        <w:rPr>
          <w:rFonts w:ascii="Times New Roman" w:hAnsi="Times New Roman" w:cs="Times New Roman"/>
          <w:sz w:val="24"/>
          <w:szCs w:val="24"/>
          <w:lang w:val="en-US"/>
        </w:rPr>
        <w:t xml:space="preserve"> </w:t>
      </w:r>
      <w:r w:rsidRPr="00F063A9">
        <w:rPr>
          <w:rStyle w:val="hvr"/>
          <w:rFonts w:ascii="Times New Roman" w:hAnsi="Times New Roman" w:cs="Times New Roman"/>
          <w:sz w:val="24"/>
          <w:szCs w:val="24"/>
          <w:lang w:val="en-US"/>
        </w:rPr>
        <w:t>foreign</w:t>
      </w:r>
      <w:r w:rsidRPr="00F063A9">
        <w:rPr>
          <w:rFonts w:ascii="Times New Roman" w:hAnsi="Times New Roman" w:cs="Times New Roman"/>
          <w:sz w:val="24"/>
          <w:szCs w:val="24"/>
          <w:lang w:val="en-US"/>
        </w:rPr>
        <w:t xml:space="preserve"> </w:t>
      </w:r>
      <w:r w:rsidRPr="00F063A9">
        <w:rPr>
          <w:rStyle w:val="hvr"/>
          <w:rFonts w:ascii="Times New Roman" w:hAnsi="Times New Roman" w:cs="Times New Roman"/>
          <w:sz w:val="24"/>
          <w:szCs w:val="24"/>
          <w:lang w:val="en-US"/>
        </w:rPr>
        <w:t>socialist</w:t>
      </w:r>
      <w:r w:rsidRPr="00F063A9">
        <w:rPr>
          <w:rFonts w:ascii="Times New Roman" w:hAnsi="Times New Roman" w:cs="Times New Roman"/>
          <w:sz w:val="24"/>
          <w:szCs w:val="24"/>
          <w:lang w:val="en-US"/>
        </w:rPr>
        <w:t xml:space="preserve"> </w:t>
      </w:r>
      <w:r w:rsidRPr="00F063A9">
        <w:rPr>
          <w:rStyle w:val="hvr"/>
          <w:rFonts w:ascii="Times New Roman" w:hAnsi="Times New Roman" w:cs="Times New Roman"/>
          <w:sz w:val="24"/>
          <w:szCs w:val="24"/>
          <w:lang w:val="en-US"/>
        </w:rPr>
        <w:t>countries.</w:t>
      </w:r>
      <w:r w:rsidRPr="00F063A9">
        <w:rPr>
          <w:rFonts w:ascii="Times New Roman" w:hAnsi="Times New Roman" w:cs="Times New Roman"/>
          <w:sz w:val="24"/>
          <w:szCs w:val="24"/>
          <w:lang w:val="en-US"/>
        </w:rPr>
        <w:t xml:space="preserve"> </w:t>
      </w:r>
      <w:r w:rsidRPr="00F063A9">
        <w:rPr>
          <w:rStyle w:val="hvr"/>
          <w:rFonts w:ascii="Times New Roman" w:hAnsi="Times New Roman" w:cs="Times New Roman"/>
          <w:sz w:val="24"/>
          <w:szCs w:val="24"/>
          <w:lang w:val="en-US"/>
        </w:rPr>
        <w:t>Fabric</w:t>
      </w:r>
      <w:r w:rsidRPr="00F063A9">
        <w:rPr>
          <w:rFonts w:ascii="Times New Roman" w:hAnsi="Times New Roman" w:cs="Times New Roman"/>
          <w:sz w:val="24"/>
          <w:szCs w:val="24"/>
          <w:lang w:val="en-US"/>
        </w:rPr>
        <w:t xml:space="preserve"> </w:t>
      </w:r>
      <w:r w:rsidRPr="00F063A9">
        <w:rPr>
          <w:rStyle w:val="hvr"/>
          <w:rFonts w:ascii="Times New Roman" w:hAnsi="Times New Roman" w:cs="Times New Roman"/>
          <w:sz w:val="24"/>
          <w:szCs w:val="24"/>
          <w:lang w:val="en-US"/>
        </w:rPr>
        <w:t>production</w:t>
      </w:r>
      <w:r w:rsidRPr="00F063A9">
        <w:rPr>
          <w:rFonts w:ascii="Times New Roman" w:hAnsi="Times New Roman" w:cs="Times New Roman"/>
          <w:sz w:val="24"/>
          <w:szCs w:val="24"/>
          <w:lang w:val="en-US"/>
        </w:rPr>
        <w:t xml:space="preserve"> is </w:t>
      </w:r>
      <w:r w:rsidRPr="00F063A9">
        <w:rPr>
          <w:rStyle w:val="hvr"/>
          <w:rFonts w:ascii="Times New Roman" w:hAnsi="Times New Roman" w:cs="Times New Roman"/>
          <w:sz w:val="24"/>
          <w:szCs w:val="24"/>
          <w:lang w:val="en-US"/>
        </w:rPr>
        <w:t>being</w:t>
      </w:r>
      <w:r w:rsidRPr="00F063A9">
        <w:rPr>
          <w:rFonts w:ascii="Times New Roman" w:hAnsi="Times New Roman" w:cs="Times New Roman"/>
          <w:sz w:val="24"/>
          <w:szCs w:val="24"/>
          <w:lang w:val="en-US"/>
        </w:rPr>
        <w:t xml:space="preserve"> </w:t>
      </w:r>
      <w:r w:rsidRPr="00F063A9">
        <w:rPr>
          <w:rStyle w:val="hvr"/>
          <w:rFonts w:ascii="Times New Roman" w:hAnsi="Times New Roman" w:cs="Times New Roman"/>
          <w:sz w:val="24"/>
          <w:szCs w:val="24"/>
          <w:lang w:val="en-US"/>
        </w:rPr>
        <w:t>increased</w:t>
      </w:r>
      <w:r w:rsidRPr="00F063A9">
        <w:rPr>
          <w:rFonts w:ascii="Times New Roman" w:hAnsi="Times New Roman" w:cs="Times New Roman"/>
          <w:sz w:val="24"/>
          <w:szCs w:val="24"/>
          <w:lang w:val="en-US"/>
        </w:rPr>
        <w:t xml:space="preserve"> in </w:t>
      </w:r>
      <w:r w:rsidRPr="00F063A9">
        <w:rPr>
          <w:rStyle w:val="hvr"/>
          <w:rFonts w:ascii="Times New Roman" w:hAnsi="Times New Roman" w:cs="Times New Roman"/>
          <w:sz w:val="24"/>
          <w:szCs w:val="24"/>
          <w:lang w:val="en-US"/>
        </w:rPr>
        <w:t>these</w:t>
      </w:r>
      <w:r w:rsidRPr="00F063A9">
        <w:rPr>
          <w:rFonts w:ascii="Times New Roman" w:hAnsi="Times New Roman" w:cs="Times New Roman"/>
          <w:sz w:val="24"/>
          <w:szCs w:val="24"/>
          <w:lang w:val="en-US"/>
        </w:rPr>
        <w:t xml:space="preserve"> </w:t>
      </w:r>
      <w:r w:rsidRPr="00F063A9">
        <w:rPr>
          <w:rStyle w:val="hvr"/>
          <w:rFonts w:ascii="Times New Roman" w:hAnsi="Times New Roman" w:cs="Times New Roman"/>
          <w:sz w:val="24"/>
          <w:szCs w:val="24"/>
          <w:lang w:val="en-US"/>
        </w:rPr>
        <w:t>countries</w:t>
      </w:r>
      <w:r w:rsidRPr="00F063A9">
        <w:rPr>
          <w:rFonts w:ascii="Times New Roman" w:hAnsi="Times New Roman" w:cs="Times New Roman"/>
          <w:sz w:val="24"/>
          <w:szCs w:val="24"/>
          <w:lang w:val="en-US"/>
        </w:rPr>
        <w:t xml:space="preserve"> </w:t>
      </w:r>
      <w:r w:rsidRPr="00F063A9">
        <w:rPr>
          <w:rStyle w:val="hvr"/>
          <w:rFonts w:ascii="Times New Roman" w:hAnsi="Times New Roman" w:cs="Times New Roman"/>
          <w:sz w:val="24"/>
          <w:szCs w:val="24"/>
          <w:lang w:val="en-US"/>
        </w:rPr>
        <w:t>through</w:t>
      </w:r>
      <w:r w:rsidRPr="00F063A9">
        <w:rPr>
          <w:rFonts w:ascii="Times New Roman" w:hAnsi="Times New Roman" w:cs="Times New Roman"/>
          <w:sz w:val="24"/>
          <w:szCs w:val="24"/>
          <w:lang w:val="en-US"/>
        </w:rPr>
        <w:t xml:space="preserve"> </w:t>
      </w:r>
      <w:r w:rsidRPr="00F063A9">
        <w:rPr>
          <w:rStyle w:val="hvr"/>
          <w:rFonts w:ascii="Times New Roman" w:hAnsi="Times New Roman" w:cs="Times New Roman"/>
          <w:sz w:val="24"/>
          <w:szCs w:val="24"/>
          <w:lang w:val="en-US"/>
        </w:rPr>
        <w:t>the</w:t>
      </w:r>
      <w:r w:rsidRPr="00F063A9">
        <w:rPr>
          <w:rFonts w:ascii="Times New Roman" w:hAnsi="Times New Roman" w:cs="Times New Roman"/>
          <w:sz w:val="24"/>
          <w:szCs w:val="24"/>
          <w:lang w:val="en-US"/>
        </w:rPr>
        <w:t xml:space="preserve"> </w:t>
      </w:r>
      <w:r w:rsidRPr="00F063A9">
        <w:rPr>
          <w:rStyle w:val="hvr"/>
          <w:rFonts w:ascii="Times New Roman" w:hAnsi="Times New Roman" w:cs="Times New Roman"/>
          <w:sz w:val="24"/>
          <w:szCs w:val="24"/>
          <w:lang w:val="en-US"/>
        </w:rPr>
        <w:t>use</w:t>
      </w:r>
      <w:r w:rsidRPr="00F063A9">
        <w:rPr>
          <w:rFonts w:ascii="Times New Roman" w:hAnsi="Times New Roman" w:cs="Times New Roman"/>
          <w:sz w:val="24"/>
          <w:szCs w:val="24"/>
          <w:lang w:val="en-US"/>
        </w:rPr>
        <w:t xml:space="preserve"> of </w:t>
      </w:r>
      <w:r w:rsidRPr="00F063A9">
        <w:rPr>
          <w:rStyle w:val="hvr"/>
          <w:rFonts w:ascii="Times New Roman" w:hAnsi="Times New Roman" w:cs="Times New Roman"/>
          <w:sz w:val="24"/>
          <w:szCs w:val="24"/>
          <w:lang w:val="en-US"/>
        </w:rPr>
        <w:t>the</w:t>
      </w:r>
      <w:r w:rsidRPr="00F063A9">
        <w:rPr>
          <w:rFonts w:ascii="Times New Roman" w:hAnsi="Times New Roman" w:cs="Times New Roman"/>
          <w:sz w:val="24"/>
          <w:szCs w:val="24"/>
          <w:lang w:val="en-US"/>
        </w:rPr>
        <w:t xml:space="preserve"> </w:t>
      </w:r>
      <w:r w:rsidRPr="00F063A9">
        <w:rPr>
          <w:rStyle w:val="hvr"/>
          <w:rFonts w:ascii="Times New Roman" w:hAnsi="Times New Roman" w:cs="Times New Roman"/>
          <w:sz w:val="24"/>
          <w:szCs w:val="24"/>
          <w:lang w:val="en-US"/>
        </w:rPr>
        <w:t>domestic</w:t>
      </w:r>
      <w:r w:rsidRPr="00F063A9">
        <w:rPr>
          <w:rFonts w:ascii="Times New Roman" w:hAnsi="Times New Roman" w:cs="Times New Roman"/>
          <w:sz w:val="24"/>
          <w:szCs w:val="24"/>
          <w:lang w:val="en-US"/>
        </w:rPr>
        <w:t xml:space="preserve"> </w:t>
      </w:r>
      <w:r w:rsidRPr="00F063A9">
        <w:rPr>
          <w:rStyle w:val="hvr"/>
          <w:rFonts w:ascii="Times New Roman" w:hAnsi="Times New Roman" w:cs="Times New Roman"/>
          <w:sz w:val="24"/>
          <w:szCs w:val="24"/>
          <w:lang w:val="en-US"/>
        </w:rPr>
        <w:t>potential</w:t>
      </w:r>
      <w:r w:rsidRPr="00F063A9">
        <w:rPr>
          <w:rFonts w:ascii="Times New Roman" w:hAnsi="Times New Roman" w:cs="Times New Roman"/>
          <w:sz w:val="24"/>
          <w:szCs w:val="24"/>
          <w:lang w:val="en-US"/>
        </w:rPr>
        <w:t xml:space="preserve"> of </w:t>
      </w:r>
      <w:r w:rsidRPr="00F063A9">
        <w:rPr>
          <w:rStyle w:val="hvr"/>
          <w:rFonts w:ascii="Times New Roman" w:hAnsi="Times New Roman" w:cs="Times New Roman"/>
          <w:sz w:val="24"/>
          <w:szCs w:val="24"/>
          <w:lang w:val="en-US"/>
        </w:rPr>
        <w:t>each</w:t>
      </w:r>
      <w:r w:rsidRPr="00F063A9">
        <w:rPr>
          <w:rFonts w:ascii="Times New Roman" w:hAnsi="Times New Roman" w:cs="Times New Roman"/>
          <w:sz w:val="24"/>
          <w:szCs w:val="24"/>
          <w:lang w:val="en-US"/>
        </w:rPr>
        <w:t xml:space="preserve"> </w:t>
      </w:r>
      <w:r w:rsidRPr="00F063A9">
        <w:rPr>
          <w:rStyle w:val="hvr"/>
          <w:rFonts w:ascii="Times New Roman" w:hAnsi="Times New Roman" w:cs="Times New Roman"/>
          <w:sz w:val="24"/>
          <w:szCs w:val="24"/>
          <w:lang w:val="en-US"/>
        </w:rPr>
        <w:t>country</w:t>
      </w:r>
      <w:r w:rsidRPr="00F063A9">
        <w:rPr>
          <w:rFonts w:ascii="Times New Roman" w:hAnsi="Times New Roman" w:cs="Times New Roman"/>
          <w:sz w:val="24"/>
          <w:szCs w:val="24"/>
          <w:lang w:val="en-US"/>
        </w:rPr>
        <w:t xml:space="preserve"> </w:t>
      </w:r>
      <w:r w:rsidRPr="00F063A9">
        <w:rPr>
          <w:rStyle w:val="hvr"/>
          <w:rFonts w:ascii="Times New Roman" w:hAnsi="Times New Roman" w:cs="Times New Roman"/>
          <w:sz w:val="24"/>
          <w:szCs w:val="24"/>
          <w:lang w:val="en-US"/>
        </w:rPr>
        <w:t>and</w:t>
      </w:r>
      <w:r w:rsidRPr="00F063A9">
        <w:rPr>
          <w:rFonts w:ascii="Times New Roman" w:hAnsi="Times New Roman" w:cs="Times New Roman"/>
          <w:sz w:val="24"/>
          <w:szCs w:val="24"/>
          <w:lang w:val="en-US"/>
        </w:rPr>
        <w:t xml:space="preserve"> </w:t>
      </w:r>
      <w:r w:rsidRPr="00F063A9">
        <w:rPr>
          <w:rStyle w:val="hvr"/>
          <w:rFonts w:ascii="Times New Roman" w:hAnsi="Times New Roman" w:cs="Times New Roman"/>
          <w:sz w:val="24"/>
          <w:szCs w:val="24"/>
          <w:lang w:val="en-US"/>
        </w:rPr>
        <w:t>through</w:t>
      </w:r>
      <w:r w:rsidRPr="00F063A9">
        <w:rPr>
          <w:rFonts w:ascii="Times New Roman" w:hAnsi="Times New Roman" w:cs="Times New Roman"/>
          <w:sz w:val="24"/>
          <w:szCs w:val="24"/>
          <w:lang w:val="en-US"/>
        </w:rPr>
        <w:t xml:space="preserve"> </w:t>
      </w:r>
      <w:r w:rsidRPr="00F063A9">
        <w:rPr>
          <w:rStyle w:val="hvr"/>
          <w:rFonts w:ascii="Times New Roman" w:hAnsi="Times New Roman" w:cs="Times New Roman"/>
          <w:sz w:val="24"/>
          <w:szCs w:val="24"/>
          <w:lang w:val="en-US"/>
        </w:rPr>
        <w:t>comprehensive</w:t>
      </w:r>
      <w:r w:rsidRPr="00F063A9">
        <w:rPr>
          <w:rFonts w:ascii="Times New Roman" w:hAnsi="Times New Roman" w:cs="Times New Roman"/>
          <w:sz w:val="24"/>
          <w:szCs w:val="24"/>
          <w:lang w:val="en-US"/>
        </w:rPr>
        <w:t xml:space="preserve"> </w:t>
      </w:r>
      <w:r w:rsidRPr="00F063A9">
        <w:rPr>
          <w:rStyle w:val="hvr"/>
          <w:rFonts w:ascii="Times New Roman" w:hAnsi="Times New Roman" w:cs="Times New Roman"/>
          <w:sz w:val="24"/>
          <w:szCs w:val="24"/>
          <w:lang w:val="en-US"/>
        </w:rPr>
        <w:t>cooperation</w:t>
      </w:r>
      <w:r w:rsidRPr="00F063A9">
        <w:rPr>
          <w:rFonts w:ascii="Times New Roman" w:hAnsi="Times New Roman" w:cs="Times New Roman"/>
          <w:sz w:val="24"/>
          <w:szCs w:val="24"/>
          <w:lang w:val="en-US"/>
        </w:rPr>
        <w:t xml:space="preserve"> </w:t>
      </w:r>
      <w:r w:rsidRPr="00F063A9">
        <w:rPr>
          <w:rStyle w:val="hvr"/>
          <w:rFonts w:ascii="Times New Roman" w:hAnsi="Times New Roman" w:cs="Times New Roman"/>
          <w:sz w:val="24"/>
          <w:szCs w:val="24"/>
          <w:lang w:val="en-US"/>
        </w:rPr>
        <w:t>between</w:t>
      </w:r>
      <w:r w:rsidRPr="00F063A9">
        <w:rPr>
          <w:rFonts w:ascii="Times New Roman" w:hAnsi="Times New Roman" w:cs="Times New Roman"/>
          <w:sz w:val="24"/>
          <w:szCs w:val="24"/>
          <w:lang w:val="en-US"/>
        </w:rPr>
        <w:t xml:space="preserve"> </w:t>
      </w:r>
      <w:r w:rsidRPr="00F063A9">
        <w:rPr>
          <w:rStyle w:val="hvr"/>
          <w:rFonts w:ascii="Times New Roman" w:hAnsi="Times New Roman" w:cs="Times New Roman"/>
          <w:sz w:val="24"/>
          <w:szCs w:val="24"/>
          <w:lang w:val="en-US"/>
        </w:rPr>
        <w:t>countries.</w:t>
      </w:r>
    </w:p>
    <w:p w:rsidR="00DD0EAD" w:rsidRPr="00F063A9" w:rsidRDefault="00DD0EAD" w:rsidP="00F063A9">
      <w:pPr>
        <w:pStyle w:val="a5"/>
        <w:spacing w:line="276" w:lineRule="auto"/>
        <w:jc w:val="both"/>
        <w:rPr>
          <w:rFonts w:ascii="Times New Roman" w:hAnsi="Times New Roman" w:cs="Times New Roman"/>
          <w:sz w:val="24"/>
          <w:szCs w:val="24"/>
          <w:lang w:val="en-US"/>
        </w:rPr>
      </w:pPr>
      <w:r w:rsidRPr="00F063A9">
        <w:rPr>
          <w:rStyle w:val="hvr"/>
          <w:rFonts w:ascii="Times New Roman" w:hAnsi="Times New Roman" w:cs="Times New Roman"/>
          <w:sz w:val="24"/>
          <w:szCs w:val="24"/>
          <w:lang w:val="en-US"/>
        </w:rPr>
        <w:t>Table</w:t>
      </w:r>
      <w:r w:rsidRPr="00F063A9">
        <w:rPr>
          <w:rFonts w:ascii="Times New Roman" w:hAnsi="Times New Roman" w:cs="Times New Roman"/>
          <w:sz w:val="24"/>
          <w:szCs w:val="24"/>
          <w:lang w:val="en-US"/>
        </w:rPr>
        <w:t xml:space="preserve"> 3 </w:t>
      </w:r>
      <w:r w:rsidRPr="00F063A9">
        <w:rPr>
          <w:rStyle w:val="hvr"/>
          <w:rFonts w:ascii="Times New Roman" w:hAnsi="Times New Roman" w:cs="Times New Roman"/>
          <w:sz w:val="24"/>
          <w:szCs w:val="24"/>
          <w:lang w:val="en-US"/>
        </w:rPr>
        <w:t>shows</w:t>
      </w:r>
      <w:r w:rsidRPr="00F063A9">
        <w:rPr>
          <w:rFonts w:ascii="Times New Roman" w:hAnsi="Times New Roman" w:cs="Times New Roman"/>
          <w:sz w:val="24"/>
          <w:szCs w:val="24"/>
          <w:lang w:val="en-US"/>
        </w:rPr>
        <w:t xml:space="preserve"> </w:t>
      </w:r>
      <w:r w:rsidRPr="00F063A9">
        <w:rPr>
          <w:rStyle w:val="hvr"/>
          <w:rFonts w:ascii="Times New Roman" w:hAnsi="Times New Roman" w:cs="Times New Roman"/>
          <w:sz w:val="24"/>
          <w:szCs w:val="24"/>
          <w:lang w:val="en-US"/>
        </w:rPr>
        <w:t>the</w:t>
      </w:r>
      <w:r w:rsidRPr="00F063A9">
        <w:rPr>
          <w:rFonts w:ascii="Times New Roman" w:hAnsi="Times New Roman" w:cs="Times New Roman"/>
          <w:sz w:val="24"/>
          <w:szCs w:val="24"/>
          <w:lang w:val="en-US"/>
        </w:rPr>
        <w:t xml:space="preserve"> </w:t>
      </w:r>
      <w:r w:rsidRPr="00F063A9">
        <w:rPr>
          <w:rStyle w:val="hvr"/>
          <w:rFonts w:ascii="Times New Roman" w:hAnsi="Times New Roman" w:cs="Times New Roman"/>
          <w:sz w:val="24"/>
          <w:szCs w:val="24"/>
          <w:lang w:val="en-US"/>
        </w:rPr>
        <w:t>level</w:t>
      </w:r>
      <w:r w:rsidRPr="00F063A9">
        <w:rPr>
          <w:rFonts w:ascii="Times New Roman" w:hAnsi="Times New Roman" w:cs="Times New Roman"/>
          <w:sz w:val="24"/>
          <w:szCs w:val="24"/>
          <w:lang w:val="en-US"/>
        </w:rPr>
        <w:t xml:space="preserve"> of </w:t>
      </w:r>
      <w:r w:rsidRPr="00F063A9">
        <w:rPr>
          <w:rStyle w:val="hvr"/>
          <w:rFonts w:ascii="Times New Roman" w:hAnsi="Times New Roman" w:cs="Times New Roman"/>
          <w:sz w:val="24"/>
          <w:szCs w:val="24"/>
          <w:lang w:val="en-US"/>
        </w:rPr>
        <w:t>fabric</w:t>
      </w:r>
      <w:r w:rsidRPr="00F063A9">
        <w:rPr>
          <w:rFonts w:ascii="Times New Roman" w:hAnsi="Times New Roman" w:cs="Times New Roman"/>
          <w:sz w:val="24"/>
          <w:szCs w:val="24"/>
          <w:lang w:val="en-US"/>
        </w:rPr>
        <w:t xml:space="preserve"> </w:t>
      </w:r>
      <w:r w:rsidRPr="00F063A9">
        <w:rPr>
          <w:rStyle w:val="hvr"/>
          <w:rFonts w:ascii="Times New Roman" w:hAnsi="Times New Roman" w:cs="Times New Roman"/>
          <w:sz w:val="24"/>
          <w:szCs w:val="24"/>
          <w:lang w:val="en-US"/>
        </w:rPr>
        <w:t>production</w:t>
      </w:r>
      <w:r w:rsidRPr="00F063A9">
        <w:rPr>
          <w:rFonts w:ascii="Times New Roman" w:hAnsi="Times New Roman" w:cs="Times New Roman"/>
          <w:sz w:val="24"/>
          <w:szCs w:val="24"/>
          <w:lang w:val="en-US"/>
        </w:rPr>
        <w:t xml:space="preserve"> in </w:t>
      </w:r>
      <w:r w:rsidRPr="00F063A9">
        <w:rPr>
          <w:rStyle w:val="hvr"/>
          <w:rFonts w:ascii="Times New Roman" w:hAnsi="Times New Roman" w:cs="Times New Roman"/>
          <w:sz w:val="24"/>
          <w:szCs w:val="24"/>
          <w:lang w:val="en-US"/>
        </w:rPr>
        <w:t>the</w:t>
      </w:r>
      <w:r w:rsidRPr="00F063A9">
        <w:rPr>
          <w:rFonts w:ascii="Times New Roman" w:hAnsi="Times New Roman" w:cs="Times New Roman"/>
          <w:sz w:val="24"/>
          <w:szCs w:val="24"/>
          <w:lang w:val="en-US"/>
        </w:rPr>
        <w:t xml:space="preserve"> </w:t>
      </w:r>
      <w:r w:rsidRPr="00F063A9">
        <w:rPr>
          <w:rStyle w:val="hvr"/>
          <w:rFonts w:ascii="Times New Roman" w:hAnsi="Times New Roman" w:cs="Times New Roman"/>
          <w:sz w:val="24"/>
          <w:szCs w:val="24"/>
          <w:lang w:val="en-US"/>
        </w:rPr>
        <w:t>socialist</w:t>
      </w:r>
      <w:r w:rsidRPr="00F063A9">
        <w:rPr>
          <w:rFonts w:ascii="Times New Roman" w:hAnsi="Times New Roman" w:cs="Times New Roman"/>
          <w:sz w:val="24"/>
          <w:szCs w:val="24"/>
          <w:lang w:val="en-US"/>
        </w:rPr>
        <w:t xml:space="preserve"> </w:t>
      </w:r>
      <w:r w:rsidRPr="00F063A9">
        <w:rPr>
          <w:rStyle w:val="hvr"/>
          <w:rFonts w:ascii="Times New Roman" w:hAnsi="Times New Roman" w:cs="Times New Roman"/>
          <w:sz w:val="24"/>
          <w:szCs w:val="24"/>
          <w:lang w:val="en-US"/>
        </w:rPr>
        <w:t>countries.</w:t>
      </w:r>
      <w:r w:rsidRPr="00F063A9">
        <w:rPr>
          <w:rFonts w:ascii="Times New Roman" w:hAnsi="Times New Roman" w:cs="Times New Roman"/>
          <w:sz w:val="24"/>
          <w:szCs w:val="24"/>
          <w:lang w:val="en-US"/>
        </w:rPr>
        <w:t xml:space="preserve"> It is </w:t>
      </w:r>
      <w:r w:rsidRPr="00F063A9">
        <w:rPr>
          <w:rStyle w:val="hvr"/>
          <w:rFonts w:ascii="Times New Roman" w:hAnsi="Times New Roman" w:cs="Times New Roman"/>
          <w:sz w:val="24"/>
          <w:szCs w:val="24"/>
          <w:lang w:val="en-US"/>
        </w:rPr>
        <w:t>estimated</w:t>
      </w:r>
      <w:r w:rsidRPr="00F063A9">
        <w:rPr>
          <w:rFonts w:ascii="Times New Roman" w:hAnsi="Times New Roman" w:cs="Times New Roman"/>
          <w:sz w:val="24"/>
          <w:szCs w:val="24"/>
          <w:lang w:val="en-US"/>
        </w:rPr>
        <w:t xml:space="preserve"> </w:t>
      </w:r>
      <w:r w:rsidRPr="00F063A9">
        <w:rPr>
          <w:rStyle w:val="hvr"/>
          <w:rFonts w:ascii="Times New Roman" w:hAnsi="Times New Roman" w:cs="Times New Roman"/>
          <w:sz w:val="24"/>
          <w:szCs w:val="24"/>
          <w:lang w:val="en-US"/>
        </w:rPr>
        <w:t>that</w:t>
      </w:r>
      <w:r w:rsidRPr="00F063A9">
        <w:rPr>
          <w:rFonts w:ascii="Times New Roman" w:hAnsi="Times New Roman" w:cs="Times New Roman"/>
          <w:sz w:val="24"/>
          <w:szCs w:val="24"/>
          <w:lang w:val="en-US"/>
        </w:rPr>
        <w:t xml:space="preserve"> </w:t>
      </w:r>
      <w:r w:rsidRPr="00F063A9">
        <w:rPr>
          <w:rStyle w:val="hvr"/>
          <w:rFonts w:ascii="Times New Roman" w:hAnsi="Times New Roman" w:cs="Times New Roman"/>
          <w:sz w:val="24"/>
          <w:szCs w:val="24"/>
          <w:lang w:val="en-US"/>
        </w:rPr>
        <w:t>the</w:t>
      </w:r>
      <w:r w:rsidRPr="00F063A9">
        <w:rPr>
          <w:rFonts w:ascii="Times New Roman" w:hAnsi="Times New Roman" w:cs="Times New Roman"/>
          <w:sz w:val="24"/>
          <w:szCs w:val="24"/>
          <w:lang w:val="en-US"/>
        </w:rPr>
        <w:t xml:space="preserve"> </w:t>
      </w:r>
      <w:r w:rsidRPr="00F063A9">
        <w:rPr>
          <w:rStyle w:val="hvr"/>
          <w:rFonts w:ascii="Times New Roman" w:hAnsi="Times New Roman" w:cs="Times New Roman"/>
          <w:sz w:val="24"/>
          <w:szCs w:val="24"/>
          <w:lang w:val="en-US"/>
        </w:rPr>
        <w:t>production</w:t>
      </w:r>
      <w:r w:rsidRPr="00F063A9">
        <w:rPr>
          <w:rFonts w:ascii="Times New Roman" w:hAnsi="Times New Roman" w:cs="Times New Roman"/>
          <w:sz w:val="24"/>
          <w:szCs w:val="24"/>
          <w:lang w:val="en-US"/>
        </w:rPr>
        <w:t xml:space="preserve"> of </w:t>
      </w:r>
      <w:r w:rsidRPr="00F063A9">
        <w:rPr>
          <w:rStyle w:val="hvr"/>
          <w:rFonts w:ascii="Times New Roman" w:hAnsi="Times New Roman" w:cs="Times New Roman"/>
          <w:sz w:val="24"/>
          <w:szCs w:val="24"/>
          <w:lang w:val="en-US"/>
        </w:rPr>
        <w:t>cotton</w:t>
      </w:r>
      <w:r w:rsidRPr="00F063A9">
        <w:rPr>
          <w:rFonts w:ascii="Times New Roman" w:hAnsi="Times New Roman" w:cs="Times New Roman"/>
          <w:sz w:val="24"/>
          <w:szCs w:val="24"/>
          <w:lang w:val="en-US"/>
        </w:rPr>
        <w:t xml:space="preserve"> </w:t>
      </w:r>
      <w:r w:rsidRPr="00F063A9">
        <w:rPr>
          <w:rStyle w:val="hvr"/>
          <w:rFonts w:ascii="Times New Roman" w:hAnsi="Times New Roman" w:cs="Times New Roman"/>
          <w:sz w:val="24"/>
          <w:szCs w:val="24"/>
          <w:lang w:val="en-US"/>
        </w:rPr>
        <w:t>fabrics</w:t>
      </w:r>
      <w:r w:rsidRPr="00F063A9">
        <w:rPr>
          <w:rFonts w:ascii="Times New Roman" w:hAnsi="Times New Roman" w:cs="Times New Roman"/>
          <w:sz w:val="24"/>
          <w:szCs w:val="24"/>
          <w:lang w:val="en-US"/>
        </w:rPr>
        <w:t xml:space="preserve"> in </w:t>
      </w:r>
      <w:r w:rsidRPr="00F063A9">
        <w:rPr>
          <w:rStyle w:val="hvr"/>
          <w:rFonts w:ascii="Times New Roman" w:hAnsi="Times New Roman" w:cs="Times New Roman"/>
          <w:sz w:val="24"/>
          <w:szCs w:val="24"/>
          <w:lang w:val="en-US"/>
        </w:rPr>
        <w:t>the</w:t>
      </w:r>
      <w:r w:rsidRPr="00F063A9">
        <w:rPr>
          <w:rFonts w:ascii="Times New Roman" w:hAnsi="Times New Roman" w:cs="Times New Roman"/>
          <w:sz w:val="24"/>
          <w:szCs w:val="24"/>
          <w:lang w:val="en-US"/>
        </w:rPr>
        <w:t xml:space="preserve"> </w:t>
      </w:r>
      <w:r w:rsidRPr="00F063A9">
        <w:rPr>
          <w:rStyle w:val="hvr"/>
          <w:rFonts w:ascii="Times New Roman" w:hAnsi="Times New Roman" w:cs="Times New Roman"/>
          <w:sz w:val="24"/>
          <w:szCs w:val="24"/>
          <w:lang w:val="en-US"/>
        </w:rPr>
        <w:t>People’s</w:t>
      </w:r>
      <w:r w:rsidRPr="00F063A9">
        <w:rPr>
          <w:rFonts w:ascii="Times New Roman" w:hAnsi="Times New Roman" w:cs="Times New Roman"/>
          <w:sz w:val="24"/>
          <w:szCs w:val="24"/>
          <w:lang w:val="en-US"/>
        </w:rPr>
        <w:t xml:space="preserve"> </w:t>
      </w:r>
      <w:r w:rsidRPr="00F063A9">
        <w:rPr>
          <w:rStyle w:val="hvr"/>
          <w:rFonts w:ascii="Times New Roman" w:hAnsi="Times New Roman" w:cs="Times New Roman"/>
          <w:sz w:val="24"/>
          <w:szCs w:val="24"/>
          <w:lang w:val="en-US"/>
        </w:rPr>
        <w:t>Republic</w:t>
      </w:r>
      <w:r w:rsidRPr="00F063A9">
        <w:rPr>
          <w:rFonts w:ascii="Times New Roman" w:hAnsi="Times New Roman" w:cs="Times New Roman"/>
          <w:sz w:val="24"/>
          <w:szCs w:val="24"/>
          <w:lang w:val="en-US"/>
        </w:rPr>
        <w:t xml:space="preserve"> of </w:t>
      </w:r>
      <w:r w:rsidRPr="00F063A9">
        <w:rPr>
          <w:rStyle w:val="hvr"/>
          <w:rFonts w:ascii="Times New Roman" w:hAnsi="Times New Roman" w:cs="Times New Roman"/>
          <w:sz w:val="24"/>
          <w:szCs w:val="24"/>
          <w:lang w:val="en-US"/>
        </w:rPr>
        <w:t>China</w:t>
      </w:r>
      <w:r w:rsidRPr="00F063A9">
        <w:rPr>
          <w:rFonts w:ascii="Times New Roman" w:hAnsi="Times New Roman" w:cs="Times New Roman"/>
          <w:sz w:val="24"/>
          <w:szCs w:val="24"/>
          <w:lang w:val="en-US"/>
        </w:rPr>
        <w:t xml:space="preserve"> in </w:t>
      </w:r>
      <w:r w:rsidRPr="00F063A9">
        <w:rPr>
          <w:rStyle w:val="hvr"/>
          <w:rFonts w:ascii="Times New Roman" w:hAnsi="Times New Roman" w:cs="Times New Roman"/>
          <w:sz w:val="24"/>
          <w:szCs w:val="24"/>
          <w:lang w:val="en-US"/>
        </w:rPr>
        <w:t>1974</w:t>
      </w:r>
      <w:r w:rsidRPr="00F063A9">
        <w:rPr>
          <w:rFonts w:ascii="Times New Roman" w:hAnsi="Times New Roman" w:cs="Times New Roman"/>
          <w:sz w:val="24"/>
          <w:szCs w:val="24"/>
          <w:lang w:val="en-US"/>
        </w:rPr>
        <w:t xml:space="preserve"> </w:t>
      </w:r>
      <w:r w:rsidRPr="00F063A9">
        <w:rPr>
          <w:rStyle w:val="hvr"/>
          <w:rFonts w:ascii="Times New Roman" w:hAnsi="Times New Roman" w:cs="Times New Roman"/>
          <w:sz w:val="24"/>
          <w:szCs w:val="24"/>
          <w:lang w:val="en-US"/>
        </w:rPr>
        <w:t>was</w:t>
      </w:r>
      <w:r w:rsidRPr="00F063A9">
        <w:rPr>
          <w:rFonts w:ascii="Times New Roman" w:hAnsi="Times New Roman" w:cs="Times New Roman"/>
          <w:sz w:val="24"/>
          <w:szCs w:val="24"/>
          <w:lang w:val="en-US"/>
        </w:rPr>
        <w:t xml:space="preserve"> </w:t>
      </w:r>
      <w:r w:rsidRPr="00F063A9">
        <w:rPr>
          <w:rStyle w:val="hvr"/>
          <w:rFonts w:ascii="Times New Roman" w:hAnsi="Times New Roman" w:cs="Times New Roman"/>
          <w:sz w:val="24"/>
          <w:szCs w:val="24"/>
          <w:lang w:val="en-US"/>
        </w:rPr>
        <w:t>8.34</w:t>
      </w:r>
      <w:r w:rsidRPr="00F063A9">
        <w:rPr>
          <w:rFonts w:ascii="Times New Roman" w:hAnsi="Times New Roman" w:cs="Times New Roman"/>
          <w:sz w:val="24"/>
          <w:szCs w:val="24"/>
          <w:lang w:val="en-US"/>
        </w:rPr>
        <w:t xml:space="preserve"> </w:t>
      </w:r>
      <w:r w:rsidRPr="00F063A9">
        <w:rPr>
          <w:rStyle w:val="hvr"/>
          <w:rFonts w:ascii="Times New Roman" w:hAnsi="Times New Roman" w:cs="Times New Roman"/>
          <w:sz w:val="24"/>
          <w:szCs w:val="24"/>
          <w:lang w:val="en-US"/>
        </w:rPr>
        <w:t>billion</w:t>
      </w:r>
      <w:r w:rsidRPr="00F063A9">
        <w:rPr>
          <w:rFonts w:ascii="Times New Roman" w:hAnsi="Times New Roman" w:cs="Times New Roman"/>
          <w:sz w:val="24"/>
          <w:szCs w:val="24"/>
          <w:lang w:val="en-US"/>
        </w:rPr>
        <w:t xml:space="preserve"> </w:t>
      </w:r>
      <w:r w:rsidRPr="00F063A9">
        <w:rPr>
          <w:rStyle w:val="hvr"/>
          <w:rFonts w:ascii="Times New Roman" w:hAnsi="Times New Roman" w:cs="Times New Roman"/>
          <w:sz w:val="24"/>
          <w:szCs w:val="24"/>
          <w:lang w:val="en-US"/>
        </w:rPr>
        <w:t>running</w:t>
      </w:r>
      <w:r w:rsidRPr="00F063A9">
        <w:rPr>
          <w:rFonts w:ascii="Times New Roman" w:hAnsi="Times New Roman" w:cs="Times New Roman"/>
          <w:sz w:val="24"/>
          <w:szCs w:val="24"/>
          <w:lang w:val="en-US"/>
        </w:rPr>
        <w:t xml:space="preserve"> </w:t>
      </w:r>
      <w:r w:rsidRPr="00F063A9">
        <w:rPr>
          <w:rStyle w:val="hvr"/>
          <w:rFonts w:ascii="Times New Roman" w:hAnsi="Times New Roman" w:cs="Times New Roman"/>
          <w:sz w:val="24"/>
          <w:szCs w:val="24"/>
          <w:lang w:val="en-US"/>
        </w:rPr>
        <w:t>meters.</w:t>
      </w:r>
    </w:p>
    <w:p w:rsidR="00DD0EAD" w:rsidRPr="00F063A9" w:rsidRDefault="00DD0EAD" w:rsidP="00F063A9">
      <w:pPr>
        <w:pStyle w:val="a5"/>
        <w:spacing w:line="276" w:lineRule="auto"/>
        <w:jc w:val="both"/>
        <w:rPr>
          <w:rFonts w:ascii="Times New Roman" w:hAnsi="Times New Roman" w:cs="Times New Roman"/>
          <w:sz w:val="24"/>
          <w:szCs w:val="24"/>
          <w:lang w:val="en-US"/>
        </w:rPr>
      </w:pPr>
      <w:r w:rsidRPr="00F063A9">
        <w:rPr>
          <w:rStyle w:val="hvr"/>
          <w:rFonts w:ascii="Times New Roman" w:hAnsi="Times New Roman" w:cs="Times New Roman"/>
          <w:sz w:val="24"/>
          <w:szCs w:val="24"/>
          <w:lang w:val="en-US"/>
        </w:rPr>
        <w:t>Among</w:t>
      </w:r>
      <w:r w:rsidRPr="00F063A9">
        <w:rPr>
          <w:rFonts w:ascii="Times New Roman" w:hAnsi="Times New Roman" w:cs="Times New Roman"/>
          <w:sz w:val="24"/>
          <w:szCs w:val="24"/>
          <w:lang w:val="en-US"/>
        </w:rPr>
        <w:t xml:space="preserve"> </w:t>
      </w:r>
      <w:r w:rsidRPr="00F063A9">
        <w:rPr>
          <w:rStyle w:val="hvr"/>
          <w:rFonts w:ascii="Times New Roman" w:hAnsi="Times New Roman" w:cs="Times New Roman"/>
          <w:sz w:val="24"/>
          <w:szCs w:val="24"/>
          <w:lang w:val="en-US"/>
        </w:rPr>
        <w:t>the</w:t>
      </w:r>
      <w:r w:rsidRPr="00F063A9">
        <w:rPr>
          <w:rFonts w:ascii="Times New Roman" w:hAnsi="Times New Roman" w:cs="Times New Roman"/>
          <w:sz w:val="24"/>
          <w:szCs w:val="24"/>
          <w:lang w:val="en-US"/>
        </w:rPr>
        <w:t xml:space="preserve"> </w:t>
      </w:r>
      <w:r w:rsidRPr="00F063A9">
        <w:rPr>
          <w:rStyle w:val="hvr"/>
          <w:rFonts w:ascii="Times New Roman" w:hAnsi="Times New Roman" w:cs="Times New Roman"/>
          <w:sz w:val="24"/>
          <w:szCs w:val="24"/>
          <w:lang w:val="en-US"/>
        </w:rPr>
        <w:t>capitalist</w:t>
      </w:r>
      <w:r w:rsidRPr="00F063A9">
        <w:rPr>
          <w:rFonts w:ascii="Times New Roman" w:hAnsi="Times New Roman" w:cs="Times New Roman"/>
          <w:sz w:val="24"/>
          <w:szCs w:val="24"/>
          <w:lang w:val="en-US"/>
        </w:rPr>
        <w:t xml:space="preserve"> </w:t>
      </w:r>
      <w:r w:rsidRPr="00F063A9">
        <w:rPr>
          <w:rStyle w:val="hvr"/>
          <w:rFonts w:ascii="Times New Roman" w:hAnsi="Times New Roman" w:cs="Times New Roman"/>
          <w:sz w:val="24"/>
          <w:szCs w:val="24"/>
          <w:lang w:val="en-US"/>
        </w:rPr>
        <w:t>countries,</w:t>
      </w:r>
      <w:r w:rsidRPr="00F063A9">
        <w:rPr>
          <w:rFonts w:ascii="Times New Roman" w:hAnsi="Times New Roman" w:cs="Times New Roman"/>
          <w:sz w:val="24"/>
          <w:szCs w:val="24"/>
          <w:lang w:val="en-US"/>
        </w:rPr>
        <w:t xml:space="preserve"> </w:t>
      </w:r>
      <w:r w:rsidRPr="00F063A9">
        <w:rPr>
          <w:rStyle w:val="hvr"/>
          <w:rFonts w:ascii="Times New Roman" w:hAnsi="Times New Roman" w:cs="Times New Roman"/>
          <w:sz w:val="24"/>
          <w:szCs w:val="24"/>
          <w:lang w:val="en-US"/>
        </w:rPr>
        <w:t>the</w:t>
      </w:r>
      <w:r w:rsidRPr="00F063A9">
        <w:rPr>
          <w:rFonts w:ascii="Times New Roman" w:hAnsi="Times New Roman" w:cs="Times New Roman"/>
          <w:sz w:val="24"/>
          <w:szCs w:val="24"/>
          <w:lang w:val="en-US"/>
        </w:rPr>
        <w:t xml:space="preserve"> </w:t>
      </w:r>
      <w:r w:rsidRPr="00F063A9">
        <w:rPr>
          <w:rStyle w:val="hvr"/>
          <w:rFonts w:ascii="Times New Roman" w:hAnsi="Times New Roman" w:cs="Times New Roman"/>
          <w:sz w:val="24"/>
          <w:szCs w:val="24"/>
          <w:lang w:val="en-US"/>
        </w:rPr>
        <w:t>textile</w:t>
      </w:r>
      <w:r w:rsidRPr="00F063A9">
        <w:rPr>
          <w:rFonts w:ascii="Times New Roman" w:hAnsi="Times New Roman" w:cs="Times New Roman"/>
          <w:sz w:val="24"/>
          <w:szCs w:val="24"/>
          <w:lang w:val="en-US"/>
        </w:rPr>
        <w:t xml:space="preserve"> </w:t>
      </w:r>
      <w:r w:rsidRPr="00F063A9">
        <w:rPr>
          <w:rStyle w:val="hvr"/>
          <w:rFonts w:ascii="Times New Roman" w:hAnsi="Times New Roman" w:cs="Times New Roman"/>
          <w:sz w:val="24"/>
          <w:szCs w:val="24"/>
          <w:lang w:val="en-US"/>
        </w:rPr>
        <w:t>industry</w:t>
      </w:r>
      <w:r w:rsidRPr="00F063A9">
        <w:rPr>
          <w:rFonts w:ascii="Times New Roman" w:hAnsi="Times New Roman" w:cs="Times New Roman"/>
          <w:sz w:val="24"/>
          <w:szCs w:val="24"/>
          <w:lang w:val="en-US"/>
        </w:rPr>
        <w:t xml:space="preserve"> is </w:t>
      </w:r>
      <w:r w:rsidRPr="00F063A9">
        <w:rPr>
          <w:rStyle w:val="hvr"/>
          <w:rFonts w:ascii="Times New Roman" w:hAnsi="Times New Roman" w:cs="Times New Roman"/>
          <w:sz w:val="24"/>
          <w:szCs w:val="24"/>
          <w:lang w:val="en-US"/>
        </w:rPr>
        <w:t>most</w:t>
      </w:r>
      <w:r w:rsidRPr="00F063A9">
        <w:rPr>
          <w:rFonts w:ascii="Times New Roman" w:hAnsi="Times New Roman" w:cs="Times New Roman"/>
          <w:sz w:val="24"/>
          <w:szCs w:val="24"/>
          <w:lang w:val="en-US"/>
        </w:rPr>
        <w:t xml:space="preserve"> </w:t>
      </w:r>
      <w:r w:rsidRPr="00F063A9">
        <w:rPr>
          <w:rStyle w:val="hvr"/>
          <w:rFonts w:ascii="Times New Roman" w:hAnsi="Times New Roman" w:cs="Times New Roman"/>
          <w:sz w:val="24"/>
          <w:szCs w:val="24"/>
          <w:lang w:val="en-US"/>
        </w:rPr>
        <w:t>highly</w:t>
      </w:r>
      <w:r w:rsidRPr="00F063A9">
        <w:rPr>
          <w:rFonts w:ascii="Times New Roman" w:hAnsi="Times New Roman" w:cs="Times New Roman"/>
          <w:sz w:val="24"/>
          <w:szCs w:val="24"/>
          <w:lang w:val="en-US"/>
        </w:rPr>
        <w:t xml:space="preserve"> </w:t>
      </w:r>
      <w:r w:rsidRPr="00F063A9">
        <w:rPr>
          <w:rStyle w:val="hvr"/>
          <w:rFonts w:ascii="Times New Roman" w:hAnsi="Times New Roman" w:cs="Times New Roman"/>
          <w:sz w:val="24"/>
          <w:szCs w:val="24"/>
          <w:lang w:val="en-US"/>
        </w:rPr>
        <w:t>developed</w:t>
      </w:r>
      <w:r w:rsidRPr="00F063A9">
        <w:rPr>
          <w:rFonts w:ascii="Times New Roman" w:hAnsi="Times New Roman" w:cs="Times New Roman"/>
          <w:sz w:val="24"/>
          <w:szCs w:val="24"/>
          <w:lang w:val="en-US"/>
        </w:rPr>
        <w:t xml:space="preserve"> in </w:t>
      </w:r>
      <w:r w:rsidRPr="00F063A9">
        <w:rPr>
          <w:rStyle w:val="hvr"/>
          <w:rFonts w:ascii="Times New Roman" w:hAnsi="Times New Roman" w:cs="Times New Roman"/>
          <w:sz w:val="24"/>
          <w:szCs w:val="24"/>
          <w:lang w:val="en-US"/>
        </w:rPr>
        <w:t>the</w:t>
      </w:r>
      <w:r w:rsidRPr="00F063A9">
        <w:rPr>
          <w:rFonts w:ascii="Times New Roman" w:hAnsi="Times New Roman" w:cs="Times New Roman"/>
          <w:sz w:val="24"/>
          <w:szCs w:val="24"/>
          <w:lang w:val="en-US"/>
        </w:rPr>
        <w:t xml:space="preserve"> </w:t>
      </w:r>
      <w:r w:rsidRPr="00F063A9">
        <w:rPr>
          <w:rStyle w:val="hvr"/>
          <w:rFonts w:ascii="Times New Roman" w:hAnsi="Times New Roman" w:cs="Times New Roman"/>
          <w:sz w:val="24"/>
          <w:szCs w:val="24"/>
          <w:lang w:val="en-US"/>
        </w:rPr>
        <w:t>USA,</w:t>
      </w:r>
      <w:r w:rsidRPr="00F063A9">
        <w:rPr>
          <w:rFonts w:ascii="Times New Roman" w:hAnsi="Times New Roman" w:cs="Times New Roman"/>
          <w:sz w:val="24"/>
          <w:szCs w:val="24"/>
          <w:lang w:val="en-US"/>
        </w:rPr>
        <w:t xml:space="preserve"> </w:t>
      </w:r>
      <w:r w:rsidRPr="00F063A9">
        <w:rPr>
          <w:rStyle w:val="hvr"/>
          <w:rFonts w:ascii="Times New Roman" w:hAnsi="Times New Roman" w:cs="Times New Roman"/>
          <w:sz w:val="24"/>
          <w:szCs w:val="24"/>
          <w:lang w:val="en-US"/>
        </w:rPr>
        <w:t>Japan,</w:t>
      </w:r>
      <w:r w:rsidRPr="00F063A9">
        <w:rPr>
          <w:rFonts w:ascii="Times New Roman" w:hAnsi="Times New Roman" w:cs="Times New Roman"/>
          <w:sz w:val="24"/>
          <w:szCs w:val="24"/>
          <w:lang w:val="en-US"/>
        </w:rPr>
        <w:t xml:space="preserve"> </w:t>
      </w:r>
      <w:r w:rsidRPr="00F063A9">
        <w:rPr>
          <w:rStyle w:val="hvr"/>
          <w:rFonts w:ascii="Times New Roman" w:hAnsi="Times New Roman" w:cs="Times New Roman"/>
          <w:sz w:val="24"/>
          <w:szCs w:val="24"/>
          <w:lang w:val="en-US"/>
        </w:rPr>
        <w:t>Great</w:t>
      </w:r>
      <w:r w:rsidRPr="00F063A9">
        <w:rPr>
          <w:rFonts w:ascii="Times New Roman" w:hAnsi="Times New Roman" w:cs="Times New Roman"/>
          <w:sz w:val="24"/>
          <w:szCs w:val="24"/>
          <w:lang w:val="en-US"/>
        </w:rPr>
        <w:t xml:space="preserve"> </w:t>
      </w:r>
      <w:r w:rsidRPr="00F063A9">
        <w:rPr>
          <w:rStyle w:val="hvr"/>
          <w:rFonts w:ascii="Times New Roman" w:hAnsi="Times New Roman" w:cs="Times New Roman"/>
          <w:sz w:val="24"/>
          <w:szCs w:val="24"/>
          <w:lang w:val="en-US"/>
        </w:rPr>
        <w:t>Britain,</w:t>
      </w:r>
      <w:r w:rsidRPr="00F063A9">
        <w:rPr>
          <w:rFonts w:ascii="Times New Roman" w:hAnsi="Times New Roman" w:cs="Times New Roman"/>
          <w:sz w:val="24"/>
          <w:szCs w:val="24"/>
          <w:lang w:val="en-US"/>
        </w:rPr>
        <w:t xml:space="preserve"> </w:t>
      </w:r>
      <w:r w:rsidRPr="00F063A9">
        <w:rPr>
          <w:rStyle w:val="hvr"/>
          <w:rFonts w:ascii="Times New Roman" w:hAnsi="Times New Roman" w:cs="Times New Roman"/>
          <w:sz w:val="24"/>
          <w:szCs w:val="24"/>
          <w:lang w:val="en-US"/>
        </w:rPr>
        <w:t>France,</w:t>
      </w:r>
      <w:r w:rsidRPr="00F063A9">
        <w:rPr>
          <w:rFonts w:ascii="Times New Roman" w:hAnsi="Times New Roman" w:cs="Times New Roman"/>
          <w:sz w:val="24"/>
          <w:szCs w:val="24"/>
          <w:lang w:val="en-US"/>
        </w:rPr>
        <w:t xml:space="preserve"> </w:t>
      </w:r>
      <w:r w:rsidRPr="00F063A9">
        <w:rPr>
          <w:rStyle w:val="hvr"/>
          <w:rFonts w:ascii="Times New Roman" w:hAnsi="Times New Roman" w:cs="Times New Roman"/>
          <w:sz w:val="24"/>
          <w:szCs w:val="24"/>
          <w:lang w:val="en-US"/>
        </w:rPr>
        <w:t>the</w:t>
      </w:r>
      <w:r w:rsidRPr="00F063A9">
        <w:rPr>
          <w:rFonts w:ascii="Times New Roman" w:hAnsi="Times New Roman" w:cs="Times New Roman"/>
          <w:sz w:val="24"/>
          <w:szCs w:val="24"/>
          <w:lang w:val="en-US"/>
        </w:rPr>
        <w:t xml:space="preserve"> </w:t>
      </w:r>
      <w:r w:rsidRPr="00F063A9">
        <w:rPr>
          <w:rStyle w:val="hvr"/>
          <w:rFonts w:ascii="Times New Roman" w:hAnsi="Times New Roman" w:cs="Times New Roman"/>
          <w:sz w:val="24"/>
          <w:szCs w:val="24"/>
          <w:lang w:val="en-US"/>
        </w:rPr>
        <w:t>Federal</w:t>
      </w:r>
      <w:r w:rsidRPr="00F063A9">
        <w:rPr>
          <w:rFonts w:ascii="Times New Roman" w:hAnsi="Times New Roman" w:cs="Times New Roman"/>
          <w:sz w:val="24"/>
          <w:szCs w:val="24"/>
          <w:lang w:val="en-US"/>
        </w:rPr>
        <w:t xml:space="preserve"> </w:t>
      </w:r>
      <w:r w:rsidRPr="00F063A9">
        <w:rPr>
          <w:rStyle w:val="hvr"/>
          <w:rFonts w:ascii="Times New Roman" w:hAnsi="Times New Roman" w:cs="Times New Roman"/>
          <w:sz w:val="24"/>
          <w:szCs w:val="24"/>
          <w:lang w:val="en-US"/>
        </w:rPr>
        <w:t>Republic</w:t>
      </w:r>
      <w:r w:rsidRPr="00F063A9">
        <w:rPr>
          <w:rFonts w:ascii="Times New Roman" w:hAnsi="Times New Roman" w:cs="Times New Roman"/>
          <w:sz w:val="24"/>
          <w:szCs w:val="24"/>
          <w:lang w:val="en-US"/>
        </w:rPr>
        <w:t xml:space="preserve"> of </w:t>
      </w:r>
      <w:r w:rsidRPr="00F063A9">
        <w:rPr>
          <w:rStyle w:val="hvr"/>
          <w:rFonts w:ascii="Times New Roman" w:hAnsi="Times New Roman" w:cs="Times New Roman"/>
          <w:sz w:val="24"/>
          <w:szCs w:val="24"/>
          <w:lang w:val="en-US"/>
        </w:rPr>
        <w:t>Germany,</w:t>
      </w:r>
      <w:r w:rsidRPr="00F063A9">
        <w:rPr>
          <w:rFonts w:ascii="Times New Roman" w:hAnsi="Times New Roman" w:cs="Times New Roman"/>
          <w:sz w:val="24"/>
          <w:szCs w:val="24"/>
          <w:lang w:val="en-US"/>
        </w:rPr>
        <w:t xml:space="preserve"> </w:t>
      </w:r>
      <w:r w:rsidRPr="00F063A9">
        <w:rPr>
          <w:rStyle w:val="hvr"/>
          <w:rFonts w:ascii="Times New Roman" w:hAnsi="Times New Roman" w:cs="Times New Roman"/>
          <w:sz w:val="24"/>
          <w:szCs w:val="24"/>
          <w:lang w:val="en-US"/>
        </w:rPr>
        <w:t>and</w:t>
      </w:r>
      <w:r w:rsidRPr="00F063A9">
        <w:rPr>
          <w:rFonts w:ascii="Times New Roman" w:hAnsi="Times New Roman" w:cs="Times New Roman"/>
          <w:sz w:val="24"/>
          <w:szCs w:val="24"/>
          <w:lang w:val="en-US"/>
        </w:rPr>
        <w:t xml:space="preserve"> </w:t>
      </w:r>
      <w:r w:rsidRPr="00F063A9">
        <w:rPr>
          <w:rStyle w:val="hvr"/>
          <w:rFonts w:ascii="Times New Roman" w:hAnsi="Times New Roman" w:cs="Times New Roman"/>
          <w:sz w:val="24"/>
          <w:szCs w:val="24"/>
          <w:lang w:val="en-US"/>
        </w:rPr>
        <w:t>Italy.</w:t>
      </w:r>
      <w:r w:rsidRPr="00F063A9">
        <w:rPr>
          <w:rFonts w:ascii="Times New Roman" w:hAnsi="Times New Roman" w:cs="Times New Roman"/>
          <w:sz w:val="24"/>
          <w:szCs w:val="24"/>
          <w:lang w:val="en-US"/>
        </w:rPr>
        <w:t xml:space="preserve"> </w:t>
      </w:r>
      <w:r w:rsidRPr="00F063A9">
        <w:rPr>
          <w:rStyle w:val="hvr"/>
          <w:rFonts w:ascii="Times New Roman" w:hAnsi="Times New Roman" w:cs="Times New Roman"/>
          <w:sz w:val="24"/>
          <w:szCs w:val="24"/>
          <w:lang w:val="en-US"/>
        </w:rPr>
        <w:t>Production</w:t>
      </w:r>
      <w:r w:rsidRPr="00F063A9">
        <w:rPr>
          <w:rFonts w:ascii="Times New Roman" w:hAnsi="Times New Roman" w:cs="Times New Roman"/>
          <w:sz w:val="24"/>
          <w:szCs w:val="24"/>
          <w:lang w:val="en-US"/>
        </w:rPr>
        <w:t xml:space="preserve"> </w:t>
      </w:r>
      <w:r w:rsidRPr="00F063A9">
        <w:rPr>
          <w:rStyle w:val="hvr"/>
          <w:rFonts w:ascii="Times New Roman" w:hAnsi="Times New Roman" w:cs="Times New Roman"/>
          <w:sz w:val="24"/>
          <w:szCs w:val="24"/>
          <w:lang w:val="en-US"/>
        </w:rPr>
        <w:t>figures</w:t>
      </w:r>
      <w:r w:rsidRPr="00F063A9">
        <w:rPr>
          <w:rFonts w:ascii="Times New Roman" w:hAnsi="Times New Roman" w:cs="Times New Roman"/>
          <w:sz w:val="24"/>
          <w:szCs w:val="24"/>
          <w:lang w:val="en-US"/>
        </w:rPr>
        <w:t xml:space="preserve"> </w:t>
      </w:r>
      <w:r w:rsidRPr="00F063A9">
        <w:rPr>
          <w:rStyle w:val="hvr"/>
          <w:rFonts w:ascii="Times New Roman" w:hAnsi="Times New Roman" w:cs="Times New Roman"/>
          <w:sz w:val="24"/>
          <w:szCs w:val="24"/>
          <w:lang w:val="en-US"/>
        </w:rPr>
        <w:t>for</w:t>
      </w:r>
      <w:r w:rsidRPr="00F063A9">
        <w:rPr>
          <w:rFonts w:ascii="Times New Roman" w:hAnsi="Times New Roman" w:cs="Times New Roman"/>
          <w:sz w:val="24"/>
          <w:szCs w:val="24"/>
          <w:lang w:val="en-US"/>
        </w:rPr>
        <w:t xml:space="preserve"> </w:t>
      </w:r>
      <w:r w:rsidRPr="00F063A9">
        <w:rPr>
          <w:rStyle w:val="hvr"/>
          <w:rFonts w:ascii="Times New Roman" w:hAnsi="Times New Roman" w:cs="Times New Roman"/>
          <w:sz w:val="24"/>
          <w:szCs w:val="24"/>
          <w:lang w:val="en-US"/>
        </w:rPr>
        <w:t>various</w:t>
      </w:r>
      <w:r w:rsidRPr="00F063A9">
        <w:rPr>
          <w:rFonts w:ascii="Times New Roman" w:hAnsi="Times New Roman" w:cs="Times New Roman"/>
          <w:sz w:val="24"/>
          <w:szCs w:val="24"/>
          <w:lang w:val="en-US"/>
        </w:rPr>
        <w:t xml:space="preserve"> </w:t>
      </w:r>
      <w:r w:rsidRPr="00F063A9">
        <w:rPr>
          <w:rStyle w:val="hvr"/>
          <w:rFonts w:ascii="Times New Roman" w:hAnsi="Times New Roman" w:cs="Times New Roman"/>
          <w:sz w:val="24"/>
          <w:szCs w:val="24"/>
          <w:lang w:val="en-US"/>
        </w:rPr>
        <w:t>fabrics</w:t>
      </w:r>
      <w:r w:rsidRPr="00F063A9">
        <w:rPr>
          <w:rFonts w:ascii="Times New Roman" w:hAnsi="Times New Roman" w:cs="Times New Roman"/>
          <w:sz w:val="24"/>
          <w:szCs w:val="24"/>
          <w:lang w:val="en-US"/>
        </w:rPr>
        <w:t xml:space="preserve"> </w:t>
      </w:r>
      <w:r w:rsidRPr="00F063A9">
        <w:rPr>
          <w:rStyle w:val="hvr"/>
          <w:rFonts w:ascii="Times New Roman" w:hAnsi="Times New Roman" w:cs="Times New Roman"/>
          <w:sz w:val="24"/>
          <w:szCs w:val="24"/>
          <w:lang w:val="en-US"/>
        </w:rPr>
        <w:t>for</w:t>
      </w:r>
      <w:r w:rsidRPr="00F063A9">
        <w:rPr>
          <w:rFonts w:ascii="Times New Roman" w:hAnsi="Times New Roman" w:cs="Times New Roman"/>
          <w:sz w:val="24"/>
          <w:szCs w:val="24"/>
          <w:lang w:val="en-US"/>
        </w:rPr>
        <w:t xml:space="preserve"> </w:t>
      </w:r>
      <w:r w:rsidRPr="00F063A9">
        <w:rPr>
          <w:rStyle w:val="hvr"/>
          <w:rFonts w:ascii="Times New Roman" w:hAnsi="Times New Roman" w:cs="Times New Roman"/>
          <w:sz w:val="24"/>
          <w:szCs w:val="24"/>
          <w:lang w:val="en-US"/>
        </w:rPr>
        <w:t>1975</w:t>
      </w:r>
      <w:r w:rsidRPr="00F063A9">
        <w:rPr>
          <w:rFonts w:ascii="Times New Roman" w:hAnsi="Times New Roman" w:cs="Times New Roman"/>
          <w:sz w:val="24"/>
          <w:szCs w:val="24"/>
          <w:lang w:val="en-US"/>
        </w:rPr>
        <w:t xml:space="preserve"> </w:t>
      </w:r>
      <w:r w:rsidRPr="00F063A9">
        <w:rPr>
          <w:rStyle w:val="hvr"/>
          <w:rFonts w:ascii="Times New Roman" w:hAnsi="Times New Roman" w:cs="Times New Roman"/>
          <w:sz w:val="24"/>
          <w:szCs w:val="24"/>
          <w:lang w:val="en-US"/>
        </w:rPr>
        <w:t>are</w:t>
      </w:r>
      <w:r w:rsidRPr="00F063A9">
        <w:rPr>
          <w:rFonts w:ascii="Times New Roman" w:hAnsi="Times New Roman" w:cs="Times New Roman"/>
          <w:sz w:val="24"/>
          <w:szCs w:val="24"/>
          <w:lang w:val="en-US"/>
        </w:rPr>
        <w:t xml:space="preserve"> </w:t>
      </w:r>
      <w:r w:rsidRPr="00F063A9">
        <w:rPr>
          <w:rStyle w:val="hvr"/>
          <w:rFonts w:ascii="Times New Roman" w:hAnsi="Times New Roman" w:cs="Times New Roman"/>
          <w:sz w:val="24"/>
          <w:szCs w:val="24"/>
          <w:lang w:val="en-US"/>
        </w:rPr>
        <w:t>shown</w:t>
      </w:r>
      <w:r w:rsidRPr="00F063A9">
        <w:rPr>
          <w:rFonts w:ascii="Times New Roman" w:hAnsi="Times New Roman" w:cs="Times New Roman"/>
          <w:sz w:val="24"/>
          <w:szCs w:val="24"/>
          <w:lang w:val="en-US"/>
        </w:rPr>
        <w:t xml:space="preserve"> in </w:t>
      </w:r>
      <w:r w:rsidRPr="00F063A9">
        <w:rPr>
          <w:rStyle w:val="hvr"/>
          <w:rFonts w:ascii="Times New Roman" w:hAnsi="Times New Roman" w:cs="Times New Roman"/>
          <w:sz w:val="24"/>
          <w:szCs w:val="24"/>
          <w:lang w:val="en-US"/>
        </w:rPr>
        <w:t>Table</w:t>
      </w:r>
      <w:r w:rsidRPr="00F063A9">
        <w:rPr>
          <w:rFonts w:ascii="Times New Roman" w:hAnsi="Times New Roman" w:cs="Times New Roman"/>
          <w:sz w:val="24"/>
          <w:szCs w:val="24"/>
          <w:lang w:val="en-US"/>
        </w:rPr>
        <w:t xml:space="preserve"> 4 on </w:t>
      </w:r>
      <w:r w:rsidRPr="00F063A9">
        <w:rPr>
          <w:rStyle w:val="hvr"/>
          <w:rFonts w:ascii="Times New Roman" w:hAnsi="Times New Roman" w:cs="Times New Roman"/>
          <w:sz w:val="24"/>
          <w:szCs w:val="24"/>
          <w:lang w:val="en-US"/>
        </w:rPr>
        <w:t>page</w:t>
      </w:r>
      <w:r w:rsidRPr="00F063A9">
        <w:rPr>
          <w:rFonts w:ascii="Times New Roman" w:hAnsi="Times New Roman" w:cs="Times New Roman"/>
          <w:sz w:val="24"/>
          <w:szCs w:val="24"/>
          <w:lang w:val="en-US"/>
        </w:rPr>
        <w:t xml:space="preserve"> </w:t>
      </w:r>
      <w:r w:rsidRPr="00F063A9">
        <w:rPr>
          <w:rStyle w:val="hvr"/>
          <w:rFonts w:ascii="Times New Roman" w:hAnsi="Times New Roman" w:cs="Times New Roman"/>
          <w:sz w:val="24"/>
          <w:szCs w:val="24"/>
          <w:lang w:val="en-US"/>
        </w:rPr>
        <w:t>549.</w:t>
      </w:r>
    </w:p>
    <w:p w:rsidR="00DD0EAD" w:rsidRPr="00F063A9" w:rsidRDefault="00DD0EAD" w:rsidP="00F063A9">
      <w:pPr>
        <w:pStyle w:val="a5"/>
        <w:spacing w:line="276" w:lineRule="auto"/>
        <w:jc w:val="both"/>
        <w:rPr>
          <w:rFonts w:ascii="Times New Roman" w:hAnsi="Times New Roman" w:cs="Times New Roman"/>
          <w:sz w:val="24"/>
          <w:szCs w:val="24"/>
          <w:lang w:val="en-US"/>
        </w:rPr>
      </w:pPr>
      <w:r w:rsidRPr="00F063A9">
        <w:rPr>
          <w:rStyle w:val="hvr"/>
          <w:rFonts w:ascii="Times New Roman" w:hAnsi="Times New Roman" w:cs="Times New Roman"/>
          <w:sz w:val="24"/>
          <w:szCs w:val="24"/>
          <w:lang w:val="en-US"/>
        </w:rPr>
        <w:t>Among</w:t>
      </w:r>
      <w:r w:rsidRPr="00F063A9">
        <w:rPr>
          <w:rFonts w:ascii="Times New Roman" w:hAnsi="Times New Roman" w:cs="Times New Roman"/>
          <w:sz w:val="24"/>
          <w:szCs w:val="24"/>
          <w:lang w:val="en-US"/>
        </w:rPr>
        <w:t xml:space="preserve"> </w:t>
      </w:r>
      <w:r w:rsidRPr="00F063A9">
        <w:rPr>
          <w:rStyle w:val="hvr"/>
          <w:rFonts w:ascii="Times New Roman" w:hAnsi="Times New Roman" w:cs="Times New Roman"/>
          <w:sz w:val="24"/>
          <w:szCs w:val="24"/>
          <w:lang w:val="en-US"/>
        </w:rPr>
        <w:t>the</w:t>
      </w:r>
      <w:r w:rsidRPr="00F063A9">
        <w:rPr>
          <w:rFonts w:ascii="Times New Roman" w:hAnsi="Times New Roman" w:cs="Times New Roman"/>
          <w:sz w:val="24"/>
          <w:szCs w:val="24"/>
          <w:lang w:val="en-US"/>
        </w:rPr>
        <w:t xml:space="preserve"> </w:t>
      </w:r>
      <w:r w:rsidRPr="00F063A9">
        <w:rPr>
          <w:rStyle w:val="hvr"/>
          <w:rFonts w:ascii="Times New Roman" w:hAnsi="Times New Roman" w:cs="Times New Roman"/>
          <w:sz w:val="24"/>
          <w:szCs w:val="24"/>
          <w:lang w:val="en-US"/>
        </w:rPr>
        <w:t>developing</w:t>
      </w:r>
      <w:r w:rsidRPr="00F063A9">
        <w:rPr>
          <w:rFonts w:ascii="Times New Roman" w:hAnsi="Times New Roman" w:cs="Times New Roman"/>
          <w:sz w:val="24"/>
          <w:szCs w:val="24"/>
          <w:lang w:val="en-US"/>
        </w:rPr>
        <w:t xml:space="preserve"> </w:t>
      </w:r>
      <w:r w:rsidRPr="00F063A9">
        <w:rPr>
          <w:rStyle w:val="hvr"/>
          <w:rFonts w:ascii="Times New Roman" w:hAnsi="Times New Roman" w:cs="Times New Roman"/>
          <w:sz w:val="24"/>
          <w:szCs w:val="24"/>
          <w:lang w:val="en-US"/>
        </w:rPr>
        <w:t>countries,</w:t>
      </w:r>
      <w:r w:rsidRPr="00F063A9">
        <w:rPr>
          <w:rFonts w:ascii="Times New Roman" w:hAnsi="Times New Roman" w:cs="Times New Roman"/>
          <w:sz w:val="24"/>
          <w:szCs w:val="24"/>
          <w:lang w:val="en-US"/>
        </w:rPr>
        <w:t xml:space="preserve"> </w:t>
      </w:r>
      <w:r w:rsidRPr="00F063A9">
        <w:rPr>
          <w:rStyle w:val="hvr"/>
          <w:rFonts w:ascii="Times New Roman" w:hAnsi="Times New Roman" w:cs="Times New Roman"/>
          <w:sz w:val="24"/>
          <w:szCs w:val="24"/>
          <w:lang w:val="en-US"/>
        </w:rPr>
        <w:t>production</w:t>
      </w:r>
      <w:r w:rsidRPr="00F063A9">
        <w:rPr>
          <w:rFonts w:ascii="Times New Roman" w:hAnsi="Times New Roman" w:cs="Times New Roman"/>
          <w:sz w:val="24"/>
          <w:szCs w:val="24"/>
          <w:lang w:val="en-US"/>
        </w:rPr>
        <w:t xml:space="preserve"> of </w:t>
      </w:r>
      <w:r w:rsidRPr="00F063A9">
        <w:rPr>
          <w:rStyle w:val="hvr"/>
          <w:rFonts w:ascii="Times New Roman" w:hAnsi="Times New Roman" w:cs="Times New Roman"/>
          <w:sz w:val="24"/>
          <w:szCs w:val="24"/>
          <w:lang w:val="en-US"/>
        </w:rPr>
        <w:t>cotton</w:t>
      </w:r>
      <w:r w:rsidRPr="00F063A9">
        <w:rPr>
          <w:rFonts w:ascii="Times New Roman" w:hAnsi="Times New Roman" w:cs="Times New Roman"/>
          <w:sz w:val="24"/>
          <w:szCs w:val="24"/>
          <w:lang w:val="en-US"/>
        </w:rPr>
        <w:t xml:space="preserve"> </w:t>
      </w:r>
      <w:r w:rsidRPr="00F063A9">
        <w:rPr>
          <w:rStyle w:val="hvr"/>
          <w:rFonts w:ascii="Times New Roman" w:hAnsi="Times New Roman" w:cs="Times New Roman"/>
          <w:sz w:val="24"/>
          <w:szCs w:val="24"/>
          <w:lang w:val="en-US"/>
        </w:rPr>
        <w:t>fabrics</w:t>
      </w:r>
      <w:r w:rsidRPr="00F063A9">
        <w:rPr>
          <w:rFonts w:ascii="Times New Roman" w:hAnsi="Times New Roman" w:cs="Times New Roman"/>
          <w:sz w:val="24"/>
          <w:szCs w:val="24"/>
          <w:lang w:val="en-US"/>
        </w:rPr>
        <w:t xml:space="preserve"> in </w:t>
      </w:r>
      <w:r w:rsidRPr="00F063A9">
        <w:rPr>
          <w:rStyle w:val="hvr"/>
          <w:rFonts w:ascii="Times New Roman" w:hAnsi="Times New Roman" w:cs="Times New Roman"/>
          <w:sz w:val="24"/>
          <w:szCs w:val="24"/>
          <w:lang w:val="en-US"/>
        </w:rPr>
        <w:t>1974</w:t>
      </w:r>
      <w:r w:rsidRPr="00F063A9">
        <w:rPr>
          <w:rFonts w:ascii="Times New Roman" w:hAnsi="Times New Roman" w:cs="Times New Roman"/>
          <w:sz w:val="24"/>
          <w:szCs w:val="24"/>
          <w:lang w:val="en-US"/>
        </w:rPr>
        <w:t xml:space="preserve"> </w:t>
      </w:r>
      <w:r w:rsidRPr="00F063A9">
        <w:rPr>
          <w:rStyle w:val="hvr"/>
          <w:rFonts w:ascii="Times New Roman" w:hAnsi="Times New Roman" w:cs="Times New Roman"/>
          <w:sz w:val="24"/>
          <w:szCs w:val="24"/>
          <w:lang w:val="en-US"/>
        </w:rPr>
        <w:t>was</w:t>
      </w:r>
      <w:r w:rsidRPr="00F063A9">
        <w:rPr>
          <w:rFonts w:ascii="Times New Roman" w:hAnsi="Times New Roman" w:cs="Times New Roman"/>
          <w:sz w:val="24"/>
          <w:szCs w:val="24"/>
          <w:lang w:val="en-US"/>
        </w:rPr>
        <w:t xml:space="preserve"> </w:t>
      </w:r>
      <w:r w:rsidRPr="00F063A9">
        <w:rPr>
          <w:rStyle w:val="hvr"/>
          <w:rFonts w:ascii="Times New Roman" w:hAnsi="Times New Roman" w:cs="Times New Roman"/>
          <w:sz w:val="24"/>
          <w:szCs w:val="24"/>
          <w:lang w:val="en-US"/>
        </w:rPr>
        <w:t>7.95</w:t>
      </w:r>
      <w:r w:rsidRPr="00F063A9">
        <w:rPr>
          <w:rFonts w:ascii="Times New Roman" w:hAnsi="Times New Roman" w:cs="Times New Roman"/>
          <w:sz w:val="24"/>
          <w:szCs w:val="24"/>
          <w:lang w:val="en-US"/>
        </w:rPr>
        <w:t xml:space="preserve"> </w:t>
      </w:r>
      <w:r w:rsidRPr="00F063A9">
        <w:rPr>
          <w:rStyle w:val="hvr"/>
          <w:rFonts w:ascii="Times New Roman" w:hAnsi="Times New Roman" w:cs="Times New Roman"/>
          <w:sz w:val="24"/>
          <w:szCs w:val="24"/>
          <w:lang w:val="en-US"/>
        </w:rPr>
        <w:t>billion</w:t>
      </w:r>
      <w:r w:rsidRPr="00F063A9">
        <w:rPr>
          <w:rFonts w:ascii="Times New Roman" w:hAnsi="Times New Roman" w:cs="Times New Roman"/>
          <w:sz w:val="24"/>
          <w:szCs w:val="24"/>
          <w:lang w:val="en-US"/>
        </w:rPr>
        <w:t xml:space="preserve"> </w:t>
      </w:r>
      <w:r w:rsidRPr="00F063A9">
        <w:rPr>
          <w:rStyle w:val="hvr"/>
          <w:rFonts w:ascii="Times New Roman" w:hAnsi="Times New Roman" w:cs="Times New Roman"/>
          <w:sz w:val="24"/>
          <w:szCs w:val="24"/>
          <w:lang w:val="en-US"/>
        </w:rPr>
        <w:t>running</w:t>
      </w:r>
      <w:r w:rsidRPr="00F063A9">
        <w:rPr>
          <w:rFonts w:ascii="Times New Roman" w:hAnsi="Times New Roman" w:cs="Times New Roman"/>
          <w:sz w:val="24"/>
          <w:szCs w:val="24"/>
          <w:lang w:val="en-US"/>
        </w:rPr>
        <w:t xml:space="preserve"> </w:t>
      </w:r>
      <w:r w:rsidRPr="00F063A9">
        <w:rPr>
          <w:rStyle w:val="hvr"/>
          <w:rFonts w:ascii="Times New Roman" w:hAnsi="Times New Roman" w:cs="Times New Roman"/>
          <w:sz w:val="24"/>
          <w:szCs w:val="24"/>
          <w:lang w:val="en-US"/>
        </w:rPr>
        <w:t>meters</w:t>
      </w:r>
      <w:r w:rsidRPr="00F063A9">
        <w:rPr>
          <w:rFonts w:ascii="Times New Roman" w:hAnsi="Times New Roman" w:cs="Times New Roman"/>
          <w:sz w:val="24"/>
          <w:szCs w:val="24"/>
          <w:lang w:val="en-US"/>
        </w:rPr>
        <w:t xml:space="preserve"> in </w:t>
      </w:r>
      <w:r w:rsidRPr="00F063A9">
        <w:rPr>
          <w:rStyle w:val="hvr"/>
          <w:rFonts w:ascii="Times New Roman" w:hAnsi="Times New Roman" w:cs="Times New Roman"/>
          <w:sz w:val="24"/>
          <w:szCs w:val="24"/>
          <w:lang w:val="en-US"/>
        </w:rPr>
        <w:t>India,</w:t>
      </w:r>
      <w:r w:rsidRPr="00F063A9">
        <w:rPr>
          <w:rFonts w:ascii="Times New Roman" w:hAnsi="Times New Roman" w:cs="Times New Roman"/>
          <w:sz w:val="24"/>
          <w:szCs w:val="24"/>
          <w:lang w:val="en-US"/>
        </w:rPr>
        <w:t xml:space="preserve"> </w:t>
      </w:r>
      <w:r w:rsidRPr="00F063A9">
        <w:rPr>
          <w:rStyle w:val="hvr"/>
          <w:rFonts w:ascii="Times New Roman" w:hAnsi="Times New Roman" w:cs="Times New Roman"/>
          <w:sz w:val="24"/>
          <w:szCs w:val="24"/>
          <w:lang w:val="en-US"/>
        </w:rPr>
        <w:t>275</w:t>
      </w:r>
      <w:r w:rsidRPr="00F063A9">
        <w:rPr>
          <w:rFonts w:ascii="Times New Roman" w:hAnsi="Times New Roman" w:cs="Times New Roman"/>
          <w:sz w:val="24"/>
          <w:szCs w:val="24"/>
          <w:lang w:val="en-US"/>
        </w:rPr>
        <w:t xml:space="preserve"> </w:t>
      </w:r>
      <w:r w:rsidRPr="00F063A9">
        <w:rPr>
          <w:rStyle w:val="hvr"/>
          <w:rFonts w:ascii="Times New Roman" w:hAnsi="Times New Roman" w:cs="Times New Roman"/>
          <w:sz w:val="24"/>
          <w:szCs w:val="24"/>
          <w:lang w:val="en-US"/>
        </w:rPr>
        <w:t>million</w:t>
      </w:r>
      <w:r w:rsidRPr="00F063A9">
        <w:rPr>
          <w:rFonts w:ascii="Times New Roman" w:hAnsi="Times New Roman" w:cs="Times New Roman"/>
          <w:sz w:val="24"/>
          <w:szCs w:val="24"/>
          <w:lang w:val="en-US"/>
        </w:rPr>
        <w:t xml:space="preserve"> </w:t>
      </w:r>
      <w:r w:rsidRPr="00F063A9">
        <w:rPr>
          <w:rStyle w:val="hvr"/>
          <w:rFonts w:ascii="Times New Roman" w:hAnsi="Times New Roman" w:cs="Times New Roman"/>
          <w:sz w:val="24"/>
          <w:szCs w:val="24"/>
          <w:lang w:val="en-US"/>
        </w:rPr>
        <w:t>running</w:t>
      </w:r>
      <w:r w:rsidRPr="00F063A9">
        <w:rPr>
          <w:rFonts w:ascii="Times New Roman" w:hAnsi="Times New Roman" w:cs="Times New Roman"/>
          <w:sz w:val="24"/>
          <w:szCs w:val="24"/>
          <w:lang w:val="en-US"/>
        </w:rPr>
        <w:t xml:space="preserve"> </w:t>
      </w:r>
      <w:r w:rsidRPr="00F063A9">
        <w:rPr>
          <w:rStyle w:val="hvr"/>
          <w:rFonts w:ascii="Times New Roman" w:hAnsi="Times New Roman" w:cs="Times New Roman"/>
          <w:sz w:val="24"/>
          <w:szCs w:val="24"/>
          <w:lang w:val="en-US"/>
        </w:rPr>
        <w:t>meters</w:t>
      </w:r>
      <w:r w:rsidRPr="00F063A9">
        <w:rPr>
          <w:rFonts w:ascii="Times New Roman" w:hAnsi="Times New Roman" w:cs="Times New Roman"/>
          <w:sz w:val="24"/>
          <w:szCs w:val="24"/>
          <w:lang w:val="en-US"/>
        </w:rPr>
        <w:t xml:space="preserve"> in </w:t>
      </w:r>
      <w:r w:rsidRPr="00F063A9">
        <w:rPr>
          <w:rStyle w:val="hvr"/>
          <w:rFonts w:ascii="Times New Roman" w:hAnsi="Times New Roman" w:cs="Times New Roman"/>
          <w:sz w:val="24"/>
          <w:szCs w:val="24"/>
          <w:lang w:val="en-US"/>
        </w:rPr>
        <w:t>Egypt,</w:t>
      </w:r>
      <w:r w:rsidRPr="00F063A9">
        <w:rPr>
          <w:rFonts w:ascii="Times New Roman" w:hAnsi="Times New Roman" w:cs="Times New Roman"/>
          <w:sz w:val="24"/>
          <w:szCs w:val="24"/>
          <w:lang w:val="en-US"/>
        </w:rPr>
        <w:t xml:space="preserve"> </w:t>
      </w:r>
      <w:r w:rsidRPr="00F063A9">
        <w:rPr>
          <w:rStyle w:val="hvr"/>
          <w:rFonts w:ascii="Times New Roman" w:hAnsi="Times New Roman" w:cs="Times New Roman"/>
          <w:sz w:val="24"/>
          <w:szCs w:val="24"/>
          <w:lang w:val="en-US"/>
        </w:rPr>
        <w:t>and</w:t>
      </w:r>
      <w:r w:rsidRPr="00F063A9">
        <w:rPr>
          <w:rFonts w:ascii="Times New Roman" w:hAnsi="Times New Roman" w:cs="Times New Roman"/>
          <w:sz w:val="24"/>
          <w:szCs w:val="24"/>
          <w:lang w:val="en-US"/>
        </w:rPr>
        <w:t xml:space="preserve"> </w:t>
      </w:r>
      <w:r w:rsidRPr="00F063A9">
        <w:rPr>
          <w:rStyle w:val="hvr"/>
          <w:rFonts w:ascii="Times New Roman" w:hAnsi="Times New Roman" w:cs="Times New Roman"/>
          <w:sz w:val="24"/>
          <w:szCs w:val="24"/>
          <w:lang w:val="en-US"/>
        </w:rPr>
        <w:t>495</w:t>
      </w:r>
      <w:r w:rsidRPr="00F063A9">
        <w:rPr>
          <w:rFonts w:ascii="Times New Roman" w:hAnsi="Times New Roman" w:cs="Times New Roman"/>
          <w:sz w:val="24"/>
          <w:szCs w:val="24"/>
          <w:lang w:val="en-US"/>
        </w:rPr>
        <w:t xml:space="preserve"> </w:t>
      </w:r>
      <w:r w:rsidRPr="00F063A9">
        <w:rPr>
          <w:rStyle w:val="hvr"/>
          <w:rFonts w:ascii="Times New Roman" w:hAnsi="Times New Roman" w:cs="Times New Roman"/>
          <w:sz w:val="24"/>
          <w:szCs w:val="24"/>
          <w:lang w:val="en-US"/>
        </w:rPr>
        <w:t>million</w:t>
      </w:r>
      <w:r w:rsidRPr="00F063A9">
        <w:rPr>
          <w:rFonts w:ascii="Times New Roman" w:hAnsi="Times New Roman" w:cs="Times New Roman"/>
          <w:sz w:val="24"/>
          <w:szCs w:val="24"/>
          <w:lang w:val="en-US"/>
        </w:rPr>
        <w:t xml:space="preserve"> </w:t>
      </w:r>
      <w:r w:rsidRPr="00F063A9">
        <w:rPr>
          <w:rStyle w:val="hvr"/>
          <w:rFonts w:ascii="Times New Roman" w:hAnsi="Times New Roman" w:cs="Times New Roman"/>
          <w:sz w:val="24"/>
          <w:szCs w:val="24"/>
          <w:lang w:val="en-US"/>
        </w:rPr>
        <w:t>running</w:t>
      </w:r>
      <w:r w:rsidRPr="00F063A9">
        <w:rPr>
          <w:rFonts w:ascii="Times New Roman" w:hAnsi="Times New Roman" w:cs="Times New Roman"/>
          <w:sz w:val="24"/>
          <w:szCs w:val="24"/>
          <w:lang w:val="en-US"/>
        </w:rPr>
        <w:t xml:space="preserve"> </w:t>
      </w:r>
      <w:r w:rsidRPr="00F063A9">
        <w:rPr>
          <w:rStyle w:val="hvr"/>
          <w:rFonts w:ascii="Times New Roman" w:hAnsi="Times New Roman" w:cs="Times New Roman"/>
          <w:sz w:val="24"/>
          <w:szCs w:val="24"/>
          <w:lang w:val="en-US"/>
        </w:rPr>
        <w:t>meters</w:t>
      </w:r>
      <w:r w:rsidRPr="00F063A9">
        <w:rPr>
          <w:rFonts w:ascii="Times New Roman" w:hAnsi="Times New Roman" w:cs="Times New Roman"/>
          <w:sz w:val="24"/>
          <w:szCs w:val="24"/>
          <w:lang w:val="en-US"/>
        </w:rPr>
        <w:t xml:space="preserve"> in </w:t>
      </w:r>
      <w:r w:rsidRPr="00F063A9">
        <w:rPr>
          <w:rStyle w:val="hvr"/>
          <w:rFonts w:ascii="Times New Roman" w:hAnsi="Times New Roman" w:cs="Times New Roman"/>
          <w:sz w:val="24"/>
          <w:szCs w:val="24"/>
          <w:lang w:val="en-US"/>
        </w:rPr>
        <w:t>Iran</w:t>
      </w:r>
      <w:r w:rsidRPr="00F063A9">
        <w:rPr>
          <w:rFonts w:ascii="Times New Roman" w:hAnsi="Times New Roman" w:cs="Times New Roman"/>
          <w:sz w:val="24"/>
          <w:szCs w:val="24"/>
          <w:lang w:val="en-US"/>
        </w:rPr>
        <w:t xml:space="preserve"> </w:t>
      </w:r>
      <w:r w:rsidRPr="00F063A9">
        <w:rPr>
          <w:rStyle w:val="hvr"/>
          <w:rFonts w:ascii="Times New Roman" w:hAnsi="Times New Roman" w:cs="Times New Roman"/>
          <w:sz w:val="24"/>
          <w:szCs w:val="24"/>
          <w:lang w:val="en-US"/>
        </w:rPr>
        <w:t>(1972–73,</w:t>
      </w:r>
      <w:r w:rsidRPr="00F063A9">
        <w:rPr>
          <w:rFonts w:ascii="Times New Roman" w:hAnsi="Times New Roman" w:cs="Times New Roman"/>
          <w:sz w:val="24"/>
          <w:szCs w:val="24"/>
          <w:lang w:val="en-US"/>
        </w:rPr>
        <w:t xml:space="preserve"> </w:t>
      </w:r>
      <w:r w:rsidRPr="00F063A9">
        <w:rPr>
          <w:rStyle w:val="hvr"/>
          <w:rFonts w:ascii="Times New Roman" w:hAnsi="Times New Roman" w:cs="Times New Roman"/>
          <w:sz w:val="24"/>
          <w:szCs w:val="24"/>
          <w:lang w:val="en-US"/>
        </w:rPr>
        <w:t>including</w:t>
      </w:r>
      <w:r w:rsidRPr="00F063A9">
        <w:rPr>
          <w:rFonts w:ascii="Times New Roman" w:hAnsi="Times New Roman" w:cs="Times New Roman"/>
          <w:sz w:val="24"/>
          <w:szCs w:val="24"/>
          <w:lang w:val="en-US"/>
        </w:rPr>
        <w:t xml:space="preserve"> </w:t>
      </w:r>
      <w:r w:rsidRPr="00F063A9">
        <w:rPr>
          <w:rStyle w:val="hvr"/>
          <w:rFonts w:ascii="Times New Roman" w:hAnsi="Times New Roman" w:cs="Times New Roman"/>
          <w:sz w:val="24"/>
          <w:szCs w:val="24"/>
          <w:lang w:val="en-US"/>
        </w:rPr>
        <w:t>fabrics</w:t>
      </w:r>
      <w:r w:rsidRPr="00F063A9">
        <w:rPr>
          <w:rFonts w:ascii="Times New Roman" w:hAnsi="Times New Roman" w:cs="Times New Roman"/>
          <w:sz w:val="24"/>
          <w:szCs w:val="24"/>
          <w:lang w:val="en-US"/>
        </w:rPr>
        <w:t xml:space="preserve"> </w:t>
      </w:r>
      <w:r w:rsidRPr="00F063A9">
        <w:rPr>
          <w:rStyle w:val="hvr"/>
          <w:rFonts w:ascii="Times New Roman" w:hAnsi="Times New Roman" w:cs="Times New Roman"/>
          <w:sz w:val="24"/>
          <w:szCs w:val="24"/>
          <w:lang w:val="en-US"/>
        </w:rPr>
        <w:t>made</w:t>
      </w:r>
      <w:r w:rsidRPr="00F063A9">
        <w:rPr>
          <w:rFonts w:ascii="Times New Roman" w:hAnsi="Times New Roman" w:cs="Times New Roman"/>
          <w:sz w:val="24"/>
          <w:szCs w:val="24"/>
          <w:lang w:val="en-US"/>
        </w:rPr>
        <w:t xml:space="preserve"> </w:t>
      </w:r>
      <w:r w:rsidRPr="00F063A9">
        <w:rPr>
          <w:rStyle w:val="hvr"/>
          <w:rFonts w:ascii="Times New Roman" w:hAnsi="Times New Roman" w:cs="Times New Roman"/>
          <w:sz w:val="24"/>
          <w:szCs w:val="24"/>
          <w:lang w:val="en-US"/>
        </w:rPr>
        <w:t>from</w:t>
      </w:r>
      <w:r w:rsidRPr="00F063A9">
        <w:rPr>
          <w:rFonts w:ascii="Times New Roman" w:hAnsi="Times New Roman" w:cs="Times New Roman"/>
          <w:sz w:val="24"/>
          <w:szCs w:val="24"/>
          <w:lang w:val="en-US"/>
        </w:rPr>
        <w:t xml:space="preserve"> </w:t>
      </w:r>
      <w:r w:rsidRPr="00F063A9">
        <w:rPr>
          <w:rStyle w:val="hvr"/>
          <w:rFonts w:ascii="Times New Roman" w:hAnsi="Times New Roman" w:cs="Times New Roman"/>
          <w:sz w:val="24"/>
          <w:szCs w:val="24"/>
          <w:lang w:val="en-US"/>
        </w:rPr>
        <w:t>synthetic</w:t>
      </w:r>
      <w:r w:rsidRPr="00F063A9">
        <w:rPr>
          <w:rFonts w:ascii="Times New Roman" w:hAnsi="Times New Roman" w:cs="Times New Roman"/>
          <w:sz w:val="24"/>
          <w:szCs w:val="24"/>
          <w:lang w:val="en-US"/>
        </w:rPr>
        <w:t xml:space="preserve"> </w:t>
      </w:r>
      <w:r w:rsidRPr="00F063A9">
        <w:rPr>
          <w:rStyle w:val="hvr"/>
          <w:rFonts w:ascii="Times New Roman" w:hAnsi="Times New Roman" w:cs="Times New Roman"/>
          <w:sz w:val="24"/>
          <w:szCs w:val="24"/>
          <w:lang w:val="en-US"/>
        </w:rPr>
        <w:t>fibers).</w:t>
      </w:r>
    </w:p>
    <w:p w:rsidR="00C00DEC" w:rsidRPr="00CA73AA" w:rsidRDefault="00C00DEC" w:rsidP="00C00DEC">
      <w:pPr>
        <w:pStyle w:val="1"/>
        <w:ind w:right="70"/>
        <w:jc w:val="both"/>
        <w:rPr>
          <w:rFonts w:cs="Times New Roman"/>
          <w:i/>
          <w:color w:val="002060"/>
          <w:lang w:val="en-US"/>
        </w:rPr>
      </w:pPr>
      <w:bookmarkStart w:id="2" w:name="islamic"/>
      <w:bookmarkEnd w:id="2"/>
      <w:r w:rsidRPr="00CA73AA">
        <w:rPr>
          <w:rFonts w:cs="Times New Roman"/>
          <w:i/>
          <w:color w:val="002060"/>
          <w:lang w:val="en-US"/>
        </w:rPr>
        <w:t xml:space="preserve">3.5. </w:t>
      </w:r>
      <w:r w:rsidR="00CB7976" w:rsidRPr="00CA73AA">
        <w:rPr>
          <w:rFonts w:cs="Times New Roman"/>
          <w:i/>
          <w:color w:val="002060"/>
          <w:lang w:val="en-US"/>
        </w:rPr>
        <w:t xml:space="preserve">The Modern </w:t>
      </w:r>
      <w:r w:rsidRPr="00CA73AA">
        <w:rPr>
          <w:rFonts w:cs="Times New Roman"/>
          <w:i/>
          <w:color w:val="002060"/>
          <w:lang w:val="en-US"/>
        </w:rPr>
        <w:t>Development of African Textile</w:t>
      </w:r>
    </w:p>
    <w:p w:rsidR="00D66BB9" w:rsidRPr="00D66BB9" w:rsidRDefault="00D66BB9" w:rsidP="00D66BB9">
      <w:pPr>
        <w:rPr>
          <w:lang w:val="en-US"/>
        </w:rPr>
      </w:pPr>
    </w:p>
    <w:p w:rsidR="007B62A9" w:rsidRPr="00D66BB9" w:rsidRDefault="007B62A9" w:rsidP="003D01F9">
      <w:pPr>
        <w:pStyle w:val="a5"/>
        <w:spacing w:line="276" w:lineRule="auto"/>
        <w:jc w:val="both"/>
        <w:rPr>
          <w:rFonts w:ascii="Times New Roman" w:hAnsi="Times New Roman" w:cs="Times New Roman"/>
          <w:sz w:val="24"/>
          <w:szCs w:val="24"/>
          <w:lang w:val="en-US"/>
        </w:rPr>
      </w:pPr>
      <w:r w:rsidRPr="00D66BB9">
        <w:rPr>
          <w:rFonts w:ascii="Times New Roman" w:hAnsi="Times New Roman" w:cs="Times New Roman"/>
          <w:sz w:val="24"/>
          <w:szCs w:val="24"/>
          <w:lang w:val="en-US"/>
        </w:rPr>
        <w:t xml:space="preserve">The earliest surviving sub-Saharan </w:t>
      </w:r>
      <w:r w:rsidRPr="00D66BB9">
        <w:rPr>
          <w:rFonts w:ascii="Times New Roman" w:hAnsi="Times New Roman" w:cs="Times New Roman"/>
          <w:bCs/>
          <w:sz w:val="24"/>
          <w:szCs w:val="24"/>
          <w:lang w:val="en-US"/>
        </w:rPr>
        <w:t>African textiles</w:t>
      </w:r>
      <w:r w:rsidRPr="00D66BB9">
        <w:rPr>
          <w:rFonts w:ascii="Times New Roman" w:hAnsi="Times New Roman" w:cs="Times New Roman"/>
          <w:sz w:val="24"/>
          <w:szCs w:val="24"/>
          <w:lang w:val="en-US"/>
        </w:rPr>
        <w:t xml:space="preserve"> were discovered at the archae</w:t>
      </w:r>
      <w:r w:rsidR="003D01F9">
        <w:rPr>
          <w:rFonts w:ascii="Times New Roman" w:hAnsi="Times New Roman" w:cs="Times New Roman"/>
          <w:sz w:val="24"/>
          <w:szCs w:val="24"/>
          <w:lang w:val="en-US"/>
        </w:rPr>
        <w:softHyphen/>
      </w:r>
      <w:r w:rsidRPr="00D66BB9">
        <w:rPr>
          <w:rFonts w:ascii="Times New Roman" w:hAnsi="Times New Roman" w:cs="Times New Roman"/>
          <w:sz w:val="24"/>
          <w:szCs w:val="24"/>
          <w:lang w:val="en-US"/>
        </w:rPr>
        <w:t>olo</w:t>
      </w:r>
      <w:r w:rsidR="003D01F9">
        <w:rPr>
          <w:rFonts w:ascii="Times New Roman" w:hAnsi="Times New Roman" w:cs="Times New Roman"/>
          <w:sz w:val="24"/>
          <w:szCs w:val="24"/>
          <w:lang w:val="en-US"/>
        </w:rPr>
        <w:softHyphen/>
      </w:r>
      <w:r w:rsidRPr="00D66BB9">
        <w:rPr>
          <w:rFonts w:ascii="Times New Roman" w:hAnsi="Times New Roman" w:cs="Times New Roman"/>
          <w:sz w:val="24"/>
          <w:szCs w:val="24"/>
          <w:lang w:val="en-US"/>
        </w:rPr>
        <w:lastRenderedPageBreak/>
        <w:t>gical site of Kissi in northern Burkina Faso and date to the first centuries CE. They are made of wool or fine animal hair in a weft-faced plain weave pattern. Further cloth fragments and parchment fragments date to the ninth century CE from sites at Igbo Ukwu of the Igbo people of Nigeria. A considerable amount of cotton and wool textiles (clothes, shrouds and accessoires) has been preserved in the Tellem caves in Mali, dating mainly to the eleventh to thirteenth centuries CE. Some fragments have also survived from thirteenth century Benin City in Nigeria.</w:t>
      </w:r>
      <w:r w:rsidR="00301997" w:rsidRPr="00D66BB9">
        <w:rPr>
          <w:rFonts w:ascii="Times New Roman" w:hAnsi="Times New Roman" w:cs="Times New Roman"/>
          <w:sz w:val="24"/>
          <w:szCs w:val="24"/>
          <w:lang w:val="en-US"/>
        </w:rPr>
        <w:t xml:space="preserve"> </w:t>
      </w:r>
    </w:p>
    <w:p w:rsidR="007B62A9" w:rsidRPr="00D66BB9" w:rsidRDefault="007B62A9" w:rsidP="00301997">
      <w:pPr>
        <w:pStyle w:val="a5"/>
        <w:spacing w:line="276" w:lineRule="auto"/>
        <w:jc w:val="both"/>
        <w:rPr>
          <w:rFonts w:ascii="Times New Roman" w:hAnsi="Times New Roman" w:cs="Times New Roman"/>
          <w:sz w:val="24"/>
          <w:szCs w:val="24"/>
          <w:lang w:val="en-US"/>
        </w:rPr>
      </w:pPr>
      <w:r w:rsidRPr="00D66BB9">
        <w:rPr>
          <w:rFonts w:ascii="Times New Roman" w:hAnsi="Times New Roman" w:cs="Times New Roman"/>
          <w:sz w:val="24"/>
          <w:szCs w:val="24"/>
          <w:lang w:val="en-US"/>
        </w:rPr>
        <w:t>African textiles are a part of African cultural heritage that came to America along with the slave trade. As many slaves were skilled in the weaving, this skill was used as another form of income for the slave owner.</w:t>
      </w:r>
    </w:p>
    <w:p w:rsidR="007B62A9" w:rsidRPr="00D66BB9" w:rsidRDefault="007B62A9" w:rsidP="00301997">
      <w:pPr>
        <w:pStyle w:val="a5"/>
        <w:spacing w:line="276" w:lineRule="auto"/>
        <w:jc w:val="both"/>
        <w:rPr>
          <w:rFonts w:ascii="Times New Roman" w:hAnsi="Times New Roman" w:cs="Times New Roman"/>
          <w:sz w:val="24"/>
          <w:szCs w:val="24"/>
          <w:lang w:val="en-US"/>
        </w:rPr>
      </w:pPr>
      <w:r w:rsidRPr="00D66BB9">
        <w:rPr>
          <w:rFonts w:ascii="Times New Roman" w:hAnsi="Times New Roman" w:cs="Times New Roman"/>
          <w:sz w:val="24"/>
          <w:szCs w:val="24"/>
          <w:lang w:val="en-US"/>
        </w:rPr>
        <w:t xml:space="preserve">In most of </w:t>
      </w:r>
      <w:r w:rsidR="000A7219" w:rsidRPr="00D66BB9">
        <w:rPr>
          <w:rFonts w:ascii="Times New Roman" w:hAnsi="Times New Roman" w:cs="Times New Roman"/>
          <w:sz w:val="24"/>
          <w:szCs w:val="24"/>
          <w:lang w:val="en-US"/>
        </w:rPr>
        <w:t>Africa,</w:t>
      </w:r>
      <w:r w:rsidRPr="00D66BB9">
        <w:rPr>
          <w:rFonts w:ascii="Times New Roman" w:hAnsi="Times New Roman" w:cs="Times New Roman"/>
          <w:sz w:val="24"/>
          <w:szCs w:val="24"/>
          <w:lang w:val="en-US"/>
        </w:rPr>
        <w:t xml:space="preserve"> the weavers were men while the women spun the thread. The weavers in many of the countries were part of a caste-like group and sometimes slaves to noble families. In </w:t>
      </w:r>
      <w:r w:rsidR="000A7219" w:rsidRPr="00D66BB9">
        <w:rPr>
          <w:rFonts w:ascii="Times New Roman" w:hAnsi="Times New Roman" w:cs="Times New Roman"/>
          <w:sz w:val="24"/>
          <w:szCs w:val="24"/>
          <w:lang w:val="en-US"/>
        </w:rPr>
        <w:t>Yoruba,</w:t>
      </w:r>
      <w:r w:rsidRPr="00D66BB9">
        <w:rPr>
          <w:rFonts w:ascii="Times New Roman" w:hAnsi="Times New Roman" w:cs="Times New Roman"/>
          <w:sz w:val="24"/>
          <w:szCs w:val="24"/>
          <w:lang w:val="en-US"/>
        </w:rPr>
        <w:t xml:space="preserve"> compounds were used where master weavers would teach all the boys weaving and all the girls would learn to spin and dye the yarn. And children did some jobs too, like providing fabric and also weaved at a very young age of 4</w:t>
      </w:r>
      <w:r w:rsidR="000D1135">
        <w:rPr>
          <w:rFonts w:ascii="Times New Roman" w:hAnsi="Times New Roman" w:cs="Times New Roman"/>
          <w:sz w:val="24"/>
          <w:szCs w:val="24"/>
          <w:lang w:val="en-US"/>
        </w:rPr>
        <w:t xml:space="preserve"> [</w:t>
      </w:r>
      <w:r w:rsidR="00392935">
        <w:rPr>
          <w:rFonts w:ascii="Times New Roman" w:hAnsi="Times New Roman" w:cs="Times New Roman"/>
          <w:sz w:val="24"/>
          <w:szCs w:val="24"/>
          <w:lang w:val="en-US"/>
        </w:rPr>
        <w:t>50</w:t>
      </w:r>
      <w:r w:rsidR="000D1135">
        <w:rPr>
          <w:rFonts w:ascii="Times New Roman" w:hAnsi="Times New Roman" w:cs="Times New Roman"/>
          <w:sz w:val="24"/>
          <w:szCs w:val="24"/>
          <w:lang w:val="en-US"/>
        </w:rPr>
        <w:t>-5</w:t>
      </w:r>
      <w:r w:rsidR="00392935">
        <w:rPr>
          <w:rFonts w:ascii="Times New Roman" w:hAnsi="Times New Roman" w:cs="Times New Roman"/>
          <w:sz w:val="24"/>
          <w:szCs w:val="24"/>
          <w:lang w:val="en-US"/>
        </w:rPr>
        <w:t>4</w:t>
      </w:r>
      <w:r w:rsidR="000D1135">
        <w:rPr>
          <w:rFonts w:ascii="Times New Roman" w:hAnsi="Times New Roman" w:cs="Times New Roman"/>
          <w:sz w:val="24"/>
          <w:szCs w:val="24"/>
          <w:lang w:val="en-US"/>
        </w:rPr>
        <w:t>]</w:t>
      </w:r>
      <w:r w:rsidRPr="00D66BB9">
        <w:rPr>
          <w:rFonts w:ascii="Times New Roman" w:hAnsi="Times New Roman" w:cs="Times New Roman"/>
          <w:sz w:val="24"/>
          <w:szCs w:val="24"/>
          <w:lang w:val="en-US"/>
        </w:rPr>
        <w:t>.</w:t>
      </w:r>
    </w:p>
    <w:p w:rsidR="007B62A9" w:rsidRPr="007B62A9" w:rsidRDefault="007B62A9" w:rsidP="00D66BB9">
      <w:pPr>
        <w:pStyle w:val="a3"/>
        <w:rPr>
          <w:lang w:val="en-US"/>
        </w:rPr>
      </w:pPr>
      <w:r w:rsidRPr="007B62A9">
        <w:rPr>
          <w:lang w:val="en-US"/>
        </w:rPr>
        <w:t>Some examples of African textiles are:</w:t>
      </w:r>
    </w:p>
    <w:p w:rsidR="007B62A9" w:rsidRPr="007B62A9" w:rsidRDefault="007B62A9" w:rsidP="00A0334D">
      <w:pPr>
        <w:numPr>
          <w:ilvl w:val="0"/>
          <w:numId w:val="8"/>
        </w:numPr>
        <w:tabs>
          <w:tab w:val="clear" w:pos="720"/>
          <w:tab w:val="num" w:pos="284"/>
        </w:tabs>
        <w:spacing w:before="100" w:beforeAutospacing="1" w:after="100" w:afterAutospacing="1" w:line="240" w:lineRule="auto"/>
        <w:ind w:hanging="720"/>
        <w:rPr>
          <w:rFonts w:ascii="Times New Roman" w:hAnsi="Times New Roman" w:cs="Times New Roman"/>
          <w:sz w:val="24"/>
          <w:szCs w:val="24"/>
          <w:lang w:val="en-US"/>
        </w:rPr>
      </w:pPr>
      <w:r w:rsidRPr="000A7219">
        <w:rPr>
          <w:rFonts w:ascii="Times New Roman" w:hAnsi="Times New Roman" w:cs="Times New Roman"/>
          <w:sz w:val="24"/>
          <w:szCs w:val="24"/>
          <w:lang w:val="en-US"/>
        </w:rPr>
        <w:t>Akwete cloth</w:t>
      </w:r>
      <w:r w:rsidRPr="007B62A9">
        <w:rPr>
          <w:rFonts w:ascii="Times New Roman" w:hAnsi="Times New Roman" w:cs="Times New Roman"/>
          <w:sz w:val="24"/>
          <w:szCs w:val="24"/>
          <w:lang w:val="en-US"/>
        </w:rPr>
        <w:t xml:space="preserve"> -woven by </w:t>
      </w:r>
      <w:r w:rsidRPr="000A7219">
        <w:rPr>
          <w:rFonts w:ascii="Times New Roman" w:hAnsi="Times New Roman" w:cs="Times New Roman"/>
          <w:sz w:val="24"/>
          <w:szCs w:val="24"/>
          <w:lang w:val="en-US"/>
        </w:rPr>
        <w:t>Igbo people</w:t>
      </w:r>
    </w:p>
    <w:p w:rsidR="007B62A9" w:rsidRPr="007B62A9" w:rsidRDefault="007B62A9" w:rsidP="00A0334D">
      <w:pPr>
        <w:numPr>
          <w:ilvl w:val="0"/>
          <w:numId w:val="8"/>
        </w:numPr>
        <w:tabs>
          <w:tab w:val="clear" w:pos="720"/>
          <w:tab w:val="num" w:pos="284"/>
        </w:tabs>
        <w:spacing w:before="100" w:beforeAutospacing="1" w:after="100" w:afterAutospacing="1" w:line="240" w:lineRule="auto"/>
        <w:ind w:hanging="720"/>
        <w:rPr>
          <w:rFonts w:ascii="Times New Roman" w:hAnsi="Times New Roman" w:cs="Times New Roman"/>
          <w:sz w:val="24"/>
          <w:szCs w:val="24"/>
          <w:lang w:val="en-US"/>
        </w:rPr>
      </w:pPr>
      <w:r w:rsidRPr="000A7219">
        <w:rPr>
          <w:rFonts w:ascii="Times New Roman" w:hAnsi="Times New Roman" w:cs="Times New Roman"/>
          <w:sz w:val="24"/>
          <w:szCs w:val="24"/>
          <w:lang w:val="en-US"/>
        </w:rPr>
        <w:t>Ukara</w:t>
      </w:r>
      <w:r w:rsidRPr="007B62A9">
        <w:rPr>
          <w:rFonts w:ascii="Times New Roman" w:hAnsi="Times New Roman" w:cs="Times New Roman"/>
          <w:sz w:val="24"/>
          <w:szCs w:val="24"/>
          <w:lang w:val="en-US"/>
        </w:rPr>
        <w:t xml:space="preserve"> dyed indigo cloth by </w:t>
      </w:r>
      <w:r w:rsidRPr="000A7219">
        <w:rPr>
          <w:rFonts w:ascii="Times New Roman" w:hAnsi="Times New Roman" w:cs="Times New Roman"/>
          <w:sz w:val="24"/>
          <w:szCs w:val="24"/>
          <w:lang w:val="en-US"/>
        </w:rPr>
        <w:t>Igbo people</w:t>
      </w:r>
    </w:p>
    <w:p w:rsidR="007B62A9" w:rsidRPr="007B62A9" w:rsidRDefault="007B62A9" w:rsidP="00A0334D">
      <w:pPr>
        <w:numPr>
          <w:ilvl w:val="0"/>
          <w:numId w:val="8"/>
        </w:numPr>
        <w:tabs>
          <w:tab w:val="clear" w:pos="720"/>
          <w:tab w:val="num" w:pos="284"/>
        </w:tabs>
        <w:spacing w:before="100" w:beforeAutospacing="1" w:after="100" w:afterAutospacing="1" w:line="240" w:lineRule="auto"/>
        <w:ind w:left="284" w:hanging="284"/>
        <w:rPr>
          <w:rFonts w:ascii="Times New Roman" w:hAnsi="Times New Roman" w:cs="Times New Roman"/>
          <w:sz w:val="24"/>
          <w:szCs w:val="24"/>
          <w:lang w:val="en-US"/>
        </w:rPr>
      </w:pPr>
      <w:r w:rsidRPr="000A7219">
        <w:rPr>
          <w:rFonts w:ascii="Times New Roman" w:hAnsi="Times New Roman" w:cs="Times New Roman"/>
          <w:sz w:val="24"/>
          <w:szCs w:val="24"/>
          <w:lang w:val="en-US"/>
        </w:rPr>
        <w:t>Aso oke fabric</w:t>
      </w:r>
      <w:r w:rsidRPr="007B62A9">
        <w:rPr>
          <w:rFonts w:ascii="Times New Roman" w:hAnsi="Times New Roman" w:cs="Times New Roman"/>
          <w:sz w:val="24"/>
          <w:szCs w:val="24"/>
          <w:lang w:val="en-US"/>
        </w:rPr>
        <w:t xml:space="preserve"> - woven by </w:t>
      </w:r>
      <w:r w:rsidRPr="000A7219">
        <w:rPr>
          <w:rFonts w:ascii="Times New Roman" w:hAnsi="Times New Roman" w:cs="Times New Roman"/>
          <w:sz w:val="24"/>
          <w:szCs w:val="24"/>
          <w:lang w:val="en-US"/>
        </w:rPr>
        <w:t>Yoruba people</w:t>
      </w:r>
    </w:p>
    <w:p w:rsidR="007B62A9" w:rsidRPr="007B62A9" w:rsidRDefault="007B62A9" w:rsidP="00A0334D">
      <w:pPr>
        <w:numPr>
          <w:ilvl w:val="0"/>
          <w:numId w:val="8"/>
        </w:numPr>
        <w:tabs>
          <w:tab w:val="clear" w:pos="720"/>
          <w:tab w:val="num" w:pos="284"/>
        </w:tabs>
        <w:spacing w:before="100" w:beforeAutospacing="1" w:after="100" w:afterAutospacing="1" w:line="240" w:lineRule="auto"/>
        <w:ind w:left="284" w:hanging="284"/>
        <w:rPr>
          <w:rFonts w:ascii="Times New Roman" w:hAnsi="Times New Roman" w:cs="Times New Roman"/>
          <w:sz w:val="24"/>
          <w:szCs w:val="24"/>
          <w:lang w:val="en-US"/>
        </w:rPr>
      </w:pPr>
      <w:r w:rsidRPr="000A7219">
        <w:rPr>
          <w:rFonts w:ascii="Times New Roman" w:hAnsi="Times New Roman" w:cs="Times New Roman"/>
          <w:sz w:val="24"/>
          <w:szCs w:val="24"/>
          <w:lang w:val="en-US"/>
        </w:rPr>
        <w:t>Adire</w:t>
      </w:r>
      <w:r w:rsidRPr="007B62A9">
        <w:rPr>
          <w:rFonts w:ascii="Times New Roman" w:hAnsi="Times New Roman" w:cs="Times New Roman"/>
          <w:sz w:val="24"/>
          <w:szCs w:val="24"/>
          <w:lang w:val="en-US"/>
        </w:rPr>
        <w:t xml:space="preserve">- tie-dye produced by </w:t>
      </w:r>
      <w:r w:rsidRPr="000A7219">
        <w:rPr>
          <w:rFonts w:ascii="Times New Roman" w:hAnsi="Times New Roman" w:cs="Times New Roman"/>
          <w:sz w:val="24"/>
          <w:szCs w:val="24"/>
          <w:lang w:val="en-US"/>
        </w:rPr>
        <w:t>Yoruba people</w:t>
      </w:r>
    </w:p>
    <w:p w:rsidR="007B62A9" w:rsidRPr="007B62A9" w:rsidRDefault="007B62A9" w:rsidP="00A0334D">
      <w:pPr>
        <w:numPr>
          <w:ilvl w:val="0"/>
          <w:numId w:val="8"/>
        </w:numPr>
        <w:tabs>
          <w:tab w:val="clear" w:pos="720"/>
          <w:tab w:val="num" w:pos="284"/>
        </w:tabs>
        <w:spacing w:before="100" w:beforeAutospacing="1" w:after="100" w:afterAutospacing="1" w:line="240" w:lineRule="auto"/>
        <w:ind w:left="284" w:hanging="284"/>
        <w:rPr>
          <w:rFonts w:ascii="Times New Roman" w:hAnsi="Times New Roman" w:cs="Times New Roman"/>
          <w:sz w:val="24"/>
          <w:szCs w:val="24"/>
          <w:lang w:val="en-US"/>
        </w:rPr>
      </w:pPr>
      <w:r w:rsidRPr="000A7219">
        <w:rPr>
          <w:rFonts w:ascii="Times New Roman" w:hAnsi="Times New Roman" w:cs="Times New Roman"/>
          <w:sz w:val="24"/>
          <w:szCs w:val="24"/>
          <w:lang w:val="en-US"/>
        </w:rPr>
        <w:t>Kente cloth</w:t>
      </w:r>
      <w:r w:rsidRPr="007B62A9">
        <w:rPr>
          <w:rFonts w:ascii="Times New Roman" w:hAnsi="Times New Roman" w:cs="Times New Roman"/>
          <w:sz w:val="24"/>
          <w:szCs w:val="24"/>
          <w:lang w:val="en-US"/>
        </w:rPr>
        <w:t xml:space="preserve"> - woven by </w:t>
      </w:r>
      <w:r w:rsidRPr="000A7219">
        <w:rPr>
          <w:rFonts w:ascii="Times New Roman" w:hAnsi="Times New Roman" w:cs="Times New Roman"/>
          <w:sz w:val="24"/>
          <w:szCs w:val="24"/>
          <w:lang w:val="en-US"/>
        </w:rPr>
        <w:t>Ashanti</w:t>
      </w:r>
      <w:r w:rsidRPr="007B62A9">
        <w:rPr>
          <w:rFonts w:ascii="Times New Roman" w:hAnsi="Times New Roman" w:cs="Times New Roman"/>
          <w:sz w:val="24"/>
          <w:szCs w:val="24"/>
          <w:lang w:val="en-US"/>
        </w:rPr>
        <w:t xml:space="preserve"> and </w:t>
      </w:r>
      <w:r w:rsidRPr="000A7219">
        <w:rPr>
          <w:rFonts w:ascii="Times New Roman" w:hAnsi="Times New Roman" w:cs="Times New Roman"/>
          <w:sz w:val="24"/>
          <w:szCs w:val="24"/>
          <w:lang w:val="en-US"/>
        </w:rPr>
        <w:t>Ewe people</w:t>
      </w:r>
    </w:p>
    <w:p w:rsidR="007B62A9" w:rsidRPr="007B62A9" w:rsidRDefault="007B62A9" w:rsidP="00A0334D">
      <w:pPr>
        <w:numPr>
          <w:ilvl w:val="0"/>
          <w:numId w:val="8"/>
        </w:numPr>
        <w:tabs>
          <w:tab w:val="clear" w:pos="720"/>
          <w:tab w:val="num" w:pos="284"/>
        </w:tabs>
        <w:spacing w:before="100" w:beforeAutospacing="1" w:after="100" w:afterAutospacing="1" w:line="240" w:lineRule="auto"/>
        <w:ind w:left="284" w:hanging="284"/>
        <w:rPr>
          <w:rFonts w:ascii="Times New Roman" w:hAnsi="Times New Roman" w:cs="Times New Roman"/>
          <w:sz w:val="24"/>
          <w:szCs w:val="24"/>
          <w:lang w:val="en-US"/>
        </w:rPr>
      </w:pPr>
      <w:r w:rsidRPr="000A7219">
        <w:rPr>
          <w:rFonts w:ascii="Times New Roman" w:hAnsi="Times New Roman" w:cs="Times New Roman"/>
          <w:sz w:val="24"/>
          <w:szCs w:val="24"/>
          <w:lang w:val="en-US"/>
        </w:rPr>
        <w:t>Barkcloth</w:t>
      </w:r>
      <w:r w:rsidRPr="007B62A9">
        <w:rPr>
          <w:rFonts w:ascii="Times New Roman" w:hAnsi="Times New Roman" w:cs="Times New Roman"/>
          <w:sz w:val="24"/>
          <w:szCs w:val="24"/>
          <w:lang w:val="en-US"/>
        </w:rPr>
        <w:t xml:space="preserve"> - produced by the </w:t>
      </w:r>
      <w:r w:rsidRPr="000A7219">
        <w:rPr>
          <w:rFonts w:ascii="Times New Roman" w:hAnsi="Times New Roman" w:cs="Times New Roman"/>
          <w:sz w:val="24"/>
          <w:szCs w:val="24"/>
          <w:lang w:val="en-US"/>
        </w:rPr>
        <w:t>Buganda</w:t>
      </w:r>
      <w:r w:rsidRPr="007B62A9">
        <w:rPr>
          <w:rFonts w:ascii="Times New Roman" w:hAnsi="Times New Roman" w:cs="Times New Roman"/>
          <w:sz w:val="24"/>
          <w:szCs w:val="24"/>
          <w:lang w:val="en-US"/>
        </w:rPr>
        <w:t xml:space="preserve"> tribe</w:t>
      </w:r>
    </w:p>
    <w:p w:rsidR="007B62A9" w:rsidRPr="007B62A9" w:rsidRDefault="007B62A9" w:rsidP="00A0334D">
      <w:pPr>
        <w:numPr>
          <w:ilvl w:val="0"/>
          <w:numId w:val="8"/>
        </w:numPr>
        <w:tabs>
          <w:tab w:val="clear" w:pos="720"/>
          <w:tab w:val="num" w:pos="284"/>
        </w:tabs>
        <w:spacing w:before="100" w:beforeAutospacing="1" w:after="100" w:afterAutospacing="1" w:line="240" w:lineRule="auto"/>
        <w:ind w:left="284" w:hanging="284"/>
        <w:rPr>
          <w:rFonts w:ascii="Times New Roman" w:hAnsi="Times New Roman" w:cs="Times New Roman"/>
          <w:sz w:val="24"/>
          <w:szCs w:val="24"/>
          <w:lang w:val="en-US"/>
        </w:rPr>
      </w:pPr>
      <w:r w:rsidRPr="000A7219">
        <w:rPr>
          <w:rFonts w:ascii="Times New Roman" w:hAnsi="Times New Roman" w:cs="Times New Roman"/>
          <w:sz w:val="24"/>
          <w:szCs w:val="24"/>
          <w:lang w:val="en-US"/>
        </w:rPr>
        <w:t>Mudcloth</w:t>
      </w:r>
      <w:r w:rsidRPr="007B62A9">
        <w:rPr>
          <w:rFonts w:ascii="Times New Roman" w:hAnsi="Times New Roman" w:cs="Times New Roman"/>
          <w:sz w:val="24"/>
          <w:szCs w:val="24"/>
          <w:lang w:val="en-US"/>
        </w:rPr>
        <w:t xml:space="preserve">- produced by the </w:t>
      </w:r>
      <w:r w:rsidRPr="000A7219">
        <w:rPr>
          <w:rFonts w:ascii="Times New Roman" w:hAnsi="Times New Roman" w:cs="Times New Roman"/>
          <w:sz w:val="24"/>
          <w:szCs w:val="24"/>
          <w:lang w:val="en-US"/>
        </w:rPr>
        <w:t>Bambara</w:t>
      </w:r>
      <w:r w:rsidRPr="007B62A9">
        <w:rPr>
          <w:rFonts w:ascii="Times New Roman" w:hAnsi="Times New Roman" w:cs="Times New Roman"/>
          <w:sz w:val="24"/>
          <w:szCs w:val="24"/>
          <w:lang w:val="en-US"/>
        </w:rPr>
        <w:t xml:space="preserve"> tribe</w:t>
      </w:r>
    </w:p>
    <w:p w:rsidR="007B62A9" w:rsidRPr="007B62A9" w:rsidRDefault="007B62A9" w:rsidP="00A0334D">
      <w:pPr>
        <w:numPr>
          <w:ilvl w:val="0"/>
          <w:numId w:val="8"/>
        </w:numPr>
        <w:tabs>
          <w:tab w:val="clear" w:pos="720"/>
          <w:tab w:val="num" w:pos="284"/>
        </w:tabs>
        <w:spacing w:before="100" w:beforeAutospacing="1" w:after="100" w:afterAutospacing="1" w:line="240" w:lineRule="auto"/>
        <w:ind w:left="284" w:hanging="284"/>
        <w:rPr>
          <w:rFonts w:ascii="Times New Roman" w:hAnsi="Times New Roman" w:cs="Times New Roman"/>
          <w:sz w:val="24"/>
          <w:szCs w:val="24"/>
          <w:lang w:val="en-US"/>
        </w:rPr>
      </w:pPr>
      <w:r w:rsidRPr="000A7219">
        <w:rPr>
          <w:rFonts w:ascii="Times New Roman" w:hAnsi="Times New Roman" w:cs="Times New Roman"/>
          <w:sz w:val="24"/>
          <w:szCs w:val="24"/>
          <w:lang w:val="en-US"/>
        </w:rPr>
        <w:t>Kitenge</w:t>
      </w:r>
      <w:r w:rsidRPr="007B62A9">
        <w:rPr>
          <w:rFonts w:ascii="Times New Roman" w:hAnsi="Times New Roman" w:cs="Times New Roman"/>
          <w:sz w:val="24"/>
          <w:szCs w:val="24"/>
          <w:lang w:val="en-US"/>
        </w:rPr>
        <w:t xml:space="preserve"> - produced from </w:t>
      </w:r>
      <w:r w:rsidRPr="000A7219">
        <w:rPr>
          <w:rFonts w:ascii="Times New Roman" w:hAnsi="Times New Roman" w:cs="Times New Roman"/>
          <w:sz w:val="24"/>
          <w:szCs w:val="24"/>
          <w:lang w:val="en-US"/>
        </w:rPr>
        <w:t>Kenya</w:t>
      </w:r>
      <w:r w:rsidRPr="007B62A9">
        <w:rPr>
          <w:rFonts w:ascii="Times New Roman" w:hAnsi="Times New Roman" w:cs="Times New Roman"/>
          <w:sz w:val="24"/>
          <w:szCs w:val="24"/>
          <w:lang w:val="en-US"/>
        </w:rPr>
        <w:t xml:space="preserve"> and other regions of </w:t>
      </w:r>
      <w:r w:rsidRPr="000A7219">
        <w:rPr>
          <w:rFonts w:ascii="Times New Roman" w:hAnsi="Times New Roman" w:cs="Times New Roman"/>
          <w:sz w:val="24"/>
          <w:szCs w:val="24"/>
          <w:lang w:val="en-US"/>
        </w:rPr>
        <w:t>East Africa</w:t>
      </w:r>
    </w:p>
    <w:p w:rsidR="007B62A9" w:rsidRPr="00A46E03" w:rsidRDefault="007B62A9" w:rsidP="00A0334D">
      <w:pPr>
        <w:numPr>
          <w:ilvl w:val="0"/>
          <w:numId w:val="8"/>
        </w:numPr>
        <w:tabs>
          <w:tab w:val="clear" w:pos="720"/>
          <w:tab w:val="num" w:pos="284"/>
        </w:tabs>
        <w:spacing w:before="100" w:beforeAutospacing="1" w:after="100" w:afterAutospacing="1" w:line="240" w:lineRule="auto"/>
        <w:ind w:left="284" w:hanging="284"/>
        <w:rPr>
          <w:rFonts w:ascii="Times New Roman" w:hAnsi="Times New Roman" w:cs="Times New Roman"/>
          <w:sz w:val="24"/>
          <w:szCs w:val="24"/>
          <w:lang w:val="en-US"/>
        </w:rPr>
      </w:pPr>
      <w:r w:rsidRPr="00A46E03">
        <w:rPr>
          <w:rFonts w:ascii="Times New Roman" w:hAnsi="Times New Roman" w:cs="Times New Roman"/>
          <w:sz w:val="24"/>
          <w:szCs w:val="24"/>
          <w:lang w:val="en-US"/>
        </w:rPr>
        <w:t>Shweshwe – produced in South Africa</w:t>
      </w:r>
    </w:p>
    <w:p w:rsidR="00C00DEC" w:rsidRDefault="00C00DEC" w:rsidP="00C00DEC">
      <w:pPr>
        <w:pStyle w:val="a3"/>
        <w:spacing w:line="276" w:lineRule="auto"/>
        <w:ind w:right="70"/>
        <w:jc w:val="both"/>
        <w:rPr>
          <w:color w:val="000000"/>
          <w:lang w:val="en-US"/>
        </w:rPr>
      </w:pPr>
      <w:r w:rsidRPr="00954817">
        <w:rPr>
          <w:color w:val="000000"/>
          <w:lang w:val="en-US"/>
        </w:rPr>
        <w:lastRenderedPageBreak/>
        <w:t>For more than a thousand years, West Africa has been one of the world's great textile-producing regions. The yarn available locally for spinning was cotton, which grew in at least two colors, white and pale brown. In some places a wild silk was also spun, while raffia and bast fibers were available in addition, as were imported textiles and fibers from trans-Saharan and coastal trade networks, the latter from the late fifteenth century onward. Only in the inland Niger delta region of Mali were the wool fibers of local sheep of sufficient length to permit spinning, whereas north of the Sahara wool was the major source of spun yarn. Fragments of bast-fiber textile were recovered from the ninth-century site of Igbo-Ukwu in Nigeria, and cotton and woolen cloth from eleventh-century depo</w:t>
      </w:r>
      <w:r w:rsidR="003D01F9">
        <w:rPr>
          <w:color w:val="000000"/>
          <w:lang w:val="en-US"/>
        </w:rPr>
        <w:softHyphen/>
      </w:r>
      <w:r w:rsidRPr="00954817">
        <w:rPr>
          <w:color w:val="000000"/>
          <w:lang w:val="en-US"/>
        </w:rPr>
        <w:t>sits in Mali, suggest traditions already well established. (Earlier archaeological textiles from Egypt and the Mahgreb are beyond the scope of this essay.) Elsewhere in the sub-Saharan region, in the forests of central Africa, raffia was the only available fiber, and in the savannas of east and southern Africa cotton was spun, at least as far south as Great Zimbabwe.</w:t>
      </w:r>
      <w:r w:rsidR="00455EDF">
        <w:rPr>
          <w:color w:val="000000"/>
          <w:lang w:val="en-US"/>
        </w:rPr>
        <w:t xml:space="preserve"> </w:t>
      </w:r>
      <w:r w:rsidR="00455EDF" w:rsidRPr="00954817">
        <w:rPr>
          <w:color w:val="000000"/>
          <w:lang w:val="en-US"/>
        </w:rPr>
        <w:t>Throughout West Africa the most widely used dye was a locally produced indigo, also exported for use north of the Sahara, though in both regions other colors were available from vegetable and mineral sources.</w:t>
      </w:r>
    </w:p>
    <w:p w:rsidR="00096DAE" w:rsidRDefault="00096DAE" w:rsidP="00C00DEC">
      <w:pPr>
        <w:pStyle w:val="a3"/>
        <w:spacing w:line="276" w:lineRule="auto"/>
        <w:ind w:right="70"/>
        <w:jc w:val="both"/>
        <w:rPr>
          <w:color w:val="000000"/>
          <w:lang w:val="en-US"/>
        </w:rPr>
      </w:pPr>
      <w:r>
        <w:rPr>
          <w:noProof/>
          <w:color w:val="000000"/>
        </w:rPr>
        <w:drawing>
          <wp:inline distT="0" distB="0" distL="0" distR="0">
            <wp:extent cx="2745105" cy="1738052"/>
            <wp:effectExtent l="19050" t="0" r="0" b="0"/>
            <wp:docPr id="14"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6" cstate="print"/>
                    <a:srcRect/>
                    <a:stretch>
                      <a:fillRect/>
                    </a:stretch>
                  </pic:blipFill>
                  <pic:spPr bwMode="auto">
                    <a:xfrm>
                      <a:off x="0" y="0"/>
                      <a:ext cx="2745105" cy="1738052"/>
                    </a:xfrm>
                    <a:prstGeom prst="rect">
                      <a:avLst/>
                    </a:prstGeom>
                    <a:noFill/>
                    <a:ln w="9525">
                      <a:noFill/>
                      <a:miter lim="800000"/>
                      <a:headEnd/>
                      <a:tailEnd/>
                    </a:ln>
                  </pic:spPr>
                </pic:pic>
              </a:graphicData>
            </a:graphic>
          </wp:inline>
        </w:drawing>
      </w:r>
    </w:p>
    <w:p w:rsidR="00096DAE" w:rsidRPr="00EF2B34" w:rsidRDefault="00096DAE" w:rsidP="00EF2B34">
      <w:pPr>
        <w:pStyle w:val="a5"/>
        <w:jc w:val="center"/>
        <w:rPr>
          <w:rFonts w:ascii="Times New Roman" w:hAnsi="Times New Roman" w:cs="Times New Roman"/>
          <w:sz w:val="24"/>
          <w:szCs w:val="24"/>
          <w:lang w:val="en-US"/>
        </w:rPr>
      </w:pPr>
      <w:r w:rsidRPr="00EF2B34">
        <w:rPr>
          <w:rFonts w:ascii="Times New Roman" w:hAnsi="Times New Roman" w:cs="Times New Roman"/>
          <w:sz w:val="24"/>
          <w:szCs w:val="24"/>
          <w:lang w:val="en-US"/>
        </w:rPr>
        <w:t>Figure 20. African textile workers at works</w:t>
      </w:r>
    </w:p>
    <w:p w:rsidR="00EF2B34" w:rsidRPr="00EF2B34" w:rsidRDefault="00EF2B34" w:rsidP="00EF2B34">
      <w:pPr>
        <w:pStyle w:val="a5"/>
        <w:jc w:val="center"/>
        <w:rPr>
          <w:rFonts w:ascii="Times New Roman" w:hAnsi="Times New Roman" w:cs="Times New Roman"/>
          <w:sz w:val="24"/>
          <w:szCs w:val="24"/>
          <w:lang w:val="en-US"/>
        </w:rPr>
      </w:pPr>
      <w:r w:rsidRPr="00EF2B34">
        <w:rPr>
          <w:rFonts w:ascii="Times New Roman" w:hAnsi="Times New Roman" w:cs="Times New Roman"/>
          <w:sz w:val="24"/>
          <w:szCs w:val="24"/>
          <w:lang w:val="en-US"/>
        </w:rPr>
        <w:t>(Soudan</w:t>
      </w:r>
      <w:r>
        <w:rPr>
          <w:rFonts w:ascii="Times New Roman" w:hAnsi="Times New Roman" w:cs="Times New Roman"/>
          <w:sz w:val="24"/>
          <w:szCs w:val="24"/>
          <w:lang w:val="en-US"/>
        </w:rPr>
        <w:t>, 1907</w:t>
      </w:r>
      <w:r w:rsidRPr="00EF2B34">
        <w:rPr>
          <w:rFonts w:ascii="Times New Roman" w:hAnsi="Times New Roman" w:cs="Times New Roman"/>
          <w:sz w:val="24"/>
          <w:szCs w:val="24"/>
          <w:lang w:val="en-US"/>
        </w:rPr>
        <w:t>)</w:t>
      </w:r>
    </w:p>
    <w:p w:rsidR="00C00DEC" w:rsidRDefault="00C00DEC" w:rsidP="00C00DEC">
      <w:pPr>
        <w:pStyle w:val="a3"/>
        <w:spacing w:line="276" w:lineRule="auto"/>
        <w:ind w:right="70"/>
        <w:jc w:val="both"/>
        <w:rPr>
          <w:color w:val="000000"/>
          <w:lang w:val="en-US"/>
        </w:rPr>
      </w:pPr>
      <w:r w:rsidRPr="00954817">
        <w:rPr>
          <w:color w:val="000000"/>
          <w:lang w:val="en-US"/>
        </w:rPr>
        <w:lastRenderedPageBreak/>
        <w:t>These dyestuffs might be used on the yarns prior to weaving, sometimes tie-dyed to form simple ikat-like patterns, and they were used in the coloring and patterning of woven cloth. In some areas woven textiles and tailored garments were embroidered, especially in the region from Lake Chad westward to the inland Niger delta of Mali</w:t>
      </w:r>
      <w:r w:rsidR="00455EDF">
        <w:rPr>
          <w:color w:val="000000"/>
          <w:lang w:val="en-US"/>
        </w:rPr>
        <w:t xml:space="preserve"> (Fig.21)</w:t>
      </w:r>
      <w:r w:rsidRPr="00954817">
        <w:rPr>
          <w:color w:val="000000"/>
          <w:lang w:val="en-US"/>
        </w:rPr>
        <w:t>. There was also some occurrence of patchwork, appliqué, and quilting; and one tradition of handprinted cloth. Hand-printed cloth was also found in Zanzibar, brought from India. In the raffia-weaving region of central Africa, cut-pile embroidery was well developed together with appliqué and patchwork. In eastern and southern Africa, local textile traditions seem to have depended on the weaving process for patterning. From the late nineteenth century onward, local textile industries in sub-Saharan Africa have had to compete with factory-printed cotton cloth, sometimes successfully, though in eastern and southern Africa the local production of woven cloth was supplanted in the early twentieth century. The felting of vegetable fibers to produce bark cloth (strictly speaking not a textile) has survived in Ghana and Uganda, though it was at one time more widespread.</w:t>
      </w:r>
    </w:p>
    <w:p w:rsidR="00455EDF" w:rsidRDefault="00455EDF" w:rsidP="00C00DEC">
      <w:pPr>
        <w:pStyle w:val="a3"/>
        <w:spacing w:line="276" w:lineRule="auto"/>
        <w:ind w:right="70"/>
        <w:jc w:val="both"/>
        <w:rPr>
          <w:color w:val="000000"/>
          <w:lang w:val="en-US"/>
        </w:rPr>
      </w:pPr>
      <w:r>
        <w:rPr>
          <w:noProof/>
          <w:color w:val="000000"/>
        </w:rPr>
        <w:drawing>
          <wp:inline distT="0" distB="0" distL="0" distR="0">
            <wp:extent cx="2575294" cy="1447778"/>
            <wp:effectExtent l="19050" t="0" r="0" b="0"/>
            <wp:docPr id="15"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7" cstate="print"/>
                    <a:srcRect/>
                    <a:stretch>
                      <a:fillRect/>
                    </a:stretch>
                  </pic:blipFill>
                  <pic:spPr bwMode="auto">
                    <a:xfrm>
                      <a:off x="0" y="0"/>
                      <a:ext cx="2577835" cy="1449206"/>
                    </a:xfrm>
                    <a:prstGeom prst="rect">
                      <a:avLst/>
                    </a:prstGeom>
                    <a:noFill/>
                    <a:ln w="9525">
                      <a:noFill/>
                      <a:miter lim="800000"/>
                      <a:headEnd/>
                      <a:tailEnd/>
                    </a:ln>
                  </pic:spPr>
                </pic:pic>
              </a:graphicData>
            </a:graphic>
          </wp:inline>
        </w:drawing>
      </w:r>
    </w:p>
    <w:p w:rsidR="00455EDF" w:rsidRPr="00954817" w:rsidRDefault="00455EDF" w:rsidP="00C00DEC">
      <w:pPr>
        <w:pStyle w:val="a3"/>
        <w:spacing w:line="276" w:lineRule="auto"/>
        <w:ind w:right="70"/>
        <w:jc w:val="both"/>
        <w:rPr>
          <w:color w:val="000000"/>
          <w:lang w:val="en-US"/>
        </w:rPr>
      </w:pPr>
      <w:r>
        <w:rPr>
          <w:color w:val="000000"/>
          <w:lang w:val="en-US"/>
        </w:rPr>
        <w:t>Figure 21. The simples of African fabrics</w:t>
      </w:r>
    </w:p>
    <w:p w:rsidR="00C00DEC" w:rsidRPr="00954817" w:rsidRDefault="00C00DEC" w:rsidP="00C00DEC">
      <w:pPr>
        <w:pStyle w:val="a3"/>
        <w:spacing w:line="276" w:lineRule="auto"/>
        <w:ind w:right="70"/>
        <w:jc w:val="both"/>
        <w:rPr>
          <w:color w:val="000000"/>
          <w:lang w:val="en-US"/>
        </w:rPr>
      </w:pPr>
      <w:r w:rsidRPr="00954817">
        <w:rPr>
          <w:color w:val="000000"/>
          <w:lang w:val="en-US"/>
        </w:rPr>
        <w:t xml:space="preserve">The mechanical basis for the interlacing of warps and wefts throughout pre-industrial handloom production in Africa takes one of two forms. The most widespread system consists in leashing one set of warps to a </w:t>
      </w:r>
      <w:r w:rsidRPr="00954817">
        <w:rPr>
          <w:color w:val="000000"/>
          <w:lang w:val="en-US"/>
        </w:rPr>
        <w:lastRenderedPageBreak/>
        <w:t>single heddle-rod, which is manipulated with the aid of a shed stick. This is the basis of the upright fixed heddle loom used by Berber women in north Africa for weaving the fabrics used in their clothing, and of the loom laid out on the ground through the Sahara and in northern Sudan for weaving tent cloth</w:t>
      </w:r>
      <w:r w:rsidR="009E140B">
        <w:rPr>
          <w:color w:val="000000"/>
          <w:lang w:val="en-US"/>
        </w:rPr>
        <w:t xml:space="preserve"> (Fig. 20)</w:t>
      </w:r>
      <w:r w:rsidRPr="00954817">
        <w:rPr>
          <w:color w:val="000000"/>
          <w:lang w:val="en-US"/>
        </w:rPr>
        <w:t>. In Nigeria and Cameroon, women used an upright version of it, manipulating both heddle and shed stick to weave cotton and other yarns. Except in the southern Igbo town of Akwete, however, it has recently largely given way to the double-heddle loom, yet to be described. In the Cross River region in southeast Nigeria, as throughout the central African forests, male weavers used a more-or-less upright single-heddle loom to weave raffia. In parts of northeast Nigeria, and seemingly across the savannas to east Africa and south to Zimbabwe, a horizontal version of this loom type, raised off the ground but with a fixed heddle, was used in weaving cotton textiles.</w:t>
      </w:r>
    </w:p>
    <w:p w:rsidR="00C00DEC" w:rsidRDefault="00C00DEC" w:rsidP="00C00DEC">
      <w:pPr>
        <w:pStyle w:val="a3"/>
        <w:spacing w:line="276" w:lineRule="auto"/>
        <w:ind w:right="70"/>
        <w:jc w:val="both"/>
        <w:rPr>
          <w:color w:val="000000"/>
          <w:lang w:val="en-US"/>
        </w:rPr>
      </w:pPr>
      <w:r w:rsidRPr="00954817">
        <w:rPr>
          <w:color w:val="000000"/>
          <w:lang w:val="en-US"/>
        </w:rPr>
        <w:t xml:space="preserve">Throughout West Africa, from Senegal to Chad and from the sahel to the coastal region, the more commonplace loom type has both sets of warps leashed, each to one or other of a pair of heddles linked by means of a pulley suspended above the loom and with pedals worked by the feet below. The advantage is, of course, that both hands and feet are employed, enabling cloth to be woven with greater speed and efficiency than is possible using single-heddle equipment. This loom type is also used in Ethiopia and by Arab weavers in North Africa. However, in West Africa the loom itself, with which this double-heddle system is used, has two features particular to the region: the first is the dragstone with which the warp elements are held taut. The second is the narrowness of the web; for it continues to be both normal and commonplace for cloth to be woven in a </w:t>
      </w:r>
      <w:r w:rsidRPr="00954817">
        <w:rPr>
          <w:color w:val="000000"/>
          <w:lang w:val="en-US"/>
        </w:rPr>
        <w:lastRenderedPageBreak/>
        <w:t>long, narrow strip often no more than about 4 inches (10 cms) wide, although in some traditions the web may be broader, perhaps up to about 12 to 14 inches (30-35 cms) and cloth as narrow as a .5 inches (1.5 cms) is known. Once the desired length is complete, it will be cut into pieces and sewn together edge-to-edge. It is only then that any visual effects intended by the weaver can be seen, manifesting a specific arithmetic in the precise counting of warps and wefts, as well as in the geometry in the layout of pattern that weavers must learn, and learn how to develop, if a given tradition is to flourish.</w:t>
      </w:r>
    </w:p>
    <w:p w:rsidR="00C00DEC" w:rsidRPr="00954817" w:rsidRDefault="00C00DEC" w:rsidP="00C00DEC">
      <w:pPr>
        <w:pStyle w:val="a3"/>
        <w:spacing w:line="276" w:lineRule="auto"/>
        <w:ind w:right="70"/>
        <w:jc w:val="both"/>
        <w:rPr>
          <w:color w:val="000000"/>
          <w:lang w:val="en-US"/>
        </w:rPr>
      </w:pPr>
      <w:r w:rsidRPr="00954817">
        <w:rPr>
          <w:color w:val="000000"/>
          <w:lang w:val="en-US"/>
        </w:rPr>
        <w:t>The patterning obtained through the process of weaving in West Africa is most commonly of three or four kinds. The first is warp striping, achieved simply by laying the warps as close as possible in the preparation of the loom and using different colors. The same pattern of stripes can be repeated across the face of the cloth, or two or more sequences of stripes can be placed in sequence, and the visual effects can sometimes dazzle the eyes as if the colors were dancing. The second means of patterning depends upon spreading the warp elements apart as the loom is set up so that, in the woven cloth, the warps are hidden by the weft. For in allowing the weft to be seen, it becomes possible to create blocks of color that can be aligned across the cloth, or alternated to produce a chessboard-type effect, or so placed as to create a seemingly random scattering of color. A third type of woven pattern involves an additional or supplementary weft that floats across the warps. This is either floated across each face, or is woven in with the ground weft when not required for the design.</w:t>
      </w:r>
    </w:p>
    <w:p w:rsidR="00C00DEC" w:rsidRPr="00954817" w:rsidRDefault="00C00DEC" w:rsidP="00C00DEC">
      <w:pPr>
        <w:pStyle w:val="a3"/>
        <w:spacing w:line="276" w:lineRule="auto"/>
        <w:ind w:right="70"/>
        <w:jc w:val="both"/>
        <w:rPr>
          <w:color w:val="000000"/>
          <w:lang w:val="en-US"/>
        </w:rPr>
      </w:pPr>
      <w:r w:rsidRPr="00954817">
        <w:rPr>
          <w:color w:val="000000"/>
          <w:lang w:val="en-US"/>
        </w:rPr>
        <w:t xml:space="preserve">In West Africa, particular ethnic and/or regional traditions are characterized by specific ways of using these techniques. </w:t>
      </w:r>
      <w:r w:rsidRPr="00954817">
        <w:rPr>
          <w:color w:val="000000"/>
          <w:lang w:val="en-US"/>
        </w:rPr>
        <w:lastRenderedPageBreak/>
        <w:t>Warp stripes are still the most commonplace throughout the region, sometimes with supplementary floating weft patterns. One of the best examples of this is the Yoruba cloth known as</w:t>
      </w:r>
      <w:r w:rsidRPr="00954817">
        <w:rPr>
          <w:rStyle w:val="apple-converted-space"/>
          <w:rFonts w:eastAsiaTheme="majorEastAsia"/>
          <w:color w:val="000000"/>
          <w:lang w:val="en-US"/>
        </w:rPr>
        <w:t> </w:t>
      </w:r>
      <w:r w:rsidRPr="00954817">
        <w:rPr>
          <w:i/>
          <w:iCs/>
          <w:color w:val="000000"/>
          <w:lang w:val="en-US"/>
        </w:rPr>
        <w:t>aso oke</w:t>
      </w:r>
      <w:r w:rsidRPr="00954817">
        <w:rPr>
          <w:color w:val="000000"/>
          <w:lang w:val="en-US"/>
        </w:rPr>
        <w:t>, literally "top-ofthe-hill cloth," the hill identified as the location of the tradition received from one's ancestors, and woven in the major weaving households of Nigerian cities such as Ilorin, Oyo Iseyin, and Ibadan. Yoruba weavers also weave openwork. Since the 1970s young women in Yoruba weaving households have taken up the double-heddle technology and have established themselves as independent weaving masters with great success in places where hitherto the upright loom was the sole apparatus, with the further result of inducing its obsolescence. Weftfaced patterns are especially located in Sierra Leone and in Mali, where it has sometimes been used as a picture-making process. In both countries warp-faced and weftfaced traditions flourish side by side. Only two traditions, Asante and Ewe, both in Ghana, bring all three weave structures together in one strip of fabric, thereby creating forms that are impossible to replicate exactly on a European broadloom. (It has been tried.) The narrower loom facilitates these design processes by allowing very different patterns to be placed beside each other in the one cloth. This may in the end be the justification for the continuing flourishing of these traditions. The use of supplementary warps is rare, but is beginning to be popular with some Ewe weavers. Asante and Ewe weaving is popularly known as</w:t>
      </w:r>
      <w:r w:rsidRPr="00954817">
        <w:rPr>
          <w:rStyle w:val="apple-converted-space"/>
          <w:rFonts w:eastAsiaTheme="majorEastAsia"/>
          <w:color w:val="000000"/>
          <w:lang w:val="en-US"/>
        </w:rPr>
        <w:t> </w:t>
      </w:r>
      <w:r w:rsidRPr="00954817">
        <w:rPr>
          <w:i/>
          <w:iCs/>
          <w:color w:val="000000"/>
          <w:lang w:val="en-US"/>
        </w:rPr>
        <w:t>kente</w:t>
      </w:r>
      <w:r w:rsidRPr="00954817">
        <w:rPr>
          <w:color w:val="000000"/>
          <w:lang w:val="en-US"/>
        </w:rPr>
        <w:t>, and while not a word with any obvious etymological significance, it may be derived from the Ewe verbs that refer to the processes of opening up the warp and beating in the weft.</w:t>
      </w:r>
    </w:p>
    <w:p w:rsidR="00C00DEC" w:rsidRPr="00954817" w:rsidRDefault="00C00DEC" w:rsidP="00C00DEC">
      <w:pPr>
        <w:pStyle w:val="a3"/>
        <w:spacing w:line="276" w:lineRule="auto"/>
        <w:ind w:right="70"/>
        <w:jc w:val="both"/>
        <w:rPr>
          <w:color w:val="000000"/>
          <w:lang w:val="en-US"/>
        </w:rPr>
      </w:pPr>
      <w:r w:rsidRPr="00954817">
        <w:rPr>
          <w:color w:val="000000"/>
          <w:lang w:val="en-US"/>
        </w:rPr>
        <w:lastRenderedPageBreak/>
        <w:t>Most North African weaving, whichever type of loom is used, tends to be weft-faced, and one can see this in textiles for clothing and in carpets. Tent cloths, however, are mostly warp-striped. In Somalia, locally woven cloth is generally a balanced plain weave that encourages plaid-like patterning, with stripes in both warp and weft. Weft-float patterns are a feature of some Ethiopian weaving, together with tablet-woven patterns of extraordinary complexity. In the raffia traditions of central Africa, cut-pile is the best-known means of patterning a cloth, but this is not part of the weaving process. In the cottonweaving traditions of east and southern Africa, the few surviving examples suggest that patterning was no more than stripes making use of the naturally different colors of local cotton.</w:t>
      </w:r>
    </w:p>
    <w:p w:rsidR="00C00DEC" w:rsidRPr="00954817" w:rsidRDefault="00C00DEC" w:rsidP="00C00DEC">
      <w:pPr>
        <w:pStyle w:val="a3"/>
        <w:spacing w:line="276" w:lineRule="auto"/>
        <w:ind w:right="70"/>
        <w:jc w:val="both"/>
        <w:rPr>
          <w:color w:val="000000"/>
          <w:lang w:val="en-US"/>
        </w:rPr>
      </w:pPr>
      <w:r w:rsidRPr="00954817">
        <w:rPr>
          <w:color w:val="000000"/>
          <w:lang w:val="en-US"/>
        </w:rPr>
        <w:t xml:space="preserve">Africa is a complex social and historical entity. There are many histories in which the traditions of a given locality have become engaged with forms and fabrics introduced from elsewhere in the formation of local modernities now taken for granted. This occurred in the Middle East, Europe, and Africa; there is more on this to follow. There are continuities of form, practice, and ideas from one place to another, especially seen in the delight in breaking up an otherwise plain surface. In principle, there is nothing specifically African about this, of course, but there are specifically African forms of its manifestation. It also happens that some of these specificities depend upon a particular inheritance of the technical means available locally for the manufacture of a piece of cloth. The delight in breaking up an otherwise plain surface manifested in hand-woven patterns, in a thousand different ways, especially in West Africa, is also seen in the techniques of resist-dyeing. In the western Yoruba city of Abeokuta founded in the 1830s, two forms of the </w:t>
      </w:r>
      <w:r w:rsidRPr="00954817">
        <w:rPr>
          <w:color w:val="000000"/>
          <w:lang w:val="en-US"/>
        </w:rPr>
        <w:lastRenderedPageBreak/>
        <w:t>indigo-dyed cloths known as</w:t>
      </w:r>
      <w:r w:rsidRPr="00954817">
        <w:rPr>
          <w:rStyle w:val="apple-converted-space"/>
          <w:rFonts w:eastAsiaTheme="majorEastAsia"/>
          <w:color w:val="000000"/>
          <w:lang w:val="en-US"/>
        </w:rPr>
        <w:t> </w:t>
      </w:r>
      <w:r w:rsidRPr="00954817">
        <w:rPr>
          <w:i/>
          <w:iCs/>
          <w:color w:val="000000"/>
          <w:lang w:val="en-US"/>
        </w:rPr>
        <w:t>adire</w:t>
      </w:r>
      <w:r w:rsidRPr="00954817">
        <w:rPr>
          <w:rStyle w:val="apple-converted-space"/>
          <w:rFonts w:eastAsiaTheme="majorEastAsia"/>
          <w:color w:val="000000"/>
          <w:lang w:val="en-US"/>
        </w:rPr>
        <w:t> </w:t>
      </w:r>
      <w:r w:rsidRPr="00954817">
        <w:rPr>
          <w:color w:val="000000"/>
          <w:lang w:val="en-US"/>
        </w:rPr>
        <w:t>developed with the advent of factory-woven cotton shirting. In one, raffia fiber was used to stitch or tie a pattern across the whole length and breadth of the cloth, while the other was made by pasting starch in a repeat pattern through cut-metal stencils. The raffia and the starch, each in its own way, would resist the dye to create the patterned surface. The manner in which the patterns developed was conditioned by the quality of the factory-woven fabric which was finer in texture than a textile locally woven of hand-spun cotton. Moreover, although indigo-dyed yarn was a commonplace element in weaving, locally woven cloths would normally only have been resist-dyed if they were old and worn and in need of toughening up for continued use. Then a few sticks or stones might have been stitched into the cloth, providing the original basis of the raffia-tied</w:t>
      </w:r>
      <w:r w:rsidRPr="00954817">
        <w:rPr>
          <w:rStyle w:val="apple-converted-space"/>
          <w:rFonts w:eastAsiaTheme="majorEastAsia"/>
          <w:color w:val="000000"/>
          <w:lang w:val="en-US"/>
        </w:rPr>
        <w:t> </w:t>
      </w:r>
      <w:r w:rsidRPr="00954817">
        <w:rPr>
          <w:i/>
          <w:iCs/>
          <w:color w:val="000000"/>
          <w:lang w:val="en-US"/>
        </w:rPr>
        <w:t>adire.</w:t>
      </w:r>
      <w:r w:rsidRPr="00954817">
        <w:rPr>
          <w:rStyle w:val="apple-converted-space"/>
          <w:rFonts w:eastAsiaTheme="majorEastAsia"/>
          <w:color w:val="000000"/>
          <w:lang w:val="en-US"/>
        </w:rPr>
        <w:t> </w:t>
      </w:r>
      <w:r w:rsidRPr="00954817">
        <w:rPr>
          <w:color w:val="000000"/>
          <w:lang w:val="en-US"/>
        </w:rPr>
        <w:t>The starch-pasted method almost certainly was adapted from European packaging; the zinc linings of colonial tea chests provided the original source of the metal for the stencils. In another Yoruba city, Ibadan, also founded in the 1830s, rather than use cut-metal stencils, comparable designs were painted freehand, again using the starch. There is also now some suggestion that while the imperative to pattern, and the raffia-resist method, has its origins in local sensibilities and practices, at least some aspects of these developments were influenced by ideas and/or practices brought to Nigeria by freed slaves repatriated from Sierra Leone. In any case, much of the early imagery of the starch-resist designs can be derived from topical events in colonial history.</w:t>
      </w:r>
    </w:p>
    <w:p w:rsidR="00C00DEC" w:rsidRPr="00954817" w:rsidRDefault="00C00DEC" w:rsidP="00C00DEC">
      <w:pPr>
        <w:pStyle w:val="a3"/>
        <w:spacing w:line="276" w:lineRule="auto"/>
        <w:ind w:right="70"/>
        <w:jc w:val="both"/>
        <w:rPr>
          <w:color w:val="000000"/>
          <w:lang w:val="en-US"/>
        </w:rPr>
      </w:pPr>
      <w:r w:rsidRPr="00954817">
        <w:rPr>
          <w:color w:val="000000"/>
          <w:lang w:val="en-US"/>
        </w:rPr>
        <w:t xml:space="preserve">Long-running trade and family contacts between Lagos and Freetown may also have provided the route whereby a new set of resist-dyeing techniques arrived in Nigeria </w:t>
      </w:r>
      <w:r w:rsidRPr="00954817">
        <w:rPr>
          <w:color w:val="000000"/>
          <w:lang w:val="en-US"/>
        </w:rPr>
        <w:lastRenderedPageBreak/>
        <w:t>in the late 1960s. They quickly became known as</w:t>
      </w:r>
      <w:r w:rsidRPr="00954817">
        <w:rPr>
          <w:rStyle w:val="apple-converted-space"/>
          <w:rFonts w:eastAsiaTheme="majorEastAsia"/>
          <w:color w:val="000000"/>
          <w:lang w:val="en-US"/>
        </w:rPr>
        <w:t> </w:t>
      </w:r>
      <w:r w:rsidRPr="00954817">
        <w:rPr>
          <w:i/>
          <w:iCs/>
          <w:color w:val="000000"/>
          <w:lang w:val="en-US"/>
        </w:rPr>
        <w:t>kampala</w:t>
      </w:r>
      <w:r w:rsidRPr="00954817">
        <w:rPr>
          <w:color w:val="000000"/>
          <w:lang w:val="en-US"/>
        </w:rPr>
        <w:t>, so named after a well-reported peace conference in that Ugandan city.</w:t>
      </w:r>
      <w:r w:rsidRPr="00954817">
        <w:rPr>
          <w:rStyle w:val="apple-converted-space"/>
          <w:rFonts w:eastAsiaTheme="majorEastAsia"/>
          <w:color w:val="000000"/>
          <w:lang w:val="en-US"/>
        </w:rPr>
        <w:t> </w:t>
      </w:r>
      <w:r w:rsidRPr="00954817">
        <w:rPr>
          <w:i/>
          <w:iCs/>
          <w:color w:val="000000"/>
          <w:lang w:val="en-US"/>
        </w:rPr>
        <w:t>Kampala</w:t>
      </w:r>
      <w:r w:rsidRPr="00954817">
        <w:rPr>
          <w:rStyle w:val="apple-converted-space"/>
          <w:rFonts w:eastAsiaTheme="majorEastAsia"/>
          <w:color w:val="000000"/>
          <w:lang w:val="en-US"/>
        </w:rPr>
        <w:t> </w:t>
      </w:r>
      <w:r w:rsidRPr="00954817">
        <w:rPr>
          <w:color w:val="000000"/>
          <w:lang w:val="en-US"/>
        </w:rPr>
        <w:t>techniques include folding and tying, and stitching, the use of melted candle wax as a resist agent, and the use of factory-made dyes. These and other techniques are indeed found in Freetown, but also in Bamako in Mali, St. Louis in Senegal, and indeed all over West Africa. Meanwhile, the popularity of Kampala signaled the decline of</w:t>
      </w:r>
      <w:r w:rsidRPr="00954817">
        <w:rPr>
          <w:rStyle w:val="apple-converted-space"/>
          <w:rFonts w:eastAsiaTheme="majorEastAsia"/>
          <w:color w:val="000000"/>
          <w:lang w:val="en-US"/>
        </w:rPr>
        <w:t> </w:t>
      </w:r>
      <w:r w:rsidRPr="00954817">
        <w:rPr>
          <w:i/>
          <w:iCs/>
          <w:color w:val="000000"/>
          <w:lang w:val="en-US"/>
        </w:rPr>
        <w:t>adire</w:t>
      </w:r>
      <w:r w:rsidRPr="00954817">
        <w:rPr>
          <w:rStyle w:val="apple-converted-space"/>
          <w:rFonts w:eastAsiaTheme="majorEastAsia"/>
          <w:color w:val="000000"/>
          <w:lang w:val="en-US"/>
        </w:rPr>
        <w:t> </w:t>
      </w:r>
      <w:r w:rsidRPr="00954817">
        <w:rPr>
          <w:color w:val="000000"/>
          <w:lang w:val="en-US"/>
        </w:rPr>
        <w:t>in Nigeria. There has been a limited revival, mainly through the work of textiles artist Nike Olaniyi at her art center in Oshogbo; but otherwise the resist-dyed patterning using the technology identified in Nigeria as</w:t>
      </w:r>
      <w:r w:rsidRPr="00954817">
        <w:rPr>
          <w:rStyle w:val="apple-converted-space"/>
          <w:rFonts w:eastAsiaTheme="majorEastAsia"/>
          <w:color w:val="000000"/>
          <w:lang w:val="en-US"/>
        </w:rPr>
        <w:t> </w:t>
      </w:r>
      <w:r w:rsidRPr="00954817">
        <w:rPr>
          <w:i/>
          <w:iCs/>
          <w:color w:val="000000"/>
          <w:lang w:val="en-US"/>
        </w:rPr>
        <w:t>kampala</w:t>
      </w:r>
      <w:r w:rsidRPr="00954817">
        <w:rPr>
          <w:rStyle w:val="apple-converted-space"/>
          <w:rFonts w:eastAsiaTheme="majorEastAsia"/>
          <w:color w:val="000000"/>
          <w:lang w:val="en-US"/>
        </w:rPr>
        <w:t> </w:t>
      </w:r>
      <w:r w:rsidRPr="00954817">
        <w:rPr>
          <w:color w:val="000000"/>
          <w:lang w:val="en-US"/>
        </w:rPr>
        <w:t>flourishes throughout West Africa, even as Yoruba</w:t>
      </w:r>
      <w:r w:rsidRPr="00954817">
        <w:rPr>
          <w:rStyle w:val="apple-converted-space"/>
          <w:rFonts w:eastAsiaTheme="majorEastAsia"/>
          <w:color w:val="000000"/>
          <w:lang w:val="en-US"/>
        </w:rPr>
        <w:t> </w:t>
      </w:r>
      <w:r w:rsidRPr="00954817">
        <w:rPr>
          <w:i/>
          <w:iCs/>
          <w:color w:val="000000"/>
          <w:lang w:val="en-US"/>
        </w:rPr>
        <w:t>adire</w:t>
      </w:r>
      <w:r w:rsidRPr="00954817">
        <w:rPr>
          <w:rStyle w:val="apple-converted-space"/>
          <w:rFonts w:eastAsiaTheme="majorEastAsia"/>
          <w:color w:val="000000"/>
          <w:lang w:val="en-US"/>
        </w:rPr>
        <w:t> </w:t>
      </w:r>
      <w:r w:rsidRPr="00954817">
        <w:rPr>
          <w:color w:val="000000"/>
          <w:lang w:val="en-US"/>
        </w:rPr>
        <w:t>remains at best obsolescent. Mali is also the location of the Bamana technique known as</w:t>
      </w:r>
      <w:r w:rsidRPr="00954817">
        <w:rPr>
          <w:i/>
          <w:iCs/>
          <w:color w:val="000000"/>
          <w:lang w:val="en-US"/>
        </w:rPr>
        <w:t>bogolan.</w:t>
      </w:r>
      <w:r w:rsidRPr="00954817">
        <w:rPr>
          <w:rStyle w:val="apple-converted-space"/>
          <w:rFonts w:eastAsiaTheme="majorEastAsia"/>
          <w:color w:val="000000"/>
          <w:lang w:val="en-US"/>
        </w:rPr>
        <w:t> </w:t>
      </w:r>
      <w:r w:rsidRPr="00954817">
        <w:rPr>
          <w:color w:val="000000"/>
          <w:lang w:val="en-US"/>
        </w:rPr>
        <w:t>This is a method of dyeing the cloth yellow, painting designs in iron-rich earth to darken the dye, and bleaching out the yellow in the unpainted areas. Originally for the magical protection of young women as they are initiated into adult status, and of hunters, this technique has evolved in recent years to provide a modern fashion fabric in Mali and widely available and imitated in Europe and the United States, and also a means of current picture making.</w:t>
      </w:r>
    </w:p>
    <w:p w:rsidR="00C00DEC" w:rsidRPr="00954817" w:rsidRDefault="00C00DEC" w:rsidP="00C00DEC">
      <w:pPr>
        <w:pStyle w:val="a3"/>
        <w:spacing w:line="276" w:lineRule="auto"/>
        <w:ind w:right="70"/>
        <w:jc w:val="both"/>
        <w:rPr>
          <w:color w:val="000000"/>
          <w:lang w:val="en-US"/>
        </w:rPr>
      </w:pPr>
      <w:r w:rsidRPr="00954817">
        <w:rPr>
          <w:color w:val="000000"/>
          <w:lang w:val="en-US"/>
        </w:rPr>
        <w:t xml:space="preserve">With so much variety in local traditions, we might ask why traders found a ready market for the cloths they brought with them; and yet we know that from the very first records of trans-Saharan trade, textiles were proceeding in both directions. The desirability of cloth, locally made and imported from elsewhere, was thus a well-established West African preference long before coastal trade with Europe, and the merchants must have known this from information available to them via North </w:t>
      </w:r>
      <w:r w:rsidRPr="00954817">
        <w:rPr>
          <w:color w:val="000000"/>
          <w:lang w:val="en-US"/>
        </w:rPr>
        <w:lastRenderedPageBreak/>
        <w:t>African sources. European traders from the outset of coastal trade had always included linen and woolen cloth amongst their goods. Some, in particular the Portuguese, traded local textiles from one part of the West African coast to another. They also captured slaves who were weavers and put them to work on the Cape Verde Islands making cloth with North Africa designs for the coastal trade. On the other hand, Danish merchants in the early eighteenth century were surprised to discover that Asante weavers unraveled the silk cloths they had obtained from them in order to reweave the yarn to local design specifications. Their shininess and well-saturated colors, though quite different to anything available locally, were perceived as effective within a local aesthetic. The local wild silk produced a less shiny grayish yarn, that was prestigious in some traditions but not in others. With local cotton and indigo together with other dyes, various shades of blue, yellow, green, brown, black, and a weak purplish pink were produced. A well-saturated red was not available, however; and yet red was almost everywhere a color of ritual value, though the precise content of that value was always locally specific. The color might have to do with transition from one condition of social existence to another, it could denote the volatile nature of a deity, or have wide-ranging connotations from success in childbirth to bloodshed in war. As soon as red woolen cloth and cotton yarn were available they were in demand. Similarly in the nineteenth century, the waste from Italian magenta-dyed silk weaving was traded across the Sahara to be respun for local weaving.</w:t>
      </w:r>
    </w:p>
    <w:p w:rsidR="00C00DEC" w:rsidRDefault="00C00DEC" w:rsidP="00C00DEC">
      <w:pPr>
        <w:pStyle w:val="a3"/>
        <w:spacing w:line="276" w:lineRule="auto"/>
        <w:ind w:right="70"/>
        <w:jc w:val="both"/>
        <w:rPr>
          <w:color w:val="000000"/>
          <w:lang w:val="en-US"/>
        </w:rPr>
      </w:pPr>
      <w:r w:rsidRPr="00954817">
        <w:rPr>
          <w:color w:val="000000"/>
          <w:lang w:val="en-US"/>
        </w:rPr>
        <w:t xml:space="preserve">In the late nineteenth century, silk was replaced by rayon and in due course by other artificial fibers, while ready-dyed cotton yarn assumed a substantial place in colonial trading accounts. The greater </w:t>
      </w:r>
      <w:r w:rsidRPr="00954817">
        <w:rPr>
          <w:color w:val="000000"/>
          <w:lang w:val="en-US"/>
        </w:rPr>
        <w:lastRenderedPageBreak/>
        <w:t>intensity and variety of color with modern dyes was one advantage, while the finer quality of machine-spun yarn was another. In a part of the world where conspicuous consumption was particularly manifested in the cloth you wore, in a context of increased demand given the democratization of systems of authority in colonial and post-colonial histories, the fact that machine-spun yarn could be woven faster than hand-spun cotton gave it an obvious advantage. The catalog of available textures was thus impressive: hand-spun cotton, machine-spun cotton, wild silk, imported silk (and its successors); and from the 1970s onward a laminated plastic fiber with a metallic core in all colors of the rainbow and more.</w:t>
      </w:r>
      <w:r w:rsidR="003D01F9">
        <w:rPr>
          <w:color w:val="000000"/>
          <w:lang w:val="en-US"/>
        </w:rPr>
        <w:t xml:space="preserve"> </w:t>
      </w:r>
      <w:r w:rsidRPr="00954817">
        <w:rPr>
          <w:color w:val="000000"/>
          <w:lang w:val="en-US"/>
        </w:rPr>
        <w:t xml:space="preserve">We can see this same design aesthetic in the bright, almost blatant, African-print fabrics now so ubiquitous throughout Africa, Europe, and the Americas. Indeed, this is a proposition that is supported by what we know of their history. In the course of the nineteenth century, Dutch textile manufacturers wanted to find a way of replicating the Indonesian wax batik process, to produce the textiles at a cheaper price, thereby undercutting Indonesian production. In due course, they developed a duplex roller system that printed hot resin on both faces of the cloth in the manner of the wax used in Indonesia (hence the term "waxprint"). The resin resisted the indigo, and once cleaned off, allowed for the hand-blocking of additional colors. However, two unintended developments in this process rendered the designs unacceptable in Indonesia: an inability to clean all the resin off, leaving spots that continued to resist the additional colors, together with the way these additional colors were not an exact fit but overlapped with adjacent parts of the design. These essentially technical problems imparted to the cloths a variegated quality that Indonesians did not </w:t>
      </w:r>
      <w:r w:rsidRPr="00954817">
        <w:rPr>
          <w:color w:val="000000"/>
          <w:lang w:val="en-US"/>
        </w:rPr>
        <w:lastRenderedPageBreak/>
        <w:t>like; and yet, when, by chance, Dutch merchants, probably in Elmina (the precise details remain unknown), tried these fabrics on their customers they proved to be extremely popular. Once the sights of the designers in the Netherlands were trained upon this region of West Africa, they quickly learned that the visualization of local proverbs added to the local interest in these fabrics. The earliest dated example, is located in the archive of the ABC (Arnold Brunnschweiler and Co.) factory at Hyde, Cheshire, though it was produced by the Haarlem Cotton Company, is 1895. It shows the palm of the hand with the twelve pennies of the English shilling: "the palm of the hand is sweeter than the back of the hand," the point being that as the palm holds the money so we hope to receive good fortune.</w:t>
      </w:r>
    </w:p>
    <w:p w:rsidR="00D64382" w:rsidRPr="00966CFB" w:rsidRDefault="00D64382" w:rsidP="00D64382">
      <w:pPr>
        <w:pStyle w:val="a3"/>
        <w:spacing w:line="276" w:lineRule="auto"/>
        <w:ind w:right="70"/>
        <w:jc w:val="both"/>
        <w:rPr>
          <w:color w:val="000000"/>
          <w:lang w:val="en-US"/>
        </w:rPr>
      </w:pPr>
      <w:r>
        <w:rPr>
          <w:noProof/>
          <w:color w:val="000000"/>
        </w:rPr>
        <w:drawing>
          <wp:inline distT="0" distB="0" distL="0" distR="0">
            <wp:extent cx="2745105" cy="1543242"/>
            <wp:effectExtent l="19050" t="0" r="0" b="0"/>
            <wp:docPr id="24"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8" cstate="print"/>
                    <a:srcRect/>
                    <a:stretch>
                      <a:fillRect/>
                    </a:stretch>
                  </pic:blipFill>
                  <pic:spPr bwMode="auto">
                    <a:xfrm>
                      <a:off x="0" y="0"/>
                      <a:ext cx="2745105" cy="1543242"/>
                    </a:xfrm>
                    <a:prstGeom prst="rect">
                      <a:avLst/>
                    </a:prstGeom>
                    <a:noFill/>
                    <a:ln w="9525">
                      <a:noFill/>
                      <a:miter lim="800000"/>
                      <a:headEnd/>
                      <a:tailEnd/>
                    </a:ln>
                  </pic:spPr>
                </pic:pic>
              </a:graphicData>
            </a:graphic>
          </wp:inline>
        </w:drawing>
      </w:r>
      <w:r>
        <w:rPr>
          <w:color w:val="000000"/>
          <w:lang w:val="en-US"/>
        </w:rPr>
        <w:t xml:space="preserve">Figure 22. </w:t>
      </w:r>
      <w:r w:rsidRPr="00C86DE0">
        <w:rPr>
          <w:lang w:val="en-US"/>
        </w:rPr>
        <w:t>Printed cloth (</w:t>
      </w:r>
      <w:r w:rsidRPr="00C86DE0">
        <w:rPr>
          <w:rStyle w:val="af2"/>
          <w:lang w:val="en-US"/>
        </w:rPr>
        <w:t>kanga</w:t>
      </w:r>
      <w:r w:rsidRPr="00C86DE0">
        <w:rPr>
          <w:lang w:val="en-US"/>
        </w:rPr>
        <w:t xml:space="preserve">). Inscription reads 'Welcome stranger'. </w:t>
      </w:r>
      <w:r w:rsidRPr="00966CFB">
        <w:rPr>
          <w:lang w:val="en-US"/>
        </w:rPr>
        <w:t>Kenya, early 21st century</w:t>
      </w:r>
    </w:p>
    <w:p w:rsidR="00C00DEC" w:rsidRDefault="00C00DEC" w:rsidP="00C00DEC">
      <w:pPr>
        <w:pStyle w:val="a3"/>
        <w:spacing w:line="276" w:lineRule="auto"/>
        <w:ind w:right="70"/>
        <w:jc w:val="both"/>
        <w:rPr>
          <w:color w:val="000000"/>
          <w:lang w:val="en-US"/>
        </w:rPr>
      </w:pPr>
      <w:r w:rsidRPr="00954817">
        <w:rPr>
          <w:color w:val="000000"/>
          <w:lang w:val="en-US"/>
        </w:rPr>
        <w:t>In the preindustrial technologies of Africa, printed textiles were unknown but for the two examples of</w:t>
      </w:r>
      <w:r w:rsidRPr="00954817">
        <w:rPr>
          <w:rStyle w:val="apple-converted-space"/>
          <w:rFonts w:eastAsiaTheme="majorEastAsia"/>
          <w:color w:val="000000"/>
          <w:lang w:val="en-US"/>
        </w:rPr>
        <w:t> </w:t>
      </w:r>
      <w:r w:rsidRPr="00966CFB">
        <w:rPr>
          <w:iCs/>
          <w:color w:val="000000"/>
          <w:lang w:val="en-US"/>
        </w:rPr>
        <w:t>adinkra</w:t>
      </w:r>
      <w:r w:rsidRPr="00966CFB">
        <w:rPr>
          <w:rStyle w:val="apple-converted-space"/>
          <w:rFonts w:eastAsiaTheme="majorEastAsia"/>
          <w:color w:val="000000"/>
          <w:lang w:val="en-US"/>
        </w:rPr>
        <w:t> </w:t>
      </w:r>
      <w:r w:rsidRPr="00966CFB">
        <w:rPr>
          <w:color w:val="000000"/>
          <w:lang w:val="en-US"/>
        </w:rPr>
        <w:t>and</w:t>
      </w:r>
      <w:r w:rsidRPr="00966CFB">
        <w:rPr>
          <w:rStyle w:val="apple-converted-space"/>
          <w:rFonts w:eastAsiaTheme="majorEastAsia"/>
          <w:color w:val="000000"/>
          <w:lang w:val="en-US"/>
        </w:rPr>
        <w:t> </w:t>
      </w:r>
      <w:r w:rsidRPr="00966CFB">
        <w:rPr>
          <w:iCs/>
          <w:color w:val="000000"/>
          <w:lang w:val="en-US"/>
        </w:rPr>
        <w:t>kanga</w:t>
      </w:r>
      <w:r w:rsidR="00966CFB" w:rsidRPr="00966CFB">
        <w:rPr>
          <w:iCs/>
          <w:color w:val="000000"/>
          <w:lang w:val="en-US"/>
        </w:rPr>
        <w:t xml:space="preserve"> (Fig. 22)</w:t>
      </w:r>
      <w:r w:rsidRPr="00954817">
        <w:rPr>
          <w:i/>
          <w:iCs/>
          <w:color w:val="000000"/>
          <w:lang w:val="en-US"/>
        </w:rPr>
        <w:t>.</w:t>
      </w:r>
      <w:r w:rsidRPr="00954817">
        <w:rPr>
          <w:rStyle w:val="apple-converted-space"/>
          <w:rFonts w:eastAsiaTheme="majorEastAsia"/>
          <w:color w:val="000000"/>
          <w:lang w:val="en-US"/>
        </w:rPr>
        <w:t> </w:t>
      </w:r>
      <w:r w:rsidRPr="00954817">
        <w:rPr>
          <w:color w:val="000000"/>
          <w:lang w:val="en-US"/>
        </w:rPr>
        <w:t xml:space="preserve">The former is an Asante cotton cloth produced at Ntonso, north of Kumasi, in which graphic signs are printed in black, using stamps made from carved calabash (gourd). Almost all of the individual patterns have an associated proverb, but this has not prevented the appearance of novel patterns based on the Mercedes-Benz logo, or making use of writing. These cloths do not convey precise messages, but evoke a </w:t>
      </w:r>
      <w:r w:rsidRPr="00954817">
        <w:rPr>
          <w:color w:val="000000"/>
          <w:lang w:val="en-US"/>
        </w:rPr>
        <w:lastRenderedPageBreak/>
        <w:t>tradition of knowledge about the social world. When the designs are printed on red, black, brown, or purple,</w:t>
      </w:r>
      <w:r w:rsidRPr="00954817">
        <w:rPr>
          <w:rStyle w:val="apple-converted-space"/>
          <w:rFonts w:eastAsiaTheme="majorEastAsia"/>
          <w:color w:val="000000"/>
          <w:lang w:val="en-US"/>
        </w:rPr>
        <w:t> </w:t>
      </w:r>
      <w:r w:rsidRPr="00954817">
        <w:rPr>
          <w:i/>
          <w:iCs/>
          <w:color w:val="000000"/>
          <w:lang w:val="en-US"/>
        </w:rPr>
        <w:t>adinkra</w:t>
      </w:r>
      <w:r w:rsidRPr="00954817">
        <w:rPr>
          <w:rStyle w:val="apple-converted-space"/>
          <w:rFonts w:eastAsiaTheme="majorEastAsia"/>
          <w:color w:val="000000"/>
          <w:lang w:val="en-US"/>
        </w:rPr>
        <w:t> </w:t>
      </w:r>
      <w:r w:rsidRPr="00954817">
        <w:rPr>
          <w:color w:val="000000"/>
          <w:lang w:val="en-US"/>
        </w:rPr>
        <w:t>is worn at funerals, whereas on white it has celebratory implications. In Zanzibar and related centers of East African Swahili-speaking coastal visual practice the tradition of the</w:t>
      </w:r>
      <w:r w:rsidRPr="00954817">
        <w:rPr>
          <w:rStyle w:val="apple-converted-space"/>
          <w:rFonts w:eastAsiaTheme="majorEastAsia"/>
          <w:color w:val="000000"/>
          <w:lang w:val="en-US"/>
        </w:rPr>
        <w:t> </w:t>
      </w:r>
      <w:r w:rsidRPr="00954817">
        <w:rPr>
          <w:i/>
          <w:iCs/>
          <w:color w:val="000000"/>
          <w:lang w:val="en-US"/>
        </w:rPr>
        <w:t>kanga</w:t>
      </w:r>
      <w:r w:rsidRPr="00954817">
        <w:rPr>
          <w:color w:val="000000"/>
          <w:lang w:val="en-US"/>
        </w:rPr>
        <w:t xml:space="preserve">, developed from a hand-block-printing tradition brought from India. A length of cloth about one by two yards was printed in a variegated pattern with a differently patterned border that became identified by the Swahili word for guinea fowl due to its speckled plumage. Once these fabrics began to be factory-printed in India and East Africa, Swahili proverbs and political slogans found their way into these cloths with the development of designs that visualized the printed words. In both East and West Africa, variegated design and the visualization of proverbs seem to have been the keys to the success of cloths now designed and printed in </w:t>
      </w:r>
      <w:r w:rsidR="00D64382">
        <w:rPr>
          <w:color w:val="000000"/>
          <w:lang w:val="en-US"/>
        </w:rPr>
        <w:t>s</w:t>
      </w:r>
      <w:r w:rsidRPr="00954817">
        <w:rPr>
          <w:color w:val="000000"/>
          <w:lang w:val="en-US"/>
        </w:rPr>
        <w:t>ubstantial quantities in local factories.</w:t>
      </w:r>
    </w:p>
    <w:p w:rsidR="00F25569" w:rsidRDefault="00F25569" w:rsidP="00C00DEC">
      <w:pPr>
        <w:pStyle w:val="a3"/>
        <w:spacing w:line="276" w:lineRule="auto"/>
        <w:ind w:right="70"/>
        <w:jc w:val="both"/>
        <w:rPr>
          <w:color w:val="000000"/>
          <w:lang w:val="en-US"/>
        </w:rPr>
      </w:pPr>
    </w:p>
    <w:p w:rsidR="00F25569" w:rsidRDefault="00F25569" w:rsidP="00C00DEC">
      <w:pPr>
        <w:pStyle w:val="a3"/>
        <w:spacing w:line="276" w:lineRule="auto"/>
        <w:ind w:right="70"/>
        <w:jc w:val="both"/>
        <w:rPr>
          <w:color w:val="000000"/>
          <w:lang w:val="en-US"/>
        </w:rPr>
      </w:pPr>
    </w:p>
    <w:p w:rsidR="00F25569" w:rsidRDefault="00F25569" w:rsidP="00C00DEC">
      <w:pPr>
        <w:pStyle w:val="a3"/>
        <w:spacing w:line="276" w:lineRule="auto"/>
        <w:ind w:right="70"/>
        <w:jc w:val="both"/>
        <w:rPr>
          <w:color w:val="000000"/>
          <w:lang w:val="en-US"/>
        </w:rPr>
      </w:pPr>
    </w:p>
    <w:p w:rsidR="00F25569" w:rsidRDefault="00F25569" w:rsidP="00C00DEC">
      <w:pPr>
        <w:pStyle w:val="a3"/>
        <w:spacing w:line="276" w:lineRule="auto"/>
        <w:ind w:right="70"/>
        <w:jc w:val="both"/>
        <w:rPr>
          <w:color w:val="000000"/>
          <w:lang w:val="en-US"/>
        </w:rPr>
      </w:pPr>
    </w:p>
    <w:p w:rsidR="00F25569" w:rsidRDefault="00F25569" w:rsidP="00C00DEC">
      <w:pPr>
        <w:pStyle w:val="a3"/>
        <w:spacing w:line="276" w:lineRule="auto"/>
        <w:ind w:right="70"/>
        <w:jc w:val="both"/>
        <w:rPr>
          <w:color w:val="000000"/>
          <w:lang w:val="en-US"/>
        </w:rPr>
      </w:pPr>
    </w:p>
    <w:p w:rsidR="00F25569" w:rsidRDefault="00F25569" w:rsidP="00C00DEC">
      <w:pPr>
        <w:pStyle w:val="a3"/>
        <w:spacing w:line="276" w:lineRule="auto"/>
        <w:ind w:right="70"/>
        <w:jc w:val="both"/>
        <w:rPr>
          <w:color w:val="000000"/>
          <w:lang w:val="en-US"/>
        </w:rPr>
      </w:pPr>
    </w:p>
    <w:p w:rsidR="00F25569" w:rsidRDefault="00F25569" w:rsidP="00C00DEC">
      <w:pPr>
        <w:pStyle w:val="a3"/>
        <w:spacing w:line="276" w:lineRule="auto"/>
        <w:ind w:right="70"/>
        <w:jc w:val="both"/>
        <w:rPr>
          <w:color w:val="000000"/>
          <w:lang w:val="en-US"/>
        </w:rPr>
      </w:pPr>
    </w:p>
    <w:p w:rsidR="00F25569" w:rsidRDefault="00F25569" w:rsidP="00C00DEC">
      <w:pPr>
        <w:pStyle w:val="a3"/>
        <w:spacing w:line="276" w:lineRule="auto"/>
        <w:ind w:right="70"/>
        <w:jc w:val="both"/>
        <w:rPr>
          <w:color w:val="000000"/>
          <w:lang w:val="en-US"/>
        </w:rPr>
      </w:pPr>
    </w:p>
    <w:p w:rsidR="00F25569" w:rsidRDefault="00F25569" w:rsidP="00C00DEC">
      <w:pPr>
        <w:pStyle w:val="a3"/>
        <w:spacing w:line="276" w:lineRule="auto"/>
        <w:ind w:right="70"/>
        <w:jc w:val="both"/>
        <w:rPr>
          <w:color w:val="000000"/>
          <w:lang w:val="en-US"/>
        </w:rPr>
      </w:pPr>
    </w:p>
    <w:p w:rsidR="00F25569" w:rsidRDefault="00F25569" w:rsidP="00C00DEC">
      <w:pPr>
        <w:pStyle w:val="a3"/>
        <w:spacing w:line="276" w:lineRule="auto"/>
        <w:ind w:right="70"/>
        <w:jc w:val="both"/>
        <w:rPr>
          <w:color w:val="000000"/>
          <w:lang w:val="en-US"/>
        </w:rPr>
      </w:pPr>
    </w:p>
    <w:p w:rsidR="00F25569" w:rsidRDefault="00F25569" w:rsidP="00C00DEC">
      <w:pPr>
        <w:pStyle w:val="a3"/>
        <w:spacing w:line="276" w:lineRule="auto"/>
        <w:ind w:right="70"/>
        <w:jc w:val="both"/>
        <w:rPr>
          <w:color w:val="000000"/>
          <w:lang w:val="en-US"/>
        </w:rPr>
      </w:pPr>
    </w:p>
    <w:p w:rsidR="00F25569" w:rsidRDefault="00F25569" w:rsidP="00C00DEC">
      <w:pPr>
        <w:pStyle w:val="a3"/>
        <w:spacing w:line="276" w:lineRule="auto"/>
        <w:ind w:right="70"/>
        <w:jc w:val="both"/>
        <w:rPr>
          <w:color w:val="000000"/>
          <w:lang w:val="en-US"/>
        </w:rPr>
      </w:pPr>
    </w:p>
    <w:p w:rsidR="00F25569" w:rsidRDefault="00F25569" w:rsidP="00C00DEC">
      <w:pPr>
        <w:pStyle w:val="a3"/>
        <w:spacing w:line="276" w:lineRule="auto"/>
        <w:ind w:right="70"/>
        <w:jc w:val="both"/>
        <w:rPr>
          <w:color w:val="000000"/>
          <w:lang w:val="en-US"/>
        </w:rPr>
      </w:pPr>
    </w:p>
    <w:p w:rsidR="00F25569" w:rsidRDefault="00F25569" w:rsidP="00C00DEC">
      <w:pPr>
        <w:pStyle w:val="a3"/>
        <w:spacing w:line="276" w:lineRule="auto"/>
        <w:ind w:right="70"/>
        <w:jc w:val="both"/>
        <w:rPr>
          <w:color w:val="000000"/>
          <w:lang w:val="en-US"/>
        </w:rPr>
      </w:pPr>
    </w:p>
    <w:p w:rsidR="00F25569" w:rsidRDefault="00F25569" w:rsidP="00C00DEC">
      <w:pPr>
        <w:pStyle w:val="a3"/>
        <w:spacing w:line="276" w:lineRule="auto"/>
        <w:ind w:right="70"/>
        <w:jc w:val="both"/>
        <w:rPr>
          <w:color w:val="000000"/>
          <w:lang w:val="en-US"/>
        </w:rPr>
      </w:pPr>
    </w:p>
    <w:p w:rsidR="00F25569" w:rsidRDefault="00F25569" w:rsidP="00C00DEC">
      <w:pPr>
        <w:pStyle w:val="a3"/>
        <w:spacing w:line="276" w:lineRule="auto"/>
        <w:ind w:right="70"/>
        <w:jc w:val="both"/>
        <w:rPr>
          <w:color w:val="000000"/>
          <w:lang w:val="en-US"/>
        </w:rPr>
      </w:pPr>
    </w:p>
    <w:p w:rsidR="00F25569" w:rsidRDefault="00F25569" w:rsidP="00C00DEC">
      <w:pPr>
        <w:pStyle w:val="a3"/>
        <w:spacing w:line="276" w:lineRule="auto"/>
        <w:ind w:right="70"/>
        <w:jc w:val="both"/>
        <w:rPr>
          <w:color w:val="000000"/>
          <w:lang w:val="en-US"/>
        </w:rPr>
      </w:pPr>
    </w:p>
    <w:p w:rsidR="00F25569" w:rsidRDefault="00F25569" w:rsidP="00C00DEC">
      <w:pPr>
        <w:pStyle w:val="a3"/>
        <w:spacing w:line="276" w:lineRule="auto"/>
        <w:ind w:right="70"/>
        <w:jc w:val="both"/>
        <w:rPr>
          <w:color w:val="000000"/>
          <w:lang w:val="en-US"/>
        </w:rPr>
      </w:pPr>
    </w:p>
    <w:p w:rsidR="00F25569" w:rsidRDefault="00F25569" w:rsidP="00C00DEC">
      <w:pPr>
        <w:pStyle w:val="a3"/>
        <w:spacing w:line="276" w:lineRule="auto"/>
        <w:ind w:right="70"/>
        <w:jc w:val="both"/>
        <w:rPr>
          <w:color w:val="000000"/>
          <w:lang w:val="en-US"/>
        </w:rPr>
      </w:pPr>
    </w:p>
    <w:p w:rsidR="0095470E" w:rsidRPr="00A47C4A" w:rsidRDefault="003D01F9" w:rsidP="0095470E">
      <w:pPr>
        <w:pStyle w:val="1"/>
        <w:jc w:val="both"/>
        <w:rPr>
          <w:i/>
          <w:color w:val="001132"/>
          <w:lang w:val="en-US"/>
        </w:rPr>
      </w:pPr>
      <w:r w:rsidRPr="003D01F9">
        <w:rPr>
          <w:rFonts w:cs="Times New Roman"/>
          <w:i/>
          <w:noProof/>
          <w:color w:val="001132"/>
          <w:lang w:eastAsia="ru-RU"/>
        </w:rPr>
        <w:drawing>
          <wp:inline distT="0" distB="0" distL="0" distR="0">
            <wp:extent cx="485775" cy="495300"/>
            <wp:effectExtent l="19050" t="0" r="9525" b="0"/>
            <wp:docPr id="3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cstate="print"/>
                    <a:srcRect/>
                    <a:stretch>
                      <a:fillRect/>
                    </a:stretch>
                  </pic:blipFill>
                  <pic:spPr bwMode="auto">
                    <a:xfrm>
                      <a:off x="0" y="0"/>
                      <a:ext cx="485775" cy="495300"/>
                    </a:xfrm>
                    <a:prstGeom prst="rect">
                      <a:avLst/>
                    </a:prstGeom>
                    <a:noFill/>
                    <a:ln w="9525">
                      <a:noFill/>
                      <a:miter lim="800000"/>
                      <a:headEnd/>
                      <a:tailEnd/>
                    </a:ln>
                  </pic:spPr>
                </pic:pic>
              </a:graphicData>
            </a:graphic>
          </wp:inline>
        </w:drawing>
      </w:r>
      <w:r w:rsidR="00E60A32" w:rsidRPr="00A47C4A">
        <w:rPr>
          <w:rFonts w:cs="Times New Roman"/>
          <w:i/>
          <w:color w:val="001132"/>
          <w:lang w:val="en-US"/>
        </w:rPr>
        <w:t>CHAPTER</w:t>
      </w:r>
      <w:r w:rsidR="00C74474" w:rsidRPr="00A47C4A">
        <w:rPr>
          <w:rFonts w:cs="Times New Roman"/>
          <w:i/>
          <w:color w:val="001132"/>
          <w:lang w:val="en-US"/>
        </w:rPr>
        <w:t xml:space="preserve"> 4</w:t>
      </w:r>
      <w:r w:rsidR="00E60A32" w:rsidRPr="00A47C4A">
        <w:rPr>
          <w:rFonts w:cs="Times New Roman"/>
          <w:i/>
          <w:color w:val="001132"/>
          <w:lang w:val="en-US"/>
        </w:rPr>
        <w:t xml:space="preserve">. </w:t>
      </w:r>
      <w:r w:rsidR="0095470E" w:rsidRPr="00A47C4A">
        <w:rPr>
          <w:rStyle w:val="a-size-large"/>
          <w:i/>
          <w:color w:val="001132"/>
          <w:lang w:val="en-US"/>
        </w:rPr>
        <w:t>T</w:t>
      </w:r>
      <w:r w:rsidR="006F7839">
        <w:rPr>
          <w:rStyle w:val="a-size-large"/>
          <w:i/>
          <w:color w:val="001132"/>
          <w:lang w:val="en-US"/>
        </w:rPr>
        <w:t>EXTILES</w:t>
      </w:r>
      <w:r w:rsidR="0095470E" w:rsidRPr="00A47C4A">
        <w:rPr>
          <w:rStyle w:val="a-size-large"/>
          <w:i/>
          <w:color w:val="001132"/>
          <w:lang w:val="en-US"/>
        </w:rPr>
        <w:t xml:space="preserve"> T</w:t>
      </w:r>
      <w:r w:rsidR="006F7839">
        <w:rPr>
          <w:rStyle w:val="a-size-large"/>
          <w:i/>
          <w:color w:val="001132"/>
          <w:lang w:val="en-US"/>
        </w:rPr>
        <w:t>ODAY</w:t>
      </w:r>
      <w:r w:rsidR="0095470E" w:rsidRPr="00A47C4A">
        <w:rPr>
          <w:rStyle w:val="a-size-large"/>
          <w:i/>
          <w:color w:val="001132"/>
          <w:lang w:val="en-US"/>
        </w:rPr>
        <w:t>: A G</w:t>
      </w:r>
      <w:r w:rsidR="006F7839">
        <w:rPr>
          <w:rStyle w:val="a-size-large"/>
          <w:i/>
          <w:color w:val="001132"/>
          <w:lang w:val="en-US"/>
        </w:rPr>
        <w:t xml:space="preserve">LOBAL </w:t>
      </w:r>
      <w:r w:rsidR="0095470E" w:rsidRPr="00A47C4A">
        <w:rPr>
          <w:rStyle w:val="a-size-large"/>
          <w:i/>
          <w:color w:val="001132"/>
          <w:lang w:val="en-US"/>
        </w:rPr>
        <w:t>S</w:t>
      </w:r>
      <w:r w:rsidR="006F7839">
        <w:rPr>
          <w:rStyle w:val="a-size-large"/>
          <w:i/>
          <w:color w:val="001132"/>
          <w:lang w:val="en-US"/>
        </w:rPr>
        <w:t>URVEY OF</w:t>
      </w:r>
      <w:r w:rsidR="0095470E" w:rsidRPr="00A47C4A">
        <w:rPr>
          <w:rStyle w:val="a-size-large"/>
          <w:i/>
          <w:color w:val="001132"/>
          <w:lang w:val="en-US"/>
        </w:rPr>
        <w:t xml:space="preserve"> T</w:t>
      </w:r>
      <w:r w:rsidR="00E1094F">
        <w:rPr>
          <w:rStyle w:val="a-size-large"/>
          <w:i/>
          <w:color w:val="001132"/>
          <w:lang w:val="en-US"/>
        </w:rPr>
        <w:t>RENDS AND</w:t>
      </w:r>
      <w:r w:rsidR="0095470E" w:rsidRPr="00A47C4A">
        <w:rPr>
          <w:rStyle w:val="a-size-large"/>
          <w:i/>
          <w:color w:val="001132"/>
          <w:lang w:val="en-US"/>
        </w:rPr>
        <w:t>T</w:t>
      </w:r>
      <w:r w:rsidR="00E1094F">
        <w:rPr>
          <w:rStyle w:val="a-size-large"/>
          <w:i/>
          <w:color w:val="001132"/>
          <w:lang w:val="en-US"/>
        </w:rPr>
        <w:t>RADITIONS</w:t>
      </w:r>
    </w:p>
    <w:p w:rsidR="002D7F79" w:rsidRPr="00320DF3" w:rsidRDefault="00B77977" w:rsidP="004434B5">
      <w:pPr>
        <w:spacing w:before="100" w:beforeAutospacing="1" w:after="100" w:afterAutospacing="1"/>
        <w:ind w:right="70"/>
        <w:jc w:val="both"/>
        <w:outlineLvl w:val="1"/>
        <w:rPr>
          <w:rFonts w:asciiTheme="majorHAnsi" w:eastAsia="Times New Roman" w:hAnsiTheme="majorHAnsi" w:cs="Times New Roman"/>
          <w:b/>
          <w:bCs/>
          <w:i/>
          <w:color w:val="001132"/>
          <w:sz w:val="28"/>
          <w:szCs w:val="28"/>
          <w:lang w:val="en-US" w:eastAsia="ru-RU"/>
        </w:rPr>
      </w:pPr>
      <w:r w:rsidRPr="00320DF3">
        <w:rPr>
          <w:rFonts w:asciiTheme="majorHAnsi" w:eastAsia="Times New Roman" w:hAnsiTheme="majorHAnsi" w:cs="Times New Roman"/>
          <w:b/>
          <w:bCs/>
          <w:i/>
          <w:color w:val="001132"/>
          <w:sz w:val="28"/>
          <w:szCs w:val="28"/>
          <w:lang w:val="en-US" w:eastAsia="ru-RU"/>
        </w:rPr>
        <w:t xml:space="preserve">4.1. </w:t>
      </w:r>
      <w:r w:rsidR="002C6941" w:rsidRPr="00320DF3">
        <w:rPr>
          <w:rFonts w:asciiTheme="majorHAnsi" w:eastAsia="Times New Roman" w:hAnsiTheme="majorHAnsi" w:cs="Times New Roman"/>
          <w:b/>
          <w:bCs/>
          <w:i/>
          <w:color w:val="001132"/>
          <w:sz w:val="28"/>
          <w:szCs w:val="28"/>
          <w:lang w:val="en-US" w:eastAsia="ru-RU"/>
        </w:rPr>
        <w:t xml:space="preserve">Production of Raw </w:t>
      </w:r>
      <w:r w:rsidR="00C713BF" w:rsidRPr="00320DF3">
        <w:rPr>
          <w:rFonts w:asciiTheme="majorHAnsi" w:eastAsia="Times New Roman" w:hAnsiTheme="majorHAnsi" w:cs="Times New Roman"/>
          <w:b/>
          <w:bCs/>
          <w:i/>
          <w:color w:val="001132"/>
          <w:sz w:val="28"/>
          <w:szCs w:val="28"/>
          <w:lang w:val="en-US" w:eastAsia="ru-RU"/>
        </w:rPr>
        <w:t xml:space="preserve">of </w:t>
      </w:r>
      <w:r w:rsidR="002D7F79" w:rsidRPr="00320DF3">
        <w:rPr>
          <w:rFonts w:asciiTheme="majorHAnsi" w:eastAsia="Times New Roman" w:hAnsiTheme="majorHAnsi" w:cs="Times New Roman"/>
          <w:b/>
          <w:bCs/>
          <w:i/>
          <w:color w:val="001132"/>
          <w:sz w:val="28"/>
          <w:szCs w:val="28"/>
          <w:lang w:val="en-US" w:eastAsia="ru-RU"/>
        </w:rPr>
        <w:t>Textile Materials</w:t>
      </w:r>
      <w:r w:rsidR="004434B5" w:rsidRPr="00320DF3">
        <w:rPr>
          <w:rFonts w:asciiTheme="majorHAnsi" w:eastAsia="Times New Roman" w:hAnsiTheme="majorHAnsi" w:cs="Times New Roman"/>
          <w:b/>
          <w:bCs/>
          <w:i/>
          <w:color w:val="001132"/>
          <w:sz w:val="28"/>
          <w:szCs w:val="28"/>
          <w:lang w:val="en-US" w:eastAsia="ru-RU"/>
        </w:rPr>
        <w:t xml:space="preserve"> in Central Asia</w:t>
      </w:r>
    </w:p>
    <w:p w:rsidR="002D7F79" w:rsidRPr="00F25569" w:rsidRDefault="002D7F79" w:rsidP="00F25569">
      <w:pPr>
        <w:pStyle w:val="a5"/>
        <w:spacing w:line="276" w:lineRule="auto"/>
        <w:jc w:val="both"/>
        <w:rPr>
          <w:rFonts w:ascii="Times New Roman" w:hAnsi="Times New Roman" w:cs="Times New Roman"/>
          <w:sz w:val="24"/>
          <w:szCs w:val="24"/>
          <w:lang w:val="en-US" w:eastAsia="ru-RU"/>
        </w:rPr>
      </w:pPr>
      <w:r w:rsidRPr="00F25569">
        <w:rPr>
          <w:rFonts w:ascii="Times New Roman" w:hAnsi="Times New Roman" w:cs="Times New Roman"/>
          <w:sz w:val="24"/>
          <w:szCs w:val="24"/>
          <w:lang w:val="en-US" w:eastAsia="ru-RU"/>
        </w:rPr>
        <w:t xml:space="preserve">Wool was the most important fabric used, not only by the nomadic people but also by the settled population. Their flocks provided them with material, with men shearing and the women cleaning, sorting, and carding for spinning. Men, women, and children all spun the wool as they moved with their animals. Amongst the nomadic people, the women used local plants as the base and minerals as mordants and generally did dyeing. In the large urban centers such as Bokhara, Samarkand, and Fergana expert dyers were known for their skills. Two different groups of dyers were known in Bokhara, those who worked with cold dyes and those who used hot dyes. The cold dyes were the domain of the Jews in the area, while the hot dyes were the specialty of Tajiks and Chalas, who dyed mostly silk or cotton. Dyeing was considered to have mystic qualities. Its practice was kept a </w:t>
      </w:r>
      <w:r w:rsidRPr="00F25569">
        <w:rPr>
          <w:rFonts w:ascii="Times New Roman" w:hAnsi="Times New Roman" w:cs="Times New Roman"/>
          <w:sz w:val="24"/>
          <w:szCs w:val="24"/>
          <w:lang w:val="en-US" w:eastAsia="ru-RU"/>
        </w:rPr>
        <w:lastRenderedPageBreak/>
        <w:t>secret even from the daughters of the household, and a number of ceremonies and taboos were related to the practice</w:t>
      </w:r>
      <w:r w:rsidR="00B96832">
        <w:rPr>
          <w:rFonts w:ascii="Times New Roman" w:hAnsi="Times New Roman" w:cs="Times New Roman"/>
          <w:sz w:val="24"/>
          <w:szCs w:val="24"/>
          <w:lang w:val="en-US" w:eastAsia="ru-RU"/>
        </w:rPr>
        <w:t xml:space="preserve"> [5</w:t>
      </w:r>
      <w:r w:rsidR="00392935">
        <w:rPr>
          <w:rFonts w:ascii="Times New Roman" w:hAnsi="Times New Roman" w:cs="Times New Roman"/>
          <w:sz w:val="24"/>
          <w:szCs w:val="24"/>
          <w:lang w:val="en-US" w:eastAsia="ru-RU"/>
        </w:rPr>
        <w:t>5</w:t>
      </w:r>
      <w:r w:rsidR="00B96832">
        <w:rPr>
          <w:rFonts w:ascii="Times New Roman" w:hAnsi="Times New Roman" w:cs="Times New Roman"/>
          <w:sz w:val="24"/>
          <w:szCs w:val="24"/>
          <w:lang w:val="en-US" w:eastAsia="ru-RU"/>
        </w:rPr>
        <w:t>-</w:t>
      </w:r>
      <w:r w:rsidR="00392935">
        <w:rPr>
          <w:rFonts w:ascii="Times New Roman" w:hAnsi="Times New Roman" w:cs="Times New Roman"/>
          <w:sz w:val="24"/>
          <w:szCs w:val="24"/>
          <w:lang w:val="en-US" w:eastAsia="ru-RU"/>
        </w:rPr>
        <w:t>64</w:t>
      </w:r>
      <w:r w:rsidR="00B96832">
        <w:rPr>
          <w:rFonts w:ascii="Times New Roman" w:hAnsi="Times New Roman" w:cs="Times New Roman"/>
          <w:sz w:val="24"/>
          <w:szCs w:val="24"/>
          <w:lang w:val="en-US" w:eastAsia="ru-RU"/>
        </w:rPr>
        <w:t>]</w:t>
      </w:r>
      <w:r w:rsidRPr="00F25569">
        <w:rPr>
          <w:rFonts w:ascii="Times New Roman" w:hAnsi="Times New Roman" w:cs="Times New Roman"/>
          <w:sz w:val="24"/>
          <w:szCs w:val="24"/>
          <w:lang w:val="en-US" w:eastAsia="ru-RU"/>
        </w:rPr>
        <w:t>.</w:t>
      </w:r>
    </w:p>
    <w:p w:rsidR="002D7F79" w:rsidRPr="00F25569" w:rsidRDefault="002D7F79" w:rsidP="00F25569">
      <w:pPr>
        <w:pStyle w:val="a5"/>
        <w:spacing w:line="276" w:lineRule="auto"/>
        <w:jc w:val="both"/>
        <w:rPr>
          <w:rFonts w:ascii="Times New Roman" w:hAnsi="Times New Roman" w:cs="Times New Roman"/>
          <w:sz w:val="24"/>
          <w:szCs w:val="24"/>
          <w:lang w:val="en-US" w:eastAsia="ru-RU"/>
        </w:rPr>
      </w:pPr>
      <w:r w:rsidRPr="00F25569">
        <w:rPr>
          <w:rFonts w:ascii="Times New Roman" w:hAnsi="Times New Roman" w:cs="Times New Roman"/>
          <w:sz w:val="24"/>
          <w:szCs w:val="24"/>
          <w:lang w:val="en-US" w:eastAsia="ru-RU"/>
        </w:rPr>
        <w:t>Silk was obtained early from China, and there are Han records of 81 B.C.E. that talk of the importance of trade with the Hsiung-nu (tribal people) for large quantities of gold, which reduced their resources and weakened the enemy. Silk was the dress of the elite and is still referred to as</w:t>
      </w:r>
      <w:r w:rsidR="00A25361">
        <w:rPr>
          <w:rFonts w:ascii="Times New Roman" w:hAnsi="Times New Roman" w:cs="Times New Roman"/>
          <w:sz w:val="24"/>
          <w:szCs w:val="24"/>
          <w:lang w:val="en-US" w:eastAsia="ru-RU"/>
        </w:rPr>
        <w:t xml:space="preserve"> </w:t>
      </w:r>
      <w:r w:rsidRPr="00F25569">
        <w:rPr>
          <w:rFonts w:ascii="Times New Roman" w:hAnsi="Times New Roman" w:cs="Times New Roman"/>
          <w:i/>
          <w:iCs/>
          <w:sz w:val="24"/>
          <w:szCs w:val="24"/>
          <w:lang w:val="en-US" w:eastAsia="ru-RU"/>
        </w:rPr>
        <w:t>padshahoki</w:t>
      </w:r>
      <w:r w:rsidRPr="00F25569">
        <w:rPr>
          <w:rFonts w:ascii="Times New Roman" w:hAnsi="Times New Roman" w:cs="Times New Roman"/>
          <w:sz w:val="24"/>
          <w:szCs w:val="24"/>
          <w:lang w:val="en-US" w:eastAsia="ru-RU"/>
        </w:rPr>
        <w:t>, the king's cloth. Only those allowed to wear silk by the local ruler could use it, or else they could face imprisonment and even death.</w:t>
      </w:r>
      <w:r w:rsidR="00F25569">
        <w:rPr>
          <w:rFonts w:ascii="Times New Roman" w:hAnsi="Times New Roman" w:cs="Times New Roman"/>
          <w:sz w:val="24"/>
          <w:szCs w:val="24"/>
          <w:lang w:val="en-US" w:eastAsia="ru-RU"/>
        </w:rPr>
        <w:t xml:space="preserve"> </w:t>
      </w:r>
      <w:r w:rsidRPr="00F25569">
        <w:rPr>
          <w:rFonts w:ascii="Times New Roman" w:hAnsi="Times New Roman" w:cs="Times New Roman"/>
          <w:sz w:val="24"/>
          <w:szCs w:val="24"/>
          <w:lang w:val="en-US" w:eastAsia="ru-RU"/>
        </w:rPr>
        <w:t>Until the coming of the Soviet system of collectivization, sericulture was practiced as an individual activity in the rural areas or confined to small workshops in the towns. The process was quite primitive, and after the closure of the silk reeling factories in 1992, they returned to the old methods of processing.</w:t>
      </w:r>
    </w:p>
    <w:p w:rsidR="002D7F79" w:rsidRPr="00F25569" w:rsidRDefault="002D7F79" w:rsidP="00F25569">
      <w:pPr>
        <w:pStyle w:val="a5"/>
        <w:spacing w:line="276" w:lineRule="auto"/>
        <w:jc w:val="both"/>
        <w:rPr>
          <w:rFonts w:ascii="Times New Roman" w:hAnsi="Times New Roman" w:cs="Times New Roman"/>
          <w:sz w:val="24"/>
          <w:szCs w:val="24"/>
          <w:lang w:val="en-US" w:eastAsia="ru-RU"/>
        </w:rPr>
      </w:pPr>
      <w:r w:rsidRPr="00F25569">
        <w:rPr>
          <w:rFonts w:ascii="Times New Roman" w:hAnsi="Times New Roman" w:cs="Times New Roman"/>
          <w:sz w:val="24"/>
          <w:szCs w:val="24"/>
          <w:lang w:val="en-US" w:eastAsia="ru-RU"/>
        </w:rPr>
        <w:t>Cotton was grown in the oasis from ancient times, and the women processed the cotton, ginning it by using traditional wooden hand rollers (</w:t>
      </w:r>
      <w:r w:rsidRPr="00F25569">
        <w:rPr>
          <w:rFonts w:ascii="Times New Roman" w:hAnsi="Times New Roman" w:cs="Times New Roman"/>
          <w:i/>
          <w:iCs/>
          <w:sz w:val="24"/>
          <w:szCs w:val="24"/>
          <w:lang w:val="en-US" w:eastAsia="ru-RU"/>
        </w:rPr>
        <w:t>chirik</w:t>
      </w:r>
      <w:r w:rsidRPr="00F25569">
        <w:rPr>
          <w:rFonts w:ascii="Times New Roman" w:hAnsi="Times New Roman" w:cs="Times New Roman"/>
          <w:sz w:val="24"/>
          <w:szCs w:val="24"/>
          <w:lang w:val="en-US" w:eastAsia="ru-RU"/>
        </w:rPr>
        <w:t>). It was then separated, rolled, and made ready for spinning with the use of a spinning wheel (</w:t>
      </w:r>
      <w:r w:rsidRPr="00F25569">
        <w:rPr>
          <w:rFonts w:ascii="Times New Roman" w:hAnsi="Times New Roman" w:cs="Times New Roman"/>
          <w:i/>
          <w:iCs/>
          <w:sz w:val="24"/>
          <w:szCs w:val="24"/>
          <w:lang w:val="en-US" w:eastAsia="ru-RU"/>
        </w:rPr>
        <w:t>charakh</w:t>
      </w:r>
      <w:r w:rsidRPr="00F25569">
        <w:rPr>
          <w:rFonts w:ascii="Times New Roman" w:hAnsi="Times New Roman" w:cs="Times New Roman"/>
          <w:sz w:val="24"/>
          <w:szCs w:val="24"/>
          <w:lang w:val="en-US" w:eastAsia="ru-RU"/>
        </w:rPr>
        <w:t>). The weaving of plain cotton (</w:t>
      </w:r>
      <w:r w:rsidRPr="00F25569">
        <w:rPr>
          <w:rFonts w:ascii="Times New Roman" w:hAnsi="Times New Roman" w:cs="Times New Roman"/>
          <w:i/>
          <w:iCs/>
          <w:sz w:val="24"/>
          <w:szCs w:val="24"/>
          <w:lang w:val="en-US" w:eastAsia="ru-RU"/>
        </w:rPr>
        <w:t>carbos</w:t>
      </w:r>
      <w:r w:rsidRPr="00F25569">
        <w:rPr>
          <w:rFonts w:ascii="Times New Roman" w:hAnsi="Times New Roman" w:cs="Times New Roman"/>
          <w:sz w:val="24"/>
          <w:szCs w:val="24"/>
          <w:lang w:val="en-US" w:eastAsia="ru-RU"/>
        </w:rPr>
        <w:t>) was done by the weavers. Very fine-spun thread was woven along with silk to produce the mixed silk and cotton fabric known as </w:t>
      </w:r>
      <w:r w:rsidRPr="00F25569">
        <w:rPr>
          <w:rFonts w:ascii="Times New Roman" w:hAnsi="Times New Roman" w:cs="Times New Roman"/>
          <w:i/>
          <w:iCs/>
          <w:sz w:val="24"/>
          <w:szCs w:val="24"/>
          <w:lang w:val="en-US" w:eastAsia="ru-RU"/>
        </w:rPr>
        <w:t>adras</w:t>
      </w:r>
      <w:r w:rsidRPr="00F25569">
        <w:rPr>
          <w:rFonts w:ascii="Times New Roman" w:hAnsi="Times New Roman" w:cs="Times New Roman"/>
          <w:sz w:val="24"/>
          <w:szCs w:val="24"/>
          <w:lang w:val="en-US" w:eastAsia="ru-RU"/>
        </w:rPr>
        <w:t> for which the area was famous and which was also in demand for exporting. Gold thread and silk embroidery was sought after for the rich garments worn by the elite and for the production of</w:t>
      </w:r>
      <w:r w:rsidRPr="00F25569">
        <w:rPr>
          <w:rFonts w:ascii="Times New Roman" w:hAnsi="Times New Roman" w:cs="Times New Roman"/>
          <w:i/>
          <w:iCs/>
          <w:sz w:val="24"/>
          <w:szCs w:val="24"/>
          <w:lang w:val="en-US" w:eastAsia="ru-RU"/>
        </w:rPr>
        <w:t>khilats</w:t>
      </w:r>
      <w:r w:rsidRPr="00F25569">
        <w:rPr>
          <w:rFonts w:ascii="Times New Roman" w:hAnsi="Times New Roman" w:cs="Times New Roman"/>
          <w:sz w:val="24"/>
          <w:szCs w:val="24"/>
          <w:lang w:val="en-US" w:eastAsia="ru-RU"/>
        </w:rPr>
        <w:t>, royal robes of honor presented to distinguished guests or for esteemed members of their own clan. Bokhara was known for its expert gold embroiderers.</w:t>
      </w:r>
    </w:p>
    <w:p w:rsidR="002D7F79" w:rsidRPr="00320DF3" w:rsidRDefault="002C6941" w:rsidP="00FD1C5C">
      <w:pPr>
        <w:spacing w:before="100" w:beforeAutospacing="1" w:after="100" w:afterAutospacing="1"/>
        <w:ind w:right="70"/>
        <w:jc w:val="both"/>
        <w:outlineLvl w:val="1"/>
        <w:rPr>
          <w:rFonts w:asciiTheme="majorHAnsi" w:eastAsia="Times New Roman" w:hAnsiTheme="majorHAnsi" w:cs="Times New Roman"/>
          <w:b/>
          <w:bCs/>
          <w:i/>
          <w:color w:val="002060"/>
          <w:sz w:val="28"/>
          <w:szCs w:val="28"/>
          <w:lang w:val="en-US" w:eastAsia="ru-RU"/>
        </w:rPr>
      </w:pPr>
      <w:r w:rsidRPr="00320DF3">
        <w:rPr>
          <w:rFonts w:asciiTheme="majorHAnsi" w:eastAsia="Times New Roman" w:hAnsiTheme="majorHAnsi" w:cs="Times New Roman"/>
          <w:b/>
          <w:bCs/>
          <w:i/>
          <w:color w:val="002060"/>
          <w:sz w:val="28"/>
          <w:szCs w:val="28"/>
          <w:lang w:val="en-US" w:eastAsia="ru-RU"/>
        </w:rPr>
        <w:t xml:space="preserve">4.2. </w:t>
      </w:r>
      <w:r w:rsidR="002D7F79" w:rsidRPr="00320DF3">
        <w:rPr>
          <w:rFonts w:asciiTheme="majorHAnsi" w:eastAsia="Times New Roman" w:hAnsiTheme="majorHAnsi" w:cs="Times New Roman"/>
          <w:b/>
          <w:bCs/>
          <w:i/>
          <w:color w:val="002060"/>
          <w:sz w:val="28"/>
          <w:szCs w:val="28"/>
          <w:lang w:val="en-US" w:eastAsia="ru-RU"/>
        </w:rPr>
        <w:t>Felting and Weaving Techniques</w:t>
      </w:r>
    </w:p>
    <w:p w:rsidR="002D7F79" w:rsidRPr="00F25569" w:rsidRDefault="002D7F79" w:rsidP="00F25569">
      <w:pPr>
        <w:pStyle w:val="a5"/>
        <w:spacing w:line="276" w:lineRule="auto"/>
        <w:jc w:val="both"/>
        <w:rPr>
          <w:rFonts w:ascii="Times New Roman" w:hAnsi="Times New Roman" w:cs="Times New Roman"/>
          <w:sz w:val="24"/>
          <w:szCs w:val="24"/>
          <w:lang w:val="en-US" w:eastAsia="ru-RU"/>
        </w:rPr>
      </w:pPr>
      <w:r w:rsidRPr="00F25569">
        <w:rPr>
          <w:rFonts w:ascii="Times New Roman" w:hAnsi="Times New Roman" w:cs="Times New Roman"/>
          <w:sz w:val="24"/>
          <w:szCs w:val="24"/>
          <w:lang w:val="en-US" w:eastAsia="ru-RU"/>
        </w:rPr>
        <w:lastRenderedPageBreak/>
        <w:t>The techniques can be divided into nomadic and urban, though the distinction cannot be rigid. Among the nomadic people the women for their own use did weaving, while in the urban centers it was the work of men, though in some cases there were looms in the home, which were used by the women.</w:t>
      </w:r>
    </w:p>
    <w:p w:rsidR="002D7F79" w:rsidRPr="00F25569" w:rsidRDefault="002D7F79" w:rsidP="00F25569">
      <w:pPr>
        <w:pStyle w:val="a5"/>
        <w:spacing w:line="276" w:lineRule="auto"/>
        <w:jc w:val="both"/>
        <w:rPr>
          <w:rFonts w:ascii="Times New Roman" w:hAnsi="Times New Roman" w:cs="Times New Roman"/>
          <w:sz w:val="24"/>
          <w:szCs w:val="24"/>
          <w:lang w:val="en-US" w:eastAsia="ru-RU"/>
        </w:rPr>
      </w:pPr>
      <w:r w:rsidRPr="00F25569">
        <w:rPr>
          <w:rFonts w:ascii="Times New Roman" w:hAnsi="Times New Roman" w:cs="Times New Roman"/>
          <w:sz w:val="24"/>
          <w:szCs w:val="24"/>
          <w:lang w:val="en-US" w:eastAsia="ru-RU"/>
        </w:rPr>
        <w:t>Felting was essentially a nomadic tradition and was carried out with pure wool. Two types of felts were created: the plain single natural color of the wool used for the making of apparel or for the yurta, and the patterned ones known as </w:t>
      </w:r>
      <w:r w:rsidRPr="00F25569">
        <w:rPr>
          <w:rFonts w:ascii="Times New Roman" w:hAnsi="Times New Roman" w:cs="Times New Roman"/>
          <w:i/>
          <w:iCs/>
          <w:sz w:val="24"/>
          <w:szCs w:val="24"/>
          <w:lang w:val="en-US" w:eastAsia="ru-RU"/>
        </w:rPr>
        <w:t>alakhiz.</w:t>
      </w:r>
      <w:r w:rsidRPr="00F25569">
        <w:rPr>
          <w:rFonts w:ascii="Times New Roman" w:hAnsi="Times New Roman" w:cs="Times New Roman"/>
          <w:sz w:val="24"/>
          <w:szCs w:val="24"/>
          <w:lang w:val="en-US" w:eastAsia="ru-RU"/>
        </w:rPr>
        <w:t> The patterns were integrated into the felt by laying the designs on a canvas with use of long slivers of loosely twisted dyed wool and then covering the pattern with finely carded single colored wool. The finest </w:t>
      </w:r>
      <w:r w:rsidRPr="00F25569">
        <w:rPr>
          <w:rFonts w:ascii="Times New Roman" w:hAnsi="Times New Roman" w:cs="Times New Roman"/>
          <w:i/>
          <w:iCs/>
          <w:sz w:val="24"/>
          <w:szCs w:val="24"/>
          <w:lang w:val="en-US" w:eastAsia="ru-RU"/>
        </w:rPr>
        <w:t>namads</w:t>
      </w:r>
      <w:r w:rsidRPr="00F25569">
        <w:rPr>
          <w:rFonts w:ascii="Times New Roman" w:hAnsi="Times New Roman" w:cs="Times New Roman"/>
          <w:sz w:val="24"/>
          <w:szCs w:val="24"/>
          <w:lang w:val="en-US" w:eastAsia="ru-RU"/>
        </w:rPr>
        <w:t> (Iranian artisan felt rugs) of inlay designs were made by the Torkomans and also by the Kyrghyz women, a tradition that was found in the Pazryz burial mounds. Sprinkling the fibers with water mixed with a soap solution and rolling them with the feet and hands would result in a thick felt. Shaped caps, coats, jackets, mittens, and shoes were also made and decorated with embroidery. Another popular form of patterned felt was the </w:t>
      </w:r>
      <w:r w:rsidRPr="00F25569">
        <w:rPr>
          <w:rFonts w:ascii="Times New Roman" w:hAnsi="Times New Roman" w:cs="Times New Roman"/>
          <w:i/>
          <w:iCs/>
          <w:sz w:val="24"/>
          <w:szCs w:val="24"/>
          <w:lang w:val="en-US" w:eastAsia="ru-RU"/>
        </w:rPr>
        <w:t>shirdak</w:t>
      </w:r>
      <w:r w:rsidRPr="00F25569">
        <w:rPr>
          <w:rFonts w:ascii="Times New Roman" w:hAnsi="Times New Roman" w:cs="Times New Roman"/>
          <w:sz w:val="24"/>
          <w:szCs w:val="24"/>
          <w:lang w:val="en-US" w:eastAsia="ru-RU"/>
        </w:rPr>
        <w:t> created by cutting dyed felt pieces and creating myriad patterns, which was a specialty of the Kyrgyzi.</w:t>
      </w:r>
    </w:p>
    <w:p w:rsidR="002D7F79" w:rsidRPr="00F25569" w:rsidRDefault="002D7F79" w:rsidP="00F25569">
      <w:pPr>
        <w:pStyle w:val="a5"/>
        <w:spacing w:line="276" w:lineRule="auto"/>
        <w:jc w:val="both"/>
        <w:rPr>
          <w:rFonts w:ascii="Times New Roman" w:hAnsi="Times New Roman" w:cs="Times New Roman"/>
          <w:sz w:val="24"/>
          <w:szCs w:val="24"/>
          <w:lang w:val="en-US" w:eastAsia="ru-RU"/>
        </w:rPr>
      </w:pPr>
      <w:r w:rsidRPr="00F25569">
        <w:rPr>
          <w:rFonts w:ascii="Times New Roman" w:hAnsi="Times New Roman" w:cs="Times New Roman"/>
          <w:sz w:val="24"/>
          <w:szCs w:val="24"/>
          <w:lang w:val="en-US" w:eastAsia="ru-RU"/>
        </w:rPr>
        <w:t>Weaving of plain and twill weave woolen cloth for apparel was common and similar to the type found in ancient burial sites. The fine woolen weaving was for creation of shawls, which were used by men and women, as well as fine cloth for the long gowns-</w:t>
      </w:r>
      <w:r w:rsidRPr="00F25569">
        <w:rPr>
          <w:rFonts w:ascii="Times New Roman" w:hAnsi="Times New Roman" w:cs="Times New Roman"/>
          <w:i/>
          <w:iCs/>
          <w:sz w:val="24"/>
          <w:szCs w:val="24"/>
          <w:lang w:val="en-US" w:eastAsia="ru-RU"/>
        </w:rPr>
        <w:t>abas</w:t>
      </w:r>
      <w:r w:rsidRPr="00F25569">
        <w:rPr>
          <w:rFonts w:ascii="Times New Roman" w:hAnsi="Times New Roman" w:cs="Times New Roman"/>
          <w:sz w:val="24"/>
          <w:szCs w:val="24"/>
          <w:lang w:val="en-US" w:eastAsia="ru-RU"/>
        </w:rPr>
        <w:t>-worn by the priests, as wool was considered pure. Very fine quality lengths were woven for the </w:t>
      </w:r>
      <w:r w:rsidRPr="00F25569">
        <w:rPr>
          <w:rFonts w:ascii="Times New Roman" w:hAnsi="Times New Roman" w:cs="Times New Roman"/>
          <w:i/>
          <w:iCs/>
          <w:sz w:val="24"/>
          <w:szCs w:val="24"/>
          <w:lang w:val="en-US" w:eastAsia="ru-RU"/>
        </w:rPr>
        <w:t>imame</w:t>
      </w:r>
      <w:r w:rsidRPr="00F25569">
        <w:rPr>
          <w:rFonts w:ascii="Times New Roman" w:hAnsi="Times New Roman" w:cs="Times New Roman"/>
          <w:sz w:val="24"/>
          <w:szCs w:val="24"/>
          <w:lang w:val="en-US" w:eastAsia="ru-RU"/>
        </w:rPr>
        <w:t> worn as turbans in earlier times. The shawls were woven with motifs on the border with silken dyed threads.</w:t>
      </w:r>
    </w:p>
    <w:p w:rsidR="002D7F79" w:rsidRPr="00F25569" w:rsidRDefault="002D7F79" w:rsidP="00F25569">
      <w:pPr>
        <w:pStyle w:val="a5"/>
        <w:spacing w:line="276" w:lineRule="auto"/>
        <w:jc w:val="both"/>
        <w:rPr>
          <w:rFonts w:ascii="Times New Roman" w:hAnsi="Times New Roman" w:cs="Times New Roman"/>
          <w:sz w:val="24"/>
          <w:szCs w:val="24"/>
          <w:lang w:val="en-US" w:eastAsia="ru-RU"/>
        </w:rPr>
      </w:pPr>
      <w:r w:rsidRPr="00F25569">
        <w:rPr>
          <w:rFonts w:ascii="Times New Roman" w:hAnsi="Times New Roman" w:cs="Times New Roman"/>
          <w:sz w:val="24"/>
          <w:szCs w:val="24"/>
          <w:lang w:val="en-US" w:eastAsia="ru-RU"/>
        </w:rPr>
        <w:t xml:space="preserve">The mastery of the woolen technique was in the weaving of flat weaves for rugs and for </w:t>
      </w:r>
      <w:r w:rsidRPr="00F25569">
        <w:rPr>
          <w:rFonts w:ascii="Times New Roman" w:hAnsi="Times New Roman" w:cs="Times New Roman"/>
          <w:sz w:val="24"/>
          <w:szCs w:val="24"/>
          <w:lang w:val="en-US" w:eastAsia="ru-RU"/>
        </w:rPr>
        <w:lastRenderedPageBreak/>
        <w:t>hangings. Non-continuous weft weaving was used for </w:t>
      </w:r>
      <w:r w:rsidRPr="00F25569">
        <w:rPr>
          <w:rFonts w:ascii="Times New Roman" w:hAnsi="Times New Roman" w:cs="Times New Roman"/>
          <w:i/>
          <w:iCs/>
          <w:sz w:val="24"/>
          <w:szCs w:val="24"/>
          <w:lang w:val="en-US" w:eastAsia="ru-RU"/>
        </w:rPr>
        <w:t>soamak</w:t>
      </w:r>
      <w:r w:rsidRPr="00F25569">
        <w:rPr>
          <w:rFonts w:ascii="Times New Roman" w:hAnsi="Times New Roman" w:cs="Times New Roman"/>
          <w:sz w:val="24"/>
          <w:szCs w:val="24"/>
          <w:lang w:val="en-US" w:eastAsia="ru-RU"/>
        </w:rPr>
        <w:t> weaves with intricate multicolored woven patterns. Another technique with noncontinuous weft was the method of inter-locking tapestry. Both of these techniques later evolved into highly specialized weaving traditions, the </w:t>
      </w:r>
      <w:r w:rsidRPr="00F25569">
        <w:rPr>
          <w:rFonts w:ascii="Times New Roman" w:hAnsi="Times New Roman" w:cs="Times New Roman"/>
          <w:i/>
          <w:iCs/>
          <w:sz w:val="24"/>
          <w:szCs w:val="24"/>
          <w:lang w:val="en-US" w:eastAsia="ru-RU"/>
        </w:rPr>
        <w:t>termeh</w:t>
      </w:r>
      <w:r w:rsidRPr="00F25569">
        <w:rPr>
          <w:rFonts w:ascii="Times New Roman" w:hAnsi="Times New Roman" w:cs="Times New Roman"/>
          <w:sz w:val="24"/>
          <w:szCs w:val="24"/>
          <w:lang w:val="en-US" w:eastAsia="ru-RU"/>
        </w:rPr>
        <w:t>, which is associated with the Persian shawl weaving, and </w:t>
      </w:r>
      <w:r w:rsidRPr="00F25569">
        <w:rPr>
          <w:rFonts w:ascii="Times New Roman" w:hAnsi="Times New Roman" w:cs="Times New Roman"/>
          <w:i/>
          <w:iCs/>
          <w:sz w:val="24"/>
          <w:szCs w:val="24"/>
          <w:lang w:val="en-US" w:eastAsia="ru-RU"/>
        </w:rPr>
        <w:t>kesi</w:t>
      </w:r>
      <w:r w:rsidRPr="00F25569">
        <w:rPr>
          <w:rFonts w:ascii="Times New Roman" w:hAnsi="Times New Roman" w:cs="Times New Roman"/>
          <w:sz w:val="24"/>
          <w:szCs w:val="24"/>
          <w:lang w:val="en-US" w:eastAsia="ru-RU"/>
        </w:rPr>
        <w:t>, an intricate form of silk tapestry with interlocking weave. Recent research has revealed examples of </w:t>
      </w:r>
      <w:r w:rsidRPr="00F25569">
        <w:rPr>
          <w:rFonts w:ascii="Times New Roman" w:hAnsi="Times New Roman" w:cs="Times New Roman"/>
          <w:i/>
          <w:iCs/>
          <w:sz w:val="24"/>
          <w:szCs w:val="24"/>
          <w:lang w:val="en-US" w:eastAsia="ru-RU"/>
        </w:rPr>
        <w:t>kesi</w:t>
      </w:r>
      <w:r w:rsidRPr="00F25569">
        <w:rPr>
          <w:rFonts w:ascii="Times New Roman" w:hAnsi="Times New Roman" w:cs="Times New Roman"/>
          <w:sz w:val="24"/>
          <w:szCs w:val="24"/>
          <w:lang w:val="en-US" w:eastAsia="ru-RU"/>
        </w:rPr>
        <w:t>, which appear to have all the characteristics of Soghdian textiles with a liveliness of the flow of the patterns and brilliant use of color. An interesting </w:t>
      </w:r>
      <w:r w:rsidRPr="00F25569">
        <w:rPr>
          <w:rFonts w:ascii="Times New Roman" w:hAnsi="Times New Roman" w:cs="Times New Roman"/>
          <w:i/>
          <w:iCs/>
          <w:sz w:val="24"/>
          <w:szCs w:val="24"/>
          <w:lang w:val="en-US" w:eastAsia="ru-RU"/>
        </w:rPr>
        <w:t>kesi</w:t>
      </w:r>
      <w:r w:rsidRPr="00F25569">
        <w:rPr>
          <w:rFonts w:ascii="Times New Roman" w:hAnsi="Times New Roman" w:cs="Times New Roman"/>
          <w:sz w:val="24"/>
          <w:szCs w:val="24"/>
          <w:lang w:val="en-US" w:eastAsia="ru-RU"/>
        </w:rPr>
        <w:t> of the thirteenth century in the Metropolitan Museum has floating leaves, buds, and flowers, with ducks swimming among them. It has the spontaneity of the Soghdian textile repertoire. The earliest </w:t>
      </w:r>
      <w:r w:rsidRPr="00F25569">
        <w:rPr>
          <w:rFonts w:ascii="Times New Roman" w:hAnsi="Times New Roman" w:cs="Times New Roman"/>
          <w:i/>
          <w:iCs/>
          <w:sz w:val="24"/>
          <w:szCs w:val="24"/>
          <w:lang w:val="en-US" w:eastAsia="ru-RU"/>
        </w:rPr>
        <w:t>kesi</w:t>
      </w:r>
      <w:r w:rsidRPr="00F25569">
        <w:rPr>
          <w:rFonts w:ascii="Times New Roman" w:hAnsi="Times New Roman" w:cs="Times New Roman"/>
          <w:sz w:val="24"/>
          <w:szCs w:val="24"/>
          <w:lang w:val="en-US" w:eastAsia="ru-RU"/>
        </w:rPr>
        <w:t> to be found is in Turfan, which dates to the sixth century C.E.</w:t>
      </w:r>
    </w:p>
    <w:p w:rsidR="002D7F79" w:rsidRPr="00F25569" w:rsidRDefault="002D7F79" w:rsidP="00F25569">
      <w:pPr>
        <w:pStyle w:val="a5"/>
        <w:spacing w:line="276" w:lineRule="auto"/>
        <w:jc w:val="both"/>
        <w:rPr>
          <w:rFonts w:ascii="Times New Roman" w:hAnsi="Times New Roman" w:cs="Times New Roman"/>
          <w:sz w:val="24"/>
          <w:szCs w:val="24"/>
          <w:lang w:val="en-US" w:eastAsia="ru-RU"/>
        </w:rPr>
      </w:pPr>
      <w:r w:rsidRPr="00F25569">
        <w:rPr>
          <w:rFonts w:ascii="Times New Roman" w:hAnsi="Times New Roman" w:cs="Times New Roman"/>
          <w:sz w:val="24"/>
          <w:szCs w:val="24"/>
          <w:lang w:val="en-US" w:eastAsia="ru-RU"/>
        </w:rPr>
        <w:t>Soghdian brocades of silk were used for creating apparel, as well as for funerary cloth. Woven in weft-faced compound twill, its technique is quite distinct from the Chinese style of silk patterned brocade.</w:t>
      </w:r>
    </w:p>
    <w:p w:rsidR="002D7F79" w:rsidRPr="00F25569" w:rsidRDefault="002D7F79" w:rsidP="00F25569">
      <w:pPr>
        <w:pStyle w:val="a5"/>
        <w:spacing w:line="276" w:lineRule="auto"/>
        <w:jc w:val="both"/>
        <w:rPr>
          <w:rFonts w:ascii="Times New Roman" w:hAnsi="Times New Roman" w:cs="Times New Roman"/>
          <w:sz w:val="24"/>
          <w:szCs w:val="24"/>
          <w:lang w:val="en-US" w:eastAsia="ru-RU"/>
        </w:rPr>
      </w:pPr>
      <w:r w:rsidRPr="00F25569">
        <w:rPr>
          <w:rFonts w:ascii="Times New Roman" w:hAnsi="Times New Roman" w:cs="Times New Roman"/>
          <w:sz w:val="24"/>
          <w:szCs w:val="24"/>
          <w:lang w:val="en-US" w:eastAsia="ru-RU"/>
        </w:rPr>
        <w:t>The settlement of Muslim weavers in Central Asia by Ghengis Khan, of which two settlements are mentioned in the records of the period, contributed greatly to the stylistic development of designs and techniques. Khan also brought weavers from China and settled them in Samarkand, leading to a blending of styles and technical skills. The greatest contribution is their expertise in weaving cloth of gold known as </w:t>
      </w:r>
      <w:r w:rsidRPr="00F25569">
        <w:rPr>
          <w:rFonts w:ascii="Times New Roman" w:hAnsi="Times New Roman" w:cs="Times New Roman"/>
          <w:i/>
          <w:iCs/>
          <w:sz w:val="24"/>
          <w:szCs w:val="24"/>
          <w:lang w:val="en-US" w:eastAsia="ru-RU"/>
        </w:rPr>
        <w:t>nasij.</w:t>
      </w:r>
    </w:p>
    <w:p w:rsidR="002D7F79" w:rsidRPr="00F25569" w:rsidRDefault="002D7F79" w:rsidP="00F25569">
      <w:pPr>
        <w:pStyle w:val="a5"/>
        <w:spacing w:line="276" w:lineRule="auto"/>
        <w:jc w:val="both"/>
        <w:rPr>
          <w:rFonts w:ascii="Times New Roman" w:hAnsi="Times New Roman" w:cs="Times New Roman"/>
          <w:sz w:val="24"/>
          <w:szCs w:val="24"/>
          <w:lang w:val="en-US" w:eastAsia="ru-RU"/>
        </w:rPr>
      </w:pPr>
      <w:r w:rsidRPr="00F25569">
        <w:rPr>
          <w:rFonts w:ascii="Times New Roman" w:hAnsi="Times New Roman" w:cs="Times New Roman"/>
          <w:sz w:val="24"/>
          <w:szCs w:val="24"/>
          <w:lang w:val="en-US" w:eastAsia="ru-RU"/>
        </w:rPr>
        <w:t>Another important silk technique was the warp ikat known as </w:t>
      </w:r>
      <w:r w:rsidRPr="00F25569">
        <w:rPr>
          <w:rFonts w:ascii="Times New Roman" w:hAnsi="Times New Roman" w:cs="Times New Roman"/>
          <w:i/>
          <w:iCs/>
          <w:sz w:val="24"/>
          <w:szCs w:val="24"/>
          <w:lang w:val="en-US" w:eastAsia="ru-RU"/>
        </w:rPr>
        <w:t>abr.</w:t>
      </w:r>
      <w:r w:rsidRPr="00F25569">
        <w:rPr>
          <w:rFonts w:ascii="Times New Roman" w:hAnsi="Times New Roman" w:cs="Times New Roman"/>
          <w:sz w:val="24"/>
          <w:szCs w:val="24"/>
          <w:lang w:val="en-US" w:eastAsia="ru-RU"/>
        </w:rPr>
        <w:t> While the word means cloud, it here refers to the ikat technique and </w:t>
      </w:r>
      <w:r w:rsidRPr="00F25569">
        <w:rPr>
          <w:rFonts w:ascii="Times New Roman" w:hAnsi="Times New Roman" w:cs="Times New Roman"/>
          <w:i/>
          <w:iCs/>
          <w:sz w:val="24"/>
          <w:szCs w:val="24"/>
          <w:lang w:val="en-US" w:eastAsia="ru-RU"/>
        </w:rPr>
        <w:t>khan atlas</w:t>
      </w:r>
      <w:r w:rsidRPr="00F25569">
        <w:rPr>
          <w:rFonts w:ascii="Times New Roman" w:hAnsi="Times New Roman" w:cs="Times New Roman"/>
          <w:sz w:val="24"/>
          <w:szCs w:val="24"/>
          <w:lang w:val="en-US" w:eastAsia="ru-RU"/>
        </w:rPr>
        <w:t xml:space="preserve"> for the pure silk of very fine patterns often woven with seven colors. Bokhara, Samarkand, and Fergana were the centers for these very dramatic fabrics with rich colors and bold patterns. Research being carried out by the newly </w:t>
      </w:r>
      <w:r w:rsidRPr="00F25569">
        <w:rPr>
          <w:rFonts w:ascii="Times New Roman" w:hAnsi="Times New Roman" w:cs="Times New Roman"/>
          <w:sz w:val="24"/>
          <w:szCs w:val="24"/>
          <w:lang w:val="en-US" w:eastAsia="ru-RU"/>
        </w:rPr>
        <w:lastRenderedPageBreak/>
        <w:t>opened Department of Cultural History in Uzbekistan has located Sukhandarya as a place where ikat silk was also woven. Known locally as </w:t>
      </w:r>
      <w:r w:rsidRPr="00F25569">
        <w:rPr>
          <w:rFonts w:ascii="Times New Roman" w:hAnsi="Times New Roman" w:cs="Times New Roman"/>
          <w:i/>
          <w:iCs/>
          <w:sz w:val="24"/>
          <w:szCs w:val="24"/>
          <w:lang w:val="en-US" w:eastAsia="ru-RU"/>
        </w:rPr>
        <w:t>abrabandi</w:t>
      </w:r>
      <w:r w:rsidRPr="00F25569">
        <w:rPr>
          <w:rFonts w:ascii="Times New Roman" w:hAnsi="Times New Roman" w:cs="Times New Roman"/>
          <w:sz w:val="24"/>
          <w:szCs w:val="24"/>
          <w:lang w:val="en-US" w:eastAsia="ru-RU"/>
        </w:rPr>
        <w:t>, the technique is generally seen as having been introduced rather late, in the eighteenth century, but it is likely that this technique was used much earlier. The degummed washed silk warp threads were marked by the </w:t>
      </w:r>
      <w:r w:rsidRPr="00F25569">
        <w:rPr>
          <w:rFonts w:ascii="Times New Roman" w:hAnsi="Times New Roman" w:cs="Times New Roman"/>
          <w:i/>
          <w:iCs/>
          <w:sz w:val="24"/>
          <w:szCs w:val="24"/>
          <w:lang w:val="en-US" w:eastAsia="ru-RU"/>
        </w:rPr>
        <w:t>nishanzan</w:t>
      </w:r>
      <w:r w:rsidRPr="00F25569">
        <w:rPr>
          <w:rFonts w:ascii="Times New Roman" w:hAnsi="Times New Roman" w:cs="Times New Roman"/>
          <w:sz w:val="24"/>
          <w:szCs w:val="24"/>
          <w:lang w:val="en-US" w:eastAsia="ru-RU"/>
        </w:rPr>
        <w:t> or the designers, who chose a range of patterns derived from the diverse repertoire of patterns of Central Asia. They include ram's horns, tulips,</w:t>
      </w:r>
      <w:r w:rsidR="00FD1C5C" w:rsidRPr="00F25569">
        <w:rPr>
          <w:rFonts w:ascii="Times New Roman" w:hAnsi="Times New Roman" w:cs="Times New Roman"/>
          <w:sz w:val="24"/>
          <w:szCs w:val="24"/>
          <w:lang w:val="en-US" w:eastAsia="ru-RU"/>
        </w:rPr>
        <w:t xml:space="preserve"> </w:t>
      </w:r>
      <w:r w:rsidRPr="00F25569">
        <w:rPr>
          <w:rFonts w:ascii="Times New Roman" w:hAnsi="Times New Roman" w:cs="Times New Roman"/>
          <w:sz w:val="24"/>
          <w:szCs w:val="24"/>
          <w:lang w:val="en-US" w:eastAsia="ru-RU"/>
        </w:rPr>
        <w:t>pomegranates, </w:t>
      </w:r>
      <w:r w:rsidRPr="00F25569">
        <w:rPr>
          <w:rFonts w:ascii="Times New Roman" w:hAnsi="Times New Roman" w:cs="Times New Roman"/>
          <w:i/>
          <w:iCs/>
          <w:sz w:val="24"/>
          <w:szCs w:val="24"/>
          <w:lang w:val="en-US" w:eastAsia="ru-RU"/>
        </w:rPr>
        <w:t>kora-karga</w:t>
      </w:r>
      <w:r w:rsidRPr="00F25569">
        <w:rPr>
          <w:rFonts w:ascii="Times New Roman" w:hAnsi="Times New Roman" w:cs="Times New Roman"/>
          <w:sz w:val="24"/>
          <w:szCs w:val="24"/>
          <w:lang w:val="en-US" w:eastAsia="ru-RU"/>
        </w:rPr>
        <w:t>, black ravens, the </w:t>
      </w:r>
      <w:r w:rsidRPr="00F25569">
        <w:rPr>
          <w:rFonts w:ascii="Times New Roman" w:hAnsi="Times New Roman" w:cs="Times New Roman"/>
          <w:i/>
          <w:iCs/>
          <w:sz w:val="24"/>
          <w:szCs w:val="24"/>
          <w:lang w:val="en-US" w:eastAsia="ru-RU"/>
        </w:rPr>
        <w:t>badam</w:t>
      </w:r>
      <w:r w:rsidRPr="00F25569">
        <w:rPr>
          <w:rFonts w:ascii="Times New Roman" w:hAnsi="Times New Roman" w:cs="Times New Roman"/>
          <w:sz w:val="24"/>
          <w:szCs w:val="24"/>
          <w:lang w:val="en-US" w:eastAsia="ru-RU"/>
        </w:rPr>
        <w:t>, almonds, peacocks, cloud motifs, </w:t>
      </w:r>
      <w:r w:rsidRPr="00F25569">
        <w:rPr>
          <w:rFonts w:ascii="Times New Roman" w:hAnsi="Times New Roman" w:cs="Times New Roman"/>
          <w:i/>
          <w:iCs/>
          <w:sz w:val="24"/>
          <w:szCs w:val="24"/>
          <w:lang w:val="en-US" w:eastAsia="ru-RU"/>
        </w:rPr>
        <w:t>shonagul</w:t>
      </w:r>
      <w:r w:rsidRPr="00F25569">
        <w:rPr>
          <w:rFonts w:ascii="Times New Roman" w:hAnsi="Times New Roman" w:cs="Times New Roman"/>
          <w:sz w:val="24"/>
          <w:szCs w:val="24"/>
          <w:lang w:val="en-US" w:eastAsia="ru-RU"/>
        </w:rPr>
        <w:t>, comb design, as well as bold </w:t>
      </w:r>
      <w:r w:rsidRPr="00F25569">
        <w:rPr>
          <w:rFonts w:ascii="Times New Roman" w:hAnsi="Times New Roman" w:cs="Times New Roman"/>
          <w:i/>
          <w:iCs/>
          <w:sz w:val="24"/>
          <w:szCs w:val="24"/>
          <w:lang w:val="en-US" w:eastAsia="ru-RU"/>
        </w:rPr>
        <w:t>oi</w:t>
      </w:r>
      <w:r w:rsidRPr="00F25569">
        <w:rPr>
          <w:rFonts w:ascii="Times New Roman" w:hAnsi="Times New Roman" w:cs="Times New Roman"/>
          <w:sz w:val="24"/>
          <w:szCs w:val="24"/>
          <w:lang w:val="en-US" w:eastAsia="ru-RU"/>
        </w:rPr>
        <w:t>, the circular moon motif in blue and the red sun motifs combined with a stylized dragon. During the Soviet era, they created </w:t>
      </w:r>
      <w:r w:rsidRPr="00F25569">
        <w:rPr>
          <w:rFonts w:ascii="Times New Roman" w:hAnsi="Times New Roman" w:cs="Times New Roman"/>
          <w:i/>
          <w:iCs/>
          <w:sz w:val="24"/>
          <w:szCs w:val="24"/>
          <w:lang w:val="en-US" w:eastAsia="ru-RU"/>
        </w:rPr>
        <w:t>Ulag Oktyabr</w:t>
      </w:r>
      <w:r w:rsidRPr="00F25569">
        <w:rPr>
          <w:rFonts w:ascii="Times New Roman" w:hAnsi="Times New Roman" w:cs="Times New Roman"/>
          <w:sz w:val="24"/>
          <w:szCs w:val="24"/>
          <w:lang w:val="en-US" w:eastAsia="ru-RU"/>
        </w:rPr>
        <w:t>, October Revolution, and Kremlin patterns. The most prized and complex patterns in the ikat technique were the </w:t>
      </w:r>
      <w:r w:rsidRPr="00F25569">
        <w:rPr>
          <w:rFonts w:ascii="Times New Roman" w:hAnsi="Times New Roman" w:cs="Times New Roman"/>
          <w:i/>
          <w:iCs/>
          <w:sz w:val="24"/>
          <w:szCs w:val="24"/>
          <w:lang w:val="en-US" w:eastAsia="ru-RU"/>
        </w:rPr>
        <w:t>bakhmal</w:t>
      </w:r>
      <w:r w:rsidRPr="00F25569">
        <w:rPr>
          <w:rFonts w:ascii="Times New Roman" w:hAnsi="Times New Roman" w:cs="Times New Roman"/>
          <w:sz w:val="24"/>
          <w:szCs w:val="24"/>
          <w:lang w:val="en-US" w:eastAsia="ru-RU"/>
        </w:rPr>
        <w:t>, the ikat velvet, which was highly valued and was reserved for the royalty.</w:t>
      </w:r>
    </w:p>
    <w:p w:rsidR="002D7F79" w:rsidRPr="00F25569" w:rsidRDefault="002D7F79" w:rsidP="00F25569">
      <w:pPr>
        <w:pStyle w:val="a5"/>
        <w:spacing w:line="276" w:lineRule="auto"/>
        <w:jc w:val="both"/>
        <w:rPr>
          <w:rFonts w:ascii="Times New Roman" w:hAnsi="Times New Roman" w:cs="Times New Roman"/>
          <w:sz w:val="24"/>
          <w:szCs w:val="24"/>
          <w:lang w:val="en-US" w:eastAsia="ru-RU"/>
        </w:rPr>
      </w:pPr>
      <w:r w:rsidRPr="00F25569">
        <w:rPr>
          <w:rFonts w:ascii="Times New Roman" w:hAnsi="Times New Roman" w:cs="Times New Roman"/>
          <w:sz w:val="24"/>
          <w:szCs w:val="24"/>
          <w:lang w:val="en-US" w:eastAsia="ru-RU"/>
        </w:rPr>
        <w:t>The mixed cotton weft and silk warp-faced ikats known as </w:t>
      </w:r>
      <w:r w:rsidRPr="00F25569">
        <w:rPr>
          <w:rFonts w:ascii="Times New Roman" w:hAnsi="Times New Roman" w:cs="Times New Roman"/>
          <w:i/>
          <w:iCs/>
          <w:sz w:val="24"/>
          <w:szCs w:val="24"/>
          <w:lang w:val="en-US" w:eastAsia="ru-RU"/>
        </w:rPr>
        <w:t>adras</w:t>
      </w:r>
      <w:r w:rsidRPr="00F25569">
        <w:rPr>
          <w:rFonts w:ascii="Times New Roman" w:hAnsi="Times New Roman" w:cs="Times New Roman"/>
          <w:sz w:val="24"/>
          <w:szCs w:val="24"/>
          <w:lang w:val="en-US" w:eastAsia="ru-RU"/>
        </w:rPr>
        <w:t> were very popular as most households could wear these. Pure cotton striped ikat, </w:t>
      </w:r>
      <w:r w:rsidRPr="00F25569">
        <w:rPr>
          <w:rFonts w:ascii="Times New Roman" w:hAnsi="Times New Roman" w:cs="Times New Roman"/>
          <w:i/>
          <w:iCs/>
          <w:sz w:val="24"/>
          <w:szCs w:val="24"/>
          <w:lang w:val="en-US" w:eastAsia="ru-RU"/>
        </w:rPr>
        <w:t>yalong doveran</w:t>
      </w:r>
      <w:r w:rsidRPr="00F25569">
        <w:rPr>
          <w:rFonts w:ascii="Times New Roman" w:hAnsi="Times New Roman" w:cs="Times New Roman"/>
          <w:sz w:val="24"/>
          <w:szCs w:val="24"/>
          <w:lang w:val="en-US" w:eastAsia="ru-RU"/>
        </w:rPr>
        <w:t>, was also woven and was in great demand as only the royal household and those permitted by them were allowed to wear pure silk, while cotton could be worn by everyone. Often these were given to the </w:t>
      </w:r>
      <w:r w:rsidRPr="00F25569">
        <w:rPr>
          <w:rFonts w:ascii="Times New Roman" w:hAnsi="Times New Roman" w:cs="Times New Roman"/>
          <w:i/>
          <w:iCs/>
          <w:sz w:val="24"/>
          <w:szCs w:val="24"/>
          <w:lang w:val="en-US" w:eastAsia="ru-RU"/>
        </w:rPr>
        <w:t>kudunggars</w:t>
      </w:r>
      <w:r w:rsidRPr="00F25569">
        <w:rPr>
          <w:rFonts w:ascii="Times New Roman" w:hAnsi="Times New Roman" w:cs="Times New Roman"/>
          <w:sz w:val="24"/>
          <w:szCs w:val="24"/>
          <w:lang w:val="en-US" w:eastAsia="ru-RU"/>
        </w:rPr>
        <w:t>, the glossing workshop where the material was glazed with egg white and polished.</w:t>
      </w:r>
    </w:p>
    <w:p w:rsidR="002D7F79" w:rsidRPr="00F25569" w:rsidRDefault="002D7F79" w:rsidP="00F25569">
      <w:pPr>
        <w:pStyle w:val="a5"/>
        <w:spacing w:line="276" w:lineRule="auto"/>
        <w:jc w:val="both"/>
        <w:rPr>
          <w:rFonts w:ascii="Times New Roman" w:hAnsi="Times New Roman" w:cs="Times New Roman"/>
          <w:sz w:val="24"/>
          <w:szCs w:val="24"/>
          <w:lang w:val="en-US" w:eastAsia="ru-RU"/>
        </w:rPr>
      </w:pPr>
      <w:r w:rsidRPr="00F25569">
        <w:rPr>
          <w:rFonts w:ascii="Times New Roman" w:hAnsi="Times New Roman" w:cs="Times New Roman"/>
          <w:sz w:val="24"/>
          <w:szCs w:val="24"/>
          <w:lang w:val="en-US" w:eastAsia="ru-RU"/>
        </w:rPr>
        <w:t>A range of cotton fabrics was woven. </w:t>
      </w:r>
      <w:r w:rsidRPr="00F25569">
        <w:rPr>
          <w:rFonts w:ascii="Times New Roman" w:hAnsi="Times New Roman" w:cs="Times New Roman"/>
          <w:i/>
          <w:iCs/>
          <w:sz w:val="24"/>
          <w:szCs w:val="24"/>
          <w:lang w:val="en-US" w:eastAsia="ru-RU"/>
        </w:rPr>
        <w:t>Alacha</w:t>
      </w:r>
      <w:r w:rsidRPr="00F25569">
        <w:rPr>
          <w:rFonts w:ascii="Times New Roman" w:hAnsi="Times New Roman" w:cs="Times New Roman"/>
          <w:sz w:val="24"/>
          <w:szCs w:val="24"/>
          <w:lang w:val="en-US" w:eastAsia="ru-RU"/>
        </w:rPr>
        <w:t> and </w:t>
      </w:r>
      <w:r w:rsidRPr="00F25569">
        <w:rPr>
          <w:rFonts w:ascii="Times New Roman" w:hAnsi="Times New Roman" w:cs="Times New Roman"/>
          <w:i/>
          <w:iCs/>
          <w:sz w:val="24"/>
          <w:szCs w:val="24"/>
          <w:lang w:val="en-US" w:eastAsia="ru-RU"/>
        </w:rPr>
        <w:t>kalami</w:t>
      </w:r>
      <w:r w:rsidRPr="00F25569">
        <w:rPr>
          <w:rFonts w:ascii="Times New Roman" w:hAnsi="Times New Roman" w:cs="Times New Roman"/>
          <w:sz w:val="24"/>
          <w:szCs w:val="24"/>
          <w:lang w:val="en-US" w:eastAsia="ru-RU"/>
        </w:rPr>
        <w:t> were fine striped cotton. One of the most popular striped materials was known as </w:t>
      </w:r>
      <w:r w:rsidRPr="00F25569">
        <w:rPr>
          <w:rFonts w:ascii="Times New Roman" w:hAnsi="Times New Roman" w:cs="Times New Roman"/>
          <w:i/>
          <w:iCs/>
          <w:sz w:val="24"/>
          <w:szCs w:val="24"/>
          <w:lang w:val="en-US" w:eastAsia="ru-RU"/>
        </w:rPr>
        <w:t>mashku-zafar</w:t>
      </w:r>
      <w:r w:rsidRPr="00F25569">
        <w:rPr>
          <w:rFonts w:ascii="Times New Roman" w:hAnsi="Times New Roman" w:cs="Times New Roman"/>
          <w:sz w:val="24"/>
          <w:szCs w:val="24"/>
          <w:lang w:val="en-US" w:eastAsia="ru-RU"/>
        </w:rPr>
        <w:t> and was woven with black and saffron-yellow. Textured cottons woven with threads of different counts created a rich effect and were known as </w:t>
      </w:r>
      <w:r w:rsidRPr="00F25569">
        <w:rPr>
          <w:rFonts w:ascii="Times New Roman" w:hAnsi="Times New Roman" w:cs="Times New Roman"/>
          <w:i/>
          <w:iCs/>
          <w:sz w:val="24"/>
          <w:szCs w:val="24"/>
          <w:lang w:val="en-US" w:eastAsia="ru-RU"/>
        </w:rPr>
        <w:t>Salori bular.</w:t>
      </w:r>
    </w:p>
    <w:p w:rsidR="002D7F79" w:rsidRPr="00F25569" w:rsidRDefault="002D7F79" w:rsidP="00F25569">
      <w:pPr>
        <w:pStyle w:val="a5"/>
        <w:spacing w:line="276" w:lineRule="auto"/>
        <w:jc w:val="both"/>
        <w:rPr>
          <w:rFonts w:ascii="Times New Roman" w:hAnsi="Times New Roman" w:cs="Times New Roman"/>
          <w:sz w:val="24"/>
          <w:szCs w:val="24"/>
          <w:lang w:val="en-US" w:eastAsia="ru-RU"/>
        </w:rPr>
      </w:pPr>
      <w:r w:rsidRPr="00F25569">
        <w:rPr>
          <w:rFonts w:ascii="Times New Roman" w:hAnsi="Times New Roman" w:cs="Times New Roman"/>
          <w:sz w:val="24"/>
          <w:szCs w:val="24"/>
          <w:lang w:val="en-US" w:eastAsia="ru-RU"/>
        </w:rPr>
        <w:t xml:space="preserve">Central Asia has a tradition of printing on cotton and silk. It appears to have been practiced from ancient times, which is </w:t>
      </w:r>
      <w:r w:rsidRPr="00F25569">
        <w:rPr>
          <w:rFonts w:ascii="Times New Roman" w:hAnsi="Times New Roman" w:cs="Times New Roman"/>
          <w:sz w:val="24"/>
          <w:szCs w:val="24"/>
          <w:lang w:val="en-US" w:eastAsia="ru-RU"/>
        </w:rPr>
        <w:lastRenderedPageBreak/>
        <w:t>confirmed by the discovery of a fragment in an excavation carried out near Termez in Sukhandarya region of Uzbekistan. A fragment was also found in the fourteenth century C.E. grave of Bibi Kanum, wife of Tamerlane. The direct printing with the use of wooden blocks, </w:t>
      </w:r>
      <w:r w:rsidRPr="00F25569">
        <w:rPr>
          <w:rFonts w:ascii="Times New Roman" w:hAnsi="Times New Roman" w:cs="Times New Roman"/>
          <w:i/>
          <w:iCs/>
          <w:sz w:val="24"/>
          <w:szCs w:val="24"/>
          <w:lang w:val="en-US" w:eastAsia="ru-RU"/>
        </w:rPr>
        <w:t>qalib</w:t>
      </w:r>
      <w:r w:rsidRPr="00F25569">
        <w:rPr>
          <w:rFonts w:ascii="Times New Roman" w:hAnsi="Times New Roman" w:cs="Times New Roman"/>
          <w:sz w:val="24"/>
          <w:szCs w:val="24"/>
          <w:lang w:val="en-US" w:eastAsia="ru-RU"/>
        </w:rPr>
        <w:t>, was prepared in Bokhara, Samarkand, Fergana, Qorcom, Tashkent, as well as in Tajikistan bordering the Ferghan Valley. It is interesting that the word for printing is </w:t>
      </w:r>
      <w:r w:rsidRPr="00F25569">
        <w:rPr>
          <w:rFonts w:ascii="Times New Roman" w:hAnsi="Times New Roman" w:cs="Times New Roman"/>
          <w:i/>
          <w:iCs/>
          <w:sz w:val="24"/>
          <w:szCs w:val="24"/>
          <w:lang w:val="en-US" w:eastAsia="ru-RU"/>
        </w:rPr>
        <w:t>chint</w:t>
      </w:r>
      <w:r w:rsidRPr="00F25569">
        <w:rPr>
          <w:rFonts w:ascii="Times New Roman" w:hAnsi="Times New Roman" w:cs="Times New Roman"/>
          <w:sz w:val="24"/>
          <w:szCs w:val="24"/>
          <w:lang w:val="en-US" w:eastAsia="ru-RU"/>
        </w:rPr>
        <w:t>, which is also used in India. The printer is </w:t>
      </w:r>
      <w:r w:rsidRPr="00F25569">
        <w:rPr>
          <w:rFonts w:ascii="Times New Roman" w:hAnsi="Times New Roman" w:cs="Times New Roman"/>
          <w:i/>
          <w:iCs/>
          <w:sz w:val="24"/>
          <w:szCs w:val="24"/>
          <w:lang w:val="en-US" w:eastAsia="ru-RU"/>
        </w:rPr>
        <w:t>chintsar. Chintsaz</w:t>
      </w:r>
      <w:r w:rsidRPr="00F25569">
        <w:rPr>
          <w:rFonts w:ascii="Times New Roman" w:hAnsi="Times New Roman" w:cs="Times New Roman"/>
          <w:sz w:val="24"/>
          <w:szCs w:val="24"/>
          <w:lang w:val="en-US" w:eastAsia="ru-RU"/>
        </w:rPr>
        <w:t> is the word used in Isfahan, Iran, as well as in India. The carver of the blocks is known as </w:t>
      </w:r>
      <w:r w:rsidRPr="00F25569">
        <w:rPr>
          <w:rFonts w:ascii="Times New Roman" w:hAnsi="Times New Roman" w:cs="Times New Roman"/>
          <w:i/>
          <w:iCs/>
          <w:sz w:val="24"/>
          <w:szCs w:val="24"/>
          <w:lang w:val="en-US" w:eastAsia="ru-RU"/>
        </w:rPr>
        <w:t>kolkbhar.</w:t>
      </w:r>
      <w:r w:rsidRPr="00F25569">
        <w:rPr>
          <w:rFonts w:ascii="Times New Roman" w:hAnsi="Times New Roman" w:cs="Times New Roman"/>
          <w:sz w:val="24"/>
          <w:szCs w:val="24"/>
          <w:lang w:val="en-US" w:eastAsia="ru-RU"/>
        </w:rPr>
        <w:t> Some scholars are of the opinion that possibly printing came from India. Research in India has, however, revealed that </w:t>
      </w:r>
      <w:r w:rsidRPr="00F25569">
        <w:rPr>
          <w:rFonts w:ascii="Times New Roman" w:hAnsi="Times New Roman" w:cs="Times New Roman"/>
          <w:i/>
          <w:iCs/>
          <w:sz w:val="24"/>
          <w:szCs w:val="24"/>
          <w:lang w:val="en-US" w:eastAsia="ru-RU"/>
        </w:rPr>
        <w:t>chipa</w:t>
      </w:r>
      <w:r w:rsidRPr="00F25569">
        <w:rPr>
          <w:rFonts w:ascii="Times New Roman" w:hAnsi="Times New Roman" w:cs="Times New Roman"/>
          <w:sz w:val="24"/>
          <w:szCs w:val="24"/>
          <w:lang w:val="en-US" w:eastAsia="ru-RU"/>
        </w:rPr>
        <w:t> for the printer and </w:t>
      </w:r>
      <w:r w:rsidRPr="00F25569">
        <w:rPr>
          <w:rFonts w:ascii="Times New Roman" w:hAnsi="Times New Roman" w:cs="Times New Roman"/>
          <w:i/>
          <w:iCs/>
          <w:sz w:val="24"/>
          <w:szCs w:val="24"/>
          <w:lang w:val="en-US" w:eastAsia="ru-RU"/>
        </w:rPr>
        <w:t>chint</w:t>
      </w:r>
      <w:r w:rsidRPr="00F25569">
        <w:rPr>
          <w:rFonts w:ascii="Times New Roman" w:hAnsi="Times New Roman" w:cs="Times New Roman"/>
          <w:sz w:val="24"/>
          <w:szCs w:val="24"/>
          <w:lang w:val="en-US" w:eastAsia="ru-RU"/>
        </w:rPr>
        <w:t> for printed cloth are not Sanskrit words.</w:t>
      </w:r>
    </w:p>
    <w:p w:rsidR="002D7F79" w:rsidRPr="00F25569" w:rsidRDefault="002D7F79" w:rsidP="00F25569">
      <w:pPr>
        <w:pStyle w:val="a5"/>
        <w:spacing w:line="276" w:lineRule="auto"/>
        <w:jc w:val="both"/>
        <w:rPr>
          <w:rFonts w:ascii="Times New Roman" w:hAnsi="Times New Roman" w:cs="Times New Roman"/>
          <w:sz w:val="24"/>
          <w:szCs w:val="24"/>
          <w:lang w:val="en-US" w:eastAsia="ru-RU"/>
        </w:rPr>
      </w:pPr>
      <w:r w:rsidRPr="00F25569">
        <w:rPr>
          <w:rFonts w:ascii="Times New Roman" w:hAnsi="Times New Roman" w:cs="Times New Roman"/>
          <w:sz w:val="24"/>
          <w:szCs w:val="24"/>
          <w:lang w:val="en-US" w:eastAsia="ru-RU"/>
        </w:rPr>
        <w:t>The silk gauzelike cloth was printed with resist-printing near Bokhara in a town known as Chidgaron, which was known for its printing. Between 1840 and 1849, 2,500,000 printed cloth pieces of each were exported to Russia and Bokhara. Unfortunately the silk-resist printed scarves are no longer being produced.</w:t>
      </w:r>
    </w:p>
    <w:p w:rsidR="002D7F79" w:rsidRPr="00F25569" w:rsidRDefault="002D7F79" w:rsidP="00F25569">
      <w:pPr>
        <w:pStyle w:val="a5"/>
        <w:spacing w:line="276" w:lineRule="auto"/>
        <w:jc w:val="both"/>
        <w:rPr>
          <w:rFonts w:ascii="Times New Roman" w:hAnsi="Times New Roman" w:cs="Times New Roman"/>
          <w:sz w:val="24"/>
          <w:szCs w:val="24"/>
          <w:lang w:val="en-US" w:eastAsia="ru-RU"/>
        </w:rPr>
      </w:pPr>
      <w:r w:rsidRPr="00F25569">
        <w:rPr>
          <w:rFonts w:ascii="Times New Roman" w:hAnsi="Times New Roman" w:cs="Times New Roman"/>
          <w:sz w:val="24"/>
          <w:szCs w:val="24"/>
          <w:lang w:val="en-US" w:eastAsia="ru-RU"/>
        </w:rPr>
        <w:t>Silk embroidery known as </w:t>
      </w:r>
      <w:r w:rsidRPr="00F25569">
        <w:rPr>
          <w:rFonts w:ascii="Times New Roman" w:hAnsi="Times New Roman" w:cs="Times New Roman"/>
          <w:i/>
          <w:iCs/>
          <w:sz w:val="24"/>
          <w:szCs w:val="24"/>
          <w:lang w:val="en-US" w:eastAsia="ru-RU"/>
        </w:rPr>
        <w:t>suzan dozi</w:t>
      </w:r>
      <w:r w:rsidRPr="00F25569">
        <w:rPr>
          <w:rFonts w:ascii="Times New Roman" w:hAnsi="Times New Roman" w:cs="Times New Roman"/>
          <w:sz w:val="24"/>
          <w:szCs w:val="24"/>
          <w:lang w:val="en-US" w:eastAsia="ru-RU"/>
        </w:rPr>
        <w:t> was practiced throughout Central Asia. The style of embroidery, however, was quite distinct even within the same tribe. Uzbekistan has the richest variation, the </w:t>
      </w:r>
      <w:r w:rsidRPr="00F25569">
        <w:rPr>
          <w:rFonts w:ascii="Times New Roman" w:hAnsi="Times New Roman" w:cs="Times New Roman"/>
          <w:i/>
          <w:iCs/>
          <w:sz w:val="24"/>
          <w:szCs w:val="24"/>
          <w:lang w:val="en-US" w:eastAsia="ru-RU"/>
        </w:rPr>
        <w:t>suzani</w:t>
      </w:r>
      <w:r w:rsidRPr="00F25569">
        <w:rPr>
          <w:rFonts w:ascii="Times New Roman" w:hAnsi="Times New Roman" w:cs="Times New Roman"/>
          <w:sz w:val="24"/>
          <w:szCs w:val="24"/>
          <w:lang w:val="en-US" w:eastAsia="ru-RU"/>
        </w:rPr>
        <w:t>of Nouratta has great delicacy and is quite distinct from that of Bokhara, Samarkand, and Sukhandarya. Some settled people use satin stitch, while stem stitch is used for the more delicate motifs. Chain stitch with the use of the needle or the awl is used specially for bolder work and that prepared on leather, suede, or felt. </w:t>
      </w:r>
      <w:r w:rsidRPr="00F25569">
        <w:rPr>
          <w:rFonts w:ascii="Times New Roman" w:hAnsi="Times New Roman" w:cs="Times New Roman"/>
          <w:i/>
          <w:iCs/>
          <w:sz w:val="24"/>
          <w:szCs w:val="24"/>
          <w:lang w:val="en-US" w:eastAsia="ru-RU"/>
        </w:rPr>
        <w:t>Basma</w:t>
      </w:r>
      <w:r w:rsidRPr="00F25569">
        <w:rPr>
          <w:rFonts w:ascii="Times New Roman" w:hAnsi="Times New Roman" w:cs="Times New Roman"/>
          <w:sz w:val="24"/>
          <w:szCs w:val="24"/>
          <w:lang w:val="en-US" w:eastAsia="ru-RU"/>
        </w:rPr>
        <w:t> is a form of couching used for either gold embroidery or for bolder work covering large areas, as for the </w:t>
      </w:r>
      <w:r w:rsidRPr="00F25569">
        <w:rPr>
          <w:rFonts w:ascii="Times New Roman" w:hAnsi="Times New Roman" w:cs="Times New Roman"/>
          <w:i/>
          <w:iCs/>
          <w:sz w:val="24"/>
          <w:szCs w:val="24"/>
          <w:lang w:val="en-US" w:eastAsia="ru-RU"/>
        </w:rPr>
        <w:t>suzanis</w:t>
      </w:r>
      <w:r w:rsidRPr="00F25569">
        <w:rPr>
          <w:rFonts w:ascii="Times New Roman" w:hAnsi="Times New Roman" w:cs="Times New Roman"/>
          <w:sz w:val="24"/>
          <w:szCs w:val="24"/>
          <w:lang w:val="en-US" w:eastAsia="ru-RU"/>
        </w:rPr>
        <w:t xml:space="preserve"> used as tent hangings. One of the most interesting embroideries is the Lakai embroidery, which often uses wool for the </w:t>
      </w:r>
      <w:r w:rsidRPr="00F25569">
        <w:rPr>
          <w:rFonts w:ascii="Times New Roman" w:hAnsi="Times New Roman" w:cs="Times New Roman"/>
          <w:sz w:val="24"/>
          <w:szCs w:val="24"/>
          <w:lang w:val="en-US" w:eastAsia="ru-RU"/>
        </w:rPr>
        <w:lastRenderedPageBreak/>
        <w:t>embroidery and has a bold primitive appearance and asymmetrical motifs. The embroidery of the Torkomans is very bold and done on silk with silken threads.</w:t>
      </w:r>
    </w:p>
    <w:p w:rsidR="002D7F79" w:rsidRPr="00F25569" w:rsidRDefault="002D7F79" w:rsidP="00F25569">
      <w:pPr>
        <w:pStyle w:val="a5"/>
        <w:spacing w:line="276" w:lineRule="auto"/>
        <w:jc w:val="both"/>
        <w:rPr>
          <w:rFonts w:ascii="Times New Roman" w:hAnsi="Times New Roman" w:cs="Times New Roman"/>
          <w:sz w:val="24"/>
          <w:szCs w:val="24"/>
          <w:lang w:val="en-US" w:eastAsia="ru-RU"/>
        </w:rPr>
      </w:pPr>
      <w:r w:rsidRPr="00F25569">
        <w:rPr>
          <w:rFonts w:ascii="Times New Roman" w:hAnsi="Times New Roman" w:cs="Times New Roman"/>
          <w:sz w:val="24"/>
          <w:szCs w:val="24"/>
          <w:lang w:val="en-US" w:eastAsia="ru-RU"/>
        </w:rPr>
        <w:t>Gold embroidery often worked on velvet dresses was an essential part of the embellishment carried out on robes used by the royalty, their families, and court, and the robe of honor was often worked in rich gold thread. Bokhara was the most important center for this work, and many workshops specialized in this.</w:t>
      </w:r>
    </w:p>
    <w:p w:rsidR="002D7F79" w:rsidRPr="00F25569" w:rsidRDefault="002D7F79" w:rsidP="00F25569">
      <w:pPr>
        <w:pStyle w:val="a5"/>
        <w:spacing w:line="276" w:lineRule="auto"/>
        <w:jc w:val="both"/>
        <w:rPr>
          <w:rFonts w:ascii="Times New Roman" w:hAnsi="Times New Roman" w:cs="Times New Roman"/>
          <w:sz w:val="24"/>
          <w:szCs w:val="24"/>
          <w:lang w:val="en-US" w:eastAsia="ru-RU"/>
        </w:rPr>
      </w:pPr>
      <w:r w:rsidRPr="00F25569">
        <w:rPr>
          <w:rFonts w:ascii="Times New Roman" w:hAnsi="Times New Roman" w:cs="Times New Roman"/>
          <w:sz w:val="24"/>
          <w:szCs w:val="24"/>
          <w:lang w:val="en-US" w:eastAsia="ru-RU"/>
        </w:rPr>
        <w:t>A range of techniques was prevalent and enriched the dress of the people of Central Asia. Their love of brilliant colors and bold patterns created a richness in the rather arid conditions of Central Asia.</w:t>
      </w:r>
    </w:p>
    <w:p w:rsidR="002D7F79" w:rsidRPr="00320DF3" w:rsidRDefault="006C1D95" w:rsidP="00301997">
      <w:pPr>
        <w:pStyle w:val="1"/>
        <w:spacing w:line="480" w:lineRule="auto"/>
        <w:ind w:right="70"/>
        <w:jc w:val="both"/>
        <w:rPr>
          <w:rFonts w:cs="Times New Roman"/>
          <w:i/>
          <w:color w:val="002060"/>
          <w:sz w:val="27"/>
          <w:szCs w:val="27"/>
          <w:lang w:val="en-US"/>
        </w:rPr>
      </w:pPr>
      <w:r w:rsidRPr="00320DF3">
        <w:rPr>
          <w:rFonts w:cs="Times New Roman"/>
          <w:i/>
          <w:color w:val="002060"/>
          <w:sz w:val="27"/>
          <w:szCs w:val="27"/>
          <w:lang w:val="en-US"/>
        </w:rPr>
        <w:t xml:space="preserve">4.3. </w:t>
      </w:r>
      <w:r w:rsidR="002D7F79" w:rsidRPr="00320DF3">
        <w:rPr>
          <w:rFonts w:cs="Times New Roman"/>
          <w:i/>
          <w:color w:val="002060"/>
          <w:sz w:val="27"/>
          <w:szCs w:val="27"/>
          <w:lang w:val="en-US"/>
        </w:rPr>
        <w:t xml:space="preserve">History of </w:t>
      </w:r>
      <w:r w:rsidRPr="00320DF3">
        <w:rPr>
          <w:rFonts w:cs="Times New Roman"/>
          <w:i/>
          <w:color w:val="002060"/>
          <w:sz w:val="27"/>
          <w:szCs w:val="27"/>
          <w:lang w:val="en-US"/>
        </w:rPr>
        <w:t xml:space="preserve">Dress in Central Asia </w:t>
      </w:r>
    </w:p>
    <w:p w:rsidR="002D7F79" w:rsidRPr="00FA2AE3" w:rsidRDefault="002D7F79" w:rsidP="00FA2AE3">
      <w:pPr>
        <w:pStyle w:val="a5"/>
        <w:spacing w:line="276" w:lineRule="auto"/>
        <w:jc w:val="both"/>
        <w:rPr>
          <w:rFonts w:ascii="Times New Roman" w:hAnsi="Times New Roman" w:cs="Times New Roman"/>
          <w:sz w:val="24"/>
          <w:szCs w:val="24"/>
          <w:lang w:val="en-US"/>
        </w:rPr>
      </w:pPr>
      <w:r w:rsidRPr="00FA2AE3">
        <w:rPr>
          <w:rFonts w:ascii="Times New Roman" w:hAnsi="Times New Roman" w:cs="Times New Roman"/>
          <w:sz w:val="24"/>
          <w:szCs w:val="24"/>
          <w:lang w:val="en-US"/>
        </w:rPr>
        <w:t>The styles of dress in Central Asia are as varied in appearance as are the ethnic origins of the people. Even in the early 2000s tribal groups living in remote valleys dress in a distinctive manner using their fabrics, their skills, and their accessories to accentuate their uniqueness</w:t>
      </w:r>
      <w:r w:rsidR="003268E7">
        <w:rPr>
          <w:rFonts w:ascii="Times New Roman" w:hAnsi="Times New Roman" w:cs="Times New Roman"/>
          <w:sz w:val="24"/>
          <w:szCs w:val="24"/>
          <w:lang w:val="en-US"/>
        </w:rPr>
        <w:t xml:space="preserve"> [5</w:t>
      </w:r>
      <w:r w:rsidR="00A25361">
        <w:rPr>
          <w:rFonts w:ascii="Times New Roman" w:hAnsi="Times New Roman" w:cs="Times New Roman"/>
          <w:sz w:val="24"/>
          <w:szCs w:val="24"/>
          <w:lang w:val="en-US"/>
        </w:rPr>
        <w:t>5</w:t>
      </w:r>
      <w:r w:rsidR="003268E7">
        <w:rPr>
          <w:rFonts w:ascii="Times New Roman" w:hAnsi="Times New Roman" w:cs="Times New Roman"/>
          <w:sz w:val="24"/>
          <w:szCs w:val="24"/>
          <w:lang w:val="en-US"/>
        </w:rPr>
        <w:t>-</w:t>
      </w:r>
      <w:r w:rsidR="00A25361">
        <w:rPr>
          <w:rFonts w:ascii="Times New Roman" w:hAnsi="Times New Roman" w:cs="Times New Roman"/>
          <w:sz w:val="24"/>
          <w:szCs w:val="24"/>
          <w:lang w:val="en-US"/>
        </w:rPr>
        <w:t>64</w:t>
      </w:r>
      <w:r w:rsidR="003268E7">
        <w:rPr>
          <w:rFonts w:ascii="Times New Roman" w:hAnsi="Times New Roman" w:cs="Times New Roman"/>
          <w:sz w:val="24"/>
          <w:szCs w:val="24"/>
          <w:lang w:val="en-US"/>
        </w:rPr>
        <w:t>]</w:t>
      </w:r>
      <w:r w:rsidRPr="00FA2AE3">
        <w:rPr>
          <w:rFonts w:ascii="Times New Roman" w:hAnsi="Times New Roman" w:cs="Times New Roman"/>
          <w:sz w:val="24"/>
          <w:szCs w:val="24"/>
          <w:lang w:val="en-US"/>
        </w:rPr>
        <w:t>.</w:t>
      </w:r>
    </w:p>
    <w:p w:rsidR="002D7F79" w:rsidRPr="00FA2AE3" w:rsidRDefault="002D7F79" w:rsidP="00FA2AE3">
      <w:pPr>
        <w:pStyle w:val="a5"/>
        <w:spacing w:line="276" w:lineRule="auto"/>
        <w:jc w:val="both"/>
        <w:rPr>
          <w:rFonts w:ascii="Times New Roman" w:hAnsi="Times New Roman" w:cs="Times New Roman"/>
          <w:sz w:val="24"/>
          <w:szCs w:val="24"/>
          <w:lang w:val="en-US"/>
        </w:rPr>
      </w:pPr>
      <w:r w:rsidRPr="00FA2AE3">
        <w:rPr>
          <w:rFonts w:ascii="Times New Roman" w:hAnsi="Times New Roman" w:cs="Times New Roman"/>
          <w:sz w:val="24"/>
          <w:szCs w:val="24"/>
          <w:lang w:val="en-US"/>
        </w:rPr>
        <w:t xml:space="preserve">The demarcation of territories with borders is a recent phenomenon in Central Asia. Earlier the people moved freely and intermingled. The nomadic peoples' yearly trek followed a designated path known as "The Way" and for special markets or meetings of different tribal groups they traveled across many territories. The land as a whole was known as Turkestan, and it was only under the Soviet regime that it was divided into Turkmenistan, Kazakistan, Kyrgyzstan, Uzbekistan, and Tajikistan. Uzbekistan, which has the largest population, has a large number of Tajiks, Kazaks, and Turkomans who are citizens of the country. The Ferghana Valley covers parts of Tajikistan and runs into Kyrgyzstan running right up to Osh and has a culture </w:t>
      </w:r>
      <w:r w:rsidRPr="00FA2AE3">
        <w:rPr>
          <w:rFonts w:ascii="Times New Roman" w:hAnsi="Times New Roman" w:cs="Times New Roman"/>
          <w:sz w:val="24"/>
          <w:szCs w:val="24"/>
          <w:lang w:val="en-US"/>
        </w:rPr>
        <w:lastRenderedPageBreak/>
        <w:t>that is more akin to the Uzbek than the Kyrgyz traditions.</w:t>
      </w:r>
    </w:p>
    <w:p w:rsidR="002D7F79" w:rsidRPr="00FA2AE3" w:rsidRDefault="002D7F79" w:rsidP="00FA2AE3">
      <w:pPr>
        <w:pStyle w:val="a5"/>
        <w:spacing w:line="276" w:lineRule="auto"/>
        <w:jc w:val="both"/>
        <w:rPr>
          <w:rFonts w:ascii="Times New Roman" w:hAnsi="Times New Roman" w:cs="Times New Roman"/>
          <w:sz w:val="24"/>
          <w:szCs w:val="24"/>
          <w:lang w:val="en-US"/>
        </w:rPr>
      </w:pPr>
      <w:r w:rsidRPr="00FA2AE3">
        <w:rPr>
          <w:rFonts w:ascii="Times New Roman" w:hAnsi="Times New Roman" w:cs="Times New Roman"/>
          <w:sz w:val="24"/>
          <w:szCs w:val="24"/>
          <w:lang w:val="en-US"/>
        </w:rPr>
        <w:t>Despite the fact that the dress when seen worn by the people is distinctive, the basic structure of the main dress is very similar. This is perhaps true of all horse-riding nomadic cultures, qualities that molded the costume of the people of Central Asia. It is also interesting that the basic dress of men and women is also similar. A type of tunic or shirt,</w:t>
      </w:r>
      <w:r w:rsidRPr="00FA2AE3">
        <w:rPr>
          <w:rStyle w:val="apple-converted-space"/>
          <w:rFonts w:ascii="Times New Roman" w:eastAsiaTheme="majorEastAsia" w:hAnsi="Times New Roman" w:cs="Times New Roman"/>
          <w:color w:val="000000"/>
          <w:sz w:val="24"/>
          <w:szCs w:val="24"/>
          <w:lang w:val="en-US"/>
        </w:rPr>
        <w:t> </w:t>
      </w:r>
      <w:r w:rsidRPr="00FA2AE3">
        <w:rPr>
          <w:rFonts w:ascii="Times New Roman" w:hAnsi="Times New Roman" w:cs="Times New Roman"/>
          <w:i/>
          <w:iCs/>
          <w:sz w:val="24"/>
          <w:szCs w:val="24"/>
          <w:lang w:val="en-US"/>
        </w:rPr>
        <w:t>kurta</w:t>
      </w:r>
      <w:r w:rsidRPr="00FA2AE3">
        <w:rPr>
          <w:rFonts w:ascii="Times New Roman" w:hAnsi="Times New Roman" w:cs="Times New Roman"/>
          <w:sz w:val="24"/>
          <w:szCs w:val="24"/>
          <w:lang w:val="en-US"/>
        </w:rPr>
        <w:t>, was worn by the men and women, with drawstring pantaloons, the</w:t>
      </w:r>
      <w:r w:rsidRPr="00FA2AE3">
        <w:rPr>
          <w:rStyle w:val="apple-converted-space"/>
          <w:rFonts w:ascii="Times New Roman" w:eastAsiaTheme="majorEastAsia" w:hAnsi="Times New Roman" w:cs="Times New Roman"/>
          <w:color w:val="000000"/>
          <w:sz w:val="24"/>
          <w:szCs w:val="24"/>
          <w:lang w:val="en-US"/>
        </w:rPr>
        <w:t> </w:t>
      </w:r>
      <w:r w:rsidRPr="00FA2AE3">
        <w:rPr>
          <w:rFonts w:ascii="Times New Roman" w:hAnsi="Times New Roman" w:cs="Times New Roman"/>
          <w:i/>
          <w:iCs/>
          <w:sz w:val="24"/>
          <w:szCs w:val="24"/>
          <w:lang w:val="en-US"/>
        </w:rPr>
        <w:t>salwar</w:t>
      </w:r>
      <w:r w:rsidRPr="00FA2AE3">
        <w:rPr>
          <w:rFonts w:ascii="Times New Roman" w:hAnsi="Times New Roman" w:cs="Times New Roman"/>
          <w:sz w:val="24"/>
          <w:szCs w:val="24"/>
          <w:lang w:val="en-US"/>
        </w:rPr>
        <w:t>, which was very baggy at the top and tapered down to the cuffs, that were often decorated with embroidery or edged with woven tapes.</w:t>
      </w:r>
    </w:p>
    <w:p w:rsidR="002D7F79" w:rsidRPr="00FA2AE3" w:rsidRDefault="002D7F79" w:rsidP="00FA2AE3">
      <w:pPr>
        <w:pStyle w:val="a5"/>
        <w:spacing w:line="276" w:lineRule="auto"/>
        <w:jc w:val="both"/>
        <w:rPr>
          <w:rFonts w:ascii="Times New Roman" w:hAnsi="Times New Roman" w:cs="Times New Roman"/>
          <w:sz w:val="24"/>
          <w:szCs w:val="24"/>
          <w:lang w:val="en-US"/>
        </w:rPr>
      </w:pPr>
      <w:r w:rsidRPr="00FA2AE3">
        <w:rPr>
          <w:rFonts w:ascii="Times New Roman" w:hAnsi="Times New Roman" w:cs="Times New Roman"/>
          <w:sz w:val="24"/>
          <w:szCs w:val="24"/>
          <w:lang w:val="en-US"/>
        </w:rPr>
        <w:t>The tunic has a universal pattern. It is made of a narrow width of cotton or silk, which more or less matches the width of the shoulders and was folded over to cover the body, falling to about 4 inches (10 cm) from the ankles. A circular cut was made for the neck; the older pieces were open at the shoulders, while later ones had a cut from the center of the neck. The sleeves were also straight and sewn into the sides and the body piece, with the sleeve opening extending below the armpit. Diagonally cut pieces, narrow at the top and broader at the bottom, were attached to the side of the body of the tunic below the sleeves. They gave the shape to the tunic. The section joining the sleeve would have gussets attached between the sides and the sleeves giving a greater freedom of movement. A girdle,</w:t>
      </w:r>
      <w:r w:rsidRPr="00FA2AE3">
        <w:rPr>
          <w:rStyle w:val="apple-converted-space"/>
          <w:rFonts w:ascii="Times New Roman" w:eastAsiaTheme="majorEastAsia" w:hAnsi="Times New Roman" w:cs="Times New Roman"/>
          <w:color w:val="000000"/>
          <w:sz w:val="24"/>
          <w:szCs w:val="24"/>
          <w:lang w:val="en-US"/>
        </w:rPr>
        <w:t> </w:t>
      </w:r>
      <w:r w:rsidRPr="00FA2AE3">
        <w:rPr>
          <w:rFonts w:ascii="Times New Roman" w:hAnsi="Times New Roman" w:cs="Times New Roman"/>
          <w:i/>
          <w:iCs/>
          <w:sz w:val="24"/>
          <w:szCs w:val="24"/>
          <w:lang w:val="en-US"/>
        </w:rPr>
        <w:t>futa</w:t>
      </w:r>
      <w:r w:rsidRPr="00FA2AE3">
        <w:rPr>
          <w:rFonts w:ascii="Times New Roman" w:hAnsi="Times New Roman" w:cs="Times New Roman"/>
          <w:sz w:val="24"/>
          <w:szCs w:val="24"/>
          <w:lang w:val="en-US"/>
        </w:rPr>
        <w:t>, or a length of cotton or silk either of one color, striped, or printed was worn wrapped around the waist, which supported the waist as men and women had an arduous life of walking through mountain areas often carrying heavy loads. Over this dress they wore an open coat,</w:t>
      </w:r>
      <w:r w:rsidRPr="00FA2AE3">
        <w:rPr>
          <w:rStyle w:val="apple-converted-space"/>
          <w:rFonts w:ascii="Times New Roman" w:eastAsiaTheme="majorEastAsia" w:hAnsi="Times New Roman" w:cs="Times New Roman"/>
          <w:color w:val="000000"/>
          <w:sz w:val="24"/>
          <w:szCs w:val="24"/>
          <w:lang w:val="en-US"/>
        </w:rPr>
        <w:t> </w:t>
      </w:r>
      <w:r w:rsidRPr="00FA2AE3">
        <w:rPr>
          <w:rFonts w:ascii="Times New Roman" w:hAnsi="Times New Roman" w:cs="Times New Roman"/>
          <w:i/>
          <w:iCs/>
          <w:sz w:val="24"/>
          <w:szCs w:val="24"/>
          <w:lang w:val="en-US"/>
        </w:rPr>
        <w:t>chapan</w:t>
      </w:r>
      <w:r w:rsidRPr="00FA2AE3">
        <w:rPr>
          <w:rFonts w:ascii="Times New Roman" w:hAnsi="Times New Roman" w:cs="Times New Roman"/>
          <w:sz w:val="24"/>
          <w:szCs w:val="24"/>
          <w:lang w:val="en-US"/>
        </w:rPr>
        <w:t>, of cotton or silk material, which was either padded for winter or was plain, depending on the time of the year and the status of the user. The</w:t>
      </w:r>
      <w:r w:rsidRPr="00FA2AE3">
        <w:rPr>
          <w:rFonts w:ascii="Times New Roman" w:hAnsi="Times New Roman" w:cs="Times New Roman"/>
          <w:i/>
          <w:iCs/>
          <w:sz w:val="24"/>
          <w:szCs w:val="24"/>
          <w:lang w:val="en-US"/>
        </w:rPr>
        <w:t>khalat</w:t>
      </w:r>
      <w:r w:rsidRPr="00FA2AE3">
        <w:rPr>
          <w:rStyle w:val="apple-converted-space"/>
          <w:rFonts w:ascii="Times New Roman" w:eastAsiaTheme="majorEastAsia" w:hAnsi="Times New Roman" w:cs="Times New Roman"/>
          <w:color w:val="000000"/>
          <w:sz w:val="24"/>
          <w:szCs w:val="24"/>
          <w:lang w:val="en-US"/>
        </w:rPr>
        <w:t> </w:t>
      </w:r>
      <w:r w:rsidRPr="00FA2AE3">
        <w:rPr>
          <w:rFonts w:ascii="Times New Roman" w:hAnsi="Times New Roman" w:cs="Times New Roman"/>
          <w:sz w:val="24"/>
          <w:szCs w:val="24"/>
          <w:lang w:val="en-US"/>
        </w:rPr>
        <w:t xml:space="preserve">was the more elaborate stylized silk coat of striped </w:t>
      </w:r>
      <w:r w:rsidRPr="00FA2AE3">
        <w:rPr>
          <w:rFonts w:ascii="Times New Roman" w:hAnsi="Times New Roman" w:cs="Times New Roman"/>
          <w:sz w:val="24"/>
          <w:szCs w:val="24"/>
          <w:lang w:val="en-US"/>
        </w:rPr>
        <w:lastRenderedPageBreak/>
        <w:t>silk, cotton, or richly patterned</w:t>
      </w:r>
      <w:r w:rsidRPr="00FA2AE3">
        <w:rPr>
          <w:rStyle w:val="apple-converted-space"/>
          <w:rFonts w:ascii="Times New Roman" w:eastAsiaTheme="majorEastAsia" w:hAnsi="Times New Roman" w:cs="Times New Roman"/>
          <w:color w:val="000000"/>
          <w:sz w:val="24"/>
          <w:szCs w:val="24"/>
          <w:lang w:val="en-US"/>
        </w:rPr>
        <w:t> </w:t>
      </w:r>
      <w:r w:rsidRPr="00FA2AE3">
        <w:rPr>
          <w:rFonts w:ascii="Times New Roman" w:hAnsi="Times New Roman" w:cs="Times New Roman"/>
          <w:i/>
          <w:iCs/>
          <w:sz w:val="24"/>
          <w:szCs w:val="24"/>
          <w:lang w:val="en-US"/>
        </w:rPr>
        <w:t>abr</w:t>
      </w:r>
      <w:r w:rsidRPr="00FA2AE3">
        <w:rPr>
          <w:rStyle w:val="apple-converted-space"/>
          <w:rFonts w:ascii="Times New Roman" w:eastAsiaTheme="majorEastAsia" w:hAnsi="Times New Roman" w:cs="Times New Roman"/>
          <w:color w:val="000000"/>
          <w:sz w:val="24"/>
          <w:szCs w:val="24"/>
          <w:lang w:val="en-US"/>
        </w:rPr>
        <w:t> </w:t>
      </w:r>
      <w:r w:rsidRPr="00FA2AE3">
        <w:rPr>
          <w:rFonts w:ascii="Times New Roman" w:hAnsi="Times New Roman" w:cs="Times New Roman"/>
          <w:sz w:val="24"/>
          <w:szCs w:val="24"/>
          <w:lang w:val="en-US"/>
        </w:rPr>
        <w:t>(ikat) silk. These were invariably lined to preserve the cloth and the lining was often of hand-printed cotton material. Sheepskin coats embellished with embroidery were worn in winter.</w:t>
      </w:r>
      <w:r w:rsidR="00414C57" w:rsidRPr="00FA2AE3">
        <w:rPr>
          <w:rFonts w:ascii="Times New Roman" w:hAnsi="Times New Roman" w:cs="Times New Roman"/>
          <w:sz w:val="24"/>
          <w:szCs w:val="24"/>
          <w:lang w:val="en-US"/>
        </w:rPr>
        <w:t xml:space="preserve"> </w:t>
      </w:r>
      <w:r w:rsidRPr="00FA2AE3">
        <w:rPr>
          <w:rFonts w:ascii="Times New Roman" w:hAnsi="Times New Roman" w:cs="Times New Roman"/>
          <w:sz w:val="24"/>
          <w:szCs w:val="24"/>
          <w:lang w:val="en-US"/>
        </w:rPr>
        <w:t>Often men wore innumerable</w:t>
      </w:r>
      <w:r w:rsidRPr="00FA2AE3">
        <w:rPr>
          <w:rStyle w:val="apple-converted-space"/>
          <w:rFonts w:ascii="Times New Roman" w:eastAsiaTheme="majorEastAsia" w:hAnsi="Times New Roman" w:cs="Times New Roman"/>
          <w:color w:val="000000"/>
          <w:sz w:val="24"/>
          <w:szCs w:val="24"/>
          <w:lang w:val="en-US"/>
        </w:rPr>
        <w:t> </w:t>
      </w:r>
      <w:r w:rsidRPr="00FA2AE3">
        <w:rPr>
          <w:rFonts w:ascii="Times New Roman" w:hAnsi="Times New Roman" w:cs="Times New Roman"/>
          <w:i/>
          <w:iCs/>
          <w:sz w:val="24"/>
          <w:szCs w:val="24"/>
          <w:lang w:val="en-US"/>
        </w:rPr>
        <w:t>khalat</w:t>
      </w:r>
      <w:r w:rsidRPr="00FA2AE3">
        <w:rPr>
          <w:rStyle w:val="apple-converted-space"/>
          <w:rFonts w:ascii="Times New Roman" w:eastAsiaTheme="majorEastAsia" w:hAnsi="Times New Roman" w:cs="Times New Roman"/>
          <w:color w:val="000000"/>
          <w:sz w:val="24"/>
          <w:szCs w:val="24"/>
          <w:lang w:val="en-US"/>
        </w:rPr>
        <w:t> </w:t>
      </w:r>
      <w:r w:rsidRPr="00FA2AE3">
        <w:rPr>
          <w:rFonts w:ascii="Times New Roman" w:hAnsi="Times New Roman" w:cs="Times New Roman"/>
          <w:sz w:val="24"/>
          <w:szCs w:val="24"/>
          <w:lang w:val="en-US"/>
        </w:rPr>
        <w:t>one on top of the other to indicate their affluence. They began with the simplest at the bottom and worked their way up to the silk brocaded or velvet</w:t>
      </w:r>
      <w:r w:rsidRPr="00FA2AE3">
        <w:rPr>
          <w:rStyle w:val="apple-converted-space"/>
          <w:rFonts w:ascii="Times New Roman" w:eastAsiaTheme="majorEastAsia" w:hAnsi="Times New Roman" w:cs="Times New Roman"/>
          <w:color w:val="000000"/>
          <w:sz w:val="24"/>
          <w:szCs w:val="24"/>
          <w:lang w:val="en-US"/>
        </w:rPr>
        <w:t> </w:t>
      </w:r>
      <w:r w:rsidRPr="00FA2AE3">
        <w:rPr>
          <w:rFonts w:ascii="Times New Roman" w:hAnsi="Times New Roman" w:cs="Times New Roman"/>
          <w:i/>
          <w:iCs/>
          <w:sz w:val="24"/>
          <w:szCs w:val="24"/>
          <w:lang w:val="en-US"/>
        </w:rPr>
        <w:t>khalat</w:t>
      </w:r>
      <w:r w:rsidRPr="00FA2AE3">
        <w:rPr>
          <w:rStyle w:val="apple-converted-space"/>
          <w:rFonts w:ascii="Times New Roman" w:eastAsiaTheme="majorEastAsia" w:hAnsi="Times New Roman" w:cs="Times New Roman"/>
          <w:color w:val="000000"/>
          <w:sz w:val="24"/>
          <w:szCs w:val="24"/>
          <w:lang w:val="en-US"/>
        </w:rPr>
        <w:t> </w:t>
      </w:r>
      <w:r w:rsidRPr="00FA2AE3">
        <w:rPr>
          <w:rFonts w:ascii="Times New Roman" w:hAnsi="Times New Roman" w:cs="Times New Roman"/>
          <w:sz w:val="24"/>
          <w:szCs w:val="24"/>
          <w:lang w:val="en-US"/>
        </w:rPr>
        <w:t>given by the emir. Women normally wore an undershirt</w:t>
      </w:r>
      <w:r w:rsidRPr="00FA2AE3">
        <w:rPr>
          <w:rStyle w:val="apple-converted-space"/>
          <w:rFonts w:ascii="Times New Roman" w:eastAsiaTheme="majorEastAsia" w:hAnsi="Times New Roman" w:cs="Times New Roman"/>
          <w:color w:val="000000"/>
          <w:sz w:val="24"/>
          <w:szCs w:val="24"/>
          <w:lang w:val="en-US"/>
        </w:rPr>
        <w:t> </w:t>
      </w:r>
      <w:r w:rsidRPr="00FA2AE3">
        <w:rPr>
          <w:rFonts w:ascii="Times New Roman" w:hAnsi="Times New Roman" w:cs="Times New Roman"/>
          <w:i/>
          <w:iCs/>
          <w:sz w:val="24"/>
          <w:szCs w:val="24"/>
          <w:lang w:val="en-US"/>
        </w:rPr>
        <w:t>munisak</w:t>
      </w:r>
      <w:r w:rsidRPr="00FA2AE3">
        <w:rPr>
          <w:rStyle w:val="apple-converted-space"/>
          <w:rFonts w:ascii="Times New Roman" w:eastAsiaTheme="majorEastAsia" w:hAnsi="Times New Roman" w:cs="Times New Roman"/>
          <w:color w:val="000000"/>
          <w:sz w:val="24"/>
          <w:szCs w:val="24"/>
          <w:lang w:val="en-US"/>
        </w:rPr>
        <w:t> </w:t>
      </w:r>
      <w:r w:rsidRPr="00FA2AE3">
        <w:rPr>
          <w:rFonts w:ascii="Times New Roman" w:hAnsi="Times New Roman" w:cs="Times New Roman"/>
          <w:sz w:val="24"/>
          <w:szCs w:val="24"/>
          <w:lang w:val="en-US"/>
        </w:rPr>
        <w:t>and a tunic on top. In some cases women, too, wore more than one tunic and a shaped</w:t>
      </w:r>
      <w:r w:rsidRPr="00FA2AE3">
        <w:rPr>
          <w:rStyle w:val="apple-converted-space"/>
          <w:rFonts w:ascii="Times New Roman" w:eastAsiaTheme="majorEastAsia" w:hAnsi="Times New Roman" w:cs="Times New Roman"/>
          <w:color w:val="000000"/>
          <w:sz w:val="24"/>
          <w:szCs w:val="24"/>
          <w:lang w:val="en-US"/>
        </w:rPr>
        <w:t> </w:t>
      </w:r>
      <w:r w:rsidRPr="00FA2AE3">
        <w:rPr>
          <w:rFonts w:ascii="Times New Roman" w:hAnsi="Times New Roman" w:cs="Times New Roman"/>
          <w:i/>
          <w:iCs/>
          <w:sz w:val="24"/>
          <w:szCs w:val="24"/>
          <w:lang w:val="en-US"/>
        </w:rPr>
        <w:t>chapan</w:t>
      </w:r>
      <w:r w:rsidRPr="00FA2AE3">
        <w:rPr>
          <w:rStyle w:val="apple-converted-space"/>
          <w:rFonts w:ascii="Times New Roman" w:eastAsiaTheme="majorEastAsia" w:hAnsi="Times New Roman" w:cs="Times New Roman"/>
          <w:color w:val="000000"/>
          <w:sz w:val="24"/>
          <w:szCs w:val="24"/>
          <w:lang w:val="en-US"/>
        </w:rPr>
        <w:t> </w:t>
      </w:r>
      <w:r w:rsidRPr="00FA2AE3">
        <w:rPr>
          <w:rFonts w:ascii="Times New Roman" w:hAnsi="Times New Roman" w:cs="Times New Roman"/>
          <w:sz w:val="24"/>
          <w:szCs w:val="24"/>
          <w:lang w:val="en-US"/>
        </w:rPr>
        <w:t>on the top.</w:t>
      </w:r>
    </w:p>
    <w:p w:rsidR="002D7F79" w:rsidRPr="00FA2AE3" w:rsidRDefault="002D7F79" w:rsidP="00FA2AE3">
      <w:pPr>
        <w:pStyle w:val="a5"/>
        <w:spacing w:line="276" w:lineRule="auto"/>
        <w:jc w:val="both"/>
        <w:rPr>
          <w:rFonts w:ascii="Times New Roman" w:hAnsi="Times New Roman" w:cs="Times New Roman"/>
          <w:sz w:val="24"/>
          <w:szCs w:val="24"/>
          <w:lang w:val="en-US"/>
        </w:rPr>
      </w:pPr>
      <w:r w:rsidRPr="00FA2AE3">
        <w:rPr>
          <w:rFonts w:ascii="Times New Roman" w:hAnsi="Times New Roman" w:cs="Times New Roman"/>
          <w:sz w:val="24"/>
          <w:szCs w:val="24"/>
          <w:lang w:val="en-US"/>
        </w:rPr>
        <w:t>The dress worn next to the body was embellished at all the openings. This was not only for decoration, but also to protect the wearer. The neck carried elaborate embroidery around the collar and the sleeves as well as the side openings. The cuffs of the salwar were also embroidered or embellished with woven tapes,</w:t>
      </w:r>
      <w:r w:rsidRPr="00FA2AE3">
        <w:rPr>
          <w:rStyle w:val="apple-converted-space"/>
          <w:rFonts w:ascii="Times New Roman" w:eastAsiaTheme="majorEastAsia" w:hAnsi="Times New Roman" w:cs="Times New Roman"/>
          <w:color w:val="000000"/>
          <w:sz w:val="24"/>
          <w:szCs w:val="24"/>
          <w:lang w:val="en-US"/>
        </w:rPr>
        <w:t> </w:t>
      </w:r>
      <w:r w:rsidRPr="00FA2AE3">
        <w:rPr>
          <w:rFonts w:ascii="Times New Roman" w:hAnsi="Times New Roman" w:cs="Times New Roman"/>
          <w:i/>
          <w:iCs/>
          <w:sz w:val="24"/>
          <w:szCs w:val="24"/>
          <w:lang w:val="en-US"/>
        </w:rPr>
        <w:t>zef.</w:t>
      </w:r>
      <w:r w:rsidRPr="00FA2AE3">
        <w:rPr>
          <w:rStyle w:val="apple-converted-space"/>
          <w:rFonts w:ascii="Times New Roman" w:eastAsiaTheme="majorEastAsia" w:hAnsi="Times New Roman" w:cs="Times New Roman"/>
          <w:color w:val="000000"/>
          <w:sz w:val="24"/>
          <w:szCs w:val="24"/>
          <w:lang w:val="en-US"/>
        </w:rPr>
        <w:t> </w:t>
      </w:r>
      <w:r w:rsidRPr="00FA2AE3">
        <w:rPr>
          <w:rFonts w:ascii="Times New Roman" w:hAnsi="Times New Roman" w:cs="Times New Roman"/>
          <w:sz w:val="24"/>
          <w:szCs w:val="24"/>
          <w:lang w:val="en-US"/>
        </w:rPr>
        <w:t>These tapes were tablet woven and carried elaborate patterns. The finest were the tablet woven velvet tapes used for embellishing the</w:t>
      </w:r>
      <w:r w:rsidRPr="00FA2AE3">
        <w:rPr>
          <w:rStyle w:val="apple-converted-space"/>
          <w:rFonts w:ascii="Times New Roman" w:eastAsiaTheme="majorEastAsia" w:hAnsi="Times New Roman" w:cs="Times New Roman"/>
          <w:color w:val="000000"/>
          <w:sz w:val="24"/>
          <w:szCs w:val="24"/>
          <w:lang w:val="en-US"/>
        </w:rPr>
        <w:t> </w:t>
      </w:r>
      <w:r w:rsidRPr="00FA2AE3">
        <w:rPr>
          <w:rFonts w:ascii="Times New Roman" w:hAnsi="Times New Roman" w:cs="Times New Roman"/>
          <w:i/>
          <w:iCs/>
          <w:sz w:val="24"/>
          <w:szCs w:val="24"/>
          <w:lang w:val="en-US"/>
        </w:rPr>
        <w:t>kahalats.</w:t>
      </w:r>
    </w:p>
    <w:p w:rsidR="002D7F79" w:rsidRPr="00FA2AE3" w:rsidRDefault="002D7F79" w:rsidP="00FA2AE3">
      <w:pPr>
        <w:pStyle w:val="a5"/>
        <w:spacing w:line="276" w:lineRule="auto"/>
        <w:jc w:val="both"/>
        <w:rPr>
          <w:rFonts w:ascii="Times New Roman" w:hAnsi="Times New Roman" w:cs="Times New Roman"/>
          <w:sz w:val="24"/>
          <w:szCs w:val="24"/>
          <w:lang w:val="en-US"/>
        </w:rPr>
      </w:pPr>
      <w:r w:rsidRPr="00FA2AE3">
        <w:rPr>
          <w:rFonts w:ascii="Times New Roman" w:hAnsi="Times New Roman" w:cs="Times New Roman"/>
          <w:sz w:val="24"/>
          <w:szCs w:val="24"/>
          <w:lang w:val="en-US"/>
        </w:rPr>
        <w:t>The men's</w:t>
      </w:r>
      <w:r w:rsidRPr="00FA2AE3">
        <w:rPr>
          <w:rStyle w:val="apple-converted-space"/>
          <w:rFonts w:ascii="Times New Roman" w:eastAsiaTheme="majorEastAsia" w:hAnsi="Times New Roman" w:cs="Times New Roman"/>
          <w:color w:val="000000"/>
          <w:sz w:val="24"/>
          <w:szCs w:val="24"/>
          <w:lang w:val="en-US"/>
        </w:rPr>
        <w:t> </w:t>
      </w:r>
      <w:r w:rsidRPr="00FA2AE3">
        <w:rPr>
          <w:rFonts w:ascii="Times New Roman" w:hAnsi="Times New Roman" w:cs="Times New Roman"/>
          <w:i/>
          <w:iCs/>
          <w:sz w:val="24"/>
          <w:szCs w:val="24"/>
          <w:lang w:val="en-US"/>
        </w:rPr>
        <w:t>chapans</w:t>
      </w:r>
      <w:r w:rsidRPr="00FA2AE3">
        <w:rPr>
          <w:rStyle w:val="apple-converted-space"/>
          <w:rFonts w:ascii="Times New Roman" w:eastAsiaTheme="majorEastAsia" w:hAnsi="Times New Roman" w:cs="Times New Roman"/>
          <w:color w:val="000000"/>
          <w:sz w:val="24"/>
          <w:szCs w:val="24"/>
          <w:lang w:val="en-US"/>
        </w:rPr>
        <w:t> </w:t>
      </w:r>
      <w:r w:rsidRPr="00FA2AE3">
        <w:rPr>
          <w:rFonts w:ascii="Times New Roman" w:hAnsi="Times New Roman" w:cs="Times New Roman"/>
          <w:sz w:val="24"/>
          <w:szCs w:val="24"/>
          <w:lang w:val="en-US"/>
        </w:rPr>
        <w:t>or</w:t>
      </w:r>
      <w:r w:rsidRPr="00FA2AE3">
        <w:rPr>
          <w:rStyle w:val="apple-converted-space"/>
          <w:rFonts w:ascii="Times New Roman" w:eastAsiaTheme="majorEastAsia" w:hAnsi="Times New Roman" w:cs="Times New Roman"/>
          <w:color w:val="000000"/>
          <w:sz w:val="24"/>
          <w:szCs w:val="24"/>
          <w:lang w:val="en-US"/>
        </w:rPr>
        <w:t> </w:t>
      </w:r>
      <w:r w:rsidRPr="00FA2AE3">
        <w:rPr>
          <w:rFonts w:ascii="Times New Roman" w:hAnsi="Times New Roman" w:cs="Times New Roman"/>
          <w:i/>
          <w:iCs/>
          <w:sz w:val="24"/>
          <w:szCs w:val="24"/>
          <w:lang w:val="en-US"/>
        </w:rPr>
        <w:t>khalats</w:t>
      </w:r>
      <w:r w:rsidRPr="00FA2AE3">
        <w:rPr>
          <w:rStyle w:val="apple-converted-space"/>
          <w:rFonts w:ascii="Times New Roman" w:eastAsiaTheme="majorEastAsia" w:hAnsi="Times New Roman" w:cs="Times New Roman"/>
          <w:color w:val="000000"/>
          <w:sz w:val="24"/>
          <w:szCs w:val="24"/>
          <w:lang w:val="en-US"/>
        </w:rPr>
        <w:t> </w:t>
      </w:r>
      <w:r w:rsidRPr="00FA2AE3">
        <w:rPr>
          <w:rFonts w:ascii="Times New Roman" w:hAnsi="Times New Roman" w:cs="Times New Roman"/>
          <w:sz w:val="24"/>
          <w:szCs w:val="24"/>
          <w:lang w:val="en-US"/>
        </w:rPr>
        <w:t>were open in the front and had to be closed either with a shawl or with a leather belt with elaborate buckles. The belt was a sign of servitude and all the courtiers had to wear it when appearing before the emir.</w:t>
      </w:r>
    </w:p>
    <w:p w:rsidR="002D7F79" w:rsidRPr="00FA2AE3" w:rsidRDefault="002D7F79" w:rsidP="00FA2AE3">
      <w:pPr>
        <w:pStyle w:val="a5"/>
        <w:spacing w:line="276" w:lineRule="auto"/>
        <w:jc w:val="both"/>
        <w:rPr>
          <w:rFonts w:ascii="Times New Roman" w:hAnsi="Times New Roman" w:cs="Times New Roman"/>
          <w:sz w:val="24"/>
          <w:szCs w:val="24"/>
          <w:lang w:val="en-US"/>
        </w:rPr>
      </w:pPr>
      <w:r w:rsidRPr="00FA2AE3">
        <w:rPr>
          <w:rFonts w:ascii="Times New Roman" w:hAnsi="Times New Roman" w:cs="Times New Roman"/>
          <w:sz w:val="24"/>
          <w:szCs w:val="24"/>
          <w:lang w:val="en-US"/>
        </w:rPr>
        <w:t>The most elaborate part of the dress was the headdress. Men, women, and children used the headdress and they differed from region to region. By seeing the embroidery on the cap, the ethnic group and area could be identified. The most common were hand-stitched and embroidered skullcaps. Turbans were used by men and women. The bigger the turban the more important the person. Women in Kyrgyzstan wore elaborate turbans, which were decorated with silver and gold jewelry meant especially for the headdress.</w:t>
      </w:r>
    </w:p>
    <w:p w:rsidR="002D7F79" w:rsidRPr="00FA2AE3" w:rsidRDefault="002D7F79" w:rsidP="00FA2AE3">
      <w:pPr>
        <w:pStyle w:val="a5"/>
        <w:spacing w:line="276" w:lineRule="auto"/>
        <w:jc w:val="both"/>
        <w:rPr>
          <w:rFonts w:ascii="Times New Roman" w:hAnsi="Times New Roman" w:cs="Times New Roman"/>
          <w:sz w:val="24"/>
          <w:szCs w:val="24"/>
          <w:lang w:val="en-US"/>
        </w:rPr>
      </w:pPr>
      <w:r w:rsidRPr="00FA2AE3">
        <w:rPr>
          <w:rFonts w:ascii="Times New Roman" w:hAnsi="Times New Roman" w:cs="Times New Roman"/>
          <w:sz w:val="24"/>
          <w:szCs w:val="24"/>
          <w:lang w:val="en-US"/>
        </w:rPr>
        <w:lastRenderedPageBreak/>
        <w:t>Specialists wove the turban cloths, which could be of cotton or of silk. The indigo blue and white checks,</w:t>
      </w:r>
      <w:r w:rsidRPr="00FA2AE3">
        <w:rPr>
          <w:rStyle w:val="apple-converted-space"/>
          <w:rFonts w:ascii="Times New Roman" w:eastAsiaTheme="majorEastAsia" w:hAnsi="Times New Roman" w:cs="Times New Roman"/>
          <w:color w:val="000000"/>
          <w:sz w:val="24"/>
          <w:szCs w:val="24"/>
          <w:lang w:val="en-US"/>
        </w:rPr>
        <w:t> </w:t>
      </w:r>
      <w:r w:rsidRPr="00FA2AE3">
        <w:rPr>
          <w:rFonts w:ascii="Times New Roman" w:hAnsi="Times New Roman" w:cs="Times New Roman"/>
          <w:i/>
          <w:iCs/>
          <w:sz w:val="24"/>
          <w:szCs w:val="24"/>
          <w:lang w:val="en-US"/>
        </w:rPr>
        <w:t>chashme bulbul</w:t>
      </w:r>
      <w:r w:rsidRPr="00FA2AE3">
        <w:rPr>
          <w:rFonts w:ascii="Times New Roman" w:hAnsi="Times New Roman" w:cs="Times New Roman"/>
          <w:sz w:val="24"/>
          <w:szCs w:val="24"/>
          <w:lang w:val="en-US"/>
        </w:rPr>
        <w:t>, the nightingale's eye pattern, was greatly appreciated. The skullcap worn by men was the base for the elaborate turban worn in public.</w:t>
      </w:r>
      <w:r w:rsidR="00FA2AE3">
        <w:rPr>
          <w:rFonts w:ascii="Times New Roman" w:hAnsi="Times New Roman" w:cs="Times New Roman"/>
          <w:sz w:val="24"/>
          <w:szCs w:val="24"/>
          <w:lang w:val="en-US"/>
        </w:rPr>
        <w:t xml:space="preserve"> </w:t>
      </w:r>
      <w:r w:rsidRPr="00FA2AE3">
        <w:rPr>
          <w:rFonts w:ascii="Times New Roman" w:hAnsi="Times New Roman" w:cs="Times New Roman"/>
          <w:sz w:val="24"/>
          <w:szCs w:val="24"/>
          <w:lang w:val="en-US"/>
        </w:rPr>
        <w:t>The most elaborate headdress was the one worn by young Kazak and Kyrgyzi women. The high conical hat,</w:t>
      </w:r>
      <w:r w:rsidRPr="00FA2AE3">
        <w:rPr>
          <w:rStyle w:val="apple-converted-space"/>
          <w:rFonts w:ascii="Times New Roman" w:eastAsiaTheme="majorEastAsia" w:hAnsi="Times New Roman" w:cs="Times New Roman"/>
          <w:color w:val="000000"/>
          <w:sz w:val="24"/>
          <w:szCs w:val="24"/>
          <w:lang w:val="en-US"/>
        </w:rPr>
        <w:t> </w:t>
      </w:r>
      <w:r w:rsidRPr="00FA2AE3">
        <w:rPr>
          <w:rFonts w:ascii="Times New Roman" w:hAnsi="Times New Roman" w:cs="Times New Roman"/>
          <w:i/>
          <w:iCs/>
          <w:sz w:val="24"/>
          <w:szCs w:val="24"/>
          <w:lang w:val="en-US"/>
        </w:rPr>
        <w:t>Saukele</w:t>
      </w:r>
      <w:r w:rsidRPr="00FA2AE3">
        <w:rPr>
          <w:rFonts w:ascii="Times New Roman" w:hAnsi="Times New Roman" w:cs="Times New Roman"/>
          <w:sz w:val="24"/>
          <w:szCs w:val="24"/>
          <w:lang w:val="en-US"/>
        </w:rPr>
        <w:t>, was nearly 28 inches (70 cm) in height. It was made of felt, covered with velvet or silk and edged with fur along its rim. It was elaborately decorated with coral, turquoise, strings of pearls, and embellished with silver and gold pendants, as well as coins. The women of Karakalapak, a remote area near the Aral Sea, also used these headdresses, which were heirlooms and passed from one generation to the other. The use of such pointed caps is possibly an ancient tradition deriving from the clothing of the Scythian tribes of classical times, as it is linked with the famous Saka-</w:t>
      </w:r>
      <w:r w:rsidRPr="00FA2AE3">
        <w:rPr>
          <w:rFonts w:ascii="Times New Roman" w:hAnsi="Times New Roman" w:cs="Times New Roman"/>
          <w:i/>
          <w:iCs/>
          <w:sz w:val="24"/>
          <w:szCs w:val="24"/>
          <w:lang w:val="en-US"/>
        </w:rPr>
        <w:t>tigra khanda</w:t>
      </w:r>
      <w:r w:rsidRPr="00FA2AE3">
        <w:rPr>
          <w:rStyle w:val="apple-converted-space"/>
          <w:rFonts w:ascii="Times New Roman" w:eastAsiaTheme="majorEastAsia" w:hAnsi="Times New Roman" w:cs="Times New Roman"/>
          <w:color w:val="000000"/>
          <w:sz w:val="24"/>
          <w:szCs w:val="24"/>
          <w:lang w:val="en-US"/>
        </w:rPr>
        <w:t> </w:t>
      </w:r>
      <w:r w:rsidRPr="00FA2AE3">
        <w:rPr>
          <w:rFonts w:ascii="Times New Roman" w:hAnsi="Times New Roman" w:cs="Times New Roman"/>
          <w:sz w:val="24"/>
          <w:szCs w:val="24"/>
          <w:lang w:val="en-US"/>
        </w:rPr>
        <w:t>Saka, that is to say, Scythian with pointed caps.</w:t>
      </w:r>
    </w:p>
    <w:p w:rsidR="002D7F79" w:rsidRPr="00FA2AE3" w:rsidRDefault="002D7F79" w:rsidP="00FA2AE3">
      <w:pPr>
        <w:pStyle w:val="a5"/>
        <w:spacing w:line="276" w:lineRule="auto"/>
        <w:jc w:val="both"/>
        <w:rPr>
          <w:rFonts w:ascii="Times New Roman" w:hAnsi="Times New Roman" w:cs="Times New Roman"/>
          <w:sz w:val="24"/>
          <w:szCs w:val="24"/>
          <w:lang w:val="en-US"/>
        </w:rPr>
      </w:pPr>
      <w:r w:rsidRPr="00FA2AE3">
        <w:rPr>
          <w:rFonts w:ascii="Times New Roman" w:hAnsi="Times New Roman" w:cs="Times New Roman"/>
          <w:sz w:val="24"/>
          <w:szCs w:val="24"/>
          <w:lang w:val="en-US"/>
        </w:rPr>
        <w:t>The Turkoman married woman wore an elaborate headdress covered with silver and gold work and over that she wore a richly embroidered mantle, which came over her head and covered her body. The mantle has mock sleeves at the back.</w:t>
      </w:r>
    </w:p>
    <w:p w:rsidR="002D7F79" w:rsidRPr="00FA2AE3" w:rsidRDefault="002D7F79" w:rsidP="00FA2AE3">
      <w:pPr>
        <w:pStyle w:val="a5"/>
        <w:spacing w:line="276" w:lineRule="auto"/>
        <w:jc w:val="both"/>
        <w:rPr>
          <w:rFonts w:ascii="Times New Roman" w:hAnsi="Times New Roman" w:cs="Times New Roman"/>
          <w:sz w:val="24"/>
          <w:szCs w:val="24"/>
          <w:lang w:val="en-US"/>
        </w:rPr>
      </w:pPr>
      <w:r w:rsidRPr="00FA2AE3">
        <w:rPr>
          <w:rFonts w:ascii="Times New Roman" w:hAnsi="Times New Roman" w:cs="Times New Roman"/>
          <w:sz w:val="24"/>
          <w:szCs w:val="24"/>
          <w:lang w:val="en-US"/>
        </w:rPr>
        <w:t>The children were dressed with great care to protect them from evil influences and the evil eye. Silken shirts of children would be covered with amulets of silver as protective devices.</w:t>
      </w:r>
    </w:p>
    <w:p w:rsidR="002D7F79" w:rsidRPr="00FA2AE3" w:rsidRDefault="002D7F79" w:rsidP="00FA2AE3">
      <w:pPr>
        <w:pStyle w:val="a5"/>
        <w:spacing w:line="276" w:lineRule="auto"/>
        <w:jc w:val="both"/>
        <w:rPr>
          <w:rFonts w:ascii="Times New Roman" w:hAnsi="Times New Roman" w:cs="Times New Roman"/>
          <w:sz w:val="24"/>
          <w:szCs w:val="24"/>
          <w:lang w:val="en-US"/>
        </w:rPr>
      </w:pPr>
      <w:r w:rsidRPr="00FA2AE3">
        <w:rPr>
          <w:rFonts w:ascii="Times New Roman" w:hAnsi="Times New Roman" w:cs="Times New Roman"/>
          <w:sz w:val="24"/>
          <w:szCs w:val="24"/>
          <w:lang w:val="en-US"/>
        </w:rPr>
        <w:t>A study of different ethnic styles of Central Asian dress reveals the importance of accessories in creating a distinctive dress. A remark made by an Uzbek woman "everyone knows how to put on a dress, but not everyone knows how to carry it off" is a very true indicator of a well-dressed woman among these tribal peoples.</w:t>
      </w:r>
    </w:p>
    <w:p w:rsidR="002D7F79" w:rsidRPr="00FA2AE3" w:rsidRDefault="002D7F79" w:rsidP="00FA2AE3">
      <w:pPr>
        <w:pStyle w:val="a5"/>
        <w:spacing w:line="276" w:lineRule="auto"/>
        <w:jc w:val="both"/>
        <w:rPr>
          <w:rFonts w:ascii="Times New Roman" w:hAnsi="Times New Roman" w:cs="Times New Roman"/>
          <w:sz w:val="24"/>
          <w:szCs w:val="24"/>
          <w:lang w:val="en-US"/>
        </w:rPr>
      </w:pPr>
      <w:r w:rsidRPr="00FA2AE3">
        <w:rPr>
          <w:rFonts w:ascii="Times New Roman" w:hAnsi="Times New Roman" w:cs="Times New Roman"/>
          <w:sz w:val="24"/>
          <w:szCs w:val="24"/>
          <w:lang w:val="en-US"/>
        </w:rPr>
        <w:t xml:space="preserve">Though the traditions of dress in the area have ancient linkages, they are subject to change. The influences that lead to a change </w:t>
      </w:r>
      <w:r w:rsidRPr="00FA2AE3">
        <w:rPr>
          <w:rFonts w:ascii="Times New Roman" w:hAnsi="Times New Roman" w:cs="Times New Roman"/>
          <w:sz w:val="24"/>
          <w:szCs w:val="24"/>
          <w:lang w:val="en-US"/>
        </w:rPr>
        <w:lastRenderedPageBreak/>
        <w:t>of fashion vary according to what is important within their own group. The chan</w:t>
      </w:r>
      <w:r w:rsidR="00FA2AE3">
        <w:rPr>
          <w:rFonts w:ascii="Times New Roman" w:hAnsi="Times New Roman" w:cs="Times New Roman"/>
          <w:sz w:val="24"/>
          <w:szCs w:val="24"/>
          <w:lang w:val="en-US"/>
        </w:rPr>
        <w:softHyphen/>
      </w:r>
      <w:r w:rsidRPr="00FA2AE3">
        <w:rPr>
          <w:rFonts w:ascii="Times New Roman" w:hAnsi="Times New Roman" w:cs="Times New Roman"/>
          <w:sz w:val="24"/>
          <w:szCs w:val="24"/>
          <w:lang w:val="en-US"/>
        </w:rPr>
        <w:t>ges in the past were less extreme and are more or less a case of variations on the same scheme. Records of travelers, which give descriptions of the dress of the people over the last couple of hundred years, in</w:t>
      </w:r>
      <w:r w:rsidR="00FA2AE3">
        <w:rPr>
          <w:rFonts w:ascii="Times New Roman" w:hAnsi="Times New Roman" w:cs="Times New Roman"/>
          <w:sz w:val="24"/>
          <w:szCs w:val="24"/>
          <w:lang w:val="en-US"/>
        </w:rPr>
        <w:softHyphen/>
      </w:r>
      <w:r w:rsidRPr="00FA2AE3">
        <w:rPr>
          <w:rFonts w:ascii="Times New Roman" w:hAnsi="Times New Roman" w:cs="Times New Roman"/>
          <w:sz w:val="24"/>
          <w:szCs w:val="24"/>
          <w:lang w:val="en-US"/>
        </w:rPr>
        <w:t>dicate the changing fashions. The Soviet influence, espe</w:t>
      </w:r>
      <w:r w:rsidR="00FA2AE3">
        <w:rPr>
          <w:rFonts w:ascii="Times New Roman" w:hAnsi="Times New Roman" w:cs="Times New Roman"/>
          <w:sz w:val="24"/>
          <w:szCs w:val="24"/>
          <w:lang w:val="en-US"/>
        </w:rPr>
        <w:softHyphen/>
      </w:r>
      <w:r w:rsidRPr="00FA2AE3">
        <w:rPr>
          <w:rFonts w:ascii="Times New Roman" w:hAnsi="Times New Roman" w:cs="Times New Roman"/>
          <w:sz w:val="24"/>
          <w:szCs w:val="24"/>
          <w:lang w:val="en-US"/>
        </w:rPr>
        <w:t>cially in the urban areas, did introduce changes in style, but in the rural areas and among the older persons the style of dress remains to a great extent unchanged.</w:t>
      </w:r>
    </w:p>
    <w:p w:rsidR="002D7F79" w:rsidRDefault="00851B49" w:rsidP="00851B49">
      <w:pPr>
        <w:pStyle w:val="2"/>
        <w:rPr>
          <w:rFonts w:cs="Times New Roman"/>
          <w:i/>
          <w:color w:val="002060"/>
          <w:sz w:val="28"/>
          <w:szCs w:val="28"/>
          <w:shd w:val="clear" w:color="auto" w:fill="FFFFFF"/>
          <w:lang w:val="en-US"/>
        </w:rPr>
      </w:pPr>
      <w:r w:rsidRPr="0090196F">
        <w:rPr>
          <w:rFonts w:cs="Times New Roman"/>
          <w:i/>
          <w:color w:val="002060"/>
          <w:sz w:val="28"/>
          <w:szCs w:val="28"/>
          <w:lang w:val="en-US"/>
        </w:rPr>
        <w:t xml:space="preserve">4.4. </w:t>
      </w:r>
      <w:r w:rsidR="002D7F79" w:rsidRPr="0090196F">
        <w:rPr>
          <w:rFonts w:cs="Times New Roman"/>
          <w:i/>
          <w:color w:val="002060"/>
          <w:sz w:val="28"/>
          <w:szCs w:val="28"/>
          <w:shd w:val="clear" w:color="auto" w:fill="FFFFFF"/>
          <w:lang w:val="en-US"/>
        </w:rPr>
        <w:t>Uzbekistan: From Silk Road To 21st Century</w:t>
      </w:r>
    </w:p>
    <w:p w:rsidR="00FA2AE3" w:rsidRDefault="00FA2AE3" w:rsidP="00AB3154">
      <w:pPr>
        <w:pStyle w:val="2"/>
        <w:spacing w:before="0"/>
        <w:ind w:right="70"/>
        <w:jc w:val="both"/>
        <w:rPr>
          <w:rFonts w:ascii="Times New Roman" w:hAnsi="Times New Roman" w:cs="Times New Roman"/>
          <w:b w:val="0"/>
          <w:color w:val="auto"/>
          <w:sz w:val="24"/>
          <w:szCs w:val="24"/>
          <w:shd w:val="clear" w:color="auto" w:fill="FFFFFF"/>
          <w:lang w:val="en-US"/>
        </w:rPr>
      </w:pPr>
    </w:p>
    <w:p w:rsidR="002D7F79" w:rsidRPr="00DB1B7D" w:rsidRDefault="002D7F79" w:rsidP="00DB1B7D">
      <w:pPr>
        <w:pStyle w:val="a5"/>
        <w:spacing w:line="276" w:lineRule="auto"/>
        <w:jc w:val="both"/>
        <w:rPr>
          <w:rFonts w:ascii="Times New Roman" w:hAnsi="Times New Roman" w:cs="Times New Roman"/>
          <w:sz w:val="24"/>
          <w:szCs w:val="24"/>
          <w:shd w:val="clear" w:color="auto" w:fill="FFFFFF"/>
          <w:lang w:val="en-US"/>
        </w:rPr>
      </w:pPr>
      <w:r w:rsidRPr="00DB1B7D">
        <w:rPr>
          <w:rFonts w:ascii="Times New Roman" w:hAnsi="Times New Roman" w:cs="Times New Roman"/>
          <w:sz w:val="24"/>
          <w:szCs w:val="24"/>
          <w:shd w:val="clear" w:color="auto" w:fill="FFFFFF"/>
          <w:lang w:val="en-US"/>
        </w:rPr>
        <w:t>Uzbekistan, a major grower and consumer of cotton, is eager to attract foreign investment and grow its textile industry</w:t>
      </w:r>
      <w:r w:rsidR="003268E7">
        <w:rPr>
          <w:rFonts w:ascii="Times New Roman" w:hAnsi="Times New Roman" w:cs="Times New Roman"/>
          <w:sz w:val="24"/>
          <w:szCs w:val="24"/>
          <w:shd w:val="clear" w:color="auto" w:fill="FFFFFF"/>
          <w:lang w:val="en-US"/>
        </w:rPr>
        <w:t xml:space="preserve"> [5</w:t>
      </w:r>
      <w:r w:rsidR="00A25361">
        <w:rPr>
          <w:rFonts w:ascii="Times New Roman" w:hAnsi="Times New Roman" w:cs="Times New Roman"/>
          <w:sz w:val="24"/>
          <w:szCs w:val="24"/>
          <w:shd w:val="clear" w:color="auto" w:fill="FFFFFF"/>
          <w:lang w:val="en-US"/>
        </w:rPr>
        <w:t>5</w:t>
      </w:r>
      <w:r w:rsidR="003268E7">
        <w:rPr>
          <w:rFonts w:ascii="Times New Roman" w:hAnsi="Times New Roman" w:cs="Times New Roman"/>
          <w:sz w:val="24"/>
          <w:szCs w:val="24"/>
          <w:shd w:val="clear" w:color="auto" w:fill="FFFFFF"/>
          <w:lang w:val="en-US"/>
        </w:rPr>
        <w:t>]</w:t>
      </w:r>
      <w:r w:rsidRPr="00DB1B7D">
        <w:rPr>
          <w:rFonts w:ascii="Times New Roman" w:hAnsi="Times New Roman" w:cs="Times New Roman"/>
          <w:sz w:val="24"/>
          <w:szCs w:val="24"/>
          <w:shd w:val="clear" w:color="auto" w:fill="FFFFFF"/>
          <w:lang w:val="en-US"/>
        </w:rPr>
        <w:t>.</w:t>
      </w:r>
    </w:p>
    <w:p w:rsidR="00851B49" w:rsidRPr="00DB1B7D" w:rsidRDefault="002D7F79" w:rsidP="00DB1B7D">
      <w:pPr>
        <w:pStyle w:val="a5"/>
        <w:spacing w:line="276" w:lineRule="auto"/>
        <w:jc w:val="both"/>
        <w:rPr>
          <w:rFonts w:ascii="Times New Roman" w:hAnsi="Times New Roman" w:cs="Times New Roman"/>
          <w:color w:val="000000"/>
          <w:sz w:val="24"/>
          <w:szCs w:val="24"/>
          <w:shd w:val="clear" w:color="auto" w:fill="FFFFFF"/>
          <w:lang w:val="en-US"/>
        </w:rPr>
      </w:pPr>
      <w:r w:rsidRPr="00DB1B7D">
        <w:rPr>
          <w:rStyle w:val="af1"/>
          <w:rFonts w:ascii="Times New Roman" w:hAnsi="Times New Roman" w:cs="Times New Roman"/>
          <w:b w:val="0"/>
          <w:color w:val="002060"/>
          <w:sz w:val="24"/>
          <w:szCs w:val="24"/>
          <w:bdr w:val="none" w:sz="0" w:space="0" w:color="auto" w:frame="1"/>
          <w:shd w:val="clear" w:color="auto" w:fill="FFFFFF"/>
          <w:lang w:val="en-US"/>
        </w:rPr>
        <w:t>T</w:t>
      </w:r>
      <w:r w:rsidRPr="00DB1B7D">
        <w:rPr>
          <w:rFonts w:ascii="Times New Roman" w:hAnsi="Times New Roman" w:cs="Times New Roman"/>
          <w:color w:val="000000"/>
          <w:sz w:val="24"/>
          <w:szCs w:val="24"/>
          <w:shd w:val="clear" w:color="auto" w:fill="FFFFFF"/>
          <w:lang w:val="en-US"/>
        </w:rPr>
        <w:t>he</w:t>
      </w:r>
      <w:r w:rsidR="00851B49" w:rsidRPr="00DB1B7D">
        <w:rPr>
          <w:rFonts w:ascii="Times New Roman" w:hAnsi="Times New Roman" w:cs="Times New Roman"/>
          <w:color w:val="000000"/>
          <w:sz w:val="24"/>
          <w:szCs w:val="24"/>
          <w:shd w:val="clear" w:color="auto" w:fill="FFFFFF"/>
          <w:lang w:val="en-US"/>
        </w:rPr>
        <w:t xml:space="preserve"> </w:t>
      </w:r>
      <w:r w:rsidRPr="00DB1B7D">
        <w:rPr>
          <w:rFonts w:ascii="Times New Roman" w:hAnsi="Times New Roman" w:cs="Times New Roman"/>
          <w:color w:val="000000"/>
          <w:sz w:val="24"/>
          <w:szCs w:val="24"/>
          <w:shd w:val="clear" w:color="auto" w:fill="FFFFFF"/>
          <w:lang w:val="en-US"/>
        </w:rPr>
        <w:t>rich history of the Republic of Uzbekistan’s textile industry includes involvement in the ancient Silk Road, a series of trade routes crisscrossing Eurasia. This area in the heart of Central Asia became an important trading and cultural center by the fourth century B.C. when trade increased along the Silk Road.</w:t>
      </w:r>
    </w:p>
    <w:p w:rsidR="00460CC0" w:rsidRPr="00DB1B7D" w:rsidRDefault="002D7F79" w:rsidP="00DB1B7D">
      <w:pPr>
        <w:pStyle w:val="a5"/>
        <w:spacing w:line="276" w:lineRule="auto"/>
        <w:jc w:val="both"/>
        <w:rPr>
          <w:rFonts w:ascii="Times New Roman" w:hAnsi="Times New Roman" w:cs="Times New Roman"/>
          <w:color w:val="000000"/>
          <w:sz w:val="24"/>
          <w:szCs w:val="24"/>
          <w:shd w:val="clear" w:color="auto" w:fill="FFFFFF"/>
          <w:lang w:val="en-US"/>
        </w:rPr>
      </w:pPr>
      <w:r w:rsidRPr="00DB1B7D">
        <w:rPr>
          <w:rFonts w:ascii="Times New Roman" w:hAnsi="Times New Roman" w:cs="Times New Roman"/>
          <w:color w:val="000000"/>
          <w:sz w:val="24"/>
          <w:szCs w:val="24"/>
          <w:shd w:val="clear" w:color="auto" w:fill="FFFFFF"/>
          <w:lang w:val="en-US"/>
        </w:rPr>
        <w:t>Russia, which conquered Uzbekistan in the late 19th century and set up a socialist republic in 1924, later impacted the industry. Under Soviet rule, the country — bordered by present-day Afghanistan, Kazakhstan, Kyrgyzstan, Tajikistan and Turkmenistan — focused on the production of cotton, known in the region as white gold, and grain.</w:t>
      </w:r>
    </w:p>
    <w:p w:rsidR="002D7F79" w:rsidRPr="00DB1B7D" w:rsidRDefault="00460CC0" w:rsidP="00D900A3">
      <w:pPr>
        <w:pStyle w:val="a5"/>
        <w:spacing w:line="276" w:lineRule="auto"/>
        <w:jc w:val="center"/>
        <w:rPr>
          <w:rFonts w:ascii="Times New Roman" w:hAnsi="Times New Roman" w:cs="Times New Roman"/>
          <w:color w:val="000000"/>
          <w:sz w:val="24"/>
          <w:szCs w:val="24"/>
          <w:shd w:val="clear" w:color="auto" w:fill="FFFFFF"/>
          <w:lang w:val="en-US"/>
        </w:rPr>
      </w:pPr>
      <w:r w:rsidRPr="00DB1B7D">
        <w:rPr>
          <w:rFonts w:ascii="Times New Roman" w:hAnsi="Times New Roman" w:cs="Times New Roman"/>
          <w:noProof/>
          <w:color w:val="000000"/>
          <w:sz w:val="24"/>
          <w:szCs w:val="24"/>
          <w:shd w:val="clear" w:color="auto" w:fill="FFFFFF"/>
          <w:lang w:eastAsia="ru-RU"/>
        </w:rPr>
        <w:drawing>
          <wp:inline distT="0" distB="0" distL="0" distR="0">
            <wp:extent cx="2676659" cy="1686296"/>
            <wp:effectExtent l="19050" t="0" r="9391" b="0"/>
            <wp:docPr id="94" name="Рисунок 17" descr="uzbekma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uzbekmap"/>
                    <pic:cNvPicPr>
                      <a:picLocks noChangeAspect="1" noChangeArrowheads="1"/>
                    </pic:cNvPicPr>
                  </pic:nvPicPr>
                  <pic:blipFill>
                    <a:blip r:embed="rId69" cstate="print"/>
                    <a:srcRect/>
                    <a:stretch>
                      <a:fillRect/>
                    </a:stretch>
                  </pic:blipFill>
                  <pic:spPr bwMode="auto">
                    <a:xfrm>
                      <a:off x="0" y="0"/>
                      <a:ext cx="2673908" cy="1684563"/>
                    </a:xfrm>
                    <a:prstGeom prst="rect">
                      <a:avLst/>
                    </a:prstGeom>
                    <a:noFill/>
                    <a:ln w="9525">
                      <a:noFill/>
                      <a:miter lim="800000"/>
                      <a:headEnd/>
                      <a:tailEnd/>
                    </a:ln>
                  </pic:spPr>
                </pic:pic>
              </a:graphicData>
            </a:graphic>
          </wp:inline>
        </w:drawing>
      </w:r>
    </w:p>
    <w:p w:rsidR="00FE559D" w:rsidRPr="00DB1B7D" w:rsidRDefault="00460CC0" w:rsidP="00D900A3">
      <w:pPr>
        <w:pStyle w:val="a5"/>
        <w:spacing w:line="480" w:lineRule="auto"/>
        <w:jc w:val="center"/>
        <w:rPr>
          <w:rFonts w:ascii="Times New Roman" w:hAnsi="Times New Roman" w:cs="Times New Roman"/>
          <w:color w:val="000000"/>
          <w:sz w:val="24"/>
          <w:szCs w:val="24"/>
          <w:shd w:val="clear" w:color="auto" w:fill="FFFFFF"/>
          <w:lang w:val="en-US"/>
        </w:rPr>
      </w:pPr>
      <w:r w:rsidRPr="00DB1B7D">
        <w:rPr>
          <w:rFonts w:ascii="Times New Roman" w:hAnsi="Times New Roman" w:cs="Times New Roman"/>
          <w:color w:val="000000"/>
          <w:sz w:val="24"/>
          <w:szCs w:val="24"/>
          <w:shd w:val="clear" w:color="auto" w:fill="FFFFFF"/>
          <w:lang w:val="en-US"/>
        </w:rPr>
        <w:t>Figure 20. The Map of Uzbekistan</w:t>
      </w:r>
    </w:p>
    <w:p w:rsidR="007E5E88" w:rsidRPr="00DB1B7D" w:rsidRDefault="002D7F79" w:rsidP="00DB1B7D">
      <w:pPr>
        <w:pStyle w:val="a5"/>
        <w:spacing w:line="276" w:lineRule="auto"/>
        <w:jc w:val="both"/>
        <w:rPr>
          <w:rFonts w:ascii="Times New Roman" w:hAnsi="Times New Roman" w:cs="Times New Roman"/>
          <w:color w:val="000000"/>
          <w:sz w:val="24"/>
          <w:szCs w:val="24"/>
          <w:shd w:val="clear" w:color="auto" w:fill="FFFFFF"/>
          <w:lang w:val="en-US"/>
        </w:rPr>
      </w:pPr>
      <w:r w:rsidRPr="00DB1B7D">
        <w:rPr>
          <w:rFonts w:ascii="Times New Roman" w:hAnsi="Times New Roman" w:cs="Times New Roman"/>
          <w:color w:val="000000"/>
          <w:sz w:val="24"/>
          <w:szCs w:val="24"/>
          <w:shd w:val="clear" w:color="auto" w:fill="FFFFFF"/>
          <w:lang w:val="en-US"/>
        </w:rPr>
        <w:lastRenderedPageBreak/>
        <w:t>Cotton has been grown in Uzbekistan for more than 2,500 years, according to a report from the Switzerland-based International Textile Manufacturers Federation (ITMF) Spinners Committee. The Soviet emphasis on cotton cultivation, however, led to the overuse of agrochemicals and the depletion of water supplies. Today, the Aral Sea and certain rivers are half-dry, and there are growing concerns about the concentrations of chemical pesticides, increasing soil salination and water pollution from industrial waste.These environmental factors, along with the fact that Uzbekistan is doubly landlocked — making trade difficult and expensive — have challenged the country’s textile industry.</w:t>
      </w:r>
    </w:p>
    <w:p w:rsidR="00D3540C" w:rsidRPr="00DB1B7D" w:rsidRDefault="002D7F79" w:rsidP="00DB1B7D">
      <w:pPr>
        <w:pStyle w:val="a5"/>
        <w:spacing w:line="276" w:lineRule="auto"/>
        <w:jc w:val="both"/>
        <w:rPr>
          <w:rFonts w:ascii="Times New Roman" w:hAnsi="Times New Roman" w:cs="Times New Roman"/>
          <w:color w:val="000000"/>
          <w:sz w:val="24"/>
          <w:szCs w:val="24"/>
          <w:shd w:val="clear" w:color="auto" w:fill="FFFFFF"/>
          <w:lang w:val="en-US"/>
        </w:rPr>
      </w:pPr>
      <w:r w:rsidRPr="00DB1B7D">
        <w:rPr>
          <w:rFonts w:ascii="Times New Roman" w:hAnsi="Times New Roman" w:cs="Times New Roman"/>
          <w:color w:val="000000"/>
          <w:sz w:val="24"/>
          <w:szCs w:val="24"/>
          <w:shd w:val="clear" w:color="auto" w:fill="FFFFFF"/>
          <w:lang w:val="en-US"/>
        </w:rPr>
        <w:t>Despite these challenges, the country’s cotton crop generated about 15 percent of its gross domestic product (GDP) and 25 percent of its foreign exchange revenues, the World Bank reports in its August 2005 study entitled “Cotton Taxation in Uzbekistan — Opportunities for Reform.” Uzbekistan’s GDP was US$12 billion in 2004, according to the World Bank, and $8.8 billion from January to September 2005, according to the State Committee of the Republic of Uzbekistan on Statistics.</w:t>
      </w:r>
    </w:p>
    <w:p w:rsidR="00D3540C" w:rsidRPr="00DB1B7D" w:rsidRDefault="002D7F79" w:rsidP="00DB1B7D">
      <w:pPr>
        <w:pStyle w:val="a5"/>
        <w:spacing w:line="276" w:lineRule="auto"/>
        <w:jc w:val="both"/>
        <w:rPr>
          <w:rFonts w:ascii="Times New Roman" w:hAnsi="Times New Roman" w:cs="Times New Roman"/>
          <w:color w:val="000000"/>
          <w:sz w:val="24"/>
          <w:szCs w:val="24"/>
          <w:shd w:val="clear" w:color="auto" w:fill="FFFFFF"/>
          <w:lang w:val="en-US"/>
        </w:rPr>
      </w:pPr>
      <w:r w:rsidRPr="00DB1B7D">
        <w:rPr>
          <w:rFonts w:ascii="Times New Roman" w:hAnsi="Times New Roman" w:cs="Times New Roman"/>
          <w:color w:val="000000"/>
          <w:sz w:val="24"/>
          <w:szCs w:val="24"/>
          <w:shd w:val="clear" w:color="auto" w:fill="FFFFFF"/>
          <w:lang w:val="en-US"/>
        </w:rPr>
        <w:t>According to a trip report from the Washington-based US Department of Agriculture (USDA) Foreign Agricultural Service (FAS), water supplies for irrigation are plentiful. Overuse in the eastern part of the country, however, has led to shortages in some western regions.</w:t>
      </w:r>
    </w:p>
    <w:p w:rsidR="00FE559D" w:rsidRPr="00DB1B7D" w:rsidRDefault="002D7F79" w:rsidP="00DB1B7D">
      <w:pPr>
        <w:pStyle w:val="a5"/>
        <w:spacing w:line="276" w:lineRule="auto"/>
        <w:jc w:val="both"/>
        <w:rPr>
          <w:rFonts w:ascii="Times New Roman" w:hAnsi="Times New Roman" w:cs="Times New Roman"/>
          <w:color w:val="000000"/>
          <w:sz w:val="24"/>
          <w:szCs w:val="24"/>
          <w:shd w:val="clear" w:color="auto" w:fill="FFFFFF"/>
          <w:lang w:val="en-US"/>
        </w:rPr>
      </w:pPr>
      <w:r w:rsidRPr="00DB1B7D">
        <w:rPr>
          <w:rFonts w:ascii="Times New Roman" w:hAnsi="Times New Roman" w:cs="Times New Roman"/>
          <w:color w:val="000000"/>
          <w:sz w:val="24"/>
          <w:szCs w:val="24"/>
          <w:shd w:val="clear" w:color="auto" w:fill="FFFFFF"/>
          <w:lang w:val="en-US"/>
        </w:rPr>
        <w:t xml:space="preserve">Nevertheless, Uzbekistan has become the world’s second-largest cotton exporter, behind only the United States, and relies heavily on cotton production as a major source of export earnings. Uzbekistan’s exports have increased by 12.7 percent from the 2000-01 to 2005-06 marketing seasons. The FAS, in its January 2006 edition of “Cotton: World Markets and Trade,” said the country exported 3.1 million, an </w:t>
      </w:r>
      <w:r w:rsidRPr="00DB1B7D">
        <w:rPr>
          <w:rFonts w:ascii="Times New Roman" w:hAnsi="Times New Roman" w:cs="Times New Roman"/>
          <w:color w:val="000000"/>
          <w:sz w:val="24"/>
          <w:szCs w:val="24"/>
          <w:shd w:val="clear" w:color="auto" w:fill="FFFFFF"/>
          <w:lang w:val="en-US"/>
        </w:rPr>
        <w:lastRenderedPageBreak/>
        <w:t>estimated 3.95 million and a forecasted 4.45 million 480-pound bales in the 2003-04, 2004-05 and 2005-06 seasons, respectively. Uzbekistan’s figures, howe</w:t>
      </w:r>
      <w:r w:rsidR="007E5E88" w:rsidRPr="00DB1B7D">
        <w:rPr>
          <w:rFonts w:ascii="Times New Roman" w:hAnsi="Times New Roman" w:cs="Times New Roman"/>
          <w:color w:val="000000"/>
          <w:sz w:val="24"/>
          <w:szCs w:val="24"/>
          <w:shd w:val="clear" w:color="auto" w:fill="FFFFFF"/>
          <w:lang w:val="en-US"/>
        </w:rPr>
        <w:softHyphen/>
      </w:r>
      <w:r w:rsidRPr="00DB1B7D">
        <w:rPr>
          <w:rFonts w:ascii="Times New Roman" w:hAnsi="Times New Roman" w:cs="Times New Roman"/>
          <w:color w:val="000000"/>
          <w:sz w:val="24"/>
          <w:szCs w:val="24"/>
          <w:shd w:val="clear" w:color="auto" w:fill="FFFFFF"/>
          <w:lang w:val="en-US"/>
        </w:rPr>
        <w:t>ver, represent only a quarter of the volume of cotton the United States exported during the same period.</w:t>
      </w:r>
      <w:r w:rsidR="007E5E88" w:rsidRPr="00DB1B7D">
        <w:rPr>
          <w:rFonts w:ascii="Times New Roman" w:hAnsi="Times New Roman" w:cs="Times New Roman"/>
          <w:color w:val="000000"/>
          <w:sz w:val="24"/>
          <w:szCs w:val="24"/>
          <w:shd w:val="clear" w:color="auto" w:fill="FFFFFF"/>
          <w:lang w:val="en-US"/>
        </w:rPr>
        <w:t xml:space="preserve"> </w:t>
      </w:r>
      <w:r w:rsidRPr="00DB1B7D">
        <w:rPr>
          <w:rFonts w:ascii="Times New Roman" w:hAnsi="Times New Roman" w:cs="Times New Roman"/>
          <w:color w:val="000000"/>
          <w:sz w:val="24"/>
          <w:szCs w:val="24"/>
          <w:shd w:val="clear" w:color="auto" w:fill="FFFFFF"/>
          <w:lang w:val="en-US"/>
        </w:rPr>
        <w:t>In terms of production, the country currently ranks seventh, according to the December 2005 US Cotton Market Monthly Economic Letter of the USDA and Cary, N.C.-based Cotton Incorporated. Ahead of Uzbekistan are China, the United States, India, Pakistan, Brazil and the African Franc Zone.</w:t>
      </w:r>
    </w:p>
    <w:p w:rsidR="00D3540C" w:rsidRPr="00DB1B7D" w:rsidRDefault="002D7F79" w:rsidP="00DB1B7D">
      <w:pPr>
        <w:pStyle w:val="a5"/>
        <w:spacing w:line="276" w:lineRule="auto"/>
        <w:jc w:val="both"/>
        <w:rPr>
          <w:rFonts w:ascii="Times New Roman" w:hAnsi="Times New Roman" w:cs="Times New Roman"/>
          <w:color w:val="000000"/>
          <w:sz w:val="24"/>
          <w:szCs w:val="24"/>
          <w:shd w:val="clear" w:color="auto" w:fill="FFFFFF"/>
          <w:lang w:val="en-US"/>
        </w:rPr>
      </w:pPr>
      <w:r w:rsidRPr="00DB1B7D">
        <w:rPr>
          <w:rFonts w:ascii="Times New Roman" w:hAnsi="Times New Roman" w:cs="Times New Roman"/>
          <w:color w:val="000000"/>
          <w:sz w:val="24"/>
          <w:szCs w:val="24"/>
          <w:shd w:val="clear" w:color="auto" w:fill="FFFFFF"/>
          <w:lang w:val="en-US"/>
        </w:rPr>
        <w:t>Additionally, the world’s largest cotton producers are China, the United States, India, Pakistan and Uzbekistan, according to a November 2005 paper titled “The World Cotton Outlook,” by Terry Townsend, executive director of the Washington-based International Cotton Advisory Committee. Townsend notes that shifts in priorities following Uzbekistan’s independence from the Soviet Union, which occurred in 1991, caused production to fall.</w:t>
      </w:r>
    </w:p>
    <w:p w:rsidR="007E5E88" w:rsidRPr="00DB1B7D" w:rsidRDefault="002D7F79" w:rsidP="00DB1B7D">
      <w:pPr>
        <w:pStyle w:val="a5"/>
        <w:spacing w:line="276" w:lineRule="auto"/>
        <w:jc w:val="both"/>
        <w:rPr>
          <w:rFonts w:ascii="Times New Roman" w:hAnsi="Times New Roman" w:cs="Times New Roman"/>
          <w:color w:val="000000"/>
          <w:sz w:val="24"/>
          <w:szCs w:val="24"/>
          <w:shd w:val="clear" w:color="auto" w:fill="FFFFFF"/>
          <w:lang w:val="en-US"/>
        </w:rPr>
      </w:pPr>
      <w:r w:rsidRPr="00DB1B7D">
        <w:rPr>
          <w:rFonts w:ascii="Times New Roman" w:hAnsi="Times New Roman" w:cs="Times New Roman"/>
          <w:color w:val="000000"/>
          <w:sz w:val="24"/>
          <w:szCs w:val="24"/>
          <w:shd w:val="clear" w:color="auto" w:fill="FFFFFF"/>
          <w:lang w:val="en-US"/>
        </w:rPr>
        <w:t>The aforementioned USDA/Cotton Incorporated economic letter also allows insight into Uzbekistan’s cotton consumption. Uzbekistan holds a spot near the bottom of the list of major players, with China, India, Pakistan, Turkey, the United States, Brazil, EU countries, Indonesia, Thailand, Mexico, Bangladesh, Russia and South Korea ahead of it. Only Taiwan ranks below Uzbekistan.</w:t>
      </w:r>
    </w:p>
    <w:p w:rsidR="00D3540C" w:rsidRPr="00DB1B7D" w:rsidRDefault="002D7F79" w:rsidP="00DB1B7D">
      <w:pPr>
        <w:pStyle w:val="a5"/>
        <w:spacing w:line="276" w:lineRule="auto"/>
        <w:jc w:val="both"/>
        <w:rPr>
          <w:rFonts w:ascii="Times New Roman" w:hAnsi="Times New Roman" w:cs="Times New Roman"/>
          <w:color w:val="000000"/>
          <w:sz w:val="24"/>
          <w:szCs w:val="24"/>
          <w:shd w:val="clear" w:color="auto" w:fill="FFFFFF"/>
          <w:lang w:val="en-US"/>
        </w:rPr>
      </w:pPr>
      <w:r w:rsidRPr="00DB1B7D">
        <w:rPr>
          <w:rFonts w:ascii="Times New Roman" w:hAnsi="Times New Roman" w:cs="Times New Roman"/>
          <w:color w:val="000000"/>
          <w:sz w:val="24"/>
          <w:szCs w:val="24"/>
          <w:shd w:val="clear" w:color="auto" w:fill="FFFFFF"/>
          <w:lang w:val="en-US"/>
        </w:rPr>
        <w:t xml:space="preserve">Murod Madjidov, formerly with the US Embassy in Tashkent, the country’s capital, noted in a 2003 report on Uzbekistan’s textile machinery and equipment market that a developed cotton processing industry did not occur until 1920, and the first industrial garment factory was built in the capital city in 1924. The knitting sector began to develop in the 1930s and 1940s with the construction of large textile mills that could produce 80 million square meters of fabric. </w:t>
      </w:r>
      <w:r w:rsidRPr="00DB1B7D">
        <w:rPr>
          <w:rFonts w:ascii="Times New Roman" w:hAnsi="Times New Roman" w:cs="Times New Roman"/>
          <w:color w:val="000000"/>
          <w:sz w:val="24"/>
          <w:szCs w:val="24"/>
          <w:shd w:val="clear" w:color="auto" w:fill="FFFFFF"/>
          <w:lang w:val="en-US"/>
        </w:rPr>
        <w:lastRenderedPageBreak/>
        <w:t>Between 1940 and 1960, cotton fabric production increased by 89 percent.</w:t>
      </w:r>
    </w:p>
    <w:p w:rsidR="00D3540C" w:rsidRPr="00DB1B7D" w:rsidRDefault="002D7F79" w:rsidP="00DB1B7D">
      <w:pPr>
        <w:pStyle w:val="a5"/>
        <w:spacing w:line="276" w:lineRule="auto"/>
        <w:jc w:val="both"/>
        <w:rPr>
          <w:rFonts w:ascii="Times New Roman" w:hAnsi="Times New Roman" w:cs="Times New Roman"/>
          <w:sz w:val="24"/>
          <w:szCs w:val="24"/>
          <w:shd w:val="clear" w:color="auto" w:fill="FFFFFF"/>
          <w:lang w:val="en-US"/>
        </w:rPr>
      </w:pPr>
      <w:r w:rsidRPr="00DB1B7D">
        <w:rPr>
          <w:rFonts w:ascii="Times New Roman" w:hAnsi="Times New Roman" w:cs="Times New Roman"/>
          <w:sz w:val="24"/>
          <w:szCs w:val="24"/>
          <w:shd w:val="clear" w:color="auto" w:fill="FFFFFF"/>
          <w:lang w:val="en-US"/>
        </w:rPr>
        <w:t>Furthermore, Madjidov notes, such a growth rate could have enabled Uzbekistan to become a leading textile manufacturer. However, Uzbekistani officials decided in the 1960s the country would specialize in cotton growing and thus halted the construction of additional textile plants and the country’s development as a Soviet textile hub.</w:t>
      </w:r>
      <w:r w:rsidRPr="00DB1B7D">
        <w:rPr>
          <w:rStyle w:val="apple-converted-space"/>
          <w:rFonts w:ascii="Times New Roman" w:hAnsi="Times New Roman" w:cs="Times New Roman"/>
          <w:color w:val="000000"/>
          <w:sz w:val="24"/>
          <w:szCs w:val="24"/>
          <w:shd w:val="clear" w:color="auto" w:fill="FFFFFF"/>
          <w:lang w:val="en-US"/>
        </w:rPr>
        <w:t> </w:t>
      </w:r>
      <w:r w:rsidRPr="00DB1B7D">
        <w:rPr>
          <w:rFonts w:ascii="Times New Roman" w:hAnsi="Times New Roman" w:cs="Times New Roman"/>
          <w:sz w:val="24"/>
          <w:szCs w:val="24"/>
          <w:shd w:val="clear" w:color="auto" w:fill="FFFFFF"/>
          <w:lang w:val="en-US"/>
        </w:rPr>
        <w:br/>
        <w:t>With Uzbekistan’s independence, however, came change and growth. Uzbekistan began to reform the textile industry in the mid-1990s, and between 1995 and 2000, nine large textile mills were built and put into operation, Madjidov writes.</w:t>
      </w:r>
    </w:p>
    <w:p w:rsidR="007E439B" w:rsidRPr="00DB1B7D" w:rsidRDefault="002D7F79" w:rsidP="00DB1B7D">
      <w:pPr>
        <w:pStyle w:val="a5"/>
        <w:spacing w:line="276" w:lineRule="auto"/>
        <w:jc w:val="both"/>
        <w:rPr>
          <w:rFonts w:ascii="Times New Roman" w:hAnsi="Times New Roman" w:cs="Times New Roman"/>
          <w:sz w:val="24"/>
          <w:szCs w:val="24"/>
          <w:shd w:val="clear" w:color="auto" w:fill="FFFFFF"/>
          <w:lang w:val="en-US"/>
        </w:rPr>
      </w:pPr>
      <w:r w:rsidRPr="00DB1B7D">
        <w:rPr>
          <w:rFonts w:ascii="Times New Roman" w:hAnsi="Times New Roman" w:cs="Times New Roman"/>
          <w:sz w:val="24"/>
          <w:szCs w:val="24"/>
          <w:shd w:val="clear" w:color="auto" w:fill="FFFFFF"/>
          <w:lang w:val="en-US"/>
        </w:rPr>
        <w:t>Today, the country — with an estimated population of 25.9 million in mid-2004 and a labor force that has increased by 2.7 percent between 1998 and 2004, while the labor force has shrunk by 0.5 percent in Europe and Central Asia — has a textile industry that centers around cotton, silk and wool. Independence also encouraged the resurgence of traditional crafts such as silk dyeing and carpet weaving, which were discouraged under Soviet rule.</w:t>
      </w:r>
    </w:p>
    <w:p w:rsidR="007E439B" w:rsidRPr="00DB1B7D" w:rsidRDefault="002D7F79" w:rsidP="00DB1B7D">
      <w:pPr>
        <w:pStyle w:val="a5"/>
        <w:spacing w:line="276" w:lineRule="auto"/>
        <w:jc w:val="both"/>
        <w:rPr>
          <w:rStyle w:val="apple-converted-space"/>
          <w:rFonts w:ascii="Times New Roman" w:hAnsi="Times New Roman" w:cs="Times New Roman"/>
          <w:color w:val="000000"/>
          <w:sz w:val="24"/>
          <w:szCs w:val="24"/>
          <w:shd w:val="clear" w:color="auto" w:fill="FFFFFF"/>
          <w:lang w:val="en-US"/>
        </w:rPr>
      </w:pPr>
      <w:r w:rsidRPr="00DB1B7D">
        <w:rPr>
          <w:rFonts w:ascii="Times New Roman" w:hAnsi="Times New Roman" w:cs="Times New Roman"/>
          <w:sz w:val="24"/>
          <w:szCs w:val="24"/>
          <w:shd w:val="clear" w:color="auto" w:fill="FFFFFF"/>
          <w:lang w:val="en-US"/>
        </w:rPr>
        <w:t>Based on the latest figures from ITMF, Uzbekistan’s installed ring-spinning capacities in 2003 were 1.44 million short-staple spindles and 3,000 long-staple spindles. The country also had a capacity of 323,800 rotors. For weaving, Uzbekistan had an installed capacity of 25,800 shuttleless looms and no reported shuttle looms.</w:t>
      </w:r>
      <w:r w:rsidRPr="00DB1B7D">
        <w:rPr>
          <w:rStyle w:val="apple-converted-space"/>
          <w:rFonts w:ascii="Times New Roman" w:hAnsi="Times New Roman" w:cs="Times New Roman"/>
          <w:color w:val="000000"/>
          <w:sz w:val="24"/>
          <w:szCs w:val="24"/>
          <w:shd w:val="clear" w:color="auto" w:fill="FFFFFF"/>
          <w:lang w:val="en-US"/>
        </w:rPr>
        <w:t> </w:t>
      </w:r>
    </w:p>
    <w:p w:rsidR="00CB63B4" w:rsidRPr="00DB1B7D" w:rsidRDefault="007E439B" w:rsidP="00DB1B7D">
      <w:pPr>
        <w:pStyle w:val="a5"/>
        <w:spacing w:line="276" w:lineRule="auto"/>
        <w:jc w:val="both"/>
        <w:rPr>
          <w:rFonts w:ascii="Times New Roman" w:hAnsi="Times New Roman" w:cs="Times New Roman"/>
          <w:sz w:val="24"/>
          <w:szCs w:val="24"/>
          <w:shd w:val="clear" w:color="auto" w:fill="FFFFFF"/>
          <w:lang w:val="en-US"/>
        </w:rPr>
      </w:pPr>
      <w:r w:rsidRPr="00DB1B7D">
        <w:rPr>
          <w:rFonts w:ascii="Times New Roman" w:hAnsi="Times New Roman" w:cs="Times New Roman"/>
          <w:sz w:val="24"/>
          <w:szCs w:val="24"/>
          <w:shd w:val="clear" w:color="auto" w:fill="FFFFFF"/>
          <w:lang w:val="en-US"/>
        </w:rPr>
        <w:t>As part of the country’s post-independence reforms, the government has developed a program that emphasizes privatizing state-owned enterprises, encouraging the development of the private sector and attracting private foreign investments.</w:t>
      </w:r>
      <w:r w:rsidR="00CB63B4" w:rsidRPr="00DB1B7D">
        <w:rPr>
          <w:rFonts w:ascii="Times New Roman" w:hAnsi="Times New Roman" w:cs="Times New Roman"/>
          <w:sz w:val="24"/>
          <w:szCs w:val="24"/>
          <w:shd w:val="clear" w:color="auto" w:fill="FFFFFF"/>
          <w:lang w:val="en-US"/>
        </w:rPr>
        <w:t xml:space="preserve"> </w:t>
      </w:r>
    </w:p>
    <w:p w:rsidR="00CB63B4" w:rsidRPr="00DB1B7D" w:rsidRDefault="00CB63B4" w:rsidP="00DB1B7D">
      <w:pPr>
        <w:pStyle w:val="a5"/>
        <w:spacing w:line="276" w:lineRule="auto"/>
        <w:jc w:val="both"/>
        <w:rPr>
          <w:rFonts w:ascii="Times New Roman" w:hAnsi="Times New Roman" w:cs="Times New Roman"/>
          <w:sz w:val="24"/>
          <w:szCs w:val="24"/>
          <w:shd w:val="clear" w:color="auto" w:fill="FFFFFF"/>
          <w:lang w:val="en-US"/>
        </w:rPr>
      </w:pPr>
      <w:r w:rsidRPr="00DB1B7D">
        <w:rPr>
          <w:rFonts w:ascii="Times New Roman" w:hAnsi="Times New Roman" w:cs="Times New Roman"/>
          <w:sz w:val="24"/>
          <w:szCs w:val="24"/>
          <w:shd w:val="clear" w:color="auto" w:fill="FFFFFF"/>
          <w:lang w:val="en-US"/>
        </w:rPr>
        <w:t xml:space="preserve">From 1992 to 2000, 51,804 state entities were privatized, the Uzbekistan embassy in Washington reports. In total, 130,000 </w:t>
      </w:r>
      <w:r w:rsidRPr="00DB1B7D">
        <w:rPr>
          <w:rFonts w:ascii="Times New Roman" w:hAnsi="Times New Roman" w:cs="Times New Roman"/>
          <w:sz w:val="24"/>
          <w:szCs w:val="24"/>
          <w:shd w:val="clear" w:color="auto" w:fill="FFFFFF"/>
          <w:lang w:val="en-US"/>
        </w:rPr>
        <w:lastRenderedPageBreak/>
        <w:t>enterprises, entities and properties have been privatized to date.</w:t>
      </w:r>
      <w:r w:rsidR="00B15752" w:rsidRPr="00DB1B7D">
        <w:rPr>
          <w:rFonts w:ascii="Times New Roman" w:hAnsi="Times New Roman" w:cs="Times New Roman"/>
          <w:color w:val="000000"/>
          <w:sz w:val="24"/>
          <w:szCs w:val="24"/>
          <w:shd w:val="clear" w:color="auto" w:fill="FFFFFF"/>
          <w:lang w:val="en-US"/>
        </w:rPr>
        <w:t xml:space="preserve"> Uzbekistan implemented its privatization program in stages. The first stage occurred from 1992 to 1993 and involved the privatization of state-owned houses, as well as small and medium-sized enterprises in the retail trade, food, construction and other industries, resulting in 52,268 private owners.</w:t>
      </w:r>
    </w:p>
    <w:p w:rsidR="002D7F79" w:rsidRPr="007E439B" w:rsidRDefault="002D7F79" w:rsidP="00AB3154">
      <w:pPr>
        <w:ind w:right="70"/>
        <w:jc w:val="both"/>
        <w:rPr>
          <w:rFonts w:ascii="Times New Roman" w:hAnsi="Times New Roman" w:cs="Times New Roman"/>
          <w:color w:val="000000"/>
          <w:sz w:val="24"/>
          <w:szCs w:val="24"/>
          <w:shd w:val="clear" w:color="auto" w:fill="FFFFFF"/>
          <w:lang w:val="en-US"/>
        </w:rPr>
      </w:pPr>
      <w:r w:rsidRPr="002D7F79">
        <w:rPr>
          <w:rFonts w:ascii="Times New Roman" w:hAnsi="Times New Roman" w:cs="Times New Roman"/>
          <w:noProof/>
          <w:color w:val="000000"/>
          <w:sz w:val="24"/>
          <w:szCs w:val="24"/>
          <w:shd w:val="clear" w:color="auto" w:fill="FFFFFF"/>
          <w:lang w:eastAsia="ru-RU"/>
        </w:rPr>
        <w:drawing>
          <wp:inline distT="0" distB="0" distL="0" distR="0">
            <wp:extent cx="2825334" cy="1881963"/>
            <wp:effectExtent l="19050" t="0" r="0" b="0"/>
            <wp:docPr id="40" name="Рисунок 20" descr="uzbekVVDMAcha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uzbekVVDMAchart"/>
                    <pic:cNvPicPr>
                      <a:picLocks noChangeAspect="1" noChangeArrowheads="1"/>
                    </pic:cNvPicPr>
                  </pic:nvPicPr>
                  <pic:blipFill>
                    <a:blip r:embed="rId70" cstate="print"/>
                    <a:srcRect t="21504" b="10675"/>
                    <a:stretch>
                      <a:fillRect/>
                    </a:stretch>
                  </pic:blipFill>
                  <pic:spPr bwMode="auto">
                    <a:xfrm>
                      <a:off x="0" y="0"/>
                      <a:ext cx="2825334" cy="1881963"/>
                    </a:xfrm>
                    <a:prstGeom prst="rect">
                      <a:avLst/>
                    </a:prstGeom>
                    <a:noFill/>
                    <a:ln w="9525">
                      <a:noFill/>
                      <a:miter lim="800000"/>
                      <a:headEnd/>
                      <a:tailEnd/>
                    </a:ln>
                  </pic:spPr>
                </pic:pic>
              </a:graphicData>
            </a:graphic>
          </wp:inline>
        </w:drawing>
      </w:r>
      <w:r w:rsidRPr="00062AC7">
        <w:rPr>
          <w:rFonts w:ascii="Times New Roman" w:hAnsi="Times New Roman" w:cs="Times New Roman"/>
          <w:color w:val="000000"/>
          <w:sz w:val="24"/>
          <w:szCs w:val="24"/>
          <w:shd w:val="clear" w:color="auto" w:fill="FFFFFF"/>
          <w:lang w:val="en-US"/>
        </w:rPr>
        <w:br/>
      </w:r>
      <w:r w:rsidR="007E439B">
        <w:rPr>
          <w:rFonts w:ascii="Times New Roman" w:hAnsi="Times New Roman" w:cs="Times New Roman"/>
          <w:color w:val="000000"/>
          <w:sz w:val="24"/>
          <w:szCs w:val="24"/>
          <w:shd w:val="clear" w:color="auto" w:fill="FFFFFF"/>
          <w:lang w:val="en-US"/>
        </w:rPr>
        <w:t xml:space="preserve">Figure 21. Degree of </w:t>
      </w:r>
      <w:r w:rsidR="00062AC7">
        <w:rPr>
          <w:rFonts w:ascii="Times New Roman" w:hAnsi="Times New Roman" w:cs="Times New Roman"/>
          <w:color w:val="000000"/>
          <w:sz w:val="24"/>
          <w:szCs w:val="24"/>
          <w:shd w:val="clear" w:color="auto" w:fill="FFFFFF"/>
          <w:lang w:val="en-US"/>
        </w:rPr>
        <w:t>German Textile Machinery Exportes to Uzbekistan in 2004</w:t>
      </w:r>
    </w:p>
    <w:p w:rsidR="00062AC7" w:rsidRPr="00DB1B7D" w:rsidRDefault="002D7F79" w:rsidP="00DB1B7D">
      <w:pPr>
        <w:pStyle w:val="a5"/>
        <w:spacing w:line="276" w:lineRule="auto"/>
        <w:jc w:val="both"/>
        <w:rPr>
          <w:rFonts w:ascii="Times New Roman" w:hAnsi="Times New Roman" w:cs="Times New Roman"/>
          <w:sz w:val="24"/>
          <w:szCs w:val="24"/>
          <w:shd w:val="clear" w:color="auto" w:fill="FFFFFF"/>
          <w:lang w:val="en-US"/>
        </w:rPr>
      </w:pPr>
      <w:r w:rsidRPr="00DB1B7D">
        <w:rPr>
          <w:rFonts w:ascii="Times New Roman" w:hAnsi="Times New Roman" w:cs="Times New Roman"/>
          <w:sz w:val="24"/>
          <w:szCs w:val="24"/>
          <w:shd w:val="clear" w:color="auto" w:fill="FFFFFF"/>
          <w:lang w:val="en-US"/>
        </w:rPr>
        <w:t>From 1994 to 1996, the privatization of many industries, including agriculture, continued, and a new class of property owners was formed, consisting of 3 million owners of personal household plots, 14,000 real estate owners, 85,000 owners of private and small enterprises, and 2 million shareholders of privatized enterprises. The partial or complete privatization of industrial giants began in 1998 and continues today.</w:t>
      </w:r>
    </w:p>
    <w:p w:rsidR="00062AC7" w:rsidRPr="00DB1B7D" w:rsidRDefault="002D7F79" w:rsidP="00DB1B7D">
      <w:pPr>
        <w:pStyle w:val="a5"/>
        <w:spacing w:line="276" w:lineRule="auto"/>
        <w:jc w:val="both"/>
        <w:rPr>
          <w:rFonts w:ascii="Times New Roman" w:hAnsi="Times New Roman" w:cs="Times New Roman"/>
          <w:sz w:val="24"/>
          <w:szCs w:val="24"/>
          <w:shd w:val="clear" w:color="auto" w:fill="FFFFFF"/>
          <w:lang w:val="en-US"/>
        </w:rPr>
      </w:pPr>
      <w:r w:rsidRPr="00DB1B7D">
        <w:rPr>
          <w:rFonts w:ascii="Times New Roman" w:hAnsi="Times New Roman" w:cs="Times New Roman"/>
          <w:sz w:val="24"/>
          <w:szCs w:val="24"/>
          <w:shd w:val="clear" w:color="auto" w:fill="FFFFFF"/>
          <w:lang w:val="en-US"/>
        </w:rPr>
        <w:t>Uzbekistan’s Cabinet of Ministers furthered the development of the textile industry early last year by approving an investment program through 2008. The main tasks of the program are the development of modern production facilities with the technology to process cotton fiber; production of high-quality textile products with high value-added tax (VAT) potential, and the exportation of at least 80 percent of these</w:t>
      </w:r>
      <w:r w:rsidR="00CB63B4" w:rsidRPr="00DB1B7D">
        <w:rPr>
          <w:rFonts w:ascii="Times New Roman" w:hAnsi="Times New Roman" w:cs="Times New Roman"/>
          <w:sz w:val="24"/>
          <w:szCs w:val="24"/>
          <w:shd w:val="clear" w:color="auto" w:fill="FFFFFF"/>
          <w:lang w:val="en-US"/>
        </w:rPr>
        <w:t xml:space="preserve"> </w:t>
      </w:r>
      <w:r w:rsidRPr="00DB1B7D">
        <w:rPr>
          <w:rFonts w:ascii="Times New Roman" w:hAnsi="Times New Roman" w:cs="Times New Roman"/>
          <w:sz w:val="24"/>
          <w:szCs w:val="24"/>
          <w:shd w:val="clear" w:color="auto" w:fill="FFFFFF"/>
          <w:lang w:val="en-US"/>
        </w:rPr>
        <w:t>products; and creation of jobs in regions with high unemployment.</w:t>
      </w:r>
    </w:p>
    <w:p w:rsidR="007E5E88" w:rsidRPr="00DB1B7D" w:rsidRDefault="002D7F79" w:rsidP="00DB1B7D">
      <w:pPr>
        <w:pStyle w:val="a5"/>
        <w:spacing w:line="276" w:lineRule="auto"/>
        <w:jc w:val="both"/>
        <w:rPr>
          <w:rFonts w:ascii="Times New Roman" w:hAnsi="Times New Roman" w:cs="Times New Roman"/>
          <w:sz w:val="24"/>
          <w:szCs w:val="24"/>
          <w:shd w:val="clear" w:color="auto" w:fill="FFFFFF"/>
          <w:lang w:val="en-US"/>
        </w:rPr>
      </w:pPr>
      <w:r w:rsidRPr="00DB1B7D">
        <w:rPr>
          <w:rFonts w:ascii="Times New Roman" w:hAnsi="Times New Roman" w:cs="Times New Roman"/>
          <w:sz w:val="24"/>
          <w:szCs w:val="24"/>
          <w:shd w:val="clear" w:color="auto" w:fill="FFFFFF"/>
          <w:lang w:val="en-US"/>
        </w:rPr>
        <w:t xml:space="preserve">Foreign investors will implement 94 projects, worth more than US$1.2 billion, </w:t>
      </w:r>
      <w:r w:rsidRPr="00DB1B7D">
        <w:rPr>
          <w:rFonts w:ascii="Times New Roman" w:hAnsi="Times New Roman" w:cs="Times New Roman"/>
          <w:sz w:val="24"/>
          <w:szCs w:val="24"/>
          <w:shd w:val="clear" w:color="auto" w:fill="FFFFFF"/>
          <w:lang w:val="en-US"/>
        </w:rPr>
        <w:lastRenderedPageBreak/>
        <w:t>including the modernization, re-equipping and complete reconstruction of existing enterprises, as well as the establishment of completely new enterprises.</w:t>
      </w:r>
    </w:p>
    <w:p w:rsidR="00062AC7" w:rsidRPr="00DB1B7D" w:rsidRDefault="002D7F79" w:rsidP="00DB1B7D">
      <w:pPr>
        <w:pStyle w:val="a5"/>
        <w:spacing w:line="276" w:lineRule="auto"/>
        <w:jc w:val="both"/>
        <w:rPr>
          <w:rFonts w:ascii="Times New Roman" w:hAnsi="Times New Roman" w:cs="Times New Roman"/>
          <w:sz w:val="24"/>
          <w:szCs w:val="24"/>
          <w:shd w:val="clear" w:color="auto" w:fill="FFFFFF"/>
          <w:lang w:val="en-US"/>
        </w:rPr>
      </w:pPr>
      <w:r w:rsidRPr="00DB1B7D">
        <w:rPr>
          <w:rFonts w:ascii="Times New Roman" w:hAnsi="Times New Roman" w:cs="Times New Roman"/>
          <w:sz w:val="24"/>
          <w:szCs w:val="24"/>
          <w:shd w:val="clear" w:color="auto" w:fill="FFFFFF"/>
          <w:lang w:val="en-US"/>
        </w:rPr>
        <w:t>The cabinet reported it expects production increases of 329,900 tonnes for cotton yarn, 144.4 million meters for cotton fabrics, 34,800 tonnes for knitted cloth, 186.6 million knitwear units, 65.3 million garment units and 59.5 million hosiery units. These projects will increase exports by $1.17 billion and create an estimated 46,400 new jobs, according to the cabinet.</w:t>
      </w:r>
    </w:p>
    <w:p w:rsidR="00AB5D88" w:rsidRPr="00DB1B7D" w:rsidRDefault="00B17E06" w:rsidP="00DB1B7D">
      <w:pPr>
        <w:pStyle w:val="a5"/>
        <w:spacing w:line="276" w:lineRule="auto"/>
        <w:jc w:val="both"/>
        <w:rPr>
          <w:rFonts w:ascii="Times New Roman" w:hAnsi="Times New Roman" w:cs="Times New Roman"/>
          <w:sz w:val="24"/>
          <w:szCs w:val="24"/>
          <w:shd w:val="clear" w:color="auto" w:fill="FFFFFF"/>
          <w:lang w:val="en-US"/>
        </w:rPr>
      </w:pPr>
      <w:r w:rsidRPr="00DB1B7D">
        <w:rPr>
          <w:rFonts w:ascii="Times New Roman" w:hAnsi="Times New Roman" w:cs="Times New Roman"/>
          <w:sz w:val="24"/>
          <w:szCs w:val="24"/>
          <w:shd w:val="clear" w:color="auto" w:fill="FFFFFF"/>
          <w:lang w:val="en-US"/>
        </w:rPr>
        <w:t xml:space="preserve"> </w:t>
      </w:r>
      <w:r w:rsidR="002D7F79" w:rsidRPr="00DB1B7D">
        <w:rPr>
          <w:rFonts w:ascii="Times New Roman" w:hAnsi="Times New Roman" w:cs="Times New Roman"/>
          <w:sz w:val="24"/>
          <w:szCs w:val="24"/>
          <w:shd w:val="clear" w:color="auto" w:fill="FFFFFF"/>
          <w:lang w:val="en-US"/>
        </w:rPr>
        <w:t>Uzbekistan’s Ministry of Economy, the Ministers’ Council of the Republic of Karakalpakstan, the administrations of Tashkent and the country’s regions, and Uzbekyengilsanoat — the Tashkent-based state joint stock company and light industry association — developed the investment program. Uzbekyengilsanoat unites more than 120 undertakings in textiles, garments and apparel, and porcelain. Sixty-plus textile mills that specialize in cotton and wool products, carpets and nonwovens are housed under the textile branch; and 40-plus enterprises make up the garments and apparel branch of the state joint stock company.</w:t>
      </w:r>
    </w:p>
    <w:p w:rsidR="00AB5D88" w:rsidRPr="00DB1B7D" w:rsidRDefault="002D7F79" w:rsidP="00DB1B7D">
      <w:pPr>
        <w:pStyle w:val="a5"/>
        <w:spacing w:line="276" w:lineRule="auto"/>
        <w:jc w:val="both"/>
        <w:rPr>
          <w:rFonts w:ascii="Times New Roman" w:hAnsi="Times New Roman" w:cs="Times New Roman"/>
          <w:sz w:val="24"/>
          <w:szCs w:val="24"/>
          <w:shd w:val="clear" w:color="auto" w:fill="FFFFFF"/>
          <w:lang w:val="en-US"/>
        </w:rPr>
      </w:pPr>
      <w:r w:rsidRPr="00DB1B7D">
        <w:rPr>
          <w:rFonts w:ascii="Times New Roman" w:hAnsi="Times New Roman" w:cs="Times New Roman"/>
          <w:sz w:val="24"/>
          <w:szCs w:val="24"/>
          <w:shd w:val="clear" w:color="auto" w:fill="FFFFFF"/>
          <w:lang w:val="en-US"/>
        </w:rPr>
        <w:t>As part of the program, Uzbekyengilsanoat’s enterprises are exempt from customs duties when importing equipment, spare parts and other goods needed for the production process. The cabinet also voted to prolong privileges granted to Uzbekyengilsanoat’s enterprises — all in an effort to encourage further investment in the textile industry.</w:t>
      </w:r>
      <w:r w:rsidRPr="00DB1B7D">
        <w:rPr>
          <w:rFonts w:ascii="Times New Roman" w:hAnsi="Times New Roman" w:cs="Times New Roman"/>
          <w:sz w:val="24"/>
          <w:szCs w:val="24"/>
          <w:shd w:val="clear" w:color="auto" w:fill="FFFFFF"/>
          <w:lang w:val="en-US"/>
        </w:rPr>
        <w:br/>
        <w:t>Other leading associations related to the textile industry include Uzpaxtasanoat, the cotton industry association, and Uzbek Ipagi, the silk production association — both based in Tashkent.</w:t>
      </w:r>
    </w:p>
    <w:p w:rsidR="002D7F79" w:rsidRPr="00DB1B7D" w:rsidRDefault="002D7F79" w:rsidP="00DB1B7D">
      <w:pPr>
        <w:pStyle w:val="a5"/>
        <w:spacing w:line="276" w:lineRule="auto"/>
        <w:jc w:val="both"/>
        <w:rPr>
          <w:rFonts w:ascii="Times New Roman" w:hAnsi="Times New Roman" w:cs="Times New Roman"/>
          <w:sz w:val="24"/>
          <w:szCs w:val="24"/>
          <w:shd w:val="clear" w:color="auto" w:fill="FFFFFF"/>
          <w:lang w:val="en-US"/>
        </w:rPr>
      </w:pPr>
      <w:r w:rsidRPr="00DB1B7D">
        <w:rPr>
          <w:rFonts w:ascii="Times New Roman" w:hAnsi="Times New Roman" w:cs="Times New Roman"/>
          <w:sz w:val="24"/>
          <w:szCs w:val="24"/>
          <w:shd w:val="clear" w:color="auto" w:fill="FFFFFF"/>
          <w:lang w:val="en-US"/>
        </w:rPr>
        <w:t xml:space="preserve">Uzbekistan’s textile industry has weathered the test of time and political changes and come into its own in the new millennium. The country’s cotton industry already has </w:t>
      </w:r>
      <w:r w:rsidRPr="00DB1B7D">
        <w:rPr>
          <w:rFonts w:ascii="Times New Roman" w:hAnsi="Times New Roman" w:cs="Times New Roman"/>
          <w:sz w:val="24"/>
          <w:szCs w:val="24"/>
          <w:shd w:val="clear" w:color="auto" w:fill="FFFFFF"/>
          <w:lang w:val="en-US"/>
        </w:rPr>
        <w:lastRenderedPageBreak/>
        <w:t>made its mark worldwide. Additionally, Uzbekistan’s government is eager to expand the industry by attracting new and courting existing investors by offering governmental support and certain privileges, and privatizing former state-owned enterprises — remnants of its Soviet past. The industry, however, will continue to be tested by the country’s environmental, geographical and economic challenges. Nonetheless, there is the possibility the industry will embrace its potential.</w:t>
      </w:r>
      <w:r w:rsidRPr="00DB1B7D">
        <w:rPr>
          <w:rStyle w:val="apple-converted-space"/>
          <w:rFonts w:ascii="Times New Roman" w:hAnsi="Times New Roman" w:cs="Times New Roman"/>
          <w:color w:val="000000"/>
          <w:sz w:val="24"/>
          <w:szCs w:val="24"/>
          <w:shd w:val="clear" w:color="auto" w:fill="FFFFFF"/>
          <w:lang w:val="en-US"/>
        </w:rPr>
        <w:t> </w:t>
      </w:r>
    </w:p>
    <w:p w:rsidR="007E5E88" w:rsidRPr="00DB1B7D" w:rsidRDefault="002D7F79" w:rsidP="00DB1B7D">
      <w:pPr>
        <w:pStyle w:val="a5"/>
        <w:spacing w:line="276" w:lineRule="auto"/>
        <w:jc w:val="both"/>
        <w:rPr>
          <w:rFonts w:ascii="Times New Roman" w:hAnsi="Times New Roman" w:cs="Times New Roman"/>
          <w:color w:val="000000"/>
          <w:sz w:val="24"/>
          <w:szCs w:val="24"/>
          <w:lang w:val="en-US"/>
        </w:rPr>
      </w:pPr>
      <w:r w:rsidRPr="00DB1B7D">
        <w:rPr>
          <w:rFonts w:ascii="Times New Roman" w:hAnsi="Times New Roman" w:cs="Times New Roman"/>
          <w:color w:val="000000"/>
          <w:sz w:val="24"/>
          <w:szCs w:val="24"/>
          <w:lang w:val="en-US"/>
        </w:rPr>
        <w:t>The basic dress of the men and women was the</w:t>
      </w:r>
      <w:r w:rsidRPr="00DB1B7D">
        <w:rPr>
          <w:rStyle w:val="apple-converted-space"/>
          <w:rFonts w:ascii="Times New Roman" w:eastAsiaTheme="majorEastAsia" w:hAnsi="Times New Roman" w:cs="Times New Roman"/>
          <w:color w:val="000000"/>
          <w:sz w:val="24"/>
          <w:szCs w:val="24"/>
          <w:lang w:val="en-US"/>
        </w:rPr>
        <w:t> </w:t>
      </w:r>
      <w:r w:rsidRPr="00DB1B7D">
        <w:rPr>
          <w:rFonts w:ascii="Times New Roman" w:hAnsi="Times New Roman" w:cs="Times New Roman"/>
          <w:i/>
          <w:iCs/>
          <w:color w:val="000000"/>
          <w:sz w:val="24"/>
          <w:szCs w:val="24"/>
          <w:lang w:val="en-US"/>
        </w:rPr>
        <w:t>kurta</w:t>
      </w:r>
      <w:r w:rsidRPr="00DB1B7D">
        <w:rPr>
          <w:rStyle w:val="apple-converted-space"/>
          <w:rFonts w:ascii="Times New Roman" w:eastAsiaTheme="majorEastAsia" w:hAnsi="Times New Roman" w:cs="Times New Roman"/>
          <w:color w:val="000000"/>
          <w:sz w:val="24"/>
          <w:szCs w:val="24"/>
          <w:lang w:val="en-US"/>
        </w:rPr>
        <w:t> </w:t>
      </w:r>
      <w:r w:rsidRPr="00DB1B7D">
        <w:rPr>
          <w:rFonts w:ascii="Times New Roman" w:hAnsi="Times New Roman" w:cs="Times New Roman"/>
          <w:color w:val="000000"/>
          <w:sz w:val="24"/>
          <w:szCs w:val="24"/>
          <w:lang w:val="en-US"/>
        </w:rPr>
        <w:t>and the</w:t>
      </w:r>
      <w:r w:rsidRPr="00DB1B7D">
        <w:rPr>
          <w:rStyle w:val="apple-converted-space"/>
          <w:rFonts w:ascii="Times New Roman" w:eastAsiaTheme="majorEastAsia" w:hAnsi="Times New Roman" w:cs="Times New Roman"/>
          <w:color w:val="000000"/>
          <w:sz w:val="24"/>
          <w:szCs w:val="24"/>
          <w:lang w:val="en-US"/>
        </w:rPr>
        <w:t> </w:t>
      </w:r>
      <w:r w:rsidRPr="00DB1B7D">
        <w:rPr>
          <w:rFonts w:ascii="Times New Roman" w:hAnsi="Times New Roman" w:cs="Times New Roman"/>
          <w:i/>
          <w:iCs/>
          <w:color w:val="000000"/>
          <w:sz w:val="24"/>
          <w:szCs w:val="24"/>
          <w:lang w:val="en-US"/>
        </w:rPr>
        <w:t>salwar</w:t>
      </w:r>
      <w:r w:rsidRPr="00DB1B7D">
        <w:rPr>
          <w:rFonts w:ascii="Times New Roman" w:hAnsi="Times New Roman" w:cs="Times New Roman"/>
          <w:color w:val="000000"/>
          <w:sz w:val="24"/>
          <w:szCs w:val="24"/>
          <w:lang w:val="en-US"/>
        </w:rPr>
        <w:t>, but over that they wore a full</w:t>
      </w:r>
      <w:r w:rsidRPr="00DB1B7D">
        <w:rPr>
          <w:rStyle w:val="apple-converted-space"/>
          <w:rFonts w:ascii="Times New Roman" w:eastAsiaTheme="majorEastAsia" w:hAnsi="Times New Roman" w:cs="Times New Roman"/>
          <w:color w:val="000000"/>
          <w:sz w:val="24"/>
          <w:szCs w:val="24"/>
          <w:lang w:val="en-US"/>
        </w:rPr>
        <w:t> </w:t>
      </w:r>
      <w:r w:rsidRPr="00DB1B7D">
        <w:rPr>
          <w:rFonts w:ascii="Times New Roman" w:hAnsi="Times New Roman" w:cs="Times New Roman"/>
          <w:i/>
          <w:iCs/>
          <w:color w:val="000000"/>
          <w:sz w:val="24"/>
          <w:szCs w:val="24"/>
          <w:lang w:val="en-US"/>
        </w:rPr>
        <w:t>pheran</w:t>
      </w:r>
      <w:r w:rsidRPr="00DB1B7D">
        <w:rPr>
          <w:rFonts w:ascii="Times New Roman" w:hAnsi="Times New Roman" w:cs="Times New Roman"/>
          <w:color w:val="000000"/>
          <w:sz w:val="24"/>
          <w:szCs w:val="24"/>
          <w:lang w:val="en-US"/>
        </w:rPr>
        <w:t>, generally made of</w:t>
      </w:r>
      <w:r w:rsidRPr="00DB1B7D">
        <w:rPr>
          <w:rStyle w:val="apple-converted-space"/>
          <w:rFonts w:ascii="Times New Roman" w:eastAsiaTheme="majorEastAsia" w:hAnsi="Times New Roman" w:cs="Times New Roman"/>
          <w:color w:val="000000"/>
          <w:sz w:val="24"/>
          <w:szCs w:val="24"/>
          <w:lang w:val="en-US"/>
        </w:rPr>
        <w:t> </w:t>
      </w:r>
      <w:r w:rsidRPr="00DB1B7D">
        <w:rPr>
          <w:rFonts w:ascii="Times New Roman" w:hAnsi="Times New Roman" w:cs="Times New Roman"/>
          <w:i/>
          <w:iCs/>
          <w:color w:val="000000"/>
          <w:sz w:val="24"/>
          <w:szCs w:val="24"/>
          <w:lang w:val="en-US"/>
        </w:rPr>
        <w:t>atlas</w:t>
      </w:r>
      <w:r w:rsidRPr="00DB1B7D">
        <w:rPr>
          <w:rFonts w:ascii="Times New Roman" w:hAnsi="Times New Roman" w:cs="Times New Roman"/>
          <w:color w:val="000000"/>
          <w:sz w:val="24"/>
          <w:szCs w:val="24"/>
          <w:lang w:val="en-US"/>
        </w:rPr>
        <w:t>, a woven silk, satin, or the mixed cotton and silk cloth commonly used by the women. For special occasions they would wear a shirt of</w:t>
      </w:r>
      <w:r w:rsidRPr="00DB1B7D">
        <w:rPr>
          <w:rStyle w:val="apple-converted-space"/>
          <w:rFonts w:ascii="Times New Roman" w:eastAsiaTheme="majorEastAsia" w:hAnsi="Times New Roman" w:cs="Times New Roman"/>
          <w:color w:val="000000"/>
          <w:sz w:val="24"/>
          <w:szCs w:val="24"/>
          <w:lang w:val="en-US"/>
        </w:rPr>
        <w:t> </w:t>
      </w:r>
      <w:r w:rsidRPr="00DB1B7D">
        <w:rPr>
          <w:rFonts w:ascii="Times New Roman" w:hAnsi="Times New Roman" w:cs="Times New Roman"/>
          <w:i/>
          <w:iCs/>
          <w:color w:val="000000"/>
          <w:sz w:val="24"/>
          <w:szCs w:val="24"/>
          <w:lang w:val="en-US"/>
        </w:rPr>
        <w:t>abr</w:t>
      </w:r>
      <w:r w:rsidRPr="00DB1B7D">
        <w:rPr>
          <w:rFonts w:ascii="Times New Roman" w:hAnsi="Times New Roman" w:cs="Times New Roman"/>
          <w:color w:val="000000"/>
          <w:sz w:val="24"/>
          <w:szCs w:val="24"/>
          <w:lang w:val="en-US"/>
        </w:rPr>
        <w:t>, the brilliantly colored ikat weave. These would be embroidered around the collar and the sleeves, as well as on the edges or edged with tablet woven tapes. A coat was worn when receiving visitors or if stepping out of the house and the head would be covered with an embroidered cap and a large shawl. The coat and even the overshirt would be padded for winter and the coat would be lined with printed cotton and edged with silk. They also had the custom of wearing embroidered oversle</w:t>
      </w:r>
      <w:r w:rsidR="00CB07A9">
        <w:rPr>
          <w:rFonts w:ascii="Times New Roman" w:hAnsi="Times New Roman" w:cs="Times New Roman"/>
          <w:color w:val="000000"/>
          <w:sz w:val="24"/>
          <w:szCs w:val="24"/>
          <w:lang w:val="en-US"/>
        </w:rPr>
        <w:softHyphen/>
      </w:r>
      <w:r w:rsidRPr="00DB1B7D">
        <w:rPr>
          <w:rFonts w:ascii="Times New Roman" w:hAnsi="Times New Roman" w:cs="Times New Roman"/>
          <w:color w:val="000000"/>
          <w:sz w:val="24"/>
          <w:szCs w:val="24"/>
          <w:lang w:val="en-US"/>
        </w:rPr>
        <w:t>eves,</w:t>
      </w:r>
      <w:r w:rsidRPr="00DB1B7D">
        <w:rPr>
          <w:rStyle w:val="apple-converted-space"/>
          <w:rFonts w:ascii="Times New Roman" w:eastAsiaTheme="majorEastAsia" w:hAnsi="Times New Roman" w:cs="Times New Roman"/>
          <w:color w:val="000000"/>
          <w:sz w:val="24"/>
          <w:szCs w:val="24"/>
          <w:lang w:val="en-US"/>
        </w:rPr>
        <w:t> </w:t>
      </w:r>
      <w:r w:rsidRPr="00DB1B7D">
        <w:rPr>
          <w:rFonts w:ascii="Times New Roman" w:hAnsi="Times New Roman" w:cs="Times New Roman"/>
          <w:i/>
          <w:iCs/>
          <w:color w:val="000000"/>
          <w:sz w:val="24"/>
          <w:szCs w:val="24"/>
          <w:lang w:val="en-US"/>
        </w:rPr>
        <w:t>ton janksh</w:t>
      </w:r>
      <w:r w:rsidRPr="00DB1B7D">
        <w:rPr>
          <w:rFonts w:ascii="Times New Roman" w:hAnsi="Times New Roman" w:cs="Times New Roman"/>
          <w:color w:val="000000"/>
          <w:sz w:val="24"/>
          <w:szCs w:val="24"/>
          <w:lang w:val="en-US"/>
        </w:rPr>
        <w:t>, which were separate from the</w:t>
      </w:r>
      <w:r w:rsidRPr="00DB1B7D">
        <w:rPr>
          <w:rStyle w:val="apple-converted-space"/>
          <w:rFonts w:ascii="Times New Roman" w:eastAsiaTheme="majorEastAsia" w:hAnsi="Times New Roman" w:cs="Times New Roman"/>
          <w:color w:val="000000"/>
          <w:sz w:val="24"/>
          <w:szCs w:val="24"/>
          <w:lang w:val="en-US"/>
        </w:rPr>
        <w:t> </w:t>
      </w:r>
      <w:r w:rsidRPr="00DB1B7D">
        <w:rPr>
          <w:rFonts w:ascii="Times New Roman" w:hAnsi="Times New Roman" w:cs="Times New Roman"/>
          <w:i/>
          <w:iCs/>
          <w:color w:val="000000"/>
          <w:sz w:val="24"/>
          <w:szCs w:val="24"/>
          <w:lang w:val="en-US"/>
        </w:rPr>
        <w:t>kurta</w:t>
      </w:r>
      <w:r w:rsidRPr="00DB1B7D">
        <w:rPr>
          <w:rStyle w:val="apple-converted-space"/>
          <w:rFonts w:ascii="Times New Roman" w:eastAsiaTheme="majorEastAsia" w:hAnsi="Times New Roman" w:cs="Times New Roman"/>
          <w:color w:val="000000"/>
          <w:sz w:val="24"/>
          <w:szCs w:val="24"/>
          <w:lang w:val="en-US"/>
        </w:rPr>
        <w:t> </w:t>
      </w:r>
      <w:r w:rsidRPr="00DB1B7D">
        <w:rPr>
          <w:rFonts w:ascii="Times New Roman" w:hAnsi="Times New Roman" w:cs="Times New Roman"/>
          <w:color w:val="000000"/>
          <w:sz w:val="24"/>
          <w:szCs w:val="24"/>
          <w:lang w:val="en-US"/>
        </w:rPr>
        <w:t>and were taken off when washing the main garment. Over this an embroidered mantle,</w:t>
      </w:r>
      <w:r w:rsidRPr="00DB1B7D">
        <w:rPr>
          <w:rStyle w:val="apple-converted-space"/>
          <w:rFonts w:ascii="Times New Roman" w:eastAsiaTheme="majorEastAsia" w:hAnsi="Times New Roman" w:cs="Times New Roman"/>
          <w:color w:val="000000"/>
          <w:sz w:val="24"/>
          <w:szCs w:val="24"/>
          <w:lang w:val="en-US"/>
        </w:rPr>
        <w:t> </w:t>
      </w:r>
      <w:r w:rsidRPr="00DB1B7D">
        <w:rPr>
          <w:rFonts w:ascii="Times New Roman" w:hAnsi="Times New Roman" w:cs="Times New Roman"/>
          <w:i/>
          <w:iCs/>
          <w:color w:val="000000"/>
          <w:sz w:val="24"/>
          <w:szCs w:val="24"/>
          <w:lang w:val="en-US"/>
        </w:rPr>
        <w:t>kok koilek</w:t>
      </w:r>
      <w:r w:rsidRPr="00DB1B7D">
        <w:rPr>
          <w:rFonts w:ascii="Times New Roman" w:hAnsi="Times New Roman" w:cs="Times New Roman"/>
          <w:color w:val="000000"/>
          <w:sz w:val="24"/>
          <w:szCs w:val="24"/>
          <w:lang w:val="en-US"/>
        </w:rPr>
        <w:t>, with mock sleeves was worn over the head. This was an essential part of their dress out-side the home; the older women wore white while the young married women would wear a red mantle.</w:t>
      </w:r>
    </w:p>
    <w:p w:rsidR="002D7F79" w:rsidRPr="00DB1B7D" w:rsidRDefault="002D7F79" w:rsidP="00DB1B7D">
      <w:pPr>
        <w:pStyle w:val="a5"/>
        <w:spacing w:line="276" w:lineRule="auto"/>
        <w:jc w:val="both"/>
        <w:rPr>
          <w:rFonts w:ascii="Times New Roman" w:hAnsi="Times New Roman" w:cs="Times New Roman"/>
          <w:color w:val="000000"/>
          <w:sz w:val="24"/>
          <w:szCs w:val="24"/>
          <w:lang w:val="en-US"/>
        </w:rPr>
      </w:pPr>
      <w:r w:rsidRPr="00DB1B7D">
        <w:rPr>
          <w:rFonts w:ascii="Times New Roman" w:hAnsi="Times New Roman" w:cs="Times New Roman"/>
          <w:color w:val="000000"/>
          <w:sz w:val="24"/>
          <w:szCs w:val="24"/>
          <w:lang w:val="en-US"/>
        </w:rPr>
        <w:t>The</w:t>
      </w:r>
      <w:r w:rsidRPr="00DB1B7D">
        <w:rPr>
          <w:rStyle w:val="apple-converted-space"/>
          <w:rFonts w:ascii="Times New Roman" w:eastAsiaTheme="majorEastAsia" w:hAnsi="Times New Roman" w:cs="Times New Roman"/>
          <w:color w:val="000000"/>
          <w:sz w:val="24"/>
          <w:szCs w:val="24"/>
          <w:lang w:val="en-US"/>
        </w:rPr>
        <w:t> </w:t>
      </w:r>
      <w:r w:rsidRPr="00DB1B7D">
        <w:rPr>
          <w:rFonts w:ascii="Times New Roman" w:hAnsi="Times New Roman" w:cs="Times New Roman"/>
          <w:i/>
          <w:iCs/>
          <w:color w:val="000000"/>
          <w:sz w:val="24"/>
          <w:szCs w:val="24"/>
          <w:lang w:val="en-US"/>
        </w:rPr>
        <w:t>salwar</w:t>
      </w:r>
      <w:r w:rsidRPr="00DB1B7D">
        <w:rPr>
          <w:rStyle w:val="apple-converted-space"/>
          <w:rFonts w:ascii="Times New Roman" w:eastAsiaTheme="majorEastAsia" w:hAnsi="Times New Roman" w:cs="Times New Roman"/>
          <w:color w:val="000000"/>
          <w:sz w:val="24"/>
          <w:szCs w:val="24"/>
          <w:lang w:val="en-US"/>
        </w:rPr>
        <w:t> </w:t>
      </w:r>
      <w:r w:rsidRPr="00DB1B7D">
        <w:rPr>
          <w:rFonts w:ascii="Times New Roman" w:hAnsi="Times New Roman" w:cs="Times New Roman"/>
          <w:color w:val="000000"/>
          <w:sz w:val="24"/>
          <w:szCs w:val="24"/>
          <w:lang w:val="en-US"/>
        </w:rPr>
        <w:t>was also richly embroidered at the cuffs and peeped from below the</w:t>
      </w:r>
      <w:r w:rsidRPr="00DB1B7D">
        <w:rPr>
          <w:rStyle w:val="apple-converted-space"/>
          <w:rFonts w:ascii="Times New Roman" w:eastAsiaTheme="majorEastAsia" w:hAnsi="Times New Roman" w:cs="Times New Roman"/>
          <w:color w:val="000000"/>
          <w:sz w:val="24"/>
          <w:szCs w:val="24"/>
          <w:lang w:val="en-US"/>
        </w:rPr>
        <w:t> </w:t>
      </w:r>
      <w:r w:rsidRPr="00DB1B7D">
        <w:rPr>
          <w:rFonts w:ascii="Times New Roman" w:hAnsi="Times New Roman" w:cs="Times New Roman"/>
          <w:i/>
          <w:iCs/>
          <w:color w:val="000000"/>
          <w:sz w:val="24"/>
          <w:szCs w:val="24"/>
          <w:lang w:val="en-US"/>
        </w:rPr>
        <w:t>kurta.</w:t>
      </w:r>
      <w:r w:rsidRPr="00DB1B7D">
        <w:rPr>
          <w:rStyle w:val="apple-converted-space"/>
          <w:rFonts w:ascii="Times New Roman" w:eastAsiaTheme="majorEastAsia" w:hAnsi="Times New Roman" w:cs="Times New Roman"/>
          <w:color w:val="000000"/>
          <w:sz w:val="24"/>
          <w:szCs w:val="24"/>
          <w:lang w:val="en-US"/>
        </w:rPr>
        <w:t> </w:t>
      </w:r>
      <w:r w:rsidRPr="00DB1B7D">
        <w:rPr>
          <w:rFonts w:ascii="Times New Roman" w:hAnsi="Times New Roman" w:cs="Times New Roman"/>
          <w:color w:val="000000"/>
          <w:sz w:val="24"/>
          <w:szCs w:val="24"/>
          <w:lang w:val="en-US"/>
        </w:rPr>
        <w:t>Different types of scarves and shawls were used for wrapping around the waist. The headscarves would be either embroidered wool or the gossamer floating resist-printed silks of Bokhara.</w:t>
      </w:r>
    </w:p>
    <w:p w:rsidR="00C63E64" w:rsidRPr="00DB1B7D" w:rsidRDefault="002D7F79" w:rsidP="00DB1B7D">
      <w:pPr>
        <w:pStyle w:val="a5"/>
        <w:spacing w:line="276" w:lineRule="auto"/>
        <w:jc w:val="both"/>
        <w:rPr>
          <w:rFonts w:ascii="Times New Roman" w:hAnsi="Times New Roman" w:cs="Times New Roman"/>
          <w:color w:val="000000"/>
          <w:sz w:val="24"/>
          <w:szCs w:val="24"/>
          <w:lang w:val="en-US"/>
        </w:rPr>
      </w:pPr>
      <w:r w:rsidRPr="00DB1B7D">
        <w:rPr>
          <w:rFonts w:ascii="Times New Roman" w:hAnsi="Times New Roman" w:cs="Times New Roman"/>
          <w:color w:val="000000"/>
          <w:sz w:val="24"/>
          <w:szCs w:val="24"/>
          <w:lang w:val="en-US"/>
        </w:rPr>
        <w:lastRenderedPageBreak/>
        <w:t>Young brides wore elaborately embroidered clothes and they also wore an elaborately woven and decorated veil over the face. The dress of the bride was often blue and richly covered, as well as embellished with jeweled plaques. The area of Karakalpak, which is near the Aral Sea and quite remote, has very fine embroidered dresses and accessories as cover for the head and the nape of the neck, which was considered very vulnerable.</w:t>
      </w:r>
    </w:p>
    <w:p w:rsidR="002D7F79" w:rsidRPr="00DB1B7D" w:rsidRDefault="002D7F79" w:rsidP="00DB1B7D">
      <w:pPr>
        <w:pStyle w:val="a5"/>
        <w:spacing w:line="276" w:lineRule="auto"/>
        <w:jc w:val="both"/>
        <w:rPr>
          <w:rFonts w:ascii="Times New Roman" w:hAnsi="Times New Roman" w:cs="Times New Roman"/>
          <w:color w:val="000000"/>
          <w:sz w:val="24"/>
          <w:szCs w:val="24"/>
          <w:lang w:val="en-US"/>
        </w:rPr>
      </w:pPr>
      <w:r w:rsidRPr="00DB1B7D">
        <w:rPr>
          <w:rFonts w:ascii="Times New Roman" w:hAnsi="Times New Roman" w:cs="Times New Roman"/>
          <w:color w:val="000000"/>
          <w:sz w:val="24"/>
          <w:szCs w:val="24"/>
          <w:lang w:val="en-US"/>
        </w:rPr>
        <w:t>Bokhara was the main center for gold embroidery, which was prepared with a technique called couching to create a rich, raised effect. Couching is an embroidery technique in which threads are laid in a design on the surface of a base fabric and sewn to the fabric with small stitches that cross over the design threads. These outer robes were worn by women for special occasions, as well as by the men as</w:t>
      </w:r>
      <w:r w:rsidRPr="00DB1B7D">
        <w:rPr>
          <w:rStyle w:val="apple-converted-space"/>
          <w:rFonts w:ascii="Times New Roman" w:eastAsiaTheme="majorEastAsia" w:hAnsi="Times New Roman" w:cs="Times New Roman"/>
          <w:color w:val="000000"/>
          <w:sz w:val="24"/>
          <w:szCs w:val="24"/>
          <w:lang w:val="en-US"/>
        </w:rPr>
        <w:t> </w:t>
      </w:r>
      <w:r w:rsidRPr="00DB1B7D">
        <w:rPr>
          <w:rFonts w:ascii="Times New Roman" w:hAnsi="Times New Roman" w:cs="Times New Roman"/>
          <w:i/>
          <w:iCs/>
          <w:color w:val="000000"/>
          <w:sz w:val="24"/>
          <w:szCs w:val="24"/>
          <w:lang w:val="en-US"/>
        </w:rPr>
        <w:t>khilats</w:t>
      </w:r>
      <w:r w:rsidRPr="00DB1B7D">
        <w:rPr>
          <w:rFonts w:ascii="Times New Roman" w:hAnsi="Times New Roman" w:cs="Times New Roman"/>
          <w:color w:val="000000"/>
          <w:sz w:val="24"/>
          <w:szCs w:val="24"/>
          <w:lang w:val="en-US"/>
        </w:rPr>
        <w:t>given to them by the emir.</w:t>
      </w:r>
    </w:p>
    <w:p w:rsidR="002D7F79" w:rsidRPr="00DB1B7D" w:rsidRDefault="002D7F79" w:rsidP="00DB1B7D">
      <w:pPr>
        <w:pStyle w:val="a5"/>
        <w:spacing w:line="276" w:lineRule="auto"/>
        <w:jc w:val="both"/>
        <w:rPr>
          <w:rFonts w:ascii="Times New Roman" w:hAnsi="Times New Roman" w:cs="Times New Roman"/>
          <w:color w:val="000000"/>
          <w:sz w:val="24"/>
          <w:szCs w:val="24"/>
          <w:lang w:val="en-US"/>
        </w:rPr>
      </w:pPr>
      <w:r w:rsidRPr="00DB1B7D">
        <w:rPr>
          <w:rFonts w:ascii="Times New Roman" w:hAnsi="Times New Roman" w:cs="Times New Roman"/>
          <w:color w:val="000000"/>
          <w:sz w:val="24"/>
          <w:szCs w:val="24"/>
          <w:lang w:val="en-US"/>
        </w:rPr>
        <w:t>It was a tradition for the emir to present a full "head to foot" set of clothes to the male head of a family who was employed by the emir or was a member of the court.</w:t>
      </w:r>
    </w:p>
    <w:p w:rsidR="002D7F79" w:rsidRPr="00DB1B7D" w:rsidRDefault="002D7F79" w:rsidP="00DB1B7D">
      <w:pPr>
        <w:pStyle w:val="a5"/>
        <w:spacing w:line="276" w:lineRule="auto"/>
        <w:jc w:val="both"/>
        <w:rPr>
          <w:rFonts w:ascii="Times New Roman" w:hAnsi="Times New Roman" w:cs="Times New Roman"/>
          <w:color w:val="000000"/>
          <w:sz w:val="24"/>
          <w:szCs w:val="24"/>
          <w:lang w:val="en-US"/>
        </w:rPr>
      </w:pPr>
      <w:r w:rsidRPr="00DB1B7D">
        <w:rPr>
          <w:rFonts w:ascii="Times New Roman" w:hAnsi="Times New Roman" w:cs="Times New Roman"/>
          <w:color w:val="000000"/>
          <w:sz w:val="24"/>
          <w:szCs w:val="24"/>
          <w:lang w:val="en-US"/>
        </w:rPr>
        <w:t>Men's dress was the</w:t>
      </w:r>
      <w:r w:rsidRPr="00DB1B7D">
        <w:rPr>
          <w:rStyle w:val="apple-converted-space"/>
          <w:rFonts w:ascii="Times New Roman" w:eastAsiaTheme="majorEastAsia" w:hAnsi="Times New Roman" w:cs="Times New Roman"/>
          <w:color w:val="000000"/>
          <w:sz w:val="24"/>
          <w:szCs w:val="24"/>
          <w:lang w:val="en-US"/>
        </w:rPr>
        <w:t> </w:t>
      </w:r>
      <w:r w:rsidRPr="00DB1B7D">
        <w:rPr>
          <w:rFonts w:ascii="Times New Roman" w:hAnsi="Times New Roman" w:cs="Times New Roman"/>
          <w:i/>
          <w:iCs/>
          <w:color w:val="000000"/>
          <w:sz w:val="24"/>
          <w:szCs w:val="24"/>
          <w:lang w:val="en-US"/>
        </w:rPr>
        <w:t>kurta, salwar</w:t>
      </w:r>
      <w:r w:rsidRPr="00DB1B7D">
        <w:rPr>
          <w:rFonts w:ascii="Times New Roman" w:hAnsi="Times New Roman" w:cs="Times New Roman"/>
          <w:color w:val="000000"/>
          <w:sz w:val="24"/>
          <w:szCs w:val="24"/>
          <w:lang w:val="en-US"/>
        </w:rPr>
        <w:t>, with a cummerbund, a sash. Over this he wore a robe open in the front, which was held together either by a woven sash or a belt. Skullcaps were an essential part of Uzbek national dress and came in a range of shapes and sizes. Some are conical and formed the base of the turban; others may be four sided, round, or cupola-shaped. All the caps were embroidered whether it was the simple gray or black cap with white embroidery or rich multicolored embroideries. Until recently the cap would identify the ethnicity and the region of the wearer. For the young brides elaborate gold embroidered caps with tassels were specially made.</w:t>
      </w:r>
    </w:p>
    <w:p w:rsidR="002D7F79" w:rsidRPr="0090196F" w:rsidRDefault="00FE5EB6" w:rsidP="00FE5EB6">
      <w:pPr>
        <w:pStyle w:val="2"/>
        <w:ind w:right="70"/>
        <w:rPr>
          <w:rFonts w:cs="Times New Roman"/>
          <w:i/>
          <w:color w:val="002060"/>
          <w:sz w:val="28"/>
          <w:szCs w:val="28"/>
          <w:lang w:val="en-US"/>
        </w:rPr>
      </w:pPr>
      <w:r>
        <w:rPr>
          <w:rFonts w:cs="Times New Roman"/>
          <w:i/>
          <w:color w:val="002060"/>
          <w:sz w:val="28"/>
          <w:szCs w:val="28"/>
          <w:lang w:val="en-US"/>
        </w:rPr>
        <w:lastRenderedPageBreak/>
        <w:t xml:space="preserve"> </w:t>
      </w:r>
      <w:r w:rsidR="00AB5D88" w:rsidRPr="0090196F">
        <w:rPr>
          <w:rFonts w:cs="Times New Roman"/>
          <w:i/>
          <w:color w:val="002060"/>
          <w:sz w:val="28"/>
          <w:szCs w:val="28"/>
          <w:lang w:val="en-US"/>
        </w:rPr>
        <w:t xml:space="preserve">4.5. </w:t>
      </w:r>
      <w:r w:rsidR="00A90334" w:rsidRPr="0090196F">
        <w:rPr>
          <w:rFonts w:cs="Times New Roman"/>
          <w:i/>
          <w:color w:val="002060"/>
          <w:sz w:val="28"/>
          <w:szCs w:val="28"/>
          <w:lang w:val="en-US"/>
        </w:rPr>
        <w:t>Dress Disign</w:t>
      </w:r>
      <w:r w:rsidR="00AB5D88" w:rsidRPr="0090196F">
        <w:rPr>
          <w:rFonts w:cs="Times New Roman"/>
          <w:i/>
          <w:color w:val="002060"/>
          <w:sz w:val="28"/>
          <w:szCs w:val="28"/>
          <w:lang w:val="en-US"/>
        </w:rPr>
        <w:t xml:space="preserve"> </w:t>
      </w:r>
      <w:r w:rsidR="00A90334" w:rsidRPr="0090196F">
        <w:rPr>
          <w:rFonts w:cs="Times New Roman"/>
          <w:i/>
          <w:color w:val="002060"/>
          <w:sz w:val="28"/>
          <w:szCs w:val="28"/>
          <w:lang w:val="en-US"/>
        </w:rPr>
        <w:t xml:space="preserve">in </w:t>
      </w:r>
      <w:r>
        <w:rPr>
          <w:rFonts w:cs="Times New Roman"/>
          <w:i/>
          <w:color w:val="002060"/>
          <w:sz w:val="28"/>
          <w:szCs w:val="28"/>
          <w:lang w:val="en-US"/>
        </w:rPr>
        <w:t xml:space="preserve">    </w:t>
      </w:r>
      <w:r w:rsidR="002D7F79" w:rsidRPr="0090196F">
        <w:rPr>
          <w:rFonts w:cs="Times New Roman"/>
          <w:i/>
          <w:color w:val="002060"/>
          <w:sz w:val="28"/>
          <w:szCs w:val="28"/>
          <w:lang w:val="en-US"/>
        </w:rPr>
        <w:t>Turkmenistan</w:t>
      </w:r>
    </w:p>
    <w:p w:rsidR="002D7F79" w:rsidRPr="00232BDA" w:rsidRDefault="002D7F79" w:rsidP="00232BDA">
      <w:pPr>
        <w:pStyle w:val="a5"/>
        <w:spacing w:line="276" w:lineRule="auto"/>
        <w:jc w:val="both"/>
        <w:rPr>
          <w:rFonts w:ascii="Times New Roman" w:hAnsi="Times New Roman" w:cs="Times New Roman"/>
          <w:sz w:val="24"/>
          <w:szCs w:val="24"/>
          <w:lang w:val="en-US"/>
        </w:rPr>
      </w:pPr>
      <w:r w:rsidRPr="00232BDA">
        <w:rPr>
          <w:rFonts w:ascii="Times New Roman" w:hAnsi="Times New Roman" w:cs="Times New Roman"/>
          <w:sz w:val="24"/>
          <w:szCs w:val="24"/>
          <w:lang w:val="en-US"/>
        </w:rPr>
        <w:t>The Turkoman nomadic group came from the Altai Mountains. Their ancestors were the Oghuz and their traditions have been preserved in the "Book of Oghuz,</w:t>
      </w:r>
      <w:r w:rsidRPr="00232BDA">
        <w:rPr>
          <w:rStyle w:val="apple-converted-space"/>
          <w:rFonts w:ascii="Times New Roman" w:eastAsiaTheme="majorEastAsia" w:hAnsi="Times New Roman" w:cs="Times New Roman"/>
          <w:color w:val="000000"/>
          <w:sz w:val="24"/>
          <w:szCs w:val="24"/>
          <w:lang w:val="en-US"/>
        </w:rPr>
        <w:t> </w:t>
      </w:r>
      <w:r w:rsidRPr="00232BDA">
        <w:rPr>
          <w:rFonts w:ascii="Times New Roman" w:hAnsi="Times New Roman" w:cs="Times New Roman"/>
          <w:i/>
          <w:iCs/>
          <w:sz w:val="24"/>
          <w:szCs w:val="24"/>
          <w:lang w:val="en-US"/>
        </w:rPr>
        <w:t>Oguz Nama.</w:t>
      </w:r>
      <w:r w:rsidRPr="00232BDA">
        <w:rPr>
          <w:rStyle w:val="apple-converted-space"/>
          <w:rFonts w:ascii="Times New Roman" w:eastAsiaTheme="majorEastAsia" w:hAnsi="Times New Roman" w:cs="Times New Roman"/>
          <w:color w:val="000000"/>
          <w:sz w:val="24"/>
          <w:szCs w:val="24"/>
          <w:lang w:val="en-US"/>
        </w:rPr>
        <w:t> </w:t>
      </w:r>
      <w:r w:rsidRPr="00232BDA">
        <w:rPr>
          <w:rFonts w:ascii="Times New Roman" w:hAnsi="Times New Roman" w:cs="Times New Roman"/>
          <w:sz w:val="24"/>
          <w:szCs w:val="24"/>
          <w:lang w:val="en-US"/>
        </w:rPr>
        <w:t>Around the tenth century they were settled in the region east and south of the Aral Sea, when they came to be known as Turkoman. In the fifteenth century there were two confederations:</w:t>
      </w:r>
      <w:r w:rsidRPr="00232BDA">
        <w:rPr>
          <w:rStyle w:val="apple-converted-space"/>
          <w:rFonts w:ascii="Times New Roman" w:eastAsiaTheme="majorEastAsia" w:hAnsi="Times New Roman" w:cs="Times New Roman"/>
          <w:color w:val="000000"/>
          <w:sz w:val="24"/>
          <w:szCs w:val="24"/>
          <w:lang w:val="en-US"/>
        </w:rPr>
        <w:t> </w:t>
      </w:r>
      <w:r w:rsidRPr="00232BDA">
        <w:rPr>
          <w:rFonts w:ascii="Times New Roman" w:hAnsi="Times New Roman" w:cs="Times New Roman"/>
          <w:i/>
          <w:iCs/>
          <w:sz w:val="24"/>
          <w:szCs w:val="24"/>
          <w:lang w:val="en-US"/>
        </w:rPr>
        <w:t>Qara-Qoyunlu</w:t>
      </w:r>
      <w:r w:rsidRPr="00232BDA">
        <w:rPr>
          <w:rFonts w:ascii="Times New Roman" w:hAnsi="Times New Roman" w:cs="Times New Roman"/>
          <w:sz w:val="24"/>
          <w:szCs w:val="24"/>
          <w:lang w:val="en-US"/>
        </w:rPr>
        <w:t>, "they of the black sheep", and</w:t>
      </w:r>
      <w:r w:rsidRPr="00232BDA">
        <w:rPr>
          <w:rStyle w:val="apple-converted-space"/>
          <w:rFonts w:ascii="Times New Roman" w:eastAsiaTheme="majorEastAsia" w:hAnsi="Times New Roman" w:cs="Times New Roman"/>
          <w:color w:val="000000"/>
          <w:sz w:val="24"/>
          <w:szCs w:val="24"/>
          <w:lang w:val="en-US"/>
        </w:rPr>
        <w:t> </w:t>
      </w:r>
      <w:r w:rsidRPr="00232BDA">
        <w:rPr>
          <w:rFonts w:ascii="Times New Roman" w:hAnsi="Times New Roman" w:cs="Times New Roman"/>
          <w:i/>
          <w:iCs/>
          <w:sz w:val="24"/>
          <w:szCs w:val="24"/>
          <w:lang w:val="en-US"/>
        </w:rPr>
        <w:t>Aq-Qoyunlu</w:t>
      </w:r>
      <w:r w:rsidRPr="00232BDA">
        <w:rPr>
          <w:rFonts w:ascii="Times New Roman" w:hAnsi="Times New Roman" w:cs="Times New Roman"/>
          <w:sz w:val="24"/>
          <w:szCs w:val="24"/>
          <w:lang w:val="en-US"/>
        </w:rPr>
        <w:t>, "they of the white sheep". A number of the leaders entered Iran as shepherds and conquered it to remain as rulers; however, a large number of them remained in the area and evolved their own way of life with their swift horses, which were their pride and their lifeline; and their sheep, camels, and other cattle with which they migrated according to a seasonal cycle of available pastureland and water. However, their movement was not very far and it was confined to approximately within the radius of 31 miles (50 km). The round, felt-covered dwellings called</w:t>
      </w:r>
      <w:r w:rsidRPr="00232BDA">
        <w:rPr>
          <w:rStyle w:val="apple-converted-space"/>
          <w:rFonts w:ascii="Times New Roman" w:eastAsiaTheme="majorEastAsia" w:hAnsi="Times New Roman" w:cs="Times New Roman"/>
          <w:color w:val="000000"/>
          <w:sz w:val="24"/>
          <w:szCs w:val="24"/>
          <w:lang w:val="en-US"/>
        </w:rPr>
        <w:t> </w:t>
      </w:r>
      <w:r w:rsidRPr="00232BDA">
        <w:rPr>
          <w:rFonts w:ascii="Times New Roman" w:hAnsi="Times New Roman" w:cs="Times New Roman"/>
          <w:i/>
          <w:iCs/>
          <w:sz w:val="24"/>
          <w:szCs w:val="24"/>
          <w:lang w:val="en-US"/>
        </w:rPr>
        <w:t>Oy</w:t>
      </w:r>
      <w:r w:rsidRPr="00232BDA">
        <w:rPr>
          <w:rFonts w:ascii="Times New Roman" w:hAnsi="Times New Roman" w:cs="Times New Roman"/>
          <w:sz w:val="24"/>
          <w:szCs w:val="24"/>
          <w:lang w:val="en-US"/>
        </w:rPr>
        <w:t>, yurts, were an essential part of the Turkoman way of life, and even the agricultural groups moved to the summer camps and lived in the yurts</w:t>
      </w:r>
      <w:r w:rsidR="00CB07A9">
        <w:rPr>
          <w:rFonts w:ascii="Times New Roman" w:hAnsi="Times New Roman" w:cs="Times New Roman"/>
          <w:sz w:val="24"/>
          <w:szCs w:val="24"/>
          <w:lang w:val="en-US"/>
        </w:rPr>
        <w:t xml:space="preserve"> [5</w:t>
      </w:r>
      <w:r w:rsidR="003E4917">
        <w:rPr>
          <w:rFonts w:ascii="Times New Roman" w:hAnsi="Times New Roman" w:cs="Times New Roman"/>
          <w:sz w:val="24"/>
          <w:szCs w:val="24"/>
          <w:lang w:val="en-US"/>
        </w:rPr>
        <w:t>9</w:t>
      </w:r>
      <w:r w:rsidR="00CB07A9">
        <w:rPr>
          <w:rFonts w:ascii="Times New Roman" w:hAnsi="Times New Roman" w:cs="Times New Roman"/>
          <w:sz w:val="24"/>
          <w:szCs w:val="24"/>
          <w:lang w:val="en-US"/>
        </w:rPr>
        <w:t>]</w:t>
      </w:r>
      <w:r w:rsidRPr="00232BDA">
        <w:rPr>
          <w:rFonts w:ascii="Times New Roman" w:hAnsi="Times New Roman" w:cs="Times New Roman"/>
          <w:sz w:val="24"/>
          <w:szCs w:val="24"/>
          <w:lang w:val="en-US"/>
        </w:rPr>
        <w:t>.</w:t>
      </w:r>
    </w:p>
    <w:p w:rsidR="002D7F79" w:rsidRPr="00232BDA" w:rsidRDefault="002D7F79" w:rsidP="00232BDA">
      <w:pPr>
        <w:pStyle w:val="a5"/>
        <w:spacing w:line="276" w:lineRule="auto"/>
        <w:jc w:val="both"/>
        <w:rPr>
          <w:rFonts w:ascii="Times New Roman" w:hAnsi="Times New Roman" w:cs="Times New Roman"/>
          <w:sz w:val="24"/>
          <w:szCs w:val="24"/>
          <w:lang w:val="en-US"/>
        </w:rPr>
      </w:pPr>
      <w:r w:rsidRPr="00232BDA">
        <w:rPr>
          <w:rFonts w:ascii="Times New Roman" w:hAnsi="Times New Roman" w:cs="Times New Roman"/>
          <w:sz w:val="24"/>
          <w:szCs w:val="24"/>
          <w:lang w:val="en-US"/>
        </w:rPr>
        <w:t>The Turkoman's women's costume is simi</w:t>
      </w:r>
      <w:r w:rsidR="00B268CD" w:rsidRPr="00232BDA">
        <w:rPr>
          <w:rFonts w:ascii="Times New Roman" w:hAnsi="Times New Roman" w:cs="Times New Roman"/>
          <w:sz w:val="24"/>
          <w:szCs w:val="24"/>
          <w:lang w:val="en-US"/>
        </w:rPr>
        <w:softHyphen/>
      </w:r>
      <w:r w:rsidRPr="00232BDA">
        <w:rPr>
          <w:rFonts w:ascii="Times New Roman" w:hAnsi="Times New Roman" w:cs="Times New Roman"/>
          <w:sz w:val="24"/>
          <w:szCs w:val="24"/>
          <w:lang w:val="en-US"/>
        </w:rPr>
        <w:t>lar to the tunic. It is made out of silk becau</w:t>
      </w:r>
      <w:r w:rsidR="00B268CD" w:rsidRPr="00232BDA">
        <w:rPr>
          <w:rFonts w:ascii="Times New Roman" w:hAnsi="Times New Roman" w:cs="Times New Roman"/>
          <w:sz w:val="24"/>
          <w:szCs w:val="24"/>
          <w:lang w:val="en-US"/>
        </w:rPr>
        <w:softHyphen/>
      </w:r>
      <w:r w:rsidRPr="00232BDA">
        <w:rPr>
          <w:rFonts w:ascii="Times New Roman" w:hAnsi="Times New Roman" w:cs="Times New Roman"/>
          <w:sz w:val="24"/>
          <w:szCs w:val="24"/>
          <w:lang w:val="en-US"/>
        </w:rPr>
        <w:t xml:space="preserve">se there is no prohibition to wearing that material. The silk is of narrow width because of the loom and is generally woven in red with a yellow stripe near the selvage. By joining the side panels and retaining the yellow line, a very well defined linear quality emerges in the garment. Ordinarily women in everyday life wear a tunic with an opening up to the breasts, held together with a silver button at the neck. For special occasions they wear an inner tunic that is embroidered at the edges. The embroidery stitches are limited, however, as they are a number of variations of looped stitches and </w:t>
      </w:r>
      <w:r w:rsidRPr="00232BDA">
        <w:rPr>
          <w:rFonts w:ascii="Times New Roman" w:hAnsi="Times New Roman" w:cs="Times New Roman"/>
          <w:sz w:val="24"/>
          <w:szCs w:val="24"/>
          <w:lang w:val="en-US"/>
        </w:rPr>
        <w:lastRenderedPageBreak/>
        <w:t>create a rich texture. The main stitch is simi</w:t>
      </w:r>
      <w:r w:rsidR="00232BDA" w:rsidRPr="00232BDA">
        <w:rPr>
          <w:rFonts w:ascii="Times New Roman" w:hAnsi="Times New Roman" w:cs="Times New Roman"/>
          <w:sz w:val="24"/>
          <w:szCs w:val="24"/>
          <w:lang w:val="en-US"/>
        </w:rPr>
        <w:softHyphen/>
      </w:r>
      <w:r w:rsidRPr="00232BDA">
        <w:rPr>
          <w:rFonts w:ascii="Times New Roman" w:hAnsi="Times New Roman" w:cs="Times New Roman"/>
          <w:sz w:val="24"/>
          <w:szCs w:val="24"/>
          <w:lang w:val="en-US"/>
        </w:rPr>
        <w:t>lar to the feather stitch. The chain stitch,</w:t>
      </w:r>
      <w:r w:rsidRPr="00232BDA">
        <w:rPr>
          <w:rStyle w:val="apple-converted-space"/>
          <w:rFonts w:ascii="Times New Roman" w:eastAsiaTheme="majorEastAsia" w:hAnsi="Times New Roman" w:cs="Times New Roman"/>
          <w:color w:val="000000"/>
          <w:sz w:val="24"/>
          <w:szCs w:val="24"/>
          <w:lang w:val="en-US"/>
        </w:rPr>
        <w:t> </w:t>
      </w:r>
      <w:r w:rsidRPr="00232BDA">
        <w:rPr>
          <w:rFonts w:ascii="Times New Roman" w:hAnsi="Times New Roman" w:cs="Times New Roman"/>
          <w:i/>
          <w:iCs/>
          <w:sz w:val="24"/>
          <w:szCs w:val="24"/>
          <w:lang w:val="en-US"/>
        </w:rPr>
        <w:t>svyme</w:t>
      </w:r>
      <w:r w:rsidRPr="00232BDA">
        <w:rPr>
          <w:rFonts w:ascii="Times New Roman" w:hAnsi="Times New Roman" w:cs="Times New Roman"/>
          <w:sz w:val="24"/>
          <w:szCs w:val="24"/>
          <w:lang w:val="en-US"/>
        </w:rPr>
        <w:t>, is used by the Yomut, along with the stem stitch. The joining of two pieces in a dress is done with a raised decorative herringbone. Extra-embroidered sleeves are also worn. Over that they wear a jacket with short sleeves,</w:t>
      </w:r>
      <w:r w:rsidRPr="00232BDA">
        <w:rPr>
          <w:rStyle w:val="apple-converted-space"/>
          <w:rFonts w:ascii="Times New Roman" w:eastAsiaTheme="majorEastAsia" w:hAnsi="Times New Roman" w:cs="Times New Roman"/>
          <w:color w:val="000000"/>
          <w:sz w:val="24"/>
          <w:szCs w:val="24"/>
          <w:lang w:val="en-US"/>
        </w:rPr>
        <w:t> </w:t>
      </w:r>
      <w:r w:rsidRPr="00232BDA">
        <w:rPr>
          <w:rFonts w:ascii="Times New Roman" w:hAnsi="Times New Roman" w:cs="Times New Roman"/>
          <w:i/>
          <w:iCs/>
          <w:sz w:val="24"/>
          <w:szCs w:val="24"/>
          <w:lang w:val="en-US"/>
        </w:rPr>
        <w:t>chabut</w:t>
      </w:r>
      <w:r w:rsidRPr="00232BDA">
        <w:rPr>
          <w:rFonts w:ascii="Times New Roman" w:hAnsi="Times New Roman" w:cs="Times New Roman"/>
          <w:sz w:val="24"/>
          <w:szCs w:val="24"/>
          <w:lang w:val="en-US"/>
        </w:rPr>
        <w:t>, which is covered with coins or silver plaques, which end with elaborate silver pendants. They also wear a long coat among some of the tribes, which had become common in the beginning of the twentieth century. The coat was held together with a checkered sash, which hangs in the front and is known as</w:t>
      </w:r>
      <w:r w:rsidRPr="00232BDA">
        <w:rPr>
          <w:rStyle w:val="apple-converted-space"/>
          <w:rFonts w:ascii="Times New Roman" w:eastAsiaTheme="majorEastAsia" w:hAnsi="Times New Roman" w:cs="Times New Roman"/>
          <w:color w:val="000000"/>
          <w:sz w:val="24"/>
          <w:szCs w:val="24"/>
          <w:lang w:val="en-US"/>
        </w:rPr>
        <w:t> </w:t>
      </w:r>
      <w:r w:rsidRPr="00232BDA">
        <w:rPr>
          <w:rFonts w:ascii="Times New Roman" w:hAnsi="Times New Roman" w:cs="Times New Roman"/>
          <w:i/>
          <w:iCs/>
          <w:sz w:val="24"/>
          <w:szCs w:val="24"/>
          <w:lang w:val="en-US"/>
        </w:rPr>
        <w:t>sal qusak.</w:t>
      </w:r>
      <w:r w:rsidRPr="00232BDA">
        <w:rPr>
          <w:rStyle w:val="apple-converted-space"/>
          <w:rFonts w:ascii="Times New Roman" w:eastAsiaTheme="majorEastAsia" w:hAnsi="Times New Roman" w:cs="Times New Roman"/>
          <w:color w:val="000000"/>
          <w:sz w:val="24"/>
          <w:szCs w:val="24"/>
          <w:lang w:val="en-US"/>
        </w:rPr>
        <w:t> </w:t>
      </w:r>
      <w:r w:rsidRPr="00232BDA">
        <w:rPr>
          <w:rFonts w:ascii="Times New Roman" w:hAnsi="Times New Roman" w:cs="Times New Roman"/>
          <w:sz w:val="24"/>
          <w:szCs w:val="24"/>
          <w:lang w:val="en-US"/>
        </w:rPr>
        <w:t>Silver belts may be used, but only rarely.</w:t>
      </w:r>
    </w:p>
    <w:p w:rsidR="002D7F79" w:rsidRPr="00232BDA" w:rsidRDefault="002D7F79" w:rsidP="00232BDA">
      <w:pPr>
        <w:pStyle w:val="a5"/>
        <w:spacing w:line="276" w:lineRule="auto"/>
        <w:jc w:val="both"/>
        <w:rPr>
          <w:rFonts w:ascii="Times New Roman" w:hAnsi="Times New Roman" w:cs="Times New Roman"/>
          <w:sz w:val="24"/>
          <w:szCs w:val="24"/>
          <w:lang w:val="en-US"/>
        </w:rPr>
      </w:pPr>
      <w:r w:rsidRPr="00232BDA">
        <w:rPr>
          <w:rFonts w:ascii="Times New Roman" w:hAnsi="Times New Roman" w:cs="Times New Roman"/>
          <w:sz w:val="24"/>
          <w:szCs w:val="24"/>
          <w:lang w:val="en-US"/>
        </w:rPr>
        <w:t>Turkoman women have an elaborate high cap, which has a base of a basketlike form made from coiled and stitched local grass and covered with silk. It is then decorated with silver coins, plaques, and chains and over that is worn a scarf, which is secured by chains studded with flat carnelian. On top of all this they drape the most dazzling piece of embroidery-a mantle with the</w:t>
      </w:r>
      <w:r w:rsidRPr="00232BDA">
        <w:rPr>
          <w:rStyle w:val="apple-converted-space"/>
          <w:rFonts w:ascii="Times New Roman" w:eastAsiaTheme="majorEastAsia" w:hAnsi="Times New Roman" w:cs="Times New Roman"/>
          <w:color w:val="000000"/>
          <w:sz w:val="24"/>
          <w:szCs w:val="24"/>
          <w:lang w:val="en-US"/>
        </w:rPr>
        <w:t> </w:t>
      </w:r>
      <w:r w:rsidRPr="00232BDA">
        <w:rPr>
          <w:rFonts w:ascii="Times New Roman" w:hAnsi="Times New Roman" w:cs="Times New Roman"/>
          <w:i/>
          <w:iCs/>
          <w:sz w:val="24"/>
          <w:szCs w:val="24"/>
          <w:lang w:val="en-US"/>
        </w:rPr>
        <w:t>chyrpy</w:t>
      </w:r>
      <w:r w:rsidRPr="00232BDA">
        <w:rPr>
          <w:rFonts w:ascii="Times New Roman" w:hAnsi="Times New Roman" w:cs="Times New Roman"/>
          <w:sz w:val="24"/>
          <w:szCs w:val="24"/>
          <w:lang w:val="en-US"/>
        </w:rPr>
        <w:t>, carrying mock sleeves. The colors vary according to the age of the wearer. Young women wear blue or black, the middle-aged ones yellow, while the matriarch wears white.</w:t>
      </w:r>
    </w:p>
    <w:p w:rsidR="002D7F79" w:rsidRPr="00232BDA" w:rsidRDefault="002D7F79" w:rsidP="00232BDA">
      <w:pPr>
        <w:pStyle w:val="a5"/>
        <w:spacing w:line="276" w:lineRule="auto"/>
        <w:jc w:val="both"/>
        <w:rPr>
          <w:rFonts w:ascii="Times New Roman" w:hAnsi="Times New Roman" w:cs="Times New Roman"/>
          <w:sz w:val="24"/>
          <w:szCs w:val="24"/>
          <w:lang w:val="en-US"/>
        </w:rPr>
      </w:pPr>
      <w:r w:rsidRPr="00232BDA">
        <w:rPr>
          <w:rFonts w:ascii="Times New Roman" w:hAnsi="Times New Roman" w:cs="Times New Roman"/>
          <w:sz w:val="24"/>
          <w:szCs w:val="24"/>
          <w:lang w:val="en-US"/>
        </w:rPr>
        <w:t>Another simpler headdress composed of a long, folded scarf,</w:t>
      </w:r>
      <w:r w:rsidRPr="00232BDA">
        <w:rPr>
          <w:rStyle w:val="apple-converted-space"/>
          <w:rFonts w:ascii="Times New Roman" w:eastAsiaTheme="majorEastAsia" w:hAnsi="Times New Roman" w:cs="Times New Roman"/>
          <w:color w:val="000000"/>
          <w:sz w:val="24"/>
          <w:szCs w:val="24"/>
          <w:lang w:val="en-US"/>
        </w:rPr>
        <w:t> </w:t>
      </w:r>
      <w:r w:rsidRPr="00232BDA">
        <w:rPr>
          <w:rFonts w:ascii="Times New Roman" w:hAnsi="Times New Roman" w:cs="Times New Roman"/>
          <w:i/>
          <w:iCs/>
          <w:sz w:val="24"/>
          <w:szCs w:val="24"/>
          <w:lang w:val="en-US"/>
        </w:rPr>
        <w:t>aldani</w:t>
      </w:r>
      <w:r w:rsidRPr="00232BDA">
        <w:rPr>
          <w:rFonts w:ascii="Times New Roman" w:hAnsi="Times New Roman" w:cs="Times New Roman"/>
          <w:sz w:val="24"/>
          <w:szCs w:val="24"/>
          <w:lang w:val="en-US"/>
        </w:rPr>
        <w:t>, is used along with a skullcap, which was worn like a turban with its ends hanging to the left shoulder. Often one edge of the scarf is kept loose to be used for veiling the face.</w:t>
      </w:r>
    </w:p>
    <w:p w:rsidR="002D7F79" w:rsidRPr="00232BDA" w:rsidRDefault="002D7F79" w:rsidP="00232BDA">
      <w:pPr>
        <w:pStyle w:val="a5"/>
        <w:spacing w:line="276" w:lineRule="auto"/>
        <w:jc w:val="both"/>
        <w:rPr>
          <w:rFonts w:ascii="Times New Roman" w:hAnsi="Times New Roman" w:cs="Times New Roman"/>
          <w:sz w:val="24"/>
          <w:szCs w:val="24"/>
          <w:lang w:val="en-US"/>
        </w:rPr>
      </w:pPr>
      <w:r w:rsidRPr="00232BDA">
        <w:rPr>
          <w:rFonts w:ascii="Times New Roman" w:hAnsi="Times New Roman" w:cs="Times New Roman"/>
          <w:sz w:val="24"/>
          <w:szCs w:val="24"/>
          <w:lang w:val="en-US"/>
        </w:rPr>
        <w:t>The pantaloons,</w:t>
      </w:r>
      <w:r w:rsidRPr="00232BDA">
        <w:rPr>
          <w:rStyle w:val="apple-converted-space"/>
          <w:rFonts w:ascii="Times New Roman" w:eastAsiaTheme="majorEastAsia" w:hAnsi="Times New Roman" w:cs="Times New Roman"/>
          <w:color w:val="000000"/>
          <w:sz w:val="24"/>
          <w:szCs w:val="24"/>
          <w:lang w:val="en-US"/>
        </w:rPr>
        <w:t> </w:t>
      </w:r>
      <w:r w:rsidRPr="00232BDA">
        <w:rPr>
          <w:rFonts w:ascii="Times New Roman" w:hAnsi="Times New Roman" w:cs="Times New Roman"/>
          <w:i/>
          <w:iCs/>
          <w:sz w:val="24"/>
          <w:szCs w:val="24"/>
          <w:lang w:val="en-US"/>
        </w:rPr>
        <w:t>salwar</w:t>
      </w:r>
      <w:r w:rsidRPr="00232BDA">
        <w:rPr>
          <w:rFonts w:ascii="Times New Roman" w:hAnsi="Times New Roman" w:cs="Times New Roman"/>
          <w:sz w:val="24"/>
          <w:szCs w:val="24"/>
          <w:lang w:val="en-US"/>
        </w:rPr>
        <w:t>, have heavily embroidered cuffs worked in striped thick silk material. The baggy top is made from ordinary cloth to which the cuffs are attached. Only the embroidered part is visible from beneath the shirt. The pantaloons are tied at the hip.</w:t>
      </w:r>
    </w:p>
    <w:p w:rsidR="002D7F79" w:rsidRPr="00232BDA" w:rsidRDefault="002D7F79" w:rsidP="00232BDA">
      <w:pPr>
        <w:pStyle w:val="a5"/>
        <w:spacing w:line="276" w:lineRule="auto"/>
        <w:jc w:val="both"/>
        <w:rPr>
          <w:rFonts w:ascii="Times New Roman" w:hAnsi="Times New Roman" w:cs="Times New Roman"/>
          <w:sz w:val="24"/>
          <w:szCs w:val="24"/>
          <w:lang w:val="en-US"/>
        </w:rPr>
      </w:pPr>
      <w:r w:rsidRPr="00232BDA">
        <w:rPr>
          <w:rFonts w:ascii="Times New Roman" w:hAnsi="Times New Roman" w:cs="Times New Roman"/>
          <w:sz w:val="24"/>
          <w:szCs w:val="24"/>
          <w:lang w:val="en-US"/>
        </w:rPr>
        <w:t xml:space="preserve">The men wore silk tunics, which opened on the side. A woven sash was worn around the </w:t>
      </w:r>
      <w:r w:rsidRPr="00232BDA">
        <w:rPr>
          <w:rFonts w:ascii="Times New Roman" w:hAnsi="Times New Roman" w:cs="Times New Roman"/>
          <w:sz w:val="24"/>
          <w:szCs w:val="24"/>
          <w:lang w:val="en-US"/>
        </w:rPr>
        <w:lastRenderedPageBreak/>
        <w:t>waist and a</w:t>
      </w:r>
      <w:r w:rsidRPr="00232BDA">
        <w:rPr>
          <w:rStyle w:val="apple-converted-space"/>
          <w:rFonts w:ascii="Times New Roman" w:eastAsiaTheme="majorEastAsia" w:hAnsi="Times New Roman" w:cs="Times New Roman"/>
          <w:color w:val="000000"/>
          <w:sz w:val="24"/>
          <w:szCs w:val="24"/>
          <w:lang w:val="en-US"/>
        </w:rPr>
        <w:t> </w:t>
      </w:r>
      <w:r w:rsidRPr="00232BDA">
        <w:rPr>
          <w:rFonts w:ascii="Times New Roman" w:hAnsi="Times New Roman" w:cs="Times New Roman"/>
          <w:i/>
          <w:iCs/>
          <w:sz w:val="24"/>
          <w:szCs w:val="24"/>
          <w:lang w:val="en-US"/>
        </w:rPr>
        <w:t>salwar</w:t>
      </w:r>
      <w:r w:rsidRPr="00232BDA">
        <w:rPr>
          <w:rStyle w:val="apple-converted-space"/>
          <w:rFonts w:ascii="Times New Roman" w:eastAsiaTheme="majorEastAsia" w:hAnsi="Times New Roman" w:cs="Times New Roman"/>
          <w:color w:val="000000"/>
          <w:sz w:val="24"/>
          <w:szCs w:val="24"/>
          <w:lang w:val="en-US"/>
        </w:rPr>
        <w:t> </w:t>
      </w:r>
      <w:r w:rsidRPr="00232BDA">
        <w:rPr>
          <w:rFonts w:ascii="Times New Roman" w:hAnsi="Times New Roman" w:cs="Times New Roman"/>
          <w:sz w:val="24"/>
          <w:szCs w:val="24"/>
          <w:lang w:val="en-US"/>
        </w:rPr>
        <w:t>tight at the base and loose above. Woolen puttees with decorated edges covered their legs from the ankle up to the calf and long leather boots were worn. They wore sheepskin jackets or long coats with the fleece inside, which were extremely warm. The fleece shows at the edges. The finest coat is that made of unweaned lambs having a curly fleece nearly 4 inches (10 cms) long. The shepherds used to wear a felted coat,</w:t>
      </w:r>
      <w:r w:rsidRPr="00232BDA">
        <w:rPr>
          <w:rStyle w:val="apple-converted-space"/>
          <w:rFonts w:ascii="Times New Roman" w:eastAsiaTheme="majorEastAsia" w:hAnsi="Times New Roman" w:cs="Times New Roman"/>
          <w:color w:val="000000"/>
          <w:sz w:val="24"/>
          <w:szCs w:val="24"/>
          <w:lang w:val="en-US"/>
        </w:rPr>
        <w:t> </w:t>
      </w:r>
      <w:r w:rsidRPr="00232BDA">
        <w:rPr>
          <w:rFonts w:ascii="Times New Roman" w:hAnsi="Times New Roman" w:cs="Times New Roman"/>
          <w:i/>
          <w:iCs/>
          <w:sz w:val="24"/>
          <w:szCs w:val="24"/>
          <w:lang w:val="en-US"/>
        </w:rPr>
        <w:t>yapunca</w:t>
      </w:r>
      <w:r w:rsidRPr="00232BDA">
        <w:rPr>
          <w:rFonts w:ascii="Times New Roman" w:hAnsi="Times New Roman" w:cs="Times New Roman"/>
          <w:sz w:val="24"/>
          <w:szCs w:val="24"/>
          <w:lang w:val="en-US"/>
        </w:rPr>
        <w:t>, which protected them from the cold and from rain and snow. The most characteristic element is their bushy hat with a long fleece, which extended over the forehead and sheltered the eyes from the glare, as well as from snow and rain. The</w:t>
      </w:r>
      <w:r w:rsidRPr="00232BDA">
        <w:rPr>
          <w:rStyle w:val="apple-converted-space"/>
          <w:rFonts w:ascii="Times New Roman" w:eastAsiaTheme="majorEastAsia" w:hAnsi="Times New Roman" w:cs="Times New Roman"/>
          <w:color w:val="000000"/>
          <w:sz w:val="24"/>
          <w:szCs w:val="24"/>
          <w:lang w:val="en-US"/>
        </w:rPr>
        <w:t> </w:t>
      </w:r>
      <w:r w:rsidRPr="00232BDA">
        <w:rPr>
          <w:rFonts w:ascii="Times New Roman" w:hAnsi="Times New Roman" w:cs="Times New Roman"/>
          <w:i/>
          <w:iCs/>
          <w:sz w:val="24"/>
          <w:szCs w:val="24"/>
          <w:lang w:val="en-US"/>
        </w:rPr>
        <w:t>abr</w:t>
      </w:r>
      <w:r w:rsidRPr="00232BDA">
        <w:rPr>
          <w:rStyle w:val="apple-converted-space"/>
          <w:rFonts w:ascii="Times New Roman" w:eastAsiaTheme="majorEastAsia" w:hAnsi="Times New Roman" w:cs="Times New Roman"/>
          <w:color w:val="000000"/>
          <w:sz w:val="24"/>
          <w:szCs w:val="24"/>
          <w:lang w:val="en-US"/>
        </w:rPr>
        <w:t> </w:t>
      </w:r>
      <w:r w:rsidRPr="00232BDA">
        <w:rPr>
          <w:rFonts w:ascii="Times New Roman" w:hAnsi="Times New Roman" w:cs="Times New Roman"/>
          <w:sz w:val="24"/>
          <w:szCs w:val="24"/>
          <w:lang w:val="en-US"/>
        </w:rPr>
        <w:t>silk</w:t>
      </w:r>
      <w:r w:rsidRPr="00232BDA">
        <w:rPr>
          <w:rStyle w:val="apple-converted-space"/>
          <w:rFonts w:ascii="Times New Roman" w:eastAsiaTheme="majorEastAsia" w:hAnsi="Times New Roman" w:cs="Times New Roman"/>
          <w:color w:val="000000"/>
          <w:sz w:val="24"/>
          <w:szCs w:val="24"/>
          <w:lang w:val="en-US"/>
        </w:rPr>
        <w:t> </w:t>
      </w:r>
      <w:r w:rsidRPr="00232BDA">
        <w:rPr>
          <w:rFonts w:ascii="Times New Roman" w:hAnsi="Times New Roman" w:cs="Times New Roman"/>
          <w:i/>
          <w:iCs/>
          <w:sz w:val="24"/>
          <w:szCs w:val="24"/>
          <w:lang w:val="en-US"/>
        </w:rPr>
        <w:t>khalat</w:t>
      </w:r>
      <w:r w:rsidRPr="00232BDA">
        <w:rPr>
          <w:rStyle w:val="apple-converted-space"/>
          <w:rFonts w:ascii="Times New Roman" w:eastAsiaTheme="majorEastAsia" w:hAnsi="Times New Roman" w:cs="Times New Roman"/>
          <w:color w:val="000000"/>
          <w:sz w:val="24"/>
          <w:szCs w:val="24"/>
          <w:lang w:val="en-US"/>
        </w:rPr>
        <w:t> </w:t>
      </w:r>
      <w:r w:rsidRPr="00232BDA">
        <w:rPr>
          <w:rFonts w:ascii="Times New Roman" w:hAnsi="Times New Roman" w:cs="Times New Roman"/>
          <w:sz w:val="24"/>
          <w:szCs w:val="24"/>
          <w:lang w:val="en-US"/>
        </w:rPr>
        <w:t>was also used for celebrations. Mostly, these have remained in the family chests as heirlooms and hardly ever worn.</w:t>
      </w:r>
    </w:p>
    <w:p w:rsidR="002D7F79" w:rsidRDefault="00A90334" w:rsidP="00AB3154">
      <w:pPr>
        <w:pStyle w:val="2"/>
        <w:ind w:right="70"/>
        <w:jc w:val="both"/>
        <w:rPr>
          <w:rFonts w:ascii="Times New Roman" w:hAnsi="Times New Roman" w:cs="Times New Roman"/>
          <w:i/>
          <w:color w:val="002060"/>
          <w:sz w:val="28"/>
          <w:szCs w:val="28"/>
          <w:lang w:val="en-US"/>
        </w:rPr>
      </w:pPr>
      <w:r w:rsidRPr="00320DF3">
        <w:rPr>
          <w:rFonts w:ascii="Times New Roman" w:hAnsi="Times New Roman" w:cs="Times New Roman"/>
          <w:i/>
          <w:color w:val="002060"/>
          <w:sz w:val="28"/>
          <w:szCs w:val="28"/>
          <w:lang w:val="en-US"/>
        </w:rPr>
        <w:t xml:space="preserve">4.6. </w:t>
      </w:r>
      <w:r w:rsidR="00C77CB4" w:rsidRPr="00320DF3">
        <w:rPr>
          <w:rFonts w:ascii="Times New Roman" w:hAnsi="Times New Roman" w:cs="Times New Roman"/>
          <w:i/>
          <w:color w:val="002060"/>
          <w:sz w:val="28"/>
          <w:szCs w:val="28"/>
          <w:lang w:val="en-US"/>
        </w:rPr>
        <w:t>Popular</w:t>
      </w:r>
      <w:r w:rsidR="00603B03" w:rsidRPr="00320DF3">
        <w:rPr>
          <w:rFonts w:ascii="Times New Roman" w:hAnsi="Times New Roman" w:cs="Times New Roman"/>
          <w:i/>
          <w:color w:val="002060"/>
          <w:sz w:val="28"/>
          <w:szCs w:val="28"/>
          <w:lang w:val="en-US"/>
        </w:rPr>
        <w:t xml:space="preserve"> Tradisions </w:t>
      </w:r>
      <w:r w:rsidR="004B630D">
        <w:rPr>
          <w:rFonts w:ascii="Times New Roman" w:hAnsi="Times New Roman" w:cs="Times New Roman"/>
          <w:i/>
          <w:color w:val="002060"/>
          <w:sz w:val="28"/>
          <w:szCs w:val="28"/>
          <w:lang w:val="en-US"/>
        </w:rPr>
        <w:t xml:space="preserve">of </w:t>
      </w:r>
      <w:r w:rsidR="00603B03" w:rsidRPr="00320DF3">
        <w:rPr>
          <w:rFonts w:ascii="Times New Roman" w:hAnsi="Times New Roman" w:cs="Times New Roman"/>
          <w:i/>
          <w:color w:val="002060"/>
          <w:sz w:val="28"/>
          <w:szCs w:val="28"/>
          <w:lang w:val="en-US"/>
        </w:rPr>
        <w:t>Dress Design</w:t>
      </w:r>
      <w:r w:rsidR="004B630D">
        <w:rPr>
          <w:rFonts w:ascii="Times New Roman" w:hAnsi="Times New Roman" w:cs="Times New Roman"/>
          <w:i/>
          <w:color w:val="002060"/>
          <w:sz w:val="28"/>
          <w:szCs w:val="28"/>
          <w:lang w:val="en-US"/>
        </w:rPr>
        <w:t>ing</w:t>
      </w:r>
      <w:r w:rsidR="00603B03" w:rsidRPr="00320DF3">
        <w:rPr>
          <w:rFonts w:ascii="Times New Roman" w:hAnsi="Times New Roman" w:cs="Times New Roman"/>
          <w:i/>
          <w:color w:val="002060"/>
          <w:sz w:val="28"/>
          <w:szCs w:val="28"/>
          <w:lang w:val="en-US"/>
        </w:rPr>
        <w:t xml:space="preserve"> in </w:t>
      </w:r>
      <w:r w:rsidR="002D7F79" w:rsidRPr="00320DF3">
        <w:rPr>
          <w:rFonts w:ascii="Times New Roman" w:hAnsi="Times New Roman" w:cs="Times New Roman"/>
          <w:i/>
          <w:color w:val="002060"/>
          <w:sz w:val="28"/>
          <w:szCs w:val="28"/>
          <w:lang w:val="en-US"/>
        </w:rPr>
        <w:t>Kyrgyzstan</w:t>
      </w:r>
    </w:p>
    <w:p w:rsidR="004B630D" w:rsidRDefault="004B630D" w:rsidP="0090196F">
      <w:pPr>
        <w:pStyle w:val="a5"/>
        <w:spacing w:line="276" w:lineRule="auto"/>
        <w:jc w:val="both"/>
        <w:rPr>
          <w:rFonts w:ascii="Times New Roman" w:hAnsi="Times New Roman" w:cs="Times New Roman"/>
          <w:sz w:val="24"/>
          <w:szCs w:val="24"/>
          <w:lang w:val="en-US"/>
        </w:rPr>
      </w:pPr>
    </w:p>
    <w:p w:rsidR="002D7F79" w:rsidRPr="0090196F" w:rsidRDefault="002D7F79" w:rsidP="0090196F">
      <w:pPr>
        <w:pStyle w:val="a5"/>
        <w:spacing w:line="276" w:lineRule="auto"/>
        <w:jc w:val="both"/>
        <w:rPr>
          <w:rFonts w:ascii="Times New Roman" w:hAnsi="Times New Roman" w:cs="Times New Roman"/>
          <w:sz w:val="24"/>
          <w:szCs w:val="24"/>
          <w:lang w:val="en-US"/>
        </w:rPr>
      </w:pPr>
      <w:r w:rsidRPr="0090196F">
        <w:rPr>
          <w:rFonts w:ascii="Times New Roman" w:hAnsi="Times New Roman" w:cs="Times New Roman"/>
          <w:sz w:val="24"/>
          <w:szCs w:val="24"/>
          <w:lang w:val="en-US"/>
        </w:rPr>
        <w:t>Kyrgyzstan is a mountainous country surrounded by deserts. The Tien Shan ("Heavenly Mountains") range separates it from the Ferghana Valley, part of which occupies the southwestern area of the country. The Kyrgyz's rich cultural traditions are seen in the mountainous areas of the northern part of the country, where they settled as they moved from the Altai Mountains in southern Siberia. The Chinese chronicles describe them as fair skinned, green eyed, and red haired. The Mongols arrived in the tenth century and the intermingling created a very sturdy, handsome people, whom even the Soviets could never change</w:t>
      </w:r>
      <w:r w:rsidR="00CB07A9">
        <w:rPr>
          <w:rFonts w:ascii="Times New Roman" w:hAnsi="Times New Roman" w:cs="Times New Roman"/>
          <w:sz w:val="24"/>
          <w:szCs w:val="24"/>
          <w:lang w:val="en-US"/>
        </w:rPr>
        <w:t xml:space="preserve"> [</w:t>
      </w:r>
      <w:r w:rsidR="003E4917">
        <w:rPr>
          <w:rFonts w:ascii="Times New Roman" w:hAnsi="Times New Roman" w:cs="Times New Roman"/>
          <w:sz w:val="24"/>
          <w:szCs w:val="24"/>
          <w:lang w:val="en-US"/>
        </w:rPr>
        <w:t>61</w:t>
      </w:r>
      <w:r w:rsidR="00CB07A9">
        <w:rPr>
          <w:rFonts w:ascii="Times New Roman" w:hAnsi="Times New Roman" w:cs="Times New Roman"/>
          <w:sz w:val="24"/>
          <w:szCs w:val="24"/>
          <w:lang w:val="en-US"/>
        </w:rPr>
        <w:t xml:space="preserve">, </w:t>
      </w:r>
      <w:r w:rsidR="003E4917">
        <w:rPr>
          <w:rFonts w:ascii="Times New Roman" w:hAnsi="Times New Roman" w:cs="Times New Roman"/>
          <w:sz w:val="24"/>
          <w:szCs w:val="24"/>
          <w:lang w:val="en-US"/>
        </w:rPr>
        <w:t>62</w:t>
      </w:r>
      <w:r w:rsidR="00CB07A9">
        <w:rPr>
          <w:rFonts w:ascii="Times New Roman" w:hAnsi="Times New Roman" w:cs="Times New Roman"/>
          <w:sz w:val="24"/>
          <w:szCs w:val="24"/>
          <w:lang w:val="en-US"/>
        </w:rPr>
        <w:t>]</w:t>
      </w:r>
      <w:r w:rsidRPr="0090196F">
        <w:rPr>
          <w:rFonts w:ascii="Times New Roman" w:hAnsi="Times New Roman" w:cs="Times New Roman"/>
          <w:sz w:val="24"/>
          <w:szCs w:val="24"/>
          <w:lang w:val="en-US"/>
        </w:rPr>
        <w:t>.</w:t>
      </w:r>
    </w:p>
    <w:p w:rsidR="002D7F79" w:rsidRPr="0090196F" w:rsidRDefault="002D7F79" w:rsidP="0090196F">
      <w:pPr>
        <w:pStyle w:val="a5"/>
        <w:spacing w:line="276" w:lineRule="auto"/>
        <w:jc w:val="both"/>
        <w:rPr>
          <w:rFonts w:ascii="Times New Roman" w:hAnsi="Times New Roman" w:cs="Times New Roman"/>
          <w:sz w:val="24"/>
          <w:szCs w:val="24"/>
          <w:lang w:val="en-US"/>
        </w:rPr>
      </w:pPr>
      <w:r w:rsidRPr="0090196F">
        <w:rPr>
          <w:rFonts w:ascii="Times New Roman" w:hAnsi="Times New Roman" w:cs="Times New Roman"/>
          <w:sz w:val="24"/>
          <w:szCs w:val="24"/>
          <w:lang w:val="en-US"/>
        </w:rPr>
        <w:t xml:space="preserve">The Kyrgyz have traditionally been a nomadic people, living in yurts. Even in the early 2000s many Kyrgyz have a yurt in their compound, and the death ceremony even in the capital city, Bishkek, is performed in a yurt. Their 100-year-old epic </w:t>
      </w:r>
      <w:r w:rsidRPr="0090196F">
        <w:rPr>
          <w:rFonts w:ascii="Times New Roman" w:hAnsi="Times New Roman" w:cs="Times New Roman"/>
          <w:sz w:val="24"/>
          <w:szCs w:val="24"/>
          <w:lang w:val="en-US"/>
        </w:rPr>
        <w:lastRenderedPageBreak/>
        <w:t>Manas tells the story of the warrior king and the migrations, of his people. It is the world's longest epic and the Manaschi, who recite the story, keep the oral tradition alive.</w:t>
      </w:r>
      <w:r w:rsidR="00FF5923" w:rsidRPr="0090196F">
        <w:rPr>
          <w:rFonts w:ascii="Times New Roman" w:hAnsi="Times New Roman" w:cs="Times New Roman"/>
          <w:sz w:val="24"/>
          <w:szCs w:val="24"/>
          <w:lang w:val="en-US"/>
        </w:rPr>
        <w:t xml:space="preserve"> </w:t>
      </w:r>
      <w:r w:rsidRPr="0090196F">
        <w:rPr>
          <w:rFonts w:ascii="Times New Roman" w:hAnsi="Times New Roman" w:cs="Times New Roman"/>
          <w:sz w:val="24"/>
          <w:szCs w:val="24"/>
          <w:lang w:val="en-US"/>
        </w:rPr>
        <w:t>The traditional dress worn by the men is often leather trousers,</w:t>
      </w:r>
      <w:r w:rsidR="00C63E64">
        <w:rPr>
          <w:rFonts w:ascii="Times New Roman" w:hAnsi="Times New Roman" w:cs="Times New Roman"/>
          <w:sz w:val="24"/>
          <w:szCs w:val="24"/>
          <w:lang w:val="en-US"/>
        </w:rPr>
        <w:t xml:space="preserve"> </w:t>
      </w:r>
      <w:r w:rsidRPr="0090196F">
        <w:rPr>
          <w:rFonts w:ascii="Times New Roman" w:hAnsi="Times New Roman" w:cs="Times New Roman"/>
          <w:i/>
          <w:iCs/>
          <w:sz w:val="24"/>
          <w:szCs w:val="24"/>
          <w:lang w:val="en-US"/>
        </w:rPr>
        <w:t>terishym</w:t>
      </w:r>
      <w:r w:rsidRPr="0090196F">
        <w:rPr>
          <w:rFonts w:ascii="Times New Roman" w:hAnsi="Times New Roman" w:cs="Times New Roman"/>
          <w:sz w:val="24"/>
          <w:szCs w:val="24"/>
          <w:lang w:val="en-US"/>
        </w:rPr>
        <w:t>, which are also used by women when they are migrating or helping with the animals. These are worn along with high leather boots for everyday,</w:t>
      </w:r>
      <w:r w:rsidR="00C63E64">
        <w:rPr>
          <w:rFonts w:ascii="Times New Roman" w:hAnsi="Times New Roman" w:cs="Times New Roman"/>
          <w:sz w:val="24"/>
          <w:szCs w:val="24"/>
          <w:lang w:val="en-US"/>
        </w:rPr>
        <w:t xml:space="preserve"> </w:t>
      </w:r>
      <w:r w:rsidRPr="0090196F">
        <w:rPr>
          <w:rFonts w:ascii="Times New Roman" w:hAnsi="Times New Roman" w:cs="Times New Roman"/>
          <w:i/>
          <w:iCs/>
          <w:sz w:val="24"/>
          <w:szCs w:val="24"/>
          <w:lang w:val="en-US"/>
        </w:rPr>
        <w:t>chaitik</w:t>
      </w:r>
      <w:r w:rsidRPr="0090196F">
        <w:rPr>
          <w:rFonts w:ascii="Times New Roman" w:hAnsi="Times New Roman" w:cs="Times New Roman"/>
          <w:sz w:val="24"/>
          <w:szCs w:val="24"/>
          <w:lang w:val="en-US"/>
        </w:rPr>
        <w:t>, or embroidered</w:t>
      </w:r>
      <w:r w:rsidR="00C63E64">
        <w:rPr>
          <w:rFonts w:ascii="Times New Roman" w:hAnsi="Times New Roman" w:cs="Times New Roman"/>
          <w:sz w:val="24"/>
          <w:szCs w:val="24"/>
          <w:lang w:val="en-US"/>
        </w:rPr>
        <w:t xml:space="preserve"> </w:t>
      </w:r>
      <w:r w:rsidRPr="0090196F">
        <w:rPr>
          <w:rFonts w:ascii="Times New Roman" w:hAnsi="Times New Roman" w:cs="Times New Roman"/>
          <w:i/>
          <w:iCs/>
          <w:sz w:val="24"/>
          <w:szCs w:val="24"/>
          <w:lang w:val="en-US"/>
        </w:rPr>
        <w:t>massey.</w:t>
      </w:r>
      <w:r w:rsidR="00C63E64">
        <w:rPr>
          <w:rFonts w:ascii="Times New Roman" w:hAnsi="Times New Roman" w:cs="Times New Roman"/>
          <w:i/>
          <w:iCs/>
          <w:sz w:val="24"/>
          <w:szCs w:val="24"/>
          <w:lang w:val="en-US"/>
        </w:rPr>
        <w:t xml:space="preserve"> </w:t>
      </w:r>
      <w:r w:rsidRPr="0090196F">
        <w:rPr>
          <w:rFonts w:ascii="Times New Roman" w:hAnsi="Times New Roman" w:cs="Times New Roman"/>
          <w:sz w:val="24"/>
          <w:szCs w:val="24"/>
          <w:lang w:val="en-US"/>
        </w:rPr>
        <w:t>Over that they wear a shirt and often a leather jacket with fur lining known as</w:t>
      </w:r>
      <w:r w:rsidRPr="0090196F">
        <w:rPr>
          <w:rStyle w:val="apple-converted-space"/>
          <w:rFonts w:ascii="Times New Roman" w:eastAsiaTheme="majorEastAsia" w:hAnsi="Times New Roman" w:cs="Times New Roman"/>
          <w:color w:val="000000"/>
          <w:sz w:val="24"/>
          <w:szCs w:val="24"/>
          <w:lang w:val="en-US"/>
        </w:rPr>
        <w:t> </w:t>
      </w:r>
      <w:r w:rsidRPr="0090196F">
        <w:rPr>
          <w:rFonts w:ascii="Times New Roman" w:hAnsi="Times New Roman" w:cs="Times New Roman"/>
          <w:i/>
          <w:iCs/>
          <w:sz w:val="24"/>
          <w:szCs w:val="24"/>
          <w:lang w:val="en-US"/>
        </w:rPr>
        <w:t>ton.</w:t>
      </w:r>
      <w:r w:rsidRPr="0090196F">
        <w:rPr>
          <w:rStyle w:val="apple-converted-space"/>
          <w:rFonts w:ascii="Times New Roman" w:eastAsiaTheme="majorEastAsia" w:hAnsi="Times New Roman" w:cs="Times New Roman"/>
          <w:color w:val="000000"/>
          <w:sz w:val="24"/>
          <w:szCs w:val="24"/>
          <w:lang w:val="en-US"/>
        </w:rPr>
        <w:t> </w:t>
      </w:r>
      <w:r w:rsidRPr="0090196F">
        <w:rPr>
          <w:rFonts w:ascii="Times New Roman" w:hAnsi="Times New Roman" w:cs="Times New Roman"/>
          <w:sz w:val="24"/>
          <w:szCs w:val="24"/>
          <w:lang w:val="en-US"/>
        </w:rPr>
        <w:t>For special occasions the older men wear a long coat,</w:t>
      </w:r>
      <w:r w:rsidR="00C63E64">
        <w:rPr>
          <w:rFonts w:ascii="Times New Roman" w:hAnsi="Times New Roman" w:cs="Times New Roman"/>
          <w:sz w:val="24"/>
          <w:szCs w:val="24"/>
          <w:lang w:val="en-US"/>
        </w:rPr>
        <w:t xml:space="preserve"> </w:t>
      </w:r>
      <w:r w:rsidRPr="0090196F">
        <w:rPr>
          <w:rFonts w:ascii="Times New Roman" w:hAnsi="Times New Roman" w:cs="Times New Roman"/>
          <w:i/>
          <w:iCs/>
          <w:sz w:val="24"/>
          <w:szCs w:val="24"/>
          <w:lang w:val="en-US"/>
        </w:rPr>
        <w:t>chepken</w:t>
      </w:r>
      <w:r w:rsidRPr="0090196F">
        <w:rPr>
          <w:rFonts w:ascii="Times New Roman" w:hAnsi="Times New Roman" w:cs="Times New Roman"/>
          <w:sz w:val="24"/>
          <w:szCs w:val="24"/>
          <w:lang w:val="en-US"/>
        </w:rPr>
        <w:t>, which may be held together by a sash or a leather belt with silver buckles,</w:t>
      </w:r>
      <w:r w:rsidRPr="0090196F">
        <w:rPr>
          <w:rFonts w:ascii="Times New Roman" w:hAnsi="Times New Roman" w:cs="Times New Roman"/>
          <w:i/>
          <w:iCs/>
          <w:sz w:val="24"/>
          <w:szCs w:val="24"/>
          <w:lang w:val="en-US"/>
        </w:rPr>
        <w:t>kur.</w:t>
      </w:r>
      <w:r w:rsidRPr="0090196F">
        <w:rPr>
          <w:rFonts w:ascii="Times New Roman" w:hAnsi="Times New Roman" w:cs="Times New Roman"/>
          <w:sz w:val="24"/>
          <w:szCs w:val="24"/>
          <w:lang w:val="en-US"/>
        </w:rPr>
        <w:t>Very fine suede long coats with extra-long sleeves were made with elaborate hook embroidery. The typical headgear is a conical embroidered felt cap with embroidery and a tassel at the top,</w:t>
      </w:r>
      <w:r w:rsidR="00C63E64">
        <w:rPr>
          <w:rFonts w:ascii="Times New Roman" w:hAnsi="Times New Roman" w:cs="Times New Roman"/>
          <w:sz w:val="24"/>
          <w:szCs w:val="24"/>
          <w:lang w:val="en-US"/>
        </w:rPr>
        <w:t xml:space="preserve"> </w:t>
      </w:r>
      <w:r w:rsidRPr="0090196F">
        <w:rPr>
          <w:rFonts w:ascii="Times New Roman" w:hAnsi="Times New Roman" w:cs="Times New Roman"/>
          <w:i/>
          <w:iCs/>
          <w:sz w:val="24"/>
          <w:szCs w:val="24"/>
          <w:lang w:val="en-US"/>
        </w:rPr>
        <w:t>ak-kalpak.</w:t>
      </w:r>
      <w:r w:rsidR="00C63E64">
        <w:rPr>
          <w:rFonts w:ascii="Times New Roman" w:hAnsi="Times New Roman" w:cs="Times New Roman"/>
          <w:i/>
          <w:iCs/>
          <w:sz w:val="24"/>
          <w:szCs w:val="24"/>
          <w:lang w:val="en-US"/>
        </w:rPr>
        <w:t xml:space="preserve"> </w:t>
      </w:r>
      <w:r w:rsidRPr="0090196F">
        <w:rPr>
          <w:rFonts w:ascii="Times New Roman" w:hAnsi="Times New Roman" w:cs="Times New Roman"/>
          <w:sz w:val="24"/>
          <w:szCs w:val="24"/>
          <w:lang w:val="en-US"/>
        </w:rPr>
        <w:t>For special occasions the urban men wore flat, gold embroidered caps with fur lining and fur edging the headdress.</w:t>
      </w:r>
    </w:p>
    <w:p w:rsidR="002D7F79" w:rsidRPr="0090196F" w:rsidRDefault="002D7F79" w:rsidP="0090196F">
      <w:pPr>
        <w:pStyle w:val="a5"/>
        <w:spacing w:line="276" w:lineRule="auto"/>
        <w:jc w:val="both"/>
        <w:rPr>
          <w:rFonts w:ascii="Times New Roman" w:hAnsi="Times New Roman" w:cs="Times New Roman"/>
          <w:sz w:val="24"/>
          <w:szCs w:val="24"/>
          <w:lang w:val="en-US"/>
        </w:rPr>
      </w:pPr>
      <w:r w:rsidRPr="0090196F">
        <w:rPr>
          <w:rFonts w:ascii="Times New Roman" w:hAnsi="Times New Roman" w:cs="Times New Roman"/>
          <w:sz w:val="24"/>
          <w:szCs w:val="24"/>
          <w:lang w:val="en-US"/>
        </w:rPr>
        <w:t>The women wore a long shirt, which was often made out of striped red and black cotton known as</w:t>
      </w:r>
      <w:r w:rsidRPr="0090196F">
        <w:rPr>
          <w:rStyle w:val="apple-converted-space"/>
          <w:rFonts w:ascii="Times New Roman" w:eastAsiaTheme="majorEastAsia" w:hAnsi="Times New Roman" w:cs="Times New Roman"/>
          <w:color w:val="000000"/>
          <w:sz w:val="24"/>
          <w:szCs w:val="24"/>
          <w:lang w:val="en-US"/>
        </w:rPr>
        <w:t> </w:t>
      </w:r>
      <w:r w:rsidRPr="0090196F">
        <w:rPr>
          <w:rFonts w:ascii="Times New Roman" w:hAnsi="Times New Roman" w:cs="Times New Roman"/>
          <w:i/>
          <w:iCs/>
          <w:sz w:val="24"/>
          <w:szCs w:val="24"/>
          <w:lang w:val="en-US"/>
        </w:rPr>
        <w:t>kalami</w:t>
      </w:r>
      <w:r w:rsidRPr="0090196F">
        <w:rPr>
          <w:rStyle w:val="apple-converted-space"/>
          <w:rFonts w:ascii="Times New Roman" w:eastAsiaTheme="majorEastAsia" w:hAnsi="Times New Roman" w:cs="Times New Roman"/>
          <w:color w:val="000000"/>
          <w:sz w:val="24"/>
          <w:szCs w:val="24"/>
          <w:lang w:val="en-US"/>
        </w:rPr>
        <w:t> </w:t>
      </w:r>
      <w:r w:rsidRPr="0090196F">
        <w:rPr>
          <w:rFonts w:ascii="Times New Roman" w:hAnsi="Times New Roman" w:cs="Times New Roman"/>
          <w:sz w:val="24"/>
          <w:szCs w:val="24"/>
          <w:lang w:val="en-US"/>
        </w:rPr>
        <w:t>or it could be of</w:t>
      </w:r>
      <w:r w:rsidRPr="0090196F">
        <w:rPr>
          <w:rStyle w:val="apple-converted-space"/>
          <w:rFonts w:ascii="Times New Roman" w:eastAsiaTheme="majorEastAsia" w:hAnsi="Times New Roman" w:cs="Times New Roman"/>
          <w:color w:val="000000"/>
          <w:sz w:val="24"/>
          <w:szCs w:val="24"/>
          <w:lang w:val="en-US"/>
        </w:rPr>
        <w:t> </w:t>
      </w:r>
      <w:r w:rsidRPr="0090196F">
        <w:rPr>
          <w:rFonts w:ascii="Times New Roman" w:hAnsi="Times New Roman" w:cs="Times New Roman"/>
          <w:i/>
          <w:iCs/>
          <w:sz w:val="24"/>
          <w:szCs w:val="24"/>
          <w:lang w:val="en-US"/>
        </w:rPr>
        <w:t>abr</w:t>
      </w:r>
      <w:r w:rsidRPr="0090196F">
        <w:rPr>
          <w:rFonts w:ascii="Times New Roman" w:hAnsi="Times New Roman" w:cs="Times New Roman"/>
          <w:sz w:val="24"/>
          <w:szCs w:val="24"/>
          <w:lang w:val="en-US"/>
        </w:rPr>
        <w:t>, the ikat of cotton and silk. For everyday use they would wear a sleeveless jacket and a padded long coat along with leather shoes. They wore a bonnet with embroidered ear caps over which a turban would be worn or a decorated cap. Long, embroidered plait covers were worn to cover the nape of the neck, which was considered to be vulnerable to black magic. The women favored greatly the brightly colored ikat striped cotton of Kodzhent, which was given a glossy polished surface with the use of egg white. This was used as a sash, as well as a scarf. Elaborate dresses,</w:t>
      </w:r>
      <w:r w:rsidRPr="0090196F">
        <w:rPr>
          <w:rStyle w:val="apple-converted-space"/>
          <w:rFonts w:ascii="Times New Roman" w:eastAsiaTheme="majorEastAsia" w:hAnsi="Times New Roman" w:cs="Times New Roman"/>
          <w:color w:val="000000"/>
          <w:sz w:val="24"/>
          <w:szCs w:val="24"/>
          <w:lang w:val="en-US"/>
        </w:rPr>
        <w:t> </w:t>
      </w:r>
      <w:r w:rsidRPr="0090196F">
        <w:rPr>
          <w:rFonts w:ascii="Times New Roman" w:hAnsi="Times New Roman" w:cs="Times New Roman"/>
          <w:i/>
          <w:iCs/>
          <w:sz w:val="24"/>
          <w:szCs w:val="24"/>
          <w:lang w:val="en-US"/>
        </w:rPr>
        <w:t>koinok</w:t>
      </w:r>
      <w:r w:rsidRPr="0090196F">
        <w:rPr>
          <w:rFonts w:ascii="Times New Roman" w:hAnsi="Times New Roman" w:cs="Times New Roman"/>
          <w:sz w:val="24"/>
          <w:szCs w:val="24"/>
          <w:lang w:val="en-US"/>
        </w:rPr>
        <w:t>, were made from silken patterned cloth known as</w:t>
      </w:r>
      <w:r w:rsidRPr="0090196F">
        <w:rPr>
          <w:rStyle w:val="apple-converted-space"/>
          <w:rFonts w:ascii="Times New Roman" w:eastAsiaTheme="majorEastAsia" w:hAnsi="Times New Roman" w:cs="Times New Roman"/>
          <w:color w:val="000000"/>
          <w:sz w:val="24"/>
          <w:szCs w:val="24"/>
          <w:lang w:val="en-US"/>
        </w:rPr>
        <w:t> </w:t>
      </w:r>
      <w:r w:rsidRPr="0090196F">
        <w:rPr>
          <w:rFonts w:ascii="Times New Roman" w:hAnsi="Times New Roman" w:cs="Times New Roman"/>
          <w:i/>
          <w:iCs/>
          <w:sz w:val="24"/>
          <w:szCs w:val="24"/>
          <w:lang w:val="en-US"/>
        </w:rPr>
        <w:t>kimkap</w:t>
      </w:r>
      <w:r w:rsidRPr="0090196F">
        <w:rPr>
          <w:rFonts w:ascii="Times New Roman" w:hAnsi="Times New Roman" w:cs="Times New Roman"/>
          <w:sz w:val="24"/>
          <w:szCs w:val="24"/>
          <w:lang w:val="en-US"/>
        </w:rPr>
        <w:t>, probably derived from the name for woven gold brocade of India, the</w:t>
      </w:r>
      <w:r w:rsidRPr="0090196F">
        <w:rPr>
          <w:rStyle w:val="apple-converted-space"/>
          <w:rFonts w:ascii="Times New Roman" w:eastAsiaTheme="majorEastAsia" w:hAnsi="Times New Roman" w:cs="Times New Roman"/>
          <w:color w:val="000000"/>
          <w:sz w:val="24"/>
          <w:szCs w:val="24"/>
          <w:lang w:val="en-US"/>
        </w:rPr>
        <w:t> </w:t>
      </w:r>
      <w:r w:rsidRPr="0090196F">
        <w:rPr>
          <w:rFonts w:ascii="Times New Roman" w:hAnsi="Times New Roman" w:cs="Times New Roman"/>
          <w:i/>
          <w:iCs/>
          <w:sz w:val="24"/>
          <w:szCs w:val="24"/>
          <w:lang w:val="en-US"/>
        </w:rPr>
        <w:t>kimkhab.</w:t>
      </w:r>
      <w:r w:rsidRPr="0090196F">
        <w:rPr>
          <w:rStyle w:val="apple-converted-space"/>
          <w:rFonts w:ascii="Times New Roman" w:eastAsiaTheme="majorEastAsia" w:hAnsi="Times New Roman" w:cs="Times New Roman"/>
          <w:color w:val="000000"/>
          <w:sz w:val="24"/>
          <w:szCs w:val="24"/>
          <w:lang w:val="en-US"/>
        </w:rPr>
        <w:t> </w:t>
      </w:r>
      <w:r w:rsidRPr="0090196F">
        <w:rPr>
          <w:rFonts w:ascii="Times New Roman" w:hAnsi="Times New Roman" w:cs="Times New Roman"/>
          <w:sz w:val="24"/>
          <w:szCs w:val="24"/>
          <w:lang w:val="en-US"/>
        </w:rPr>
        <w:t>For special occasions they wore a wraparound skirt,</w:t>
      </w:r>
      <w:r w:rsidRPr="0090196F">
        <w:rPr>
          <w:rStyle w:val="apple-converted-space"/>
          <w:rFonts w:ascii="Times New Roman" w:eastAsiaTheme="majorEastAsia" w:hAnsi="Times New Roman" w:cs="Times New Roman"/>
          <w:color w:val="000000"/>
          <w:sz w:val="24"/>
          <w:szCs w:val="24"/>
          <w:lang w:val="en-US"/>
        </w:rPr>
        <w:t> </w:t>
      </w:r>
      <w:r w:rsidRPr="0090196F">
        <w:rPr>
          <w:rFonts w:ascii="Times New Roman" w:hAnsi="Times New Roman" w:cs="Times New Roman"/>
          <w:i/>
          <w:iCs/>
          <w:sz w:val="24"/>
          <w:szCs w:val="24"/>
          <w:lang w:val="en-US"/>
        </w:rPr>
        <w:t>beldemehi.</w:t>
      </w:r>
      <w:r w:rsidRPr="0090196F">
        <w:rPr>
          <w:rStyle w:val="apple-converted-space"/>
          <w:rFonts w:ascii="Times New Roman" w:eastAsiaTheme="majorEastAsia" w:hAnsi="Times New Roman" w:cs="Times New Roman"/>
          <w:color w:val="000000"/>
          <w:sz w:val="24"/>
          <w:szCs w:val="24"/>
          <w:lang w:val="en-US"/>
        </w:rPr>
        <w:t> </w:t>
      </w:r>
      <w:r w:rsidRPr="0090196F">
        <w:rPr>
          <w:rFonts w:ascii="Times New Roman" w:hAnsi="Times New Roman" w:cs="Times New Roman"/>
          <w:sz w:val="24"/>
          <w:szCs w:val="24"/>
          <w:lang w:val="en-US"/>
        </w:rPr>
        <w:t xml:space="preserve">It was either made of velvet or silk with leather and </w:t>
      </w:r>
      <w:r w:rsidRPr="0090196F">
        <w:rPr>
          <w:rFonts w:ascii="Times New Roman" w:hAnsi="Times New Roman" w:cs="Times New Roman"/>
          <w:sz w:val="24"/>
          <w:szCs w:val="24"/>
          <w:lang w:val="en-US"/>
        </w:rPr>
        <w:lastRenderedPageBreak/>
        <w:t>fur lining, and rich embroidery. This could be worn easily on horseback and would cover them well, giving warmth as they rode their horses.</w:t>
      </w:r>
    </w:p>
    <w:p w:rsidR="002D7F79" w:rsidRPr="0090196F" w:rsidRDefault="002D7F79" w:rsidP="0090196F">
      <w:pPr>
        <w:pStyle w:val="a5"/>
        <w:spacing w:line="276" w:lineRule="auto"/>
        <w:jc w:val="both"/>
        <w:rPr>
          <w:rFonts w:ascii="Times New Roman" w:hAnsi="Times New Roman" w:cs="Times New Roman"/>
          <w:sz w:val="24"/>
          <w:szCs w:val="24"/>
          <w:lang w:val="en-US"/>
        </w:rPr>
      </w:pPr>
      <w:r w:rsidRPr="0090196F">
        <w:rPr>
          <w:rFonts w:ascii="Times New Roman" w:hAnsi="Times New Roman" w:cs="Times New Roman"/>
          <w:sz w:val="24"/>
          <w:szCs w:val="24"/>
          <w:lang w:val="en-US"/>
        </w:rPr>
        <w:t>The</w:t>
      </w:r>
      <w:r w:rsidRPr="0090196F">
        <w:rPr>
          <w:rStyle w:val="apple-converted-space"/>
          <w:rFonts w:ascii="Times New Roman" w:eastAsiaTheme="majorEastAsia" w:hAnsi="Times New Roman" w:cs="Times New Roman"/>
          <w:color w:val="000000"/>
          <w:sz w:val="24"/>
          <w:szCs w:val="24"/>
          <w:lang w:val="en-US"/>
        </w:rPr>
        <w:t> </w:t>
      </w:r>
      <w:r w:rsidRPr="0090196F">
        <w:rPr>
          <w:rFonts w:ascii="Times New Roman" w:hAnsi="Times New Roman" w:cs="Times New Roman"/>
          <w:i/>
          <w:iCs/>
          <w:sz w:val="24"/>
          <w:szCs w:val="24"/>
          <w:lang w:val="en-US"/>
        </w:rPr>
        <w:t>bishmant</w:t>
      </w:r>
      <w:r w:rsidRPr="0090196F">
        <w:rPr>
          <w:rStyle w:val="apple-converted-space"/>
          <w:rFonts w:ascii="Times New Roman" w:eastAsiaTheme="majorEastAsia" w:hAnsi="Times New Roman" w:cs="Times New Roman"/>
          <w:color w:val="000000"/>
          <w:sz w:val="24"/>
          <w:szCs w:val="24"/>
          <w:lang w:val="en-US"/>
        </w:rPr>
        <w:t> </w:t>
      </w:r>
      <w:r w:rsidRPr="0090196F">
        <w:rPr>
          <w:rFonts w:ascii="Times New Roman" w:hAnsi="Times New Roman" w:cs="Times New Roman"/>
          <w:sz w:val="24"/>
          <w:szCs w:val="24"/>
          <w:lang w:val="en-US"/>
        </w:rPr>
        <w:t>was the elaborate dress worn by brides along with a long, conical headdress decorated with gold, silver, pearls, and precious stones and often with a highly decorative veil to cover only the front of the face, while a gossamer colorful veil floated beyond from the conical hat. Older women wore elaborate turbans made of fine cotton,</w:t>
      </w:r>
      <w:r w:rsidRPr="0090196F">
        <w:rPr>
          <w:rStyle w:val="apple-converted-space"/>
          <w:rFonts w:ascii="Times New Roman" w:eastAsiaTheme="majorEastAsia" w:hAnsi="Times New Roman" w:cs="Times New Roman"/>
          <w:color w:val="000000"/>
          <w:sz w:val="24"/>
          <w:szCs w:val="24"/>
          <w:lang w:val="en-US"/>
        </w:rPr>
        <w:t> </w:t>
      </w:r>
      <w:r w:rsidRPr="0090196F">
        <w:rPr>
          <w:rFonts w:ascii="Times New Roman" w:hAnsi="Times New Roman" w:cs="Times New Roman"/>
          <w:i/>
          <w:iCs/>
          <w:sz w:val="24"/>
          <w:szCs w:val="24"/>
          <w:lang w:val="en-US"/>
        </w:rPr>
        <w:t>chosa.</w:t>
      </w:r>
      <w:r w:rsidRPr="0090196F">
        <w:rPr>
          <w:rStyle w:val="apple-converted-space"/>
          <w:rFonts w:ascii="Times New Roman" w:eastAsiaTheme="majorEastAsia" w:hAnsi="Times New Roman" w:cs="Times New Roman"/>
          <w:color w:val="000000"/>
          <w:sz w:val="24"/>
          <w:szCs w:val="24"/>
          <w:lang w:val="en-US"/>
        </w:rPr>
        <w:t> </w:t>
      </w:r>
      <w:r w:rsidRPr="0090196F">
        <w:rPr>
          <w:rFonts w:ascii="Times New Roman" w:hAnsi="Times New Roman" w:cs="Times New Roman"/>
          <w:sz w:val="24"/>
          <w:szCs w:val="24"/>
          <w:lang w:val="en-US"/>
        </w:rPr>
        <w:t>The turban was held in place by an embroidered strap. From beneath the turban, a draped cloth covered the neck and the front of the neck giving great dignity to the matriarch. On special occasions even in the early 2000s one can see in the mountain villages the older married woman astride a horse with her elaborate dress and headdress, riding forth to accompany the men, who are dressed in their finest embroidered leather coats and caps and who carry hooded hawks on their wrists.</w:t>
      </w:r>
    </w:p>
    <w:p w:rsidR="002D7F79" w:rsidRDefault="002D7F79" w:rsidP="0090196F">
      <w:pPr>
        <w:pStyle w:val="a5"/>
        <w:spacing w:line="276" w:lineRule="auto"/>
        <w:jc w:val="both"/>
        <w:rPr>
          <w:rFonts w:ascii="Times New Roman" w:hAnsi="Times New Roman" w:cs="Times New Roman"/>
          <w:sz w:val="24"/>
          <w:szCs w:val="24"/>
          <w:lang w:val="en-US"/>
        </w:rPr>
      </w:pPr>
      <w:r w:rsidRPr="0090196F">
        <w:rPr>
          <w:rFonts w:ascii="Times New Roman" w:hAnsi="Times New Roman" w:cs="Times New Roman"/>
          <w:sz w:val="24"/>
          <w:szCs w:val="24"/>
          <w:lang w:val="en-US"/>
        </w:rPr>
        <w:t>Jewelry is very much a part of the dress. Elaborate buttons were used on the dresses. Long silver and coral earrings,</w:t>
      </w:r>
      <w:r w:rsidRPr="0090196F">
        <w:rPr>
          <w:rStyle w:val="apple-converted-space"/>
          <w:rFonts w:ascii="Times New Roman" w:eastAsiaTheme="majorEastAsia" w:hAnsi="Times New Roman" w:cs="Times New Roman"/>
          <w:color w:val="000000"/>
          <w:sz w:val="24"/>
          <w:szCs w:val="24"/>
          <w:lang w:val="en-US"/>
        </w:rPr>
        <w:t> </w:t>
      </w:r>
      <w:r w:rsidRPr="0090196F">
        <w:rPr>
          <w:rFonts w:ascii="Times New Roman" w:hAnsi="Times New Roman" w:cs="Times New Roman"/>
          <w:i/>
          <w:iCs/>
          <w:sz w:val="24"/>
          <w:szCs w:val="24"/>
          <w:lang w:val="en-US"/>
        </w:rPr>
        <w:t>iymek</w:t>
      </w:r>
      <w:r w:rsidRPr="0090196F">
        <w:rPr>
          <w:rFonts w:ascii="Times New Roman" w:hAnsi="Times New Roman" w:cs="Times New Roman"/>
          <w:sz w:val="24"/>
          <w:szCs w:val="24"/>
          <w:lang w:val="en-US"/>
        </w:rPr>
        <w:t>, which extended nearly 9 inches in length, framed the face. Large pendants were worn on the breasts as protective shields and linked chains of pendants and corals were stitched to the jackets. Silver buckles were attached to the leather coats and belts of the men. The engraved symbols of the sun, the moon, the stars, the falcon (their totemic bird) and others, protected them from the evil eye. The magical skill of the silversmith associated with fire and molten metal imbued the wearer with strength to face the adversities of life.</w:t>
      </w:r>
    </w:p>
    <w:p w:rsidR="002D7F79" w:rsidRPr="00B249D0" w:rsidRDefault="0005213C" w:rsidP="00320DF3">
      <w:pPr>
        <w:ind w:right="70"/>
        <w:rPr>
          <w:rFonts w:asciiTheme="majorHAnsi" w:hAnsiTheme="majorHAnsi" w:cs="Times New Roman"/>
          <w:b/>
          <w:i/>
          <w:color w:val="002060"/>
          <w:sz w:val="28"/>
          <w:szCs w:val="28"/>
          <w:lang w:val="en-US"/>
        </w:rPr>
      </w:pPr>
      <w:r w:rsidRPr="00B249D0">
        <w:rPr>
          <w:rFonts w:asciiTheme="majorHAnsi" w:hAnsiTheme="majorHAnsi" w:cs="Times New Roman"/>
          <w:b/>
          <w:i/>
          <w:color w:val="002060"/>
          <w:sz w:val="28"/>
          <w:szCs w:val="28"/>
          <w:lang w:val="en-US"/>
        </w:rPr>
        <w:t xml:space="preserve">4.7. </w:t>
      </w:r>
      <w:r w:rsidR="007F2FE5" w:rsidRPr="00B249D0">
        <w:rPr>
          <w:rFonts w:asciiTheme="majorHAnsi" w:hAnsiTheme="majorHAnsi" w:cs="Times New Roman"/>
          <w:b/>
          <w:i/>
          <w:color w:val="002060"/>
          <w:sz w:val="28"/>
          <w:szCs w:val="28"/>
          <w:lang w:val="en-US"/>
        </w:rPr>
        <w:t>Textile Industry in Kazakhstan</w:t>
      </w:r>
    </w:p>
    <w:p w:rsidR="007F2FE5" w:rsidRPr="00B249D0" w:rsidRDefault="007F2FE5" w:rsidP="00A0334D">
      <w:pPr>
        <w:pStyle w:val="a7"/>
        <w:numPr>
          <w:ilvl w:val="1"/>
          <w:numId w:val="1"/>
        </w:numPr>
        <w:spacing w:before="120" w:after="0" w:line="280" w:lineRule="atLeast"/>
        <w:ind w:left="284" w:right="70" w:hanging="284"/>
        <w:jc w:val="both"/>
        <w:rPr>
          <w:rFonts w:asciiTheme="majorHAnsi" w:hAnsiTheme="majorHAnsi" w:cs="Arial"/>
          <w:b/>
          <w:i/>
          <w:color w:val="002060"/>
          <w:sz w:val="28"/>
          <w:szCs w:val="28"/>
          <w:lang w:val="en-US"/>
        </w:rPr>
      </w:pPr>
      <w:r w:rsidRPr="00B249D0">
        <w:rPr>
          <w:rFonts w:asciiTheme="majorHAnsi" w:hAnsiTheme="majorHAnsi" w:cs="Arial"/>
          <w:b/>
          <w:i/>
          <w:color w:val="002060"/>
          <w:sz w:val="28"/>
          <w:szCs w:val="28"/>
          <w:lang w:val="en-US"/>
        </w:rPr>
        <w:t>T</w:t>
      </w:r>
      <w:r w:rsidR="00232BDA" w:rsidRPr="00B249D0">
        <w:rPr>
          <w:rFonts w:asciiTheme="majorHAnsi" w:hAnsiTheme="majorHAnsi" w:cs="Arial"/>
          <w:b/>
          <w:i/>
          <w:color w:val="002060"/>
          <w:sz w:val="28"/>
          <w:szCs w:val="28"/>
          <w:lang w:val="en-US"/>
        </w:rPr>
        <w:t xml:space="preserve">extile </w:t>
      </w:r>
      <w:r w:rsidRPr="00B249D0">
        <w:rPr>
          <w:rFonts w:asciiTheme="majorHAnsi" w:hAnsiTheme="majorHAnsi" w:cs="Arial"/>
          <w:b/>
          <w:i/>
          <w:color w:val="002060"/>
          <w:sz w:val="28"/>
          <w:szCs w:val="28"/>
          <w:lang w:val="en-US"/>
        </w:rPr>
        <w:t xml:space="preserve"> &amp; C</w:t>
      </w:r>
      <w:r w:rsidR="00232BDA" w:rsidRPr="00B249D0">
        <w:rPr>
          <w:rFonts w:asciiTheme="majorHAnsi" w:hAnsiTheme="majorHAnsi" w:cs="Arial"/>
          <w:b/>
          <w:i/>
          <w:color w:val="002060"/>
          <w:sz w:val="28"/>
          <w:szCs w:val="28"/>
          <w:lang w:val="en-US"/>
        </w:rPr>
        <w:t>lothing sectors</w:t>
      </w:r>
      <w:r w:rsidRPr="00B249D0">
        <w:rPr>
          <w:rFonts w:asciiTheme="majorHAnsi" w:hAnsiTheme="majorHAnsi" w:cs="Arial"/>
          <w:b/>
          <w:i/>
          <w:color w:val="002060"/>
          <w:sz w:val="28"/>
          <w:szCs w:val="28"/>
          <w:lang w:val="en-US"/>
        </w:rPr>
        <w:t xml:space="preserve"> </w:t>
      </w:r>
    </w:p>
    <w:p w:rsidR="007F2FE5" w:rsidRPr="00F81530" w:rsidRDefault="007F2FE5" w:rsidP="0005213C">
      <w:pPr>
        <w:autoSpaceDE w:val="0"/>
        <w:autoSpaceDN w:val="0"/>
        <w:adjustRightInd w:val="0"/>
        <w:spacing w:before="120"/>
        <w:ind w:right="70"/>
        <w:jc w:val="both"/>
        <w:rPr>
          <w:rFonts w:ascii="Times New Roman" w:hAnsi="Times New Roman" w:cs="Times New Roman"/>
          <w:b/>
          <w:color w:val="000080"/>
          <w:sz w:val="24"/>
          <w:szCs w:val="24"/>
          <w:lang w:val="en-GB"/>
        </w:rPr>
      </w:pPr>
      <w:r w:rsidRPr="00F81530">
        <w:rPr>
          <w:rFonts w:ascii="Times New Roman" w:hAnsi="Times New Roman" w:cs="Times New Roman"/>
          <w:sz w:val="24"/>
          <w:szCs w:val="24"/>
          <w:lang w:val="en-GB"/>
        </w:rPr>
        <w:lastRenderedPageBreak/>
        <w:t xml:space="preserve">The textile industry is an important industrial sector in the EU economy, which predominantly consists of SMEs and which currently faces a serious challenge due to the phasing out of import quotas, resulting in accelerating textile imports from China at all stages of textile production (fibres, yarns, intermediates, articles). </w:t>
      </w:r>
    </w:p>
    <w:p w:rsidR="007F2FE5" w:rsidRPr="00F81530" w:rsidRDefault="007F2FE5" w:rsidP="00287611">
      <w:pPr>
        <w:autoSpaceDE w:val="0"/>
        <w:autoSpaceDN w:val="0"/>
        <w:adjustRightInd w:val="0"/>
        <w:spacing w:before="120"/>
        <w:ind w:right="70"/>
        <w:jc w:val="both"/>
        <w:rPr>
          <w:rFonts w:ascii="Times New Roman" w:hAnsi="Times New Roman" w:cs="Times New Roman"/>
          <w:color w:val="000000"/>
          <w:sz w:val="24"/>
          <w:szCs w:val="24"/>
          <w:lang w:val="en-GB"/>
        </w:rPr>
      </w:pPr>
      <w:r w:rsidRPr="00F81530">
        <w:rPr>
          <w:rFonts w:ascii="Times New Roman" w:hAnsi="Times New Roman" w:cs="Times New Roman"/>
          <w:color w:val="000000"/>
          <w:sz w:val="24"/>
          <w:szCs w:val="24"/>
          <w:lang w:val="en-GB"/>
        </w:rPr>
        <w:t>The textile industry of Kazakhstan has gone through a process of sharp retrenchment over the past decade. Today Kazakhstan has entered into the period of stable economic growth. The economy is on the threshold of large projects and of qualitatively new stage of ocial and economic development, the perspective goal of which is the integration of Kazakhstan into the free market zone. And textile industry appears as one of important industries having competitive advantages</w:t>
      </w:r>
      <w:r w:rsidR="0030090E">
        <w:rPr>
          <w:rFonts w:ascii="Times New Roman" w:hAnsi="Times New Roman" w:cs="Times New Roman"/>
          <w:color w:val="000000"/>
          <w:sz w:val="24"/>
          <w:szCs w:val="24"/>
          <w:lang w:val="en-GB"/>
        </w:rPr>
        <w:t xml:space="preserve"> [</w:t>
      </w:r>
      <w:r w:rsidR="003E4917">
        <w:rPr>
          <w:rFonts w:ascii="Times New Roman" w:hAnsi="Times New Roman" w:cs="Times New Roman"/>
          <w:color w:val="000000"/>
          <w:sz w:val="24"/>
          <w:szCs w:val="24"/>
          <w:lang w:val="en-GB"/>
        </w:rPr>
        <w:t>63</w:t>
      </w:r>
      <w:r w:rsidR="00E33F71">
        <w:rPr>
          <w:rFonts w:ascii="Times New Roman" w:hAnsi="Times New Roman" w:cs="Times New Roman"/>
          <w:color w:val="000000"/>
          <w:sz w:val="24"/>
          <w:szCs w:val="24"/>
          <w:lang w:val="en-GB"/>
        </w:rPr>
        <w:t>, 6</w:t>
      </w:r>
      <w:r w:rsidR="003E4917">
        <w:rPr>
          <w:rFonts w:ascii="Times New Roman" w:hAnsi="Times New Roman" w:cs="Times New Roman"/>
          <w:color w:val="000000"/>
          <w:sz w:val="24"/>
          <w:szCs w:val="24"/>
          <w:lang w:val="en-GB"/>
        </w:rPr>
        <w:t>4</w:t>
      </w:r>
      <w:r w:rsidR="0030090E">
        <w:rPr>
          <w:rFonts w:ascii="Times New Roman" w:hAnsi="Times New Roman" w:cs="Times New Roman"/>
          <w:color w:val="000000"/>
          <w:sz w:val="24"/>
          <w:szCs w:val="24"/>
          <w:lang w:val="en-GB"/>
        </w:rPr>
        <w:t>]</w:t>
      </w:r>
      <w:r w:rsidRPr="00F81530">
        <w:rPr>
          <w:rFonts w:ascii="Times New Roman" w:hAnsi="Times New Roman" w:cs="Times New Roman"/>
          <w:color w:val="000000"/>
          <w:sz w:val="24"/>
          <w:szCs w:val="24"/>
          <w:lang w:val="en-GB"/>
        </w:rPr>
        <w:t xml:space="preserve">. </w:t>
      </w:r>
    </w:p>
    <w:p w:rsidR="007F2FE5" w:rsidRPr="00F81530" w:rsidRDefault="007F2FE5" w:rsidP="00287611">
      <w:pPr>
        <w:autoSpaceDE w:val="0"/>
        <w:autoSpaceDN w:val="0"/>
        <w:adjustRightInd w:val="0"/>
        <w:spacing w:before="120"/>
        <w:ind w:right="70"/>
        <w:jc w:val="both"/>
        <w:rPr>
          <w:rFonts w:ascii="Times New Roman" w:hAnsi="Times New Roman" w:cs="Times New Roman"/>
          <w:color w:val="000000"/>
          <w:sz w:val="24"/>
          <w:szCs w:val="24"/>
          <w:lang w:val="en-GB"/>
        </w:rPr>
      </w:pPr>
      <w:r w:rsidRPr="00F81530">
        <w:rPr>
          <w:rFonts w:ascii="Times New Roman" w:hAnsi="Times New Roman" w:cs="Times New Roman"/>
          <w:color w:val="000000"/>
          <w:sz w:val="24"/>
          <w:szCs w:val="24"/>
          <w:lang w:val="en-GB"/>
        </w:rPr>
        <w:t xml:space="preserve">Today Kazakhstan has entered into the period of stable economic growth. The economy is on the threshold of large projects and of qualitatively new stage of social and economic development, the perspective goal of which is the integration of Kazakhstan into the free market zone. And textile industry appears as one of important industries having competitive advantages. Textile industry and cotton manufacture are the principal branches for both developed and developing countries. At present time, a situation has been established in the world textile market when textile industry manufactures moves from Europe to Asian countries. </w:t>
      </w:r>
    </w:p>
    <w:p w:rsidR="007F2FE5" w:rsidRPr="00F81530" w:rsidRDefault="007F2FE5" w:rsidP="00287611">
      <w:pPr>
        <w:autoSpaceDE w:val="0"/>
        <w:autoSpaceDN w:val="0"/>
        <w:adjustRightInd w:val="0"/>
        <w:spacing w:before="120"/>
        <w:ind w:right="70"/>
        <w:jc w:val="both"/>
        <w:rPr>
          <w:rFonts w:ascii="Times New Roman" w:hAnsi="Times New Roman" w:cs="Times New Roman"/>
          <w:color w:val="000000"/>
          <w:sz w:val="24"/>
          <w:szCs w:val="24"/>
          <w:lang w:val="en-GB"/>
        </w:rPr>
      </w:pPr>
      <w:r w:rsidRPr="00F81530">
        <w:rPr>
          <w:rFonts w:ascii="Times New Roman" w:hAnsi="Times New Roman" w:cs="Times New Roman"/>
          <w:color w:val="000000"/>
          <w:sz w:val="24"/>
          <w:szCs w:val="24"/>
          <w:lang w:val="en-GB"/>
        </w:rPr>
        <w:t xml:space="preserve">Textile and light industry is one of the main branches of the economy, providing important share of budget revenues in many countries. The share of these branches in total production volume of industrial products in the developed countries including Germany, France, USA makes 6-8%, in Italy - 12%. This allows the </w:t>
      </w:r>
      <w:r w:rsidRPr="00F81530">
        <w:rPr>
          <w:rFonts w:ascii="Times New Roman" w:hAnsi="Times New Roman" w:cs="Times New Roman"/>
          <w:color w:val="000000"/>
          <w:sz w:val="24"/>
          <w:szCs w:val="24"/>
          <w:lang w:val="en-GB"/>
        </w:rPr>
        <w:lastRenderedPageBreak/>
        <w:t xml:space="preserve">countries to form national budget up to 20% due to assignments from the textile branch and clothes production, to provide 75-85% of domestic market with products of home manufacture. In the industry there are practically no large companies that are involved into market research activity. </w:t>
      </w:r>
    </w:p>
    <w:p w:rsidR="00F81530" w:rsidRDefault="00F81530" w:rsidP="00287611">
      <w:pPr>
        <w:spacing w:before="120"/>
        <w:ind w:right="70"/>
        <w:jc w:val="both"/>
        <w:rPr>
          <w:rFonts w:ascii="Times New Roman" w:hAnsi="Times New Roman" w:cs="Times New Roman"/>
          <w:sz w:val="24"/>
          <w:szCs w:val="24"/>
          <w:lang w:val="en-GB"/>
        </w:rPr>
      </w:pPr>
      <w:r w:rsidRPr="00F81530">
        <w:rPr>
          <w:rFonts w:ascii="Times New Roman" w:hAnsi="Times New Roman" w:cs="Times New Roman"/>
          <w:sz w:val="24"/>
          <w:szCs w:val="24"/>
          <w:lang w:val="en-GB"/>
        </w:rPr>
        <w:t>Light industry of any country is one of the major multi-industry and attractive for innovations sector of the economy. By level of consumption light industry goods are next to food commodities industry, which determines its significance. Considering the fact that light industry is connected with the agricultural sector, its development will contribute significantly to the reconstruction and development of the most important areas of agriculture, thus increasing the consumer demand within the country and local market capacity.</w:t>
      </w:r>
    </w:p>
    <w:p w:rsidR="005B57DA" w:rsidRPr="009D1D29" w:rsidRDefault="005B57DA" w:rsidP="005B57DA">
      <w:pPr>
        <w:pStyle w:val="a5"/>
        <w:spacing w:line="276" w:lineRule="auto"/>
        <w:jc w:val="both"/>
        <w:rPr>
          <w:rFonts w:ascii="Times New Roman" w:hAnsi="Times New Roman" w:cs="Times New Roman"/>
          <w:sz w:val="24"/>
          <w:szCs w:val="24"/>
          <w:lang w:val="en-GB"/>
        </w:rPr>
      </w:pPr>
      <w:r w:rsidRPr="009D1D29">
        <w:rPr>
          <w:rFonts w:ascii="Times New Roman" w:hAnsi="Times New Roman" w:cs="Times New Roman"/>
          <w:sz w:val="24"/>
          <w:szCs w:val="24"/>
          <w:lang w:val="en-GB"/>
        </w:rPr>
        <w:lastRenderedPageBreak/>
        <w:t xml:space="preserve">In spite of the existing problems, Kazakh textile industry still has a large potential for successful development, taking into account the lower production costs, vicinity to the raw material and to potential outlets of manufactured products. </w:t>
      </w:r>
      <w:r w:rsidRPr="009D1D29">
        <w:rPr>
          <w:rFonts w:ascii="Times New Roman" w:hAnsi="Times New Roman" w:cs="Times New Roman"/>
          <w:sz w:val="24"/>
          <w:szCs w:val="24"/>
          <w:lang w:val="en-US"/>
        </w:rPr>
        <w:t>Textile sector of industry is divided into spinning, weaving and finishing production.  As</w:t>
      </w:r>
      <w:r w:rsidRPr="009D1D29">
        <w:rPr>
          <w:rFonts w:ascii="Times New Roman" w:hAnsi="Times New Roman" w:cs="Times New Roman"/>
          <w:sz w:val="24"/>
          <w:szCs w:val="24"/>
          <w:lang w:val="en-GB"/>
        </w:rPr>
        <w:t xml:space="preserve"> </w:t>
      </w:r>
      <w:r w:rsidRPr="009D1D29">
        <w:rPr>
          <w:rFonts w:ascii="Times New Roman" w:hAnsi="Times New Roman" w:cs="Times New Roman"/>
          <w:sz w:val="24"/>
          <w:szCs w:val="24"/>
          <w:lang w:val="en-US"/>
        </w:rPr>
        <w:t>of</w:t>
      </w:r>
      <w:r w:rsidRPr="009D1D29">
        <w:rPr>
          <w:rFonts w:ascii="Times New Roman" w:hAnsi="Times New Roman" w:cs="Times New Roman"/>
          <w:sz w:val="24"/>
          <w:szCs w:val="24"/>
          <w:lang w:val="en-GB"/>
        </w:rPr>
        <w:t xml:space="preserve"> 1 </w:t>
      </w:r>
      <w:r w:rsidRPr="009D1D29">
        <w:rPr>
          <w:rFonts w:ascii="Times New Roman" w:hAnsi="Times New Roman" w:cs="Times New Roman"/>
          <w:sz w:val="24"/>
          <w:szCs w:val="24"/>
          <w:lang w:val="en-US"/>
        </w:rPr>
        <w:t>January</w:t>
      </w:r>
      <w:r w:rsidRPr="009D1D29">
        <w:rPr>
          <w:rFonts w:ascii="Times New Roman" w:hAnsi="Times New Roman" w:cs="Times New Roman"/>
          <w:sz w:val="24"/>
          <w:szCs w:val="24"/>
          <w:lang w:val="en-GB"/>
        </w:rPr>
        <w:t xml:space="preserve"> 2010, </w:t>
      </w:r>
      <w:r w:rsidRPr="009D1D29">
        <w:rPr>
          <w:rFonts w:ascii="Times New Roman" w:hAnsi="Times New Roman" w:cs="Times New Roman"/>
          <w:sz w:val="24"/>
          <w:szCs w:val="24"/>
          <w:lang w:val="en-US"/>
        </w:rPr>
        <w:t>there</w:t>
      </w:r>
      <w:r w:rsidRPr="009D1D29">
        <w:rPr>
          <w:rFonts w:ascii="Times New Roman" w:hAnsi="Times New Roman" w:cs="Times New Roman"/>
          <w:sz w:val="24"/>
          <w:szCs w:val="24"/>
          <w:lang w:val="en-GB"/>
        </w:rPr>
        <w:t xml:space="preserve"> </w:t>
      </w:r>
      <w:r w:rsidRPr="009D1D29">
        <w:rPr>
          <w:rFonts w:ascii="Times New Roman" w:hAnsi="Times New Roman" w:cs="Times New Roman"/>
          <w:sz w:val="24"/>
          <w:szCs w:val="24"/>
          <w:lang w:val="en-US"/>
        </w:rPr>
        <w:t>were</w:t>
      </w:r>
      <w:r w:rsidRPr="009D1D29">
        <w:rPr>
          <w:rFonts w:ascii="Times New Roman" w:hAnsi="Times New Roman" w:cs="Times New Roman"/>
          <w:sz w:val="24"/>
          <w:szCs w:val="24"/>
          <w:lang w:val="en-GB"/>
        </w:rPr>
        <w:t xml:space="preserve"> 497 </w:t>
      </w:r>
      <w:r w:rsidRPr="009D1D29">
        <w:rPr>
          <w:rFonts w:ascii="Times New Roman" w:hAnsi="Times New Roman" w:cs="Times New Roman"/>
          <w:sz w:val="24"/>
          <w:szCs w:val="24"/>
          <w:lang w:val="en-US"/>
        </w:rPr>
        <w:t>enterprises</w:t>
      </w:r>
      <w:r w:rsidRPr="009D1D29">
        <w:rPr>
          <w:rFonts w:ascii="Times New Roman" w:hAnsi="Times New Roman" w:cs="Times New Roman"/>
          <w:sz w:val="24"/>
          <w:szCs w:val="24"/>
          <w:lang w:val="en-GB"/>
        </w:rPr>
        <w:t xml:space="preserve"> </w:t>
      </w:r>
      <w:r w:rsidRPr="009D1D29">
        <w:rPr>
          <w:rFonts w:ascii="Times New Roman" w:hAnsi="Times New Roman" w:cs="Times New Roman"/>
          <w:sz w:val="24"/>
          <w:szCs w:val="24"/>
          <w:lang w:val="en-US"/>
        </w:rPr>
        <w:t>registered</w:t>
      </w:r>
      <w:r w:rsidRPr="009D1D29">
        <w:rPr>
          <w:rFonts w:ascii="Times New Roman" w:hAnsi="Times New Roman" w:cs="Times New Roman"/>
          <w:sz w:val="24"/>
          <w:szCs w:val="24"/>
          <w:lang w:val="en-GB"/>
        </w:rPr>
        <w:t xml:space="preserve"> </w:t>
      </w:r>
      <w:r w:rsidRPr="009D1D29">
        <w:rPr>
          <w:rFonts w:ascii="Times New Roman" w:hAnsi="Times New Roman" w:cs="Times New Roman"/>
          <w:sz w:val="24"/>
          <w:szCs w:val="24"/>
          <w:lang w:val="en-US"/>
        </w:rPr>
        <w:t>in</w:t>
      </w:r>
      <w:r w:rsidRPr="009D1D29">
        <w:rPr>
          <w:rFonts w:ascii="Times New Roman" w:hAnsi="Times New Roman" w:cs="Times New Roman"/>
          <w:sz w:val="24"/>
          <w:szCs w:val="24"/>
          <w:lang w:val="en-GB"/>
        </w:rPr>
        <w:t xml:space="preserve"> </w:t>
      </w:r>
      <w:r w:rsidRPr="009D1D29">
        <w:rPr>
          <w:rFonts w:ascii="Times New Roman" w:hAnsi="Times New Roman" w:cs="Times New Roman"/>
          <w:sz w:val="24"/>
          <w:szCs w:val="24"/>
          <w:lang w:val="en-US"/>
        </w:rPr>
        <w:t>the</w:t>
      </w:r>
      <w:r w:rsidRPr="009D1D29">
        <w:rPr>
          <w:rFonts w:ascii="Times New Roman" w:hAnsi="Times New Roman" w:cs="Times New Roman"/>
          <w:sz w:val="24"/>
          <w:szCs w:val="24"/>
          <w:lang w:val="en-GB"/>
        </w:rPr>
        <w:t xml:space="preserve"> </w:t>
      </w:r>
      <w:r w:rsidRPr="009D1D29">
        <w:rPr>
          <w:rFonts w:ascii="Times New Roman" w:hAnsi="Times New Roman" w:cs="Times New Roman"/>
          <w:sz w:val="24"/>
          <w:szCs w:val="24"/>
          <w:lang w:val="en-US"/>
        </w:rPr>
        <w:t>textile</w:t>
      </w:r>
      <w:r w:rsidRPr="009D1D29">
        <w:rPr>
          <w:rFonts w:ascii="Times New Roman" w:hAnsi="Times New Roman" w:cs="Times New Roman"/>
          <w:sz w:val="24"/>
          <w:szCs w:val="24"/>
          <w:lang w:val="en-GB"/>
        </w:rPr>
        <w:t xml:space="preserve"> </w:t>
      </w:r>
      <w:r w:rsidRPr="009D1D29">
        <w:rPr>
          <w:rFonts w:ascii="Times New Roman" w:hAnsi="Times New Roman" w:cs="Times New Roman"/>
          <w:sz w:val="24"/>
          <w:szCs w:val="24"/>
          <w:lang w:val="en-US"/>
        </w:rPr>
        <w:t>industry</w:t>
      </w:r>
      <w:r w:rsidRPr="009D1D29">
        <w:rPr>
          <w:rFonts w:ascii="Times New Roman" w:hAnsi="Times New Roman" w:cs="Times New Roman"/>
          <w:sz w:val="24"/>
          <w:szCs w:val="24"/>
          <w:lang w:val="en-GB"/>
        </w:rPr>
        <w:t xml:space="preserve"> </w:t>
      </w:r>
      <w:r w:rsidRPr="009D1D29">
        <w:rPr>
          <w:rFonts w:ascii="Times New Roman" w:hAnsi="Times New Roman" w:cs="Times New Roman"/>
          <w:sz w:val="24"/>
          <w:szCs w:val="24"/>
          <w:lang w:val="en-US"/>
        </w:rPr>
        <w:t>of</w:t>
      </w:r>
      <w:r w:rsidRPr="009D1D29">
        <w:rPr>
          <w:rFonts w:ascii="Times New Roman" w:hAnsi="Times New Roman" w:cs="Times New Roman"/>
          <w:sz w:val="24"/>
          <w:szCs w:val="24"/>
          <w:lang w:val="en-GB"/>
        </w:rPr>
        <w:t xml:space="preserve"> </w:t>
      </w:r>
      <w:r w:rsidRPr="009D1D29">
        <w:rPr>
          <w:rFonts w:ascii="Times New Roman" w:hAnsi="Times New Roman" w:cs="Times New Roman"/>
          <w:sz w:val="24"/>
          <w:szCs w:val="24"/>
          <w:lang w:val="en-US"/>
        </w:rPr>
        <w:t>the</w:t>
      </w:r>
      <w:r w:rsidRPr="009D1D29">
        <w:rPr>
          <w:rFonts w:ascii="Times New Roman" w:hAnsi="Times New Roman" w:cs="Times New Roman"/>
          <w:sz w:val="24"/>
          <w:szCs w:val="24"/>
          <w:lang w:val="en-GB"/>
        </w:rPr>
        <w:t xml:space="preserve"> </w:t>
      </w:r>
      <w:r w:rsidRPr="009D1D29">
        <w:rPr>
          <w:rFonts w:ascii="Times New Roman" w:hAnsi="Times New Roman" w:cs="Times New Roman"/>
          <w:sz w:val="24"/>
          <w:szCs w:val="24"/>
          <w:lang w:val="en-US"/>
        </w:rPr>
        <w:t>Republic</w:t>
      </w:r>
      <w:r w:rsidRPr="009D1D29">
        <w:rPr>
          <w:rFonts w:ascii="Times New Roman" w:hAnsi="Times New Roman" w:cs="Times New Roman"/>
          <w:sz w:val="24"/>
          <w:szCs w:val="24"/>
          <w:lang w:val="en-GB"/>
        </w:rPr>
        <w:t xml:space="preserve">, 155 </w:t>
      </w:r>
      <w:r w:rsidRPr="009D1D29">
        <w:rPr>
          <w:rFonts w:ascii="Times New Roman" w:hAnsi="Times New Roman" w:cs="Times New Roman"/>
          <w:sz w:val="24"/>
          <w:szCs w:val="24"/>
          <w:lang w:val="en-US"/>
        </w:rPr>
        <w:t>of</w:t>
      </w:r>
      <w:r w:rsidRPr="009D1D29">
        <w:rPr>
          <w:rFonts w:ascii="Times New Roman" w:hAnsi="Times New Roman" w:cs="Times New Roman"/>
          <w:sz w:val="24"/>
          <w:szCs w:val="24"/>
          <w:lang w:val="en-GB"/>
        </w:rPr>
        <w:t xml:space="preserve"> </w:t>
      </w:r>
      <w:r w:rsidRPr="009D1D29">
        <w:rPr>
          <w:rFonts w:ascii="Times New Roman" w:hAnsi="Times New Roman" w:cs="Times New Roman"/>
          <w:sz w:val="24"/>
          <w:szCs w:val="24"/>
          <w:lang w:val="en-US"/>
        </w:rPr>
        <w:t>them</w:t>
      </w:r>
      <w:r w:rsidRPr="009D1D29">
        <w:rPr>
          <w:rFonts w:ascii="Times New Roman" w:hAnsi="Times New Roman" w:cs="Times New Roman"/>
          <w:sz w:val="24"/>
          <w:szCs w:val="24"/>
          <w:lang w:val="en-GB"/>
        </w:rPr>
        <w:t xml:space="preserve"> </w:t>
      </w:r>
      <w:r w:rsidRPr="009D1D29">
        <w:rPr>
          <w:rFonts w:ascii="Times New Roman" w:hAnsi="Times New Roman" w:cs="Times New Roman"/>
          <w:sz w:val="24"/>
          <w:szCs w:val="24"/>
          <w:lang w:val="en-US"/>
        </w:rPr>
        <w:t>actively</w:t>
      </w:r>
      <w:r w:rsidRPr="009D1D29">
        <w:rPr>
          <w:rFonts w:ascii="Times New Roman" w:hAnsi="Times New Roman" w:cs="Times New Roman"/>
          <w:sz w:val="24"/>
          <w:szCs w:val="24"/>
          <w:lang w:val="en-GB"/>
        </w:rPr>
        <w:t xml:space="preserve"> </w:t>
      </w:r>
      <w:r w:rsidRPr="009D1D29">
        <w:rPr>
          <w:rFonts w:ascii="Times New Roman" w:hAnsi="Times New Roman" w:cs="Times New Roman"/>
          <w:sz w:val="24"/>
          <w:szCs w:val="24"/>
          <w:lang w:val="en-US"/>
        </w:rPr>
        <w:t>operating</w:t>
      </w:r>
      <w:r w:rsidRPr="009D1D29">
        <w:rPr>
          <w:rFonts w:ascii="Times New Roman" w:hAnsi="Times New Roman" w:cs="Times New Roman"/>
          <w:sz w:val="24"/>
          <w:szCs w:val="24"/>
          <w:lang w:val="en-GB"/>
        </w:rPr>
        <w:t xml:space="preserve">, </w:t>
      </w:r>
      <w:r w:rsidRPr="009D1D29">
        <w:rPr>
          <w:rFonts w:ascii="Times New Roman" w:hAnsi="Times New Roman" w:cs="Times New Roman"/>
          <w:sz w:val="24"/>
          <w:szCs w:val="24"/>
          <w:lang w:val="en-US"/>
        </w:rPr>
        <w:t>including</w:t>
      </w:r>
      <w:r w:rsidRPr="009D1D29">
        <w:rPr>
          <w:rFonts w:ascii="Times New Roman" w:hAnsi="Times New Roman" w:cs="Times New Roman"/>
          <w:sz w:val="24"/>
          <w:szCs w:val="24"/>
          <w:lang w:val="en-GB"/>
        </w:rPr>
        <w:t xml:space="preserve"> 12 </w:t>
      </w:r>
      <w:r w:rsidRPr="009D1D29">
        <w:rPr>
          <w:rFonts w:ascii="Times New Roman" w:hAnsi="Times New Roman" w:cs="Times New Roman"/>
          <w:sz w:val="24"/>
          <w:szCs w:val="24"/>
          <w:lang w:val="en-US"/>
        </w:rPr>
        <w:t>large</w:t>
      </w:r>
      <w:r w:rsidRPr="009D1D29">
        <w:rPr>
          <w:rFonts w:ascii="Times New Roman" w:hAnsi="Times New Roman" w:cs="Times New Roman"/>
          <w:sz w:val="24"/>
          <w:szCs w:val="24"/>
          <w:lang w:val="en-GB"/>
        </w:rPr>
        <w:t xml:space="preserve">, 24 </w:t>
      </w:r>
      <w:r w:rsidRPr="009D1D29">
        <w:rPr>
          <w:rFonts w:ascii="Times New Roman" w:hAnsi="Times New Roman" w:cs="Times New Roman"/>
          <w:sz w:val="24"/>
          <w:szCs w:val="24"/>
          <w:lang w:val="en-US"/>
        </w:rPr>
        <w:t>middle</w:t>
      </w:r>
      <w:r w:rsidRPr="009D1D29">
        <w:rPr>
          <w:rFonts w:ascii="Times New Roman" w:hAnsi="Times New Roman" w:cs="Times New Roman"/>
          <w:sz w:val="24"/>
          <w:szCs w:val="24"/>
          <w:lang w:val="en-GB"/>
        </w:rPr>
        <w:t xml:space="preserve"> </w:t>
      </w:r>
      <w:r w:rsidRPr="009D1D29">
        <w:rPr>
          <w:rFonts w:ascii="Times New Roman" w:hAnsi="Times New Roman" w:cs="Times New Roman"/>
          <w:sz w:val="24"/>
          <w:szCs w:val="24"/>
          <w:lang w:val="en-US"/>
        </w:rPr>
        <w:t>and</w:t>
      </w:r>
      <w:r w:rsidRPr="009D1D29">
        <w:rPr>
          <w:rFonts w:ascii="Times New Roman" w:hAnsi="Times New Roman" w:cs="Times New Roman"/>
          <w:sz w:val="24"/>
          <w:szCs w:val="24"/>
          <w:lang w:val="en-GB"/>
        </w:rPr>
        <w:t xml:space="preserve"> 119 </w:t>
      </w:r>
      <w:r w:rsidRPr="009D1D29">
        <w:rPr>
          <w:rFonts w:ascii="Times New Roman" w:hAnsi="Times New Roman" w:cs="Times New Roman"/>
          <w:sz w:val="24"/>
          <w:szCs w:val="24"/>
          <w:lang w:val="en-US"/>
        </w:rPr>
        <w:t>small</w:t>
      </w:r>
      <w:r w:rsidRPr="009D1D29">
        <w:rPr>
          <w:rFonts w:ascii="Times New Roman" w:hAnsi="Times New Roman" w:cs="Times New Roman"/>
          <w:sz w:val="24"/>
          <w:szCs w:val="24"/>
          <w:lang w:val="en-GB"/>
        </w:rPr>
        <w:t xml:space="preserve"> </w:t>
      </w:r>
      <w:r w:rsidRPr="009D1D29">
        <w:rPr>
          <w:rFonts w:ascii="Times New Roman" w:hAnsi="Times New Roman" w:cs="Times New Roman"/>
          <w:sz w:val="24"/>
          <w:szCs w:val="24"/>
          <w:lang w:val="en-US"/>
        </w:rPr>
        <w:t>enterprises</w:t>
      </w:r>
      <w:r w:rsidRPr="009D1D29">
        <w:rPr>
          <w:rFonts w:ascii="Times New Roman" w:hAnsi="Times New Roman" w:cs="Times New Roman"/>
          <w:sz w:val="24"/>
          <w:szCs w:val="24"/>
          <w:lang w:val="en-GB"/>
        </w:rPr>
        <w:t xml:space="preserve"> </w:t>
      </w:r>
      <w:r w:rsidRPr="009D1D29">
        <w:rPr>
          <w:rFonts w:ascii="Times New Roman" w:hAnsi="Times New Roman" w:cs="Times New Roman"/>
          <w:sz w:val="24"/>
          <w:szCs w:val="24"/>
          <w:lang w:val="en-US"/>
        </w:rPr>
        <w:t>with</w:t>
      </w:r>
      <w:r w:rsidRPr="009D1D29">
        <w:rPr>
          <w:rFonts w:ascii="Times New Roman" w:hAnsi="Times New Roman" w:cs="Times New Roman"/>
          <w:sz w:val="24"/>
          <w:szCs w:val="24"/>
          <w:lang w:val="en-GB"/>
        </w:rPr>
        <w:t xml:space="preserve"> 7200 </w:t>
      </w:r>
      <w:r w:rsidRPr="009D1D29">
        <w:rPr>
          <w:rFonts w:ascii="Times New Roman" w:hAnsi="Times New Roman" w:cs="Times New Roman"/>
          <w:sz w:val="24"/>
          <w:szCs w:val="24"/>
          <w:lang w:val="en-US"/>
        </w:rPr>
        <w:t>employees</w:t>
      </w:r>
      <w:r w:rsidRPr="009D1D29">
        <w:rPr>
          <w:rFonts w:ascii="Times New Roman" w:hAnsi="Times New Roman" w:cs="Times New Roman"/>
          <w:sz w:val="24"/>
          <w:szCs w:val="24"/>
          <w:lang w:val="en-GB"/>
        </w:rPr>
        <w:t>.</w:t>
      </w:r>
      <w:r w:rsidRPr="005B57DA">
        <w:rPr>
          <w:rFonts w:ascii="Times New Roman" w:hAnsi="Times New Roman" w:cs="Times New Roman"/>
          <w:sz w:val="24"/>
          <w:szCs w:val="24"/>
          <w:lang w:val="en-US"/>
        </w:rPr>
        <w:t xml:space="preserve"> </w:t>
      </w:r>
      <w:r w:rsidRPr="009D1D29">
        <w:rPr>
          <w:rFonts w:ascii="Times New Roman" w:hAnsi="Times New Roman" w:cs="Times New Roman"/>
          <w:sz w:val="24"/>
          <w:szCs w:val="24"/>
          <w:lang w:val="en-US"/>
        </w:rPr>
        <w:t>Traditionally</w:t>
      </w:r>
      <w:r w:rsidRPr="009D1D29">
        <w:rPr>
          <w:rFonts w:ascii="Times New Roman" w:hAnsi="Times New Roman" w:cs="Times New Roman"/>
          <w:sz w:val="24"/>
          <w:szCs w:val="24"/>
          <w:lang w:val="en-GB"/>
        </w:rPr>
        <w:t xml:space="preserve">, </w:t>
      </w:r>
      <w:r w:rsidRPr="009D1D29">
        <w:rPr>
          <w:rFonts w:ascii="Times New Roman" w:hAnsi="Times New Roman" w:cs="Times New Roman"/>
          <w:sz w:val="24"/>
          <w:szCs w:val="24"/>
          <w:lang w:val="en-US"/>
        </w:rPr>
        <w:t>cotton</w:t>
      </w:r>
      <w:r w:rsidRPr="009D1D29">
        <w:rPr>
          <w:rFonts w:ascii="Times New Roman" w:hAnsi="Times New Roman" w:cs="Times New Roman"/>
          <w:sz w:val="24"/>
          <w:szCs w:val="24"/>
          <w:lang w:val="en-GB"/>
        </w:rPr>
        <w:t xml:space="preserve"> </w:t>
      </w:r>
      <w:r w:rsidRPr="009D1D29">
        <w:rPr>
          <w:rFonts w:ascii="Times New Roman" w:hAnsi="Times New Roman" w:cs="Times New Roman"/>
          <w:sz w:val="24"/>
          <w:szCs w:val="24"/>
          <w:lang w:val="en-US"/>
        </w:rPr>
        <w:t>is</w:t>
      </w:r>
      <w:r w:rsidRPr="009D1D29">
        <w:rPr>
          <w:rFonts w:ascii="Times New Roman" w:hAnsi="Times New Roman" w:cs="Times New Roman"/>
          <w:sz w:val="24"/>
          <w:szCs w:val="24"/>
          <w:lang w:val="en-GB"/>
        </w:rPr>
        <w:t xml:space="preserve"> </w:t>
      </w:r>
      <w:r w:rsidRPr="009D1D29">
        <w:rPr>
          <w:rFonts w:ascii="Times New Roman" w:hAnsi="Times New Roman" w:cs="Times New Roman"/>
          <w:sz w:val="24"/>
          <w:szCs w:val="24"/>
          <w:lang w:val="en-US"/>
        </w:rPr>
        <w:t>cultivated</w:t>
      </w:r>
      <w:r w:rsidRPr="009D1D29">
        <w:rPr>
          <w:rFonts w:ascii="Times New Roman" w:hAnsi="Times New Roman" w:cs="Times New Roman"/>
          <w:sz w:val="24"/>
          <w:szCs w:val="24"/>
          <w:lang w:val="en-GB"/>
        </w:rPr>
        <w:t xml:space="preserve"> </w:t>
      </w:r>
      <w:r w:rsidRPr="009D1D29">
        <w:rPr>
          <w:rFonts w:ascii="Times New Roman" w:hAnsi="Times New Roman" w:cs="Times New Roman"/>
          <w:sz w:val="24"/>
          <w:szCs w:val="24"/>
          <w:lang w:val="en-US"/>
        </w:rPr>
        <w:t>in</w:t>
      </w:r>
      <w:r w:rsidRPr="009D1D29">
        <w:rPr>
          <w:rFonts w:ascii="Times New Roman" w:hAnsi="Times New Roman" w:cs="Times New Roman"/>
          <w:sz w:val="24"/>
          <w:szCs w:val="24"/>
          <w:lang w:val="en-GB"/>
        </w:rPr>
        <w:t xml:space="preserve"> South Kazakhstan Region (SKR), </w:t>
      </w:r>
      <w:r w:rsidRPr="009D1D29">
        <w:rPr>
          <w:rFonts w:ascii="Times New Roman" w:hAnsi="Times New Roman" w:cs="Times New Roman"/>
          <w:sz w:val="24"/>
          <w:szCs w:val="24"/>
          <w:lang w:val="en-US"/>
        </w:rPr>
        <w:t xml:space="preserve">for this reason the main cotton processing enterprises are concentrated here; besides, among natural textile fibres ginned- </w:t>
      </w:r>
    </w:p>
    <w:p w:rsidR="005B57DA" w:rsidRDefault="005B57DA" w:rsidP="00287611">
      <w:pPr>
        <w:spacing w:before="120"/>
        <w:ind w:right="70"/>
        <w:jc w:val="both"/>
        <w:rPr>
          <w:rFonts w:ascii="Times New Roman" w:hAnsi="Times New Roman" w:cs="Times New Roman"/>
          <w:sz w:val="24"/>
          <w:szCs w:val="24"/>
          <w:lang w:val="en-GB"/>
        </w:rPr>
      </w:pPr>
    </w:p>
    <w:p w:rsidR="005B57DA" w:rsidRDefault="005B57DA" w:rsidP="00287611">
      <w:pPr>
        <w:spacing w:before="120"/>
        <w:ind w:right="70"/>
        <w:jc w:val="both"/>
        <w:rPr>
          <w:rFonts w:ascii="Times New Roman" w:hAnsi="Times New Roman" w:cs="Times New Roman"/>
          <w:sz w:val="24"/>
          <w:szCs w:val="24"/>
          <w:lang w:val="en-GB"/>
        </w:rPr>
      </w:pPr>
    </w:p>
    <w:p w:rsidR="005B57DA" w:rsidRDefault="005B57DA" w:rsidP="00287611">
      <w:pPr>
        <w:spacing w:before="120"/>
        <w:ind w:right="70"/>
        <w:jc w:val="both"/>
        <w:rPr>
          <w:rFonts w:ascii="Times New Roman" w:hAnsi="Times New Roman" w:cs="Times New Roman"/>
          <w:sz w:val="24"/>
          <w:szCs w:val="24"/>
          <w:lang w:val="en-GB"/>
        </w:rPr>
      </w:pPr>
    </w:p>
    <w:p w:rsidR="00F81530" w:rsidRPr="00F81530" w:rsidRDefault="00F81530" w:rsidP="00AB3154">
      <w:pPr>
        <w:ind w:right="70"/>
        <w:jc w:val="both"/>
        <w:rPr>
          <w:rStyle w:val="af2"/>
          <w:rFonts w:ascii="Times New Roman" w:hAnsi="Times New Roman" w:cs="Times New Roman"/>
          <w:b/>
          <w:i w:val="0"/>
          <w:sz w:val="24"/>
          <w:szCs w:val="24"/>
          <w:lang w:val="en-US"/>
        </w:rPr>
        <w:sectPr w:rsidR="00F81530" w:rsidRPr="00F81530" w:rsidSect="00AB3154">
          <w:type w:val="continuous"/>
          <w:pgSz w:w="11906" w:h="16838"/>
          <w:pgMar w:top="1134" w:right="850" w:bottom="1134" w:left="1701" w:header="708" w:footer="708" w:gutter="0"/>
          <w:cols w:num="2" w:space="708"/>
          <w:docGrid w:linePitch="360"/>
        </w:sectPr>
      </w:pPr>
    </w:p>
    <w:p w:rsidR="007F2FE5" w:rsidRPr="00F81530" w:rsidRDefault="007F2FE5" w:rsidP="00AB3154">
      <w:pPr>
        <w:ind w:right="70"/>
        <w:jc w:val="both"/>
        <w:rPr>
          <w:rStyle w:val="af2"/>
          <w:rFonts w:ascii="Times New Roman" w:hAnsi="Times New Roman" w:cs="Times New Roman"/>
          <w:b/>
          <w:i w:val="0"/>
          <w:sz w:val="24"/>
          <w:szCs w:val="24"/>
          <w:lang w:val="en-GB"/>
        </w:rPr>
      </w:pPr>
      <w:r w:rsidRPr="00F81530">
        <w:rPr>
          <w:rStyle w:val="af2"/>
          <w:rFonts w:ascii="Times New Roman" w:hAnsi="Times New Roman" w:cs="Times New Roman"/>
          <w:b/>
          <w:i w:val="0"/>
          <w:sz w:val="24"/>
          <w:szCs w:val="24"/>
          <w:lang w:val="en-US"/>
        </w:rPr>
        <w:lastRenderedPageBreak/>
        <w:t>Table</w:t>
      </w:r>
      <w:r w:rsidRPr="00F81530">
        <w:rPr>
          <w:rStyle w:val="af2"/>
          <w:rFonts w:ascii="Times New Roman" w:hAnsi="Times New Roman" w:cs="Times New Roman"/>
          <w:b/>
          <w:i w:val="0"/>
          <w:sz w:val="24"/>
          <w:szCs w:val="24"/>
          <w:lang w:val="en-GB"/>
        </w:rPr>
        <w:t xml:space="preserve">: </w:t>
      </w:r>
      <w:r w:rsidRPr="00F81530">
        <w:rPr>
          <w:rStyle w:val="af2"/>
          <w:rFonts w:ascii="Times New Roman" w:hAnsi="Times New Roman" w:cs="Times New Roman"/>
          <w:b/>
          <w:i w:val="0"/>
          <w:sz w:val="24"/>
          <w:szCs w:val="24"/>
          <w:lang w:val="en-US"/>
        </w:rPr>
        <w:t>Textile</w:t>
      </w:r>
      <w:r w:rsidRPr="00F81530">
        <w:rPr>
          <w:rStyle w:val="af2"/>
          <w:rFonts w:ascii="Times New Roman" w:hAnsi="Times New Roman" w:cs="Times New Roman"/>
          <w:b/>
          <w:i w:val="0"/>
          <w:sz w:val="24"/>
          <w:szCs w:val="24"/>
          <w:lang w:val="en-GB"/>
        </w:rPr>
        <w:t xml:space="preserve"> </w:t>
      </w:r>
      <w:r w:rsidRPr="00F81530">
        <w:rPr>
          <w:rStyle w:val="af2"/>
          <w:rFonts w:ascii="Times New Roman" w:hAnsi="Times New Roman" w:cs="Times New Roman"/>
          <w:b/>
          <w:i w:val="0"/>
          <w:sz w:val="24"/>
          <w:szCs w:val="24"/>
          <w:lang w:val="en-US"/>
        </w:rPr>
        <w:t>products</w:t>
      </w:r>
      <w:r w:rsidRPr="00F81530">
        <w:rPr>
          <w:rStyle w:val="af2"/>
          <w:rFonts w:ascii="Times New Roman" w:hAnsi="Times New Roman" w:cs="Times New Roman"/>
          <w:b/>
          <w:i w:val="0"/>
          <w:sz w:val="24"/>
          <w:szCs w:val="24"/>
          <w:lang w:val="en-GB"/>
        </w:rPr>
        <w:t xml:space="preserve"> </w:t>
      </w:r>
      <w:r w:rsidRPr="00F81530">
        <w:rPr>
          <w:rStyle w:val="af2"/>
          <w:rFonts w:ascii="Times New Roman" w:hAnsi="Times New Roman" w:cs="Times New Roman"/>
          <w:b/>
          <w:i w:val="0"/>
          <w:sz w:val="24"/>
          <w:szCs w:val="24"/>
          <w:lang w:val="en-US"/>
        </w:rPr>
        <w:t>output</w:t>
      </w:r>
      <w:r w:rsidRPr="00F81530">
        <w:rPr>
          <w:rStyle w:val="af2"/>
          <w:rFonts w:ascii="Times New Roman" w:hAnsi="Times New Roman" w:cs="Times New Roman"/>
          <w:b/>
          <w:i w:val="0"/>
          <w:sz w:val="24"/>
          <w:szCs w:val="24"/>
          <w:lang w:val="en-GB"/>
        </w:rPr>
        <w:t xml:space="preserve"> </w:t>
      </w:r>
      <w:r w:rsidRPr="00F81530">
        <w:rPr>
          <w:rStyle w:val="af2"/>
          <w:rFonts w:ascii="Times New Roman" w:hAnsi="Times New Roman" w:cs="Times New Roman"/>
          <w:b/>
          <w:i w:val="0"/>
          <w:sz w:val="24"/>
          <w:szCs w:val="24"/>
          <w:lang w:val="en-US"/>
        </w:rPr>
        <w:t>in the Republic of Kazakhstan</w:t>
      </w:r>
    </w:p>
    <w:tbl>
      <w:tblPr>
        <w:tblW w:w="9625" w:type="dxa"/>
        <w:jc w:val="center"/>
        <w:tblInd w:w="-26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5125"/>
        <w:gridCol w:w="1080"/>
        <w:gridCol w:w="1260"/>
        <w:gridCol w:w="1080"/>
        <w:gridCol w:w="1080"/>
      </w:tblGrid>
      <w:tr w:rsidR="007F2FE5" w:rsidRPr="00F81530" w:rsidTr="007F2FE5">
        <w:trPr>
          <w:trHeight w:val="325"/>
          <w:jc w:val="center"/>
        </w:trPr>
        <w:tc>
          <w:tcPr>
            <w:tcW w:w="5125" w:type="dxa"/>
            <w:shd w:val="clear" w:color="auto" w:fill="99CCFF"/>
          </w:tcPr>
          <w:p w:rsidR="007F2FE5" w:rsidRPr="00F81530" w:rsidRDefault="007F2FE5" w:rsidP="00AB3154">
            <w:pPr>
              <w:ind w:right="70"/>
              <w:jc w:val="both"/>
              <w:rPr>
                <w:rFonts w:ascii="Times New Roman" w:hAnsi="Times New Roman" w:cs="Times New Roman"/>
                <w:b/>
                <w:bCs/>
                <w:sz w:val="24"/>
                <w:szCs w:val="24"/>
                <w:lang w:val="en-US" w:eastAsia="ru-RU"/>
              </w:rPr>
            </w:pPr>
            <w:r w:rsidRPr="00F81530">
              <w:rPr>
                <w:rFonts w:ascii="Times New Roman" w:hAnsi="Times New Roman" w:cs="Times New Roman"/>
                <w:b/>
                <w:bCs/>
                <w:sz w:val="24"/>
                <w:szCs w:val="24"/>
                <w:lang w:val="en-US" w:eastAsia="ru-RU"/>
              </w:rPr>
              <w:t>Porduct list</w:t>
            </w:r>
          </w:p>
        </w:tc>
        <w:tc>
          <w:tcPr>
            <w:tcW w:w="1080" w:type="dxa"/>
            <w:shd w:val="clear" w:color="auto" w:fill="99CCFF"/>
            <w:vAlign w:val="center"/>
          </w:tcPr>
          <w:p w:rsidR="007F2FE5" w:rsidRPr="00F81530" w:rsidRDefault="007F2FE5" w:rsidP="00AB3154">
            <w:pPr>
              <w:ind w:right="70"/>
              <w:jc w:val="both"/>
              <w:rPr>
                <w:rFonts w:ascii="Times New Roman" w:hAnsi="Times New Roman" w:cs="Times New Roman"/>
                <w:b/>
                <w:bCs/>
                <w:sz w:val="24"/>
                <w:szCs w:val="24"/>
                <w:lang w:val="en-US" w:eastAsia="ru-RU"/>
              </w:rPr>
            </w:pPr>
            <w:r w:rsidRPr="00F81530">
              <w:rPr>
                <w:rFonts w:ascii="Times New Roman" w:hAnsi="Times New Roman" w:cs="Times New Roman"/>
                <w:b/>
                <w:bCs/>
                <w:sz w:val="24"/>
                <w:szCs w:val="24"/>
                <w:lang w:eastAsia="ru-RU"/>
              </w:rPr>
              <w:t xml:space="preserve">2006 </w:t>
            </w:r>
          </w:p>
        </w:tc>
        <w:tc>
          <w:tcPr>
            <w:tcW w:w="1260" w:type="dxa"/>
            <w:shd w:val="clear" w:color="auto" w:fill="99CCFF"/>
            <w:vAlign w:val="center"/>
          </w:tcPr>
          <w:p w:rsidR="007F2FE5" w:rsidRPr="00F81530" w:rsidRDefault="007F2FE5" w:rsidP="00AB3154">
            <w:pPr>
              <w:ind w:right="70"/>
              <w:jc w:val="both"/>
              <w:rPr>
                <w:rFonts w:ascii="Times New Roman" w:hAnsi="Times New Roman" w:cs="Times New Roman"/>
                <w:b/>
                <w:bCs/>
                <w:sz w:val="24"/>
                <w:szCs w:val="24"/>
                <w:lang w:eastAsia="ru-RU"/>
              </w:rPr>
            </w:pPr>
            <w:r w:rsidRPr="00F81530">
              <w:rPr>
                <w:rFonts w:ascii="Times New Roman" w:hAnsi="Times New Roman" w:cs="Times New Roman"/>
                <w:b/>
                <w:bCs/>
                <w:sz w:val="24"/>
                <w:szCs w:val="24"/>
                <w:lang w:eastAsia="ru-RU"/>
              </w:rPr>
              <w:t>2007</w:t>
            </w:r>
          </w:p>
        </w:tc>
        <w:tc>
          <w:tcPr>
            <w:tcW w:w="1080" w:type="dxa"/>
            <w:shd w:val="clear" w:color="auto" w:fill="99CCFF"/>
            <w:vAlign w:val="center"/>
          </w:tcPr>
          <w:p w:rsidR="007F2FE5" w:rsidRPr="00F81530" w:rsidRDefault="007F2FE5" w:rsidP="00AB3154">
            <w:pPr>
              <w:ind w:right="70"/>
              <w:jc w:val="both"/>
              <w:rPr>
                <w:rFonts w:ascii="Times New Roman" w:hAnsi="Times New Roman" w:cs="Times New Roman"/>
                <w:b/>
                <w:bCs/>
                <w:sz w:val="24"/>
                <w:szCs w:val="24"/>
                <w:lang w:eastAsia="ru-RU"/>
              </w:rPr>
            </w:pPr>
            <w:r w:rsidRPr="00F81530">
              <w:rPr>
                <w:rFonts w:ascii="Times New Roman" w:hAnsi="Times New Roman" w:cs="Times New Roman"/>
                <w:b/>
                <w:bCs/>
                <w:sz w:val="24"/>
                <w:szCs w:val="24"/>
                <w:lang w:eastAsia="ru-RU"/>
              </w:rPr>
              <w:t>2008</w:t>
            </w:r>
          </w:p>
        </w:tc>
        <w:tc>
          <w:tcPr>
            <w:tcW w:w="1080" w:type="dxa"/>
            <w:shd w:val="clear" w:color="auto" w:fill="99CCFF"/>
            <w:noWrap/>
            <w:vAlign w:val="center"/>
          </w:tcPr>
          <w:p w:rsidR="007F2FE5" w:rsidRPr="00F81530" w:rsidRDefault="007F2FE5" w:rsidP="00AB3154">
            <w:pPr>
              <w:ind w:right="70"/>
              <w:jc w:val="both"/>
              <w:rPr>
                <w:rFonts w:ascii="Times New Roman" w:hAnsi="Times New Roman" w:cs="Times New Roman"/>
                <w:b/>
                <w:bCs/>
                <w:sz w:val="24"/>
                <w:szCs w:val="24"/>
                <w:lang w:eastAsia="ru-RU"/>
              </w:rPr>
            </w:pPr>
            <w:r w:rsidRPr="00F81530">
              <w:rPr>
                <w:rFonts w:ascii="Times New Roman" w:hAnsi="Times New Roman" w:cs="Times New Roman"/>
                <w:b/>
                <w:bCs/>
                <w:sz w:val="24"/>
                <w:szCs w:val="24"/>
                <w:lang w:eastAsia="ru-RU"/>
              </w:rPr>
              <w:t>2009</w:t>
            </w:r>
          </w:p>
        </w:tc>
      </w:tr>
      <w:tr w:rsidR="007F2FE5" w:rsidRPr="00F81530" w:rsidTr="007F2FE5">
        <w:trPr>
          <w:trHeight w:val="530"/>
          <w:jc w:val="center"/>
        </w:trPr>
        <w:tc>
          <w:tcPr>
            <w:tcW w:w="5125" w:type="dxa"/>
            <w:shd w:val="clear" w:color="auto" w:fill="auto"/>
          </w:tcPr>
          <w:p w:rsidR="007F2FE5" w:rsidRPr="00F81530" w:rsidRDefault="007F2FE5" w:rsidP="00AB3154">
            <w:pPr>
              <w:ind w:right="70"/>
              <w:jc w:val="both"/>
              <w:rPr>
                <w:rFonts w:ascii="Times New Roman" w:hAnsi="Times New Roman" w:cs="Times New Roman"/>
                <w:bCs/>
                <w:sz w:val="24"/>
                <w:szCs w:val="24"/>
                <w:lang w:eastAsia="ru-RU"/>
              </w:rPr>
            </w:pPr>
            <w:r w:rsidRPr="00F81530">
              <w:rPr>
                <w:rFonts w:ascii="Times New Roman" w:hAnsi="Times New Roman" w:cs="Times New Roman"/>
                <w:bCs/>
                <w:sz w:val="24"/>
                <w:szCs w:val="24"/>
                <w:lang w:val="en-US" w:eastAsia="ru-RU"/>
              </w:rPr>
              <w:t>Textile products manufacture</w:t>
            </w:r>
            <w:r w:rsidRPr="00F81530">
              <w:rPr>
                <w:rFonts w:ascii="Times New Roman" w:hAnsi="Times New Roman" w:cs="Times New Roman"/>
                <w:bCs/>
                <w:sz w:val="24"/>
                <w:szCs w:val="24"/>
                <w:lang w:eastAsia="ru-RU"/>
              </w:rPr>
              <w:t xml:space="preserve"> </w:t>
            </w:r>
          </w:p>
        </w:tc>
        <w:tc>
          <w:tcPr>
            <w:tcW w:w="1080" w:type="dxa"/>
            <w:shd w:val="clear" w:color="auto" w:fill="auto"/>
            <w:vAlign w:val="center"/>
          </w:tcPr>
          <w:p w:rsidR="007F2FE5" w:rsidRPr="00F81530" w:rsidRDefault="007F2FE5" w:rsidP="00AB3154">
            <w:pPr>
              <w:ind w:right="70"/>
              <w:jc w:val="both"/>
              <w:rPr>
                <w:rFonts w:ascii="Times New Roman" w:hAnsi="Times New Roman" w:cs="Times New Roman"/>
                <w:bCs/>
                <w:sz w:val="24"/>
                <w:szCs w:val="24"/>
                <w:lang w:eastAsia="ru-RU"/>
              </w:rPr>
            </w:pPr>
            <w:r w:rsidRPr="00F81530">
              <w:rPr>
                <w:rFonts w:ascii="Times New Roman" w:hAnsi="Times New Roman" w:cs="Times New Roman"/>
                <w:bCs/>
                <w:sz w:val="24"/>
                <w:szCs w:val="24"/>
                <w:lang w:eastAsia="ru-RU"/>
              </w:rPr>
              <w:t>39,6</w:t>
            </w:r>
          </w:p>
        </w:tc>
        <w:tc>
          <w:tcPr>
            <w:tcW w:w="1260" w:type="dxa"/>
            <w:shd w:val="clear" w:color="auto" w:fill="auto"/>
            <w:vAlign w:val="center"/>
          </w:tcPr>
          <w:p w:rsidR="007F2FE5" w:rsidRPr="00F81530" w:rsidRDefault="007F2FE5" w:rsidP="00AB3154">
            <w:pPr>
              <w:ind w:right="70"/>
              <w:jc w:val="both"/>
              <w:rPr>
                <w:rFonts w:ascii="Times New Roman" w:hAnsi="Times New Roman" w:cs="Times New Roman"/>
                <w:bCs/>
                <w:sz w:val="24"/>
                <w:szCs w:val="24"/>
                <w:lang w:eastAsia="ru-RU"/>
              </w:rPr>
            </w:pPr>
            <w:r w:rsidRPr="00F81530">
              <w:rPr>
                <w:rFonts w:ascii="Times New Roman" w:hAnsi="Times New Roman" w:cs="Times New Roman"/>
                <w:bCs/>
                <w:sz w:val="24"/>
                <w:szCs w:val="24"/>
                <w:lang w:eastAsia="ru-RU"/>
              </w:rPr>
              <w:t>28,5</w:t>
            </w:r>
          </w:p>
        </w:tc>
        <w:tc>
          <w:tcPr>
            <w:tcW w:w="1080" w:type="dxa"/>
            <w:shd w:val="clear" w:color="auto" w:fill="auto"/>
            <w:noWrap/>
            <w:vAlign w:val="center"/>
          </w:tcPr>
          <w:p w:rsidR="007F2FE5" w:rsidRPr="00F81530" w:rsidRDefault="007F2FE5" w:rsidP="00AB3154">
            <w:pPr>
              <w:ind w:right="70"/>
              <w:jc w:val="both"/>
              <w:rPr>
                <w:rFonts w:ascii="Times New Roman" w:hAnsi="Times New Roman" w:cs="Times New Roman"/>
                <w:bCs/>
                <w:sz w:val="24"/>
                <w:szCs w:val="24"/>
                <w:lang w:eastAsia="ru-RU"/>
              </w:rPr>
            </w:pPr>
            <w:r w:rsidRPr="00F81530">
              <w:rPr>
                <w:rFonts w:ascii="Times New Roman" w:hAnsi="Times New Roman" w:cs="Times New Roman"/>
                <w:bCs/>
                <w:sz w:val="24"/>
                <w:szCs w:val="24"/>
                <w:lang w:eastAsia="ru-RU"/>
              </w:rPr>
              <w:t>24,7</w:t>
            </w:r>
          </w:p>
        </w:tc>
        <w:tc>
          <w:tcPr>
            <w:tcW w:w="1080" w:type="dxa"/>
            <w:shd w:val="clear" w:color="auto" w:fill="auto"/>
            <w:noWrap/>
            <w:vAlign w:val="center"/>
          </w:tcPr>
          <w:p w:rsidR="007F2FE5" w:rsidRPr="00F81530" w:rsidRDefault="007F2FE5" w:rsidP="00AB3154">
            <w:pPr>
              <w:ind w:right="70"/>
              <w:jc w:val="both"/>
              <w:rPr>
                <w:rFonts w:ascii="Times New Roman" w:hAnsi="Times New Roman" w:cs="Times New Roman"/>
                <w:bCs/>
                <w:sz w:val="24"/>
                <w:szCs w:val="24"/>
                <w:lang w:eastAsia="ru-RU"/>
              </w:rPr>
            </w:pPr>
            <w:r w:rsidRPr="00F81530">
              <w:rPr>
                <w:rFonts w:ascii="Times New Roman" w:hAnsi="Times New Roman" w:cs="Times New Roman"/>
                <w:bCs/>
                <w:sz w:val="24"/>
                <w:szCs w:val="24"/>
                <w:lang w:eastAsia="ru-RU"/>
              </w:rPr>
              <w:t>13,5</w:t>
            </w:r>
          </w:p>
        </w:tc>
      </w:tr>
      <w:tr w:rsidR="007F2FE5" w:rsidRPr="00F81530" w:rsidTr="00A75297">
        <w:trPr>
          <w:trHeight w:val="281"/>
          <w:jc w:val="center"/>
        </w:trPr>
        <w:tc>
          <w:tcPr>
            <w:tcW w:w="5125" w:type="dxa"/>
            <w:shd w:val="clear" w:color="auto" w:fill="auto"/>
          </w:tcPr>
          <w:p w:rsidR="007F2FE5" w:rsidRPr="00F81530" w:rsidRDefault="007F2FE5" w:rsidP="00AB3154">
            <w:pPr>
              <w:ind w:right="70"/>
              <w:jc w:val="both"/>
              <w:rPr>
                <w:rFonts w:ascii="Times New Roman" w:hAnsi="Times New Roman" w:cs="Times New Roman"/>
                <w:sz w:val="24"/>
                <w:szCs w:val="24"/>
                <w:lang w:val="en-GB" w:eastAsia="ru-RU"/>
              </w:rPr>
            </w:pPr>
            <w:r w:rsidRPr="00F81530">
              <w:rPr>
                <w:rFonts w:ascii="Times New Roman" w:hAnsi="Times New Roman" w:cs="Times New Roman"/>
                <w:sz w:val="24"/>
                <w:szCs w:val="24"/>
                <w:lang w:val="en-US" w:eastAsia="ru-RU"/>
              </w:rPr>
              <w:t>Wool</w:t>
            </w:r>
            <w:r w:rsidRPr="00F81530">
              <w:rPr>
                <w:rFonts w:ascii="Times New Roman" w:hAnsi="Times New Roman" w:cs="Times New Roman"/>
                <w:sz w:val="24"/>
                <w:szCs w:val="24"/>
                <w:lang w:val="en-GB" w:eastAsia="ru-RU"/>
              </w:rPr>
              <w:t xml:space="preserve"> </w:t>
            </w:r>
            <w:r w:rsidRPr="00F81530">
              <w:rPr>
                <w:rFonts w:ascii="Times New Roman" w:hAnsi="Times New Roman" w:cs="Times New Roman"/>
                <w:sz w:val="24"/>
                <w:szCs w:val="24"/>
                <w:lang w:val="en-US" w:eastAsia="ru-RU"/>
              </w:rPr>
              <w:t>yarn</w:t>
            </w:r>
            <w:r w:rsidRPr="00F81530">
              <w:rPr>
                <w:rFonts w:ascii="Times New Roman" w:hAnsi="Times New Roman" w:cs="Times New Roman"/>
                <w:sz w:val="24"/>
                <w:szCs w:val="24"/>
                <w:lang w:val="en-GB" w:eastAsia="ru-RU"/>
              </w:rPr>
              <w:t xml:space="preserve"> </w:t>
            </w:r>
            <w:r w:rsidRPr="00F81530">
              <w:rPr>
                <w:rFonts w:ascii="Times New Roman" w:hAnsi="Times New Roman" w:cs="Times New Roman"/>
                <w:sz w:val="24"/>
                <w:szCs w:val="24"/>
                <w:lang w:val="en-US" w:eastAsia="ru-RU"/>
              </w:rPr>
              <w:t>not</w:t>
            </w:r>
            <w:r w:rsidRPr="00F81530">
              <w:rPr>
                <w:rFonts w:ascii="Times New Roman" w:hAnsi="Times New Roman" w:cs="Times New Roman"/>
                <w:sz w:val="24"/>
                <w:szCs w:val="24"/>
                <w:lang w:val="en-GB" w:eastAsia="ru-RU"/>
              </w:rPr>
              <w:t xml:space="preserve"> </w:t>
            </w:r>
            <w:r w:rsidRPr="00F81530">
              <w:rPr>
                <w:rFonts w:ascii="Times New Roman" w:hAnsi="Times New Roman" w:cs="Times New Roman"/>
                <w:sz w:val="24"/>
                <w:szCs w:val="24"/>
                <w:lang w:val="en-US" w:eastAsia="ru-RU"/>
              </w:rPr>
              <w:t>prepacked</w:t>
            </w:r>
            <w:r w:rsidRPr="00F81530">
              <w:rPr>
                <w:rFonts w:ascii="Times New Roman" w:hAnsi="Times New Roman" w:cs="Times New Roman"/>
                <w:sz w:val="24"/>
                <w:szCs w:val="24"/>
                <w:lang w:val="en-GB" w:eastAsia="ru-RU"/>
              </w:rPr>
              <w:t xml:space="preserve"> </w:t>
            </w:r>
            <w:r w:rsidRPr="00F81530">
              <w:rPr>
                <w:rFonts w:ascii="Times New Roman" w:hAnsi="Times New Roman" w:cs="Times New Roman"/>
                <w:sz w:val="24"/>
                <w:szCs w:val="24"/>
                <w:lang w:val="en-US" w:eastAsia="ru-RU"/>
              </w:rPr>
              <w:t>for</w:t>
            </w:r>
            <w:r w:rsidRPr="00F81530">
              <w:rPr>
                <w:rFonts w:ascii="Times New Roman" w:hAnsi="Times New Roman" w:cs="Times New Roman"/>
                <w:sz w:val="24"/>
                <w:szCs w:val="24"/>
                <w:lang w:val="en-GB" w:eastAsia="ru-RU"/>
              </w:rPr>
              <w:t xml:space="preserve"> </w:t>
            </w:r>
            <w:r w:rsidRPr="00F81530">
              <w:rPr>
                <w:rFonts w:ascii="Times New Roman" w:hAnsi="Times New Roman" w:cs="Times New Roman"/>
                <w:sz w:val="24"/>
                <w:szCs w:val="24"/>
                <w:lang w:val="en-US" w:eastAsia="ru-RU"/>
              </w:rPr>
              <w:t>retail</w:t>
            </w:r>
            <w:r w:rsidRPr="00F81530">
              <w:rPr>
                <w:rFonts w:ascii="Times New Roman" w:hAnsi="Times New Roman" w:cs="Times New Roman"/>
                <w:sz w:val="24"/>
                <w:szCs w:val="24"/>
                <w:lang w:val="en-GB" w:eastAsia="ru-RU"/>
              </w:rPr>
              <w:t xml:space="preserve"> </w:t>
            </w:r>
            <w:r w:rsidRPr="00F81530">
              <w:rPr>
                <w:rFonts w:ascii="Times New Roman" w:hAnsi="Times New Roman" w:cs="Times New Roman"/>
                <w:sz w:val="24"/>
                <w:szCs w:val="24"/>
                <w:lang w:val="en-US" w:eastAsia="ru-RU"/>
              </w:rPr>
              <w:t>sales</w:t>
            </w:r>
            <w:r w:rsidRPr="00F81530">
              <w:rPr>
                <w:rFonts w:ascii="Times New Roman" w:hAnsi="Times New Roman" w:cs="Times New Roman"/>
                <w:sz w:val="24"/>
                <w:szCs w:val="24"/>
                <w:lang w:val="en-GB" w:eastAsia="ru-RU"/>
              </w:rPr>
              <w:t xml:space="preserve">, </w:t>
            </w:r>
            <w:r w:rsidRPr="00F81530">
              <w:rPr>
                <w:rFonts w:ascii="Times New Roman" w:hAnsi="Times New Roman" w:cs="Times New Roman"/>
                <w:sz w:val="24"/>
                <w:szCs w:val="24"/>
                <w:lang w:val="en-US" w:eastAsia="ru-RU"/>
              </w:rPr>
              <w:t>tn</w:t>
            </w:r>
          </w:p>
        </w:tc>
        <w:tc>
          <w:tcPr>
            <w:tcW w:w="1080" w:type="dxa"/>
            <w:shd w:val="clear" w:color="auto" w:fill="auto"/>
            <w:vAlign w:val="center"/>
          </w:tcPr>
          <w:p w:rsidR="007F2FE5" w:rsidRPr="00F81530" w:rsidRDefault="007F2FE5" w:rsidP="00AB3154">
            <w:pPr>
              <w:ind w:right="70"/>
              <w:jc w:val="both"/>
              <w:rPr>
                <w:rFonts w:ascii="Times New Roman" w:hAnsi="Times New Roman" w:cs="Times New Roman"/>
                <w:sz w:val="24"/>
                <w:szCs w:val="24"/>
                <w:lang w:eastAsia="ru-RU"/>
              </w:rPr>
            </w:pPr>
            <w:r w:rsidRPr="00F81530">
              <w:rPr>
                <w:rFonts w:ascii="Times New Roman" w:hAnsi="Times New Roman" w:cs="Times New Roman"/>
                <w:sz w:val="24"/>
                <w:szCs w:val="24"/>
                <w:lang w:eastAsia="ru-RU"/>
              </w:rPr>
              <w:t>195,0</w:t>
            </w:r>
          </w:p>
        </w:tc>
        <w:tc>
          <w:tcPr>
            <w:tcW w:w="1260" w:type="dxa"/>
            <w:shd w:val="clear" w:color="auto" w:fill="auto"/>
            <w:noWrap/>
            <w:vAlign w:val="center"/>
          </w:tcPr>
          <w:p w:rsidR="007F2FE5" w:rsidRPr="00F81530" w:rsidRDefault="007F2FE5" w:rsidP="00AB3154">
            <w:pPr>
              <w:ind w:right="70"/>
              <w:jc w:val="both"/>
              <w:rPr>
                <w:rFonts w:ascii="Times New Roman" w:hAnsi="Times New Roman" w:cs="Times New Roman"/>
                <w:sz w:val="24"/>
                <w:szCs w:val="24"/>
                <w:lang w:eastAsia="ru-RU"/>
              </w:rPr>
            </w:pPr>
            <w:r w:rsidRPr="00F81530">
              <w:rPr>
                <w:rFonts w:ascii="Times New Roman" w:hAnsi="Times New Roman" w:cs="Times New Roman"/>
                <w:sz w:val="24"/>
                <w:szCs w:val="24"/>
                <w:lang w:eastAsia="ru-RU"/>
              </w:rPr>
              <w:t>148,0</w:t>
            </w:r>
          </w:p>
        </w:tc>
        <w:tc>
          <w:tcPr>
            <w:tcW w:w="1080" w:type="dxa"/>
            <w:shd w:val="clear" w:color="auto" w:fill="auto"/>
            <w:noWrap/>
            <w:vAlign w:val="center"/>
          </w:tcPr>
          <w:p w:rsidR="007F2FE5" w:rsidRPr="00F81530" w:rsidRDefault="007F2FE5" w:rsidP="00AB3154">
            <w:pPr>
              <w:ind w:right="70"/>
              <w:jc w:val="both"/>
              <w:rPr>
                <w:rFonts w:ascii="Times New Roman" w:hAnsi="Times New Roman" w:cs="Times New Roman"/>
                <w:sz w:val="24"/>
                <w:szCs w:val="24"/>
                <w:lang w:eastAsia="ru-RU"/>
              </w:rPr>
            </w:pPr>
            <w:r w:rsidRPr="00F81530">
              <w:rPr>
                <w:rFonts w:ascii="Times New Roman" w:hAnsi="Times New Roman" w:cs="Times New Roman"/>
                <w:sz w:val="24"/>
                <w:szCs w:val="24"/>
                <w:lang w:eastAsia="ru-RU"/>
              </w:rPr>
              <w:t>79,0</w:t>
            </w:r>
          </w:p>
        </w:tc>
        <w:tc>
          <w:tcPr>
            <w:tcW w:w="1080" w:type="dxa"/>
            <w:shd w:val="clear" w:color="auto" w:fill="auto"/>
            <w:noWrap/>
            <w:vAlign w:val="center"/>
          </w:tcPr>
          <w:p w:rsidR="007F2FE5" w:rsidRPr="00F81530" w:rsidRDefault="007F2FE5" w:rsidP="00AB3154">
            <w:pPr>
              <w:ind w:right="70"/>
              <w:jc w:val="both"/>
              <w:rPr>
                <w:rFonts w:ascii="Times New Roman" w:hAnsi="Times New Roman" w:cs="Times New Roman"/>
                <w:sz w:val="24"/>
                <w:szCs w:val="24"/>
                <w:lang w:eastAsia="ru-RU"/>
              </w:rPr>
            </w:pPr>
            <w:r w:rsidRPr="00F81530">
              <w:rPr>
                <w:rFonts w:ascii="Times New Roman" w:hAnsi="Times New Roman" w:cs="Times New Roman"/>
                <w:sz w:val="24"/>
                <w:szCs w:val="24"/>
                <w:lang w:eastAsia="ru-RU"/>
              </w:rPr>
              <w:t>134,0</w:t>
            </w:r>
          </w:p>
        </w:tc>
      </w:tr>
      <w:tr w:rsidR="007F2FE5" w:rsidRPr="00F81530" w:rsidTr="00A75297">
        <w:trPr>
          <w:trHeight w:val="473"/>
          <w:jc w:val="center"/>
        </w:trPr>
        <w:tc>
          <w:tcPr>
            <w:tcW w:w="5125" w:type="dxa"/>
            <w:shd w:val="clear" w:color="auto" w:fill="auto"/>
          </w:tcPr>
          <w:p w:rsidR="007F2FE5" w:rsidRPr="00F81530" w:rsidRDefault="007F2FE5" w:rsidP="00AB3154">
            <w:pPr>
              <w:ind w:right="70"/>
              <w:jc w:val="both"/>
              <w:rPr>
                <w:rFonts w:ascii="Times New Roman" w:hAnsi="Times New Roman" w:cs="Times New Roman"/>
                <w:sz w:val="24"/>
                <w:szCs w:val="24"/>
                <w:lang w:val="en-GB" w:eastAsia="ru-RU"/>
              </w:rPr>
            </w:pPr>
            <w:r w:rsidRPr="00F81530">
              <w:rPr>
                <w:rFonts w:ascii="Times New Roman" w:hAnsi="Times New Roman" w:cs="Times New Roman"/>
                <w:sz w:val="24"/>
                <w:szCs w:val="24"/>
                <w:lang w:val="en-US" w:eastAsia="ru-RU"/>
              </w:rPr>
              <w:t>Cotton</w:t>
            </w:r>
            <w:r w:rsidRPr="00F81530">
              <w:rPr>
                <w:rFonts w:ascii="Times New Roman" w:hAnsi="Times New Roman" w:cs="Times New Roman"/>
                <w:sz w:val="24"/>
                <w:szCs w:val="24"/>
                <w:lang w:val="en-GB" w:eastAsia="ru-RU"/>
              </w:rPr>
              <w:t xml:space="preserve"> </w:t>
            </w:r>
            <w:r w:rsidRPr="00F81530">
              <w:rPr>
                <w:rFonts w:ascii="Times New Roman" w:hAnsi="Times New Roman" w:cs="Times New Roman"/>
                <w:sz w:val="24"/>
                <w:szCs w:val="24"/>
                <w:lang w:val="en-US" w:eastAsia="ru-RU"/>
              </w:rPr>
              <w:t>yarn</w:t>
            </w:r>
            <w:r w:rsidRPr="00F81530">
              <w:rPr>
                <w:rFonts w:ascii="Times New Roman" w:hAnsi="Times New Roman" w:cs="Times New Roman"/>
                <w:sz w:val="24"/>
                <w:szCs w:val="24"/>
                <w:lang w:val="en-GB" w:eastAsia="ru-RU"/>
              </w:rPr>
              <w:t xml:space="preserve"> </w:t>
            </w:r>
            <w:r w:rsidRPr="00F81530">
              <w:rPr>
                <w:rFonts w:ascii="Times New Roman" w:hAnsi="Times New Roman" w:cs="Times New Roman"/>
                <w:sz w:val="24"/>
                <w:szCs w:val="24"/>
                <w:lang w:val="en-US" w:eastAsia="ru-RU"/>
              </w:rPr>
              <w:t>not</w:t>
            </w:r>
            <w:r w:rsidRPr="00F81530">
              <w:rPr>
                <w:rFonts w:ascii="Times New Roman" w:hAnsi="Times New Roman" w:cs="Times New Roman"/>
                <w:sz w:val="24"/>
                <w:szCs w:val="24"/>
                <w:lang w:val="en-GB" w:eastAsia="ru-RU"/>
              </w:rPr>
              <w:t xml:space="preserve"> </w:t>
            </w:r>
            <w:r w:rsidRPr="00F81530">
              <w:rPr>
                <w:rFonts w:ascii="Times New Roman" w:hAnsi="Times New Roman" w:cs="Times New Roman"/>
                <w:sz w:val="24"/>
                <w:szCs w:val="24"/>
                <w:lang w:val="en-US" w:eastAsia="ru-RU"/>
              </w:rPr>
              <w:t>prepacked</w:t>
            </w:r>
            <w:r w:rsidRPr="00F81530">
              <w:rPr>
                <w:rFonts w:ascii="Times New Roman" w:hAnsi="Times New Roman" w:cs="Times New Roman"/>
                <w:sz w:val="24"/>
                <w:szCs w:val="24"/>
                <w:lang w:val="en-GB" w:eastAsia="ru-RU"/>
              </w:rPr>
              <w:t xml:space="preserve"> </w:t>
            </w:r>
            <w:r w:rsidRPr="00F81530">
              <w:rPr>
                <w:rFonts w:ascii="Times New Roman" w:hAnsi="Times New Roman" w:cs="Times New Roman"/>
                <w:sz w:val="24"/>
                <w:szCs w:val="24"/>
                <w:lang w:val="en-US" w:eastAsia="ru-RU"/>
              </w:rPr>
              <w:t>for</w:t>
            </w:r>
            <w:r w:rsidRPr="00F81530">
              <w:rPr>
                <w:rFonts w:ascii="Times New Roman" w:hAnsi="Times New Roman" w:cs="Times New Roman"/>
                <w:sz w:val="24"/>
                <w:szCs w:val="24"/>
                <w:lang w:val="en-GB" w:eastAsia="ru-RU"/>
              </w:rPr>
              <w:t xml:space="preserve"> </w:t>
            </w:r>
            <w:r w:rsidRPr="00F81530">
              <w:rPr>
                <w:rFonts w:ascii="Times New Roman" w:hAnsi="Times New Roman" w:cs="Times New Roman"/>
                <w:sz w:val="24"/>
                <w:szCs w:val="24"/>
                <w:lang w:val="en-US" w:eastAsia="ru-RU"/>
              </w:rPr>
              <w:t>retail</w:t>
            </w:r>
            <w:r w:rsidRPr="00F81530">
              <w:rPr>
                <w:rFonts w:ascii="Times New Roman" w:hAnsi="Times New Roman" w:cs="Times New Roman"/>
                <w:sz w:val="24"/>
                <w:szCs w:val="24"/>
                <w:lang w:val="en-GB" w:eastAsia="ru-RU"/>
              </w:rPr>
              <w:t xml:space="preserve"> </w:t>
            </w:r>
            <w:r w:rsidRPr="00F81530">
              <w:rPr>
                <w:rFonts w:ascii="Times New Roman" w:hAnsi="Times New Roman" w:cs="Times New Roman"/>
                <w:sz w:val="24"/>
                <w:szCs w:val="24"/>
                <w:lang w:val="en-US" w:eastAsia="ru-RU"/>
              </w:rPr>
              <w:t>sales,</w:t>
            </w:r>
            <w:r w:rsidRPr="00F81530">
              <w:rPr>
                <w:rFonts w:ascii="Times New Roman" w:hAnsi="Times New Roman" w:cs="Times New Roman"/>
                <w:sz w:val="24"/>
                <w:szCs w:val="24"/>
                <w:lang w:val="en-GB" w:eastAsia="ru-RU"/>
              </w:rPr>
              <w:t xml:space="preserve"> </w:t>
            </w:r>
            <w:r w:rsidRPr="00F81530">
              <w:rPr>
                <w:rFonts w:ascii="Times New Roman" w:hAnsi="Times New Roman" w:cs="Times New Roman"/>
                <w:sz w:val="24"/>
                <w:szCs w:val="24"/>
                <w:lang w:val="en-US" w:eastAsia="ru-RU"/>
              </w:rPr>
              <w:t>tn</w:t>
            </w:r>
          </w:p>
        </w:tc>
        <w:tc>
          <w:tcPr>
            <w:tcW w:w="1080" w:type="dxa"/>
            <w:shd w:val="clear" w:color="auto" w:fill="auto"/>
            <w:vAlign w:val="center"/>
          </w:tcPr>
          <w:p w:rsidR="007F2FE5" w:rsidRPr="00F81530" w:rsidRDefault="007F2FE5" w:rsidP="00AB3154">
            <w:pPr>
              <w:ind w:right="70"/>
              <w:jc w:val="both"/>
              <w:rPr>
                <w:rFonts w:ascii="Times New Roman" w:hAnsi="Times New Roman" w:cs="Times New Roman"/>
                <w:sz w:val="24"/>
                <w:szCs w:val="24"/>
                <w:lang w:eastAsia="ru-RU"/>
              </w:rPr>
            </w:pPr>
            <w:r w:rsidRPr="00F81530">
              <w:rPr>
                <w:rFonts w:ascii="Times New Roman" w:hAnsi="Times New Roman" w:cs="Times New Roman"/>
                <w:sz w:val="24"/>
                <w:szCs w:val="24"/>
                <w:lang w:eastAsia="ru-RU"/>
              </w:rPr>
              <w:t>13391,0</w:t>
            </w:r>
          </w:p>
        </w:tc>
        <w:tc>
          <w:tcPr>
            <w:tcW w:w="1260" w:type="dxa"/>
            <w:shd w:val="clear" w:color="auto" w:fill="auto"/>
            <w:noWrap/>
            <w:vAlign w:val="center"/>
          </w:tcPr>
          <w:p w:rsidR="007F2FE5" w:rsidRPr="00F81530" w:rsidRDefault="007F2FE5" w:rsidP="00AB3154">
            <w:pPr>
              <w:ind w:right="70"/>
              <w:jc w:val="both"/>
              <w:rPr>
                <w:rFonts w:ascii="Times New Roman" w:hAnsi="Times New Roman" w:cs="Times New Roman"/>
                <w:sz w:val="24"/>
                <w:szCs w:val="24"/>
                <w:lang w:eastAsia="ru-RU"/>
              </w:rPr>
            </w:pPr>
            <w:r w:rsidRPr="00F81530">
              <w:rPr>
                <w:rFonts w:ascii="Times New Roman" w:hAnsi="Times New Roman" w:cs="Times New Roman"/>
                <w:sz w:val="24"/>
                <w:szCs w:val="24"/>
                <w:lang w:eastAsia="ru-RU"/>
              </w:rPr>
              <w:t>11578,0</w:t>
            </w:r>
          </w:p>
        </w:tc>
        <w:tc>
          <w:tcPr>
            <w:tcW w:w="1080" w:type="dxa"/>
            <w:shd w:val="clear" w:color="auto" w:fill="auto"/>
            <w:noWrap/>
            <w:vAlign w:val="center"/>
          </w:tcPr>
          <w:p w:rsidR="007F2FE5" w:rsidRPr="00F81530" w:rsidRDefault="007F2FE5" w:rsidP="00AB3154">
            <w:pPr>
              <w:ind w:right="70"/>
              <w:jc w:val="both"/>
              <w:rPr>
                <w:rFonts w:ascii="Times New Roman" w:hAnsi="Times New Roman" w:cs="Times New Roman"/>
                <w:sz w:val="24"/>
                <w:szCs w:val="24"/>
                <w:lang w:eastAsia="ru-RU"/>
              </w:rPr>
            </w:pPr>
            <w:r w:rsidRPr="00F81530">
              <w:rPr>
                <w:rFonts w:ascii="Times New Roman" w:hAnsi="Times New Roman" w:cs="Times New Roman"/>
                <w:sz w:val="24"/>
                <w:szCs w:val="24"/>
                <w:lang w:eastAsia="ru-RU"/>
              </w:rPr>
              <w:t>12661,0</w:t>
            </w:r>
          </w:p>
        </w:tc>
        <w:tc>
          <w:tcPr>
            <w:tcW w:w="1080" w:type="dxa"/>
            <w:shd w:val="clear" w:color="auto" w:fill="auto"/>
            <w:noWrap/>
            <w:vAlign w:val="center"/>
          </w:tcPr>
          <w:p w:rsidR="007F2FE5" w:rsidRPr="00F81530" w:rsidRDefault="007F2FE5" w:rsidP="00AB3154">
            <w:pPr>
              <w:ind w:right="70"/>
              <w:jc w:val="both"/>
              <w:rPr>
                <w:rFonts w:ascii="Times New Roman" w:hAnsi="Times New Roman" w:cs="Times New Roman"/>
                <w:sz w:val="24"/>
                <w:szCs w:val="24"/>
                <w:lang w:eastAsia="ru-RU"/>
              </w:rPr>
            </w:pPr>
            <w:r w:rsidRPr="00F81530">
              <w:rPr>
                <w:rFonts w:ascii="Times New Roman" w:hAnsi="Times New Roman" w:cs="Times New Roman"/>
                <w:sz w:val="24"/>
                <w:szCs w:val="24"/>
                <w:lang w:eastAsia="ru-RU"/>
              </w:rPr>
              <w:t>8679,0</w:t>
            </w:r>
          </w:p>
        </w:tc>
      </w:tr>
      <w:tr w:rsidR="007F2FE5" w:rsidRPr="00F81530" w:rsidTr="00A75297">
        <w:trPr>
          <w:trHeight w:val="353"/>
          <w:jc w:val="center"/>
        </w:trPr>
        <w:tc>
          <w:tcPr>
            <w:tcW w:w="5125" w:type="dxa"/>
            <w:shd w:val="clear" w:color="auto" w:fill="auto"/>
          </w:tcPr>
          <w:p w:rsidR="007F2FE5" w:rsidRPr="00F81530" w:rsidRDefault="007F2FE5" w:rsidP="00AB3154">
            <w:pPr>
              <w:ind w:right="70"/>
              <w:jc w:val="both"/>
              <w:rPr>
                <w:rFonts w:ascii="Times New Roman" w:hAnsi="Times New Roman" w:cs="Times New Roman"/>
                <w:sz w:val="24"/>
                <w:szCs w:val="24"/>
                <w:lang w:val="en-GB" w:eastAsia="ru-RU"/>
              </w:rPr>
            </w:pPr>
            <w:r w:rsidRPr="00F81530">
              <w:rPr>
                <w:rFonts w:ascii="Times New Roman" w:hAnsi="Times New Roman" w:cs="Times New Roman"/>
                <w:sz w:val="24"/>
                <w:szCs w:val="24"/>
                <w:lang w:val="en-US" w:eastAsia="ru-RU"/>
              </w:rPr>
              <w:t>Fabric</w:t>
            </w:r>
            <w:r w:rsidRPr="00F81530">
              <w:rPr>
                <w:rFonts w:ascii="Times New Roman" w:hAnsi="Times New Roman" w:cs="Times New Roman"/>
                <w:sz w:val="24"/>
                <w:szCs w:val="24"/>
                <w:lang w:val="en-GB" w:eastAsia="ru-RU"/>
              </w:rPr>
              <w:t xml:space="preserve">, </w:t>
            </w:r>
            <w:r w:rsidRPr="00F81530">
              <w:rPr>
                <w:rFonts w:ascii="Times New Roman" w:hAnsi="Times New Roman" w:cs="Times New Roman"/>
                <w:sz w:val="24"/>
                <w:szCs w:val="24"/>
                <w:lang w:val="en-US" w:eastAsia="ru-RU"/>
              </w:rPr>
              <w:t>thousand sq.m.</w:t>
            </w:r>
          </w:p>
        </w:tc>
        <w:tc>
          <w:tcPr>
            <w:tcW w:w="1080" w:type="dxa"/>
            <w:shd w:val="clear" w:color="auto" w:fill="auto"/>
            <w:vAlign w:val="center"/>
          </w:tcPr>
          <w:p w:rsidR="007F2FE5" w:rsidRPr="00F81530" w:rsidRDefault="007F2FE5" w:rsidP="00AB3154">
            <w:pPr>
              <w:ind w:right="70"/>
              <w:jc w:val="both"/>
              <w:rPr>
                <w:rFonts w:ascii="Times New Roman" w:hAnsi="Times New Roman" w:cs="Times New Roman"/>
                <w:sz w:val="24"/>
                <w:szCs w:val="24"/>
                <w:lang w:eastAsia="ru-RU"/>
              </w:rPr>
            </w:pPr>
            <w:r w:rsidRPr="00F81530">
              <w:rPr>
                <w:rFonts w:ascii="Times New Roman" w:hAnsi="Times New Roman" w:cs="Times New Roman"/>
                <w:sz w:val="24"/>
                <w:szCs w:val="24"/>
                <w:lang w:eastAsia="ru-RU"/>
              </w:rPr>
              <w:t>56459,6</w:t>
            </w:r>
          </w:p>
        </w:tc>
        <w:tc>
          <w:tcPr>
            <w:tcW w:w="1260" w:type="dxa"/>
            <w:shd w:val="clear" w:color="auto" w:fill="auto"/>
            <w:vAlign w:val="center"/>
          </w:tcPr>
          <w:p w:rsidR="007F2FE5" w:rsidRPr="00F81530" w:rsidRDefault="007F2FE5" w:rsidP="00AB3154">
            <w:pPr>
              <w:ind w:right="70"/>
              <w:jc w:val="both"/>
              <w:rPr>
                <w:rFonts w:ascii="Times New Roman" w:hAnsi="Times New Roman" w:cs="Times New Roman"/>
                <w:sz w:val="24"/>
                <w:szCs w:val="24"/>
                <w:lang w:eastAsia="ru-RU"/>
              </w:rPr>
            </w:pPr>
            <w:r w:rsidRPr="00F81530">
              <w:rPr>
                <w:rFonts w:ascii="Times New Roman" w:hAnsi="Times New Roman" w:cs="Times New Roman"/>
                <w:sz w:val="24"/>
                <w:szCs w:val="24"/>
                <w:lang w:eastAsia="ru-RU"/>
              </w:rPr>
              <w:t>43325,3</w:t>
            </w:r>
          </w:p>
        </w:tc>
        <w:tc>
          <w:tcPr>
            <w:tcW w:w="1080" w:type="dxa"/>
            <w:shd w:val="clear" w:color="auto" w:fill="auto"/>
            <w:noWrap/>
            <w:vAlign w:val="center"/>
          </w:tcPr>
          <w:p w:rsidR="007F2FE5" w:rsidRPr="00F81530" w:rsidRDefault="007F2FE5" w:rsidP="00AB3154">
            <w:pPr>
              <w:ind w:right="70"/>
              <w:jc w:val="both"/>
              <w:rPr>
                <w:rFonts w:ascii="Times New Roman" w:hAnsi="Times New Roman" w:cs="Times New Roman"/>
                <w:sz w:val="24"/>
                <w:szCs w:val="24"/>
                <w:lang w:eastAsia="ru-RU"/>
              </w:rPr>
            </w:pPr>
            <w:r w:rsidRPr="00F81530">
              <w:rPr>
                <w:rFonts w:ascii="Times New Roman" w:hAnsi="Times New Roman" w:cs="Times New Roman"/>
                <w:sz w:val="24"/>
                <w:szCs w:val="24"/>
                <w:lang w:eastAsia="ru-RU"/>
              </w:rPr>
              <w:t>43479,6</w:t>
            </w:r>
          </w:p>
        </w:tc>
        <w:tc>
          <w:tcPr>
            <w:tcW w:w="1080" w:type="dxa"/>
            <w:shd w:val="clear" w:color="auto" w:fill="auto"/>
            <w:noWrap/>
            <w:vAlign w:val="center"/>
          </w:tcPr>
          <w:p w:rsidR="007F2FE5" w:rsidRPr="00F81530" w:rsidRDefault="007F2FE5" w:rsidP="00AB3154">
            <w:pPr>
              <w:ind w:right="70"/>
              <w:jc w:val="both"/>
              <w:rPr>
                <w:rFonts w:ascii="Times New Roman" w:hAnsi="Times New Roman" w:cs="Times New Roman"/>
                <w:sz w:val="24"/>
                <w:szCs w:val="24"/>
                <w:lang w:eastAsia="ru-RU"/>
              </w:rPr>
            </w:pPr>
            <w:r w:rsidRPr="00F81530">
              <w:rPr>
                <w:rFonts w:ascii="Times New Roman" w:hAnsi="Times New Roman" w:cs="Times New Roman"/>
                <w:sz w:val="24"/>
                <w:szCs w:val="24"/>
                <w:lang w:eastAsia="ru-RU"/>
              </w:rPr>
              <w:t>35490,9</w:t>
            </w:r>
          </w:p>
        </w:tc>
      </w:tr>
      <w:tr w:rsidR="007F2FE5" w:rsidRPr="00F81530" w:rsidTr="00A75297">
        <w:trPr>
          <w:trHeight w:val="247"/>
          <w:jc w:val="center"/>
        </w:trPr>
        <w:tc>
          <w:tcPr>
            <w:tcW w:w="5125" w:type="dxa"/>
            <w:shd w:val="clear" w:color="auto" w:fill="auto"/>
          </w:tcPr>
          <w:p w:rsidR="007F2FE5" w:rsidRPr="00F81530" w:rsidRDefault="007F2FE5" w:rsidP="00AB3154">
            <w:pPr>
              <w:ind w:right="70"/>
              <w:jc w:val="both"/>
              <w:rPr>
                <w:rFonts w:ascii="Times New Roman" w:hAnsi="Times New Roman" w:cs="Times New Roman"/>
                <w:b/>
                <w:i/>
                <w:iCs/>
                <w:sz w:val="24"/>
                <w:szCs w:val="24"/>
                <w:lang w:eastAsia="ru-RU"/>
              </w:rPr>
            </w:pPr>
            <w:r w:rsidRPr="00F81530">
              <w:rPr>
                <w:rFonts w:ascii="Times New Roman" w:hAnsi="Times New Roman" w:cs="Times New Roman"/>
                <w:b/>
                <w:i/>
                <w:iCs/>
                <w:sz w:val="24"/>
                <w:szCs w:val="24"/>
                <w:lang w:val="en-US" w:eastAsia="ru-RU"/>
              </w:rPr>
              <w:t>including</w:t>
            </w:r>
          </w:p>
        </w:tc>
        <w:tc>
          <w:tcPr>
            <w:tcW w:w="1080" w:type="dxa"/>
            <w:shd w:val="clear" w:color="auto" w:fill="auto"/>
            <w:vAlign w:val="center"/>
          </w:tcPr>
          <w:p w:rsidR="007F2FE5" w:rsidRPr="00F81530" w:rsidRDefault="007F2FE5" w:rsidP="00AB3154">
            <w:pPr>
              <w:ind w:right="70"/>
              <w:jc w:val="both"/>
              <w:rPr>
                <w:rFonts w:ascii="Times New Roman" w:hAnsi="Times New Roman" w:cs="Times New Roman"/>
                <w:i/>
                <w:iCs/>
                <w:sz w:val="24"/>
                <w:szCs w:val="24"/>
                <w:lang w:eastAsia="ru-RU"/>
              </w:rPr>
            </w:pPr>
            <w:r w:rsidRPr="00F81530">
              <w:rPr>
                <w:rFonts w:ascii="Times New Roman" w:hAnsi="Times New Roman" w:cs="Times New Roman"/>
                <w:i/>
                <w:iCs/>
                <w:sz w:val="24"/>
                <w:szCs w:val="24"/>
                <w:lang w:eastAsia="ru-RU"/>
              </w:rPr>
              <w:t> </w:t>
            </w:r>
          </w:p>
        </w:tc>
        <w:tc>
          <w:tcPr>
            <w:tcW w:w="1260" w:type="dxa"/>
            <w:shd w:val="clear" w:color="auto" w:fill="auto"/>
            <w:noWrap/>
            <w:vAlign w:val="center"/>
          </w:tcPr>
          <w:p w:rsidR="007F2FE5" w:rsidRPr="00F81530" w:rsidRDefault="007F2FE5" w:rsidP="00AB3154">
            <w:pPr>
              <w:ind w:right="70"/>
              <w:jc w:val="both"/>
              <w:rPr>
                <w:rFonts w:ascii="Times New Roman" w:hAnsi="Times New Roman" w:cs="Times New Roman"/>
                <w:i/>
                <w:iCs/>
                <w:sz w:val="24"/>
                <w:szCs w:val="24"/>
                <w:lang w:eastAsia="ru-RU"/>
              </w:rPr>
            </w:pPr>
            <w:r w:rsidRPr="00F81530">
              <w:rPr>
                <w:rFonts w:ascii="Times New Roman" w:hAnsi="Times New Roman" w:cs="Times New Roman"/>
                <w:i/>
                <w:iCs/>
                <w:sz w:val="24"/>
                <w:szCs w:val="24"/>
                <w:lang w:eastAsia="ru-RU"/>
              </w:rPr>
              <w:t> </w:t>
            </w:r>
          </w:p>
        </w:tc>
        <w:tc>
          <w:tcPr>
            <w:tcW w:w="1080" w:type="dxa"/>
            <w:shd w:val="clear" w:color="auto" w:fill="auto"/>
            <w:noWrap/>
            <w:vAlign w:val="center"/>
          </w:tcPr>
          <w:p w:rsidR="007F2FE5" w:rsidRPr="00F81530" w:rsidRDefault="007F2FE5" w:rsidP="00AB3154">
            <w:pPr>
              <w:ind w:right="70"/>
              <w:jc w:val="both"/>
              <w:rPr>
                <w:rFonts w:ascii="Times New Roman" w:hAnsi="Times New Roman" w:cs="Times New Roman"/>
                <w:i/>
                <w:iCs/>
                <w:sz w:val="24"/>
                <w:szCs w:val="24"/>
                <w:lang w:eastAsia="ru-RU"/>
              </w:rPr>
            </w:pPr>
            <w:r w:rsidRPr="00F81530">
              <w:rPr>
                <w:rFonts w:ascii="Times New Roman" w:hAnsi="Times New Roman" w:cs="Times New Roman"/>
                <w:i/>
                <w:iCs/>
                <w:sz w:val="24"/>
                <w:szCs w:val="24"/>
                <w:lang w:eastAsia="ru-RU"/>
              </w:rPr>
              <w:t> </w:t>
            </w:r>
          </w:p>
        </w:tc>
        <w:tc>
          <w:tcPr>
            <w:tcW w:w="1080" w:type="dxa"/>
            <w:shd w:val="clear" w:color="auto" w:fill="auto"/>
            <w:noWrap/>
            <w:vAlign w:val="center"/>
          </w:tcPr>
          <w:p w:rsidR="007F2FE5" w:rsidRPr="00F81530" w:rsidRDefault="007F2FE5" w:rsidP="00AB3154">
            <w:pPr>
              <w:ind w:right="70"/>
              <w:jc w:val="both"/>
              <w:rPr>
                <w:rFonts w:ascii="Times New Roman" w:hAnsi="Times New Roman" w:cs="Times New Roman"/>
                <w:i/>
                <w:iCs/>
                <w:sz w:val="24"/>
                <w:szCs w:val="24"/>
                <w:lang w:eastAsia="ru-RU"/>
              </w:rPr>
            </w:pPr>
            <w:r w:rsidRPr="00F81530">
              <w:rPr>
                <w:rFonts w:ascii="Times New Roman" w:hAnsi="Times New Roman" w:cs="Times New Roman"/>
                <w:i/>
                <w:iCs/>
                <w:sz w:val="24"/>
                <w:szCs w:val="24"/>
                <w:lang w:eastAsia="ru-RU"/>
              </w:rPr>
              <w:t> </w:t>
            </w:r>
          </w:p>
        </w:tc>
      </w:tr>
      <w:tr w:rsidR="007F2FE5" w:rsidRPr="00F81530" w:rsidTr="00A75297">
        <w:trPr>
          <w:trHeight w:val="297"/>
          <w:jc w:val="center"/>
        </w:trPr>
        <w:tc>
          <w:tcPr>
            <w:tcW w:w="5125" w:type="dxa"/>
            <w:shd w:val="clear" w:color="auto" w:fill="auto"/>
          </w:tcPr>
          <w:p w:rsidR="007F2FE5" w:rsidRPr="00F81530" w:rsidRDefault="007F2FE5" w:rsidP="00A75297">
            <w:pPr>
              <w:spacing w:line="240" w:lineRule="auto"/>
              <w:ind w:right="70"/>
              <w:jc w:val="both"/>
              <w:rPr>
                <w:rFonts w:ascii="Times New Roman" w:hAnsi="Times New Roman" w:cs="Times New Roman"/>
                <w:sz w:val="24"/>
                <w:szCs w:val="24"/>
                <w:lang w:val="en-GB" w:eastAsia="ru-RU"/>
              </w:rPr>
            </w:pPr>
            <w:r w:rsidRPr="00F81530">
              <w:rPr>
                <w:rFonts w:ascii="Times New Roman" w:hAnsi="Times New Roman" w:cs="Times New Roman"/>
                <w:sz w:val="24"/>
                <w:szCs w:val="24"/>
                <w:lang w:val="en-US" w:eastAsia="ru-RU"/>
              </w:rPr>
              <w:t>Cotton fabric</w:t>
            </w:r>
            <w:r w:rsidRPr="00F81530">
              <w:rPr>
                <w:rFonts w:ascii="Times New Roman" w:hAnsi="Times New Roman" w:cs="Times New Roman"/>
                <w:sz w:val="24"/>
                <w:szCs w:val="24"/>
                <w:lang w:val="en-GB" w:eastAsia="ru-RU"/>
              </w:rPr>
              <w:t xml:space="preserve">, </w:t>
            </w:r>
            <w:r w:rsidRPr="00F81530">
              <w:rPr>
                <w:rFonts w:ascii="Times New Roman" w:hAnsi="Times New Roman" w:cs="Times New Roman"/>
                <w:sz w:val="24"/>
                <w:szCs w:val="24"/>
                <w:lang w:val="en-US" w:eastAsia="ru-RU"/>
              </w:rPr>
              <w:t>thousand</w:t>
            </w:r>
            <w:r w:rsidRPr="00F81530">
              <w:rPr>
                <w:rFonts w:ascii="Times New Roman" w:hAnsi="Times New Roman" w:cs="Times New Roman"/>
                <w:sz w:val="24"/>
                <w:szCs w:val="24"/>
                <w:lang w:val="en-GB" w:eastAsia="ru-RU"/>
              </w:rPr>
              <w:t xml:space="preserve"> </w:t>
            </w:r>
            <w:r w:rsidRPr="00F81530">
              <w:rPr>
                <w:rFonts w:ascii="Times New Roman" w:hAnsi="Times New Roman" w:cs="Times New Roman"/>
                <w:sz w:val="24"/>
                <w:szCs w:val="24"/>
                <w:lang w:val="en-US" w:eastAsia="ru-RU"/>
              </w:rPr>
              <w:t>sq</w:t>
            </w:r>
            <w:r w:rsidRPr="00F81530">
              <w:rPr>
                <w:rFonts w:ascii="Times New Roman" w:hAnsi="Times New Roman" w:cs="Times New Roman"/>
                <w:sz w:val="24"/>
                <w:szCs w:val="24"/>
                <w:lang w:val="en-GB" w:eastAsia="ru-RU"/>
              </w:rPr>
              <w:t>.</w:t>
            </w:r>
            <w:r w:rsidRPr="00F81530">
              <w:rPr>
                <w:rFonts w:ascii="Times New Roman" w:hAnsi="Times New Roman" w:cs="Times New Roman"/>
                <w:sz w:val="24"/>
                <w:szCs w:val="24"/>
                <w:lang w:val="en-US" w:eastAsia="ru-RU"/>
              </w:rPr>
              <w:t>m</w:t>
            </w:r>
            <w:r w:rsidRPr="00F81530">
              <w:rPr>
                <w:rFonts w:ascii="Times New Roman" w:hAnsi="Times New Roman" w:cs="Times New Roman"/>
                <w:sz w:val="24"/>
                <w:szCs w:val="24"/>
                <w:lang w:val="en-GB" w:eastAsia="ru-RU"/>
              </w:rPr>
              <w:t>.</w:t>
            </w:r>
          </w:p>
        </w:tc>
        <w:tc>
          <w:tcPr>
            <w:tcW w:w="1080" w:type="dxa"/>
            <w:shd w:val="clear" w:color="auto" w:fill="auto"/>
            <w:vAlign w:val="center"/>
          </w:tcPr>
          <w:p w:rsidR="007F2FE5" w:rsidRPr="00F81530" w:rsidRDefault="007F2FE5" w:rsidP="00AB3154">
            <w:pPr>
              <w:ind w:right="70"/>
              <w:jc w:val="both"/>
              <w:rPr>
                <w:rFonts w:ascii="Times New Roman" w:hAnsi="Times New Roman" w:cs="Times New Roman"/>
                <w:sz w:val="24"/>
                <w:szCs w:val="24"/>
                <w:lang w:eastAsia="ru-RU"/>
              </w:rPr>
            </w:pPr>
            <w:r w:rsidRPr="00F81530">
              <w:rPr>
                <w:rFonts w:ascii="Times New Roman" w:hAnsi="Times New Roman" w:cs="Times New Roman"/>
                <w:sz w:val="24"/>
                <w:szCs w:val="24"/>
                <w:lang w:eastAsia="ru-RU"/>
              </w:rPr>
              <w:t>47639,0</w:t>
            </w:r>
          </w:p>
        </w:tc>
        <w:tc>
          <w:tcPr>
            <w:tcW w:w="1260" w:type="dxa"/>
            <w:shd w:val="clear" w:color="auto" w:fill="auto"/>
            <w:vAlign w:val="center"/>
          </w:tcPr>
          <w:p w:rsidR="007F2FE5" w:rsidRPr="00F81530" w:rsidRDefault="007F2FE5" w:rsidP="00AB3154">
            <w:pPr>
              <w:ind w:right="70"/>
              <w:jc w:val="both"/>
              <w:rPr>
                <w:rFonts w:ascii="Times New Roman" w:hAnsi="Times New Roman" w:cs="Times New Roman"/>
                <w:sz w:val="24"/>
                <w:szCs w:val="24"/>
                <w:lang w:eastAsia="ru-RU"/>
              </w:rPr>
            </w:pPr>
            <w:r w:rsidRPr="00F81530">
              <w:rPr>
                <w:rFonts w:ascii="Times New Roman" w:hAnsi="Times New Roman" w:cs="Times New Roman"/>
                <w:sz w:val="24"/>
                <w:szCs w:val="24"/>
                <w:lang w:eastAsia="ru-RU"/>
              </w:rPr>
              <w:t>42423,3</w:t>
            </w:r>
          </w:p>
        </w:tc>
        <w:tc>
          <w:tcPr>
            <w:tcW w:w="1080" w:type="dxa"/>
            <w:shd w:val="clear" w:color="auto" w:fill="auto"/>
            <w:noWrap/>
            <w:vAlign w:val="center"/>
          </w:tcPr>
          <w:p w:rsidR="007F2FE5" w:rsidRPr="00F81530" w:rsidRDefault="007F2FE5" w:rsidP="00AB3154">
            <w:pPr>
              <w:ind w:right="70"/>
              <w:jc w:val="both"/>
              <w:rPr>
                <w:rFonts w:ascii="Times New Roman" w:hAnsi="Times New Roman" w:cs="Times New Roman"/>
                <w:sz w:val="24"/>
                <w:szCs w:val="24"/>
                <w:lang w:eastAsia="ru-RU"/>
              </w:rPr>
            </w:pPr>
            <w:r w:rsidRPr="00F81530">
              <w:rPr>
                <w:rFonts w:ascii="Times New Roman" w:hAnsi="Times New Roman" w:cs="Times New Roman"/>
                <w:sz w:val="24"/>
                <w:szCs w:val="24"/>
                <w:lang w:eastAsia="ru-RU"/>
              </w:rPr>
              <w:t>42013,9</w:t>
            </w:r>
          </w:p>
        </w:tc>
        <w:tc>
          <w:tcPr>
            <w:tcW w:w="1080" w:type="dxa"/>
            <w:shd w:val="clear" w:color="auto" w:fill="auto"/>
            <w:noWrap/>
            <w:vAlign w:val="center"/>
          </w:tcPr>
          <w:p w:rsidR="007F2FE5" w:rsidRPr="00F81530" w:rsidRDefault="007F2FE5" w:rsidP="00AB3154">
            <w:pPr>
              <w:ind w:right="70"/>
              <w:jc w:val="both"/>
              <w:rPr>
                <w:rFonts w:ascii="Times New Roman" w:hAnsi="Times New Roman" w:cs="Times New Roman"/>
                <w:iCs/>
                <w:sz w:val="24"/>
                <w:szCs w:val="24"/>
                <w:lang w:eastAsia="ru-RU"/>
              </w:rPr>
            </w:pPr>
            <w:r w:rsidRPr="00F81530">
              <w:rPr>
                <w:rFonts w:ascii="Times New Roman" w:hAnsi="Times New Roman" w:cs="Times New Roman"/>
                <w:iCs/>
                <w:sz w:val="24"/>
                <w:szCs w:val="24"/>
                <w:lang w:eastAsia="ru-RU"/>
              </w:rPr>
              <w:t>35335,4</w:t>
            </w:r>
          </w:p>
        </w:tc>
      </w:tr>
      <w:tr w:rsidR="007F2FE5" w:rsidRPr="00F81530" w:rsidTr="00A75297">
        <w:trPr>
          <w:trHeight w:val="617"/>
          <w:jc w:val="center"/>
        </w:trPr>
        <w:tc>
          <w:tcPr>
            <w:tcW w:w="5125" w:type="dxa"/>
            <w:shd w:val="clear" w:color="auto" w:fill="auto"/>
          </w:tcPr>
          <w:p w:rsidR="007F2FE5" w:rsidRPr="00F81530" w:rsidRDefault="007F2FE5" w:rsidP="00AB3154">
            <w:pPr>
              <w:ind w:right="70"/>
              <w:jc w:val="both"/>
              <w:rPr>
                <w:rFonts w:ascii="Times New Roman" w:hAnsi="Times New Roman" w:cs="Times New Roman"/>
                <w:sz w:val="24"/>
                <w:szCs w:val="24"/>
                <w:lang w:val="en-GB" w:eastAsia="ru-RU"/>
              </w:rPr>
            </w:pPr>
            <w:r w:rsidRPr="00F81530">
              <w:rPr>
                <w:rFonts w:ascii="Times New Roman" w:hAnsi="Times New Roman" w:cs="Times New Roman"/>
                <w:sz w:val="24"/>
                <w:szCs w:val="24"/>
                <w:lang w:val="en-US" w:eastAsia="ru-RU"/>
              </w:rPr>
              <w:t>Fabric made of synhtetic and artificial complex fibres</w:t>
            </w:r>
            <w:r w:rsidRPr="00F81530">
              <w:rPr>
                <w:rFonts w:ascii="Times New Roman" w:hAnsi="Times New Roman" w:cs="Times New Roman"/>
                <w:sz w:val="24"/>
                <w:szCs w:val="24"/>
                <w:lang w:val="en-GB" w:eastAsia="ru-RU"/>
              </w:rPr>
              <w:t xml:space="preserve">, </w:t>
            </w:r>
            <w:r w:rsidRPr="00F81530">
              <w:rPr>
                <w:rFonts w:ascii="Times New Roman" w:hAnsi="Times New Roman" w:cs="Times New Roman"/>
                <w:sz w:val="24"/>
                <w:szCs w:val="24"/>
                <w:lang w:val="en-US" w:eastAsia="ru-RU"/>
              </w:rPr>
              <w:t>thousand</w:t>
            </w:r>
            <w:r w:rsidRPr="00F81530">
              <w:rPr>
                <w:rFonts w:ascii="Times New Roman" w:hAnsi="Times New Roman" w:cs="Times New Roman"/>
                <w:sz w:val="24"/>
                <w:szCs w:val="24"/>
                <w:lang w:val="en-GB" w:eastAsia="ru-RU"/>
              </w:rPr>
              <w:t xml:space="preserve"> </w:t>
            </w:r>
            <w:r w:rsidRPr="00F81530">
              <w:rPr>
                <w:rFonts w:ascii="Times New Roman" w:hAnsi="Times New Roman" w:cs="Times New Roman"/>
                <w:sz w:val="24"/>
                <w:szCs w:val="24"/>
                <w:lang w:val="en-US" w:eastAsia="ru-RU"/>
              </w:rPr>
              <w:t>sq</w:t>
            </w:r>
            <w:r w:rsidRPr="00F81530">
              <w:rPr>
                <w:rFonts w:ascii="Times New Roman" w:hAnsi="Times New Roman" w:cs="Times New Roman"/>
                <w:sz w:val="24"/>
                <w:szCs w:val="24"/>
                <w:lang w:val="en-GB" w:eastAsia="ru-RU"/>
              </w:rPr>
              <w:t>.</w:t>
            </w:r>
            <w:r w:rsidRPr="00F81530">
              <w:rPr>
                <w:rFonts w:ascii="Times New Roman" w:hAnsi="Times New Roman" w:cs="Times New Roman"/>
                <w:sz w:val="24"/>
                <w:szCs w:val="24"/>
                <w:lang w:val="en-US" w:eastAsia="ru-RU"/>
              </w:rPr>
              <w:t>m</w:t>
            </w:r>
            <w:r w:rsidRPr="00F81530">
              <w:rPr>
                <w:rFonts w:ascii="Times New Roman" w:hAnsi="Times New Roman" w:cs="Times New Roman"/>
                <w:sz w:val="24"/>
                <w:szCs w:val="24"/>
                <w:lang w:val="en-GB" w:eastAsia="ru-RU"/>
              </w:rPr>
              <w:t>.</w:t>
            </w:r>
          </w:p>
        </w:tc>
        <w:tc>
          <w:tcPr>
            <w:tcW w:w="1080" w:type="dxa"/>
            <w:shd w:val="clear" w:color="auto" w:fill="auto"/>
            <w:vAlign w:val="center"/>
          </w:tcPr>
          <w:p w:rsidR="007F2FE5" w:rsidRPr="00F81530" w:rsidRDefault="007F2FE5" w:rsidP="00AB3154">
            <w:pPr>
              <w:ind w:right="70"/>
              <w:jc w:val="both"/>
              <w:rPr>
                <w:rFonts w:ascii="Times New Roman" w:hAnsi="Times New Roman" w:cs="Times New Roman"/>
                <w:sz w:val="24"/>
                <w:szCs w:val="24"/>
                <w:lang w:eastAsia="ru-RU"/>
              </w:rPr>
            </w:pPr>
            <w:r w:rsidRPr="00F81530">
              <w:rPr>
                <w:rFonts w:ascii="Times New Roman" w:hAnsi="Times New Roman" w:cs="Times New Roman"/>
                <w:sz w:val="24"/>
                <w:szCs w:val="24"/>
                <w:lang w:eastAsia="ru-RU"/>
              </w:rPr>
              <w:t>8705,9</w:t>
            </w:r>
          </w:p>
        </w:tc>
        <w:tc>
          <w:tcPr>
            <w:tcW w:w="1260" w:type="dxa"/>
            <w:shd w:val="clear" w:color="auto" w:fill="auto"/>
            <w:vAlign w:val="center"/>
          </w:tcPr>
          <w:p w:rsidR="007F2FE5" w:rsidRPr="00F81530" w:rsidRDefault="007F2FE5" w:rsidP="00AB3154">
            <w:pPr>
              <w:ind w:right="70"/>
              <w:jc w:val="both"/>
              <w:rPr>
                <w:rFonts w:ascii="Times New Roman" w:hAnsi="Times New Roman" w:cs="Times New Roman"/>
                <w:sz w:val="24"/>
                <w:szCs w:val="24"/>
                <w:lang w:eastAsia="ru-RU"/>
              </w:rPr>
            </w:pPr>
            <w:r w:rsidRPr="00F81530">
              <w:rPr>
                <w:rFonts w:ascii="Times New Roman" w:hAnsi="Times New Roman" w:cs="Times New Roman"/>
                <w:sz w:val="24"/>
                <w:szCs w:val="24"/>
                <w:lang w:eastAsia="ru-RU"/>
              </w:rPr>
              <w:t>32,2</w:t>
            </w:r>
          </w:p>
        </w:tc>
        <w:tc>
          <w:tcPr>
            <w:tcW w:w="1080" w:type="dxa"/>
            <w:shd w:val="clear" w:color="auto" w:fill="auto"/>
            <w:noWrap/>
            <w:vAlign w:val="center"/>
          </w:tcPr>
          <w:p w:rsidR="007F2FE5" w:rsidRPr="00F81530" w:rsidRDefault="007F2FE5" w:rsidP="00AB3154">
            <w:pPr>
              <w:ind w:right="70"/>
              <w:jc w:val="both"/>
              <w:rPr>
                <w:rFonts w:ascii="Times New Roman" w:hAnsi="Times New Roman" w:cs="Times New Roman"/>
                <w:sz w:val="24"/>
                <w:szCs w:val="24"/>
                <w:lang w:eastAsia="ru-RU"/>
              </w:rPr>
            </w:pPr>
            <w:r w:rsidRPr="00F81530">
              <w:rPr>
                <w:rFonts w:ascii="Times New Roman" w:hAnsi="Times New Roman" w:cs="Times New Roman"/>
                <w:sz w:val="24"/>
                <w:szCs w:val="24"/>
                <w:lang w:eastAsia="ru-RU"/>
              </w:rPr>
              <w:t>57,0</w:t>
            </w:r>
          </w:p>
        </w:tc>
        <w:tc>
          <w:tcPr>
            <w:tcW w:w="1080" w:type="dxa"/>
            <w:shd w:val="clear" w:color="auto" w:fill="auto"/>
            <w:noWrap/>
            <w:vAlign w:val="center"/>
          </w:tcPr>
          <w:p w:rsidR="007F2FE5" w:rsidRPr="00F81530" w:rsidRDefault="007F2FE5" w:rsidP="00AB3154">
            <w:pPr>
              <w:ind w:right="70"/>
              <w:jc w:val="both"/>
              <w:rPr>
                <w:rFonts w:ascii="Times New Roman" w:hAnsi="Times New Roman" w:cs="Times New Roman"/>
                <w:sz w:val="24"/>
                <w:szCs w:val="24"/>
                <w:lang w:eastAsia="ru-RU"/>
              </w:rPr>
            </w:pPr>
            <w:r w:rsidRPr="00F81530">
              <w:rPr>
                <w:rFonts w:ascii="Times New Roman" w:hAnsi="Times New Roman" w:cs="Times New Roman"/>
                <w:sz w:val="24"/>
                <w:szCs w:val="24"/>
                <w:lang w:eastAsia="ru-RU"/>
              </w:rPr>
              <w:t>-</w:t>
            </w:r>
          </w:p>
        </w:tc>
      </w:tr>
      <w:tr w:rsidR="007F2FE5" w:rsidRPr="00F81530" w:rsidTr="007F2FE5">
        <w:trPr>
          <w:trHeight w:val="375"/>
          <w:jc w:val="center"/>
        </w:trPr>
        <w:tc>
          <w:tcPr>
            <w:tcW w:w="5125" w:type="dxa"/>
            <w:shd w:val="clear" w:color="auto" w:fill="auto"/>
          </w:tcPr>
          <w:p w:rsidR="007F2FE5" w:rsidRPr="00F81530" w:rsidRDefault="007F2FE5" w:rsidP="00AB3154">
            <w:pPr>
              <w:ind w:right="70"/>
              <w:jc w:val="both"/>
              <w:rPr>
                <w:rFonts w:ascii="Times New Roman" w:hAnsi="Times New Roman" w:cs="Times New Roman"/>
                <w:sz w:val="24"/>
                <w:szCs w:val="24"/>
                <w:lang w:val="en-GB" w:eastAsia="ru-RU"/>
              </w:rPr>
            </w:pPr>
            <w:r w:rsidRPr="00F81530">
              <w:rPr>
                <w:rFonts w:ascii="Times New Roman" w:hAnsi="Times New Roman" w:cs="Times New Roman"/>
                <w:sz w:val="24"/>
                <w:szCs w:val="24"/>
                <w:lang w:val="en-US" w:eastAsia="ru-RU"/>
              </w:rPr>
              <w:t>Wool fabric</w:t>
            </w:r>
            <w:r w:rsidRPr="00F81530">
              <w:rPr>
                <w:rFonts w:ascii="Times New Roman" w:hAnsi="Times New Roman" w:cs="Times New Roman"/>
                <w:sz w:val="24"/>
                <w:szCs w:val="24"/>
                <w:lang w:val="en-GB" w:eastAsia="ru-RU"/>
              </w:rPr>
              <w:t xml:space="preserve">, </w:t>
            </w:r>
            <w:r w:rsidRPr="00F81530">
              <w:rPr>
                <w:rFonts w:ascii="Times New Roman" w:hAnsi="Times New Roman" w:cs="Times New Roman"/>
                <w:sz w:val="24"/>
                <w:szCs w:val="24"/>
                <w:lang w:val="en-US" w:eastAsia="ru-RU"/>
              </w:rPr>
              <w:t>thousand</w:t>
            </w:r>
            <w:r w:rsidRPr="00F81530">
              <w:rPr>
                <w:rFonts w:ascii="Times New Roman" w:hAnsi="Times New Roman" w:cs="Times New Roman"/>
                <w:sz w:val="24"/>
                <w:szCs w:val="24"/>
                <w:lang w:val="en-GB" w:eastAsia="ru-RU"/>
              </w:rPr>
              <w:t xml:space="preserve"> </w:t>
            </w:r>
            <w:r w:rsidRPr="00F81530">
              <w:rPr>
                <w:rFonts w:ascii="Times New Roman" w:hAnsi="Times New Roman" w:cs="Times New Roman"/>
                <w:sz w:val="24"/>
                <w:szCs w:val="24"/>
                <w:lang w:val="en-US" w:eastAsia="ru-RU"/>
              </w:rPr>
              <w:t>sq</w:t>
            </w:r>
            <w:r w:rsidRPr="00F81530">
              <w:rPr>
                <w:rFonts w:ascii="Times New Roman" w:hAnsi="Times New Roman" w:cs="Times New Roman"/>
                <w:sz w:val="24"/>
                <w:szCs w:val="24"/>
                <w:lang w:val="en-GB" w:eastAsia="ru-RU"/>
              </w:rPr>
              <w:t>.</w:t>
            </w:r>
            <w:r w:rsidRPr="00F81530">
              <w:rPr>
                <w:rFonts w:ascii="Times New Roman" w:hAnsi="Times New Roman" w:cs="Times New Roman"/>
                <w:sz w:val="24"/>
                <w:szCs w:val="24"/>
                <w:lang w:val="en-US" w:eastAsia="ru-RU"/>
              </w:rPr>
              <w:t>m</w:t>
            </w:r>
            <w:r w:rsidRPr="00F81530">
              <w:rPr>
                <w:rFonts w:ascii="Times New Roman" w:hAnsi="Times New Roman" w:cs="Times New Roman"/>
                <w:sz w:val="24"/>
                <w:szCs w:val="24"/>
                <w:lang w:val="en-GB" w:eastAsia="ru-RU"/>
              </w:rPr>
              <w:t>.</w:t>
            </w:r>
          </w:p>
        </w:tc>
        <w:tc>
          <w:tcPr>
            <w:tcW w:w="1080" w:type="dxa"/>
            <w:shd w:val="clear" w:color="auto" w:fill="auto"/>
            <w:vAlign w:val="center"/>
          </w:tcPr>
          <w:p w:rsidR="007F2FE5" w:rsidRPr="00F81530" w:rsidRDefault="007F2FE5" w:rsidP="00AB3154">
            <w:pPr>
              <w:ind w:right="70"/>
              <w:jc w:val="both"/>
              <w:rPr>
                <w:rFonts w:ascii="Times New Roman" w:hAnsi="Times New Roman" w:cs="Times New Roman"/>
                <w:sz w:val="24"/>
                <w:szCs w:val="24"/>
                <w:lang w:eastAsia="ru-RU"/>
              </w:rPr>
            </w:pPr>
            <w:r w:rsidRPr="00F81530">
              <w:rPr>
                <w:rFonts w:ascii="Times New Roman" w:hAnsi="Times New Roman" w:cs="Times New Roman"/>
                <w:sz w:val="24"/>
                <w:szCs w:val="24"/>
                <w:lang w:eastAsia="ru-RU"/>
              </w:rPr>
              <w:t>110,1</w:t>
            </w:r>
          </w:p>
        </w:tc>
        <w:tc>
          <w:tcPr>
            <w:tcW w:w="1260" w:type="dxa"/>
            <w:shd w:val="clear" w:color="auto" w:fill="auto"/>
            <w:noWrap/>
            <w:vAlign w:val="center"/>
          </w:tcPr>
          <w:p w:rsidR="007F2FE5" w:rsidRPr="00F81530" w:rsidRDefault="007F2FE5" w:rsidP="00AB3154">
            <w:pPr>
              <w:ind w:right="70"/>
              <w:jc w:val="both"/>
              <w:rPr>
                <w:rFonts w:ascii="Times New Roman" w:hAnsi="Times New Roman" w:cs="Times New Roman"/>
                <w:sz w:val="24"/>
                <w:szCs w:val="24"/>
                <w:lang w:eastAsia="ru-RU"/>
              </w:rPr>
            </w:pPr>
            <w:r w:rsidRPr="00F81530">
              <w:rPr>
                <w:rFonts w:ascii="Times New Roman" w:hAnsi="Times New Roman" w:cs="Times New Roman"/>
                <w:sz w:val="24"/>
                <w:szCs w:val="24"/>
                <w:lang w:eastAsia="ru-RU"/>
              </w:rPr>
              <w:t>74,5</w:t>
            </w:r>
          </w:p>
        </w:tc>
        <w:tc>
          <w:tcPr>
            <w:tcW w:w="1080" w:type="dxa"/>
            <w:shd w:val="clear" w:color="auto" w:fill="auto"/>
            <w:noWrap/>
            <w:vAlign w:val="center"/>
          </w:tcPr>
          <w:p w:rsidR="007F2FE5" w:rsidRPr="00F81530" w:rsidRDefault="007F2FE5" w:rsidP="00AB3154">
            <w:pPr>
              <w:ind w:right="70"/>
              <w:jc w:val="both"/>
              <w:rPr>
                <w:rFonts w:ascii="Times New Roman" w:hAnsi="Times New Roman" w:cs="Times New Roman"/>
                <w:sz w:val="24"/>
                <w:szCs w:val="24"/>
                <w:lang w:eastAsia="ru-RU"/>
              </w:rPr>
            </w:pPr>
            <w:r w:rsidRPr="00F81530">
              <w:rPr>
                <w:rFonts w:ascii="Times New Roman" w:hAnsi="Times New Roman" w:cs="Times New Roman"/>
                <w:sz w:val="24"/>
                <w:szCs w:val="24"/>
                <w:lang w:eastAsia="ru-RU"/>
              </w:rPr>
              <w:t>75,7</w:t>
            </w:r>
          </w:p>
        </w:tc>
        <w:tc>
          <w:tcPr>
            <w:tcW w:w="1080" w:type="dxa"/>
            <w:shd w:val="clear" w:color="auto" w:fill="auto"/>
            <w:noWrap/>
            <w:vAlign w:val="center"/>
          </w:tcPr>
          <w:p w:rsidR="007F2FE5" w:rsidRPr="00F81530" w:rsidRDefault="007F2FE5" w:rsidP="00AB3154">
            <w:pPr>
              <w:ind w:right="70"/>
              <w:jc w:val="both"/>
              <w:rPr>
                <w:rFonts w:ascii="Times New Roman" w:hAnsi="Times New Roman" w:cs="Times New Roman"/>
                <w:sz w:val="24"/>
                <w:szCs w:val="24"/>
                <w:lang w:eastAsia="ru-RU"/>
              </w:rPr>
            </w:pPr>
            <w:r w:rsidRPr="00F81530">
              <w:rPr>
                <w:rFonts w:ascii="Times New Roman" w:hAnsi="Times New Roman" w:cs="Times New Roman"/>
                <w:sz w:val="24"/>
                <w:szCs w:val="24"/>
                <w:lang w:eastAsia="ru-RU"/>
              </w:rPr>
              <w:t>155,5</w:t>
            </w:r>
          </w:p>
        </w:tc>
      </w:tr>
      <w:tr w:rsidR="007F2FE5" w:rsidRPr="00F81530" w:rsidTr="00A75297">
        <w:trPr>
          <w:trHeight w:val="665"/>
          <w:jc w:val="center"/>
        </w:trPr>
        <w:tc>
          <w:tcPr>
            <w:tcW w:w="5125" w:type="dxa"/>
            <w:shd w:val="clear" w:color="auto" w:fill="auto"/>
          </w:tcPr>
          <w:p w:rsidR="007F2FE5" w:rsidRPr="00F81530" w:rsidRDefault="007F2FE5" w:rsidP="00AB3154">
            <w:pPr>
              <w:ind w:right="70"/>
              <w:jc w:val="both"/>
              <w:rPr>
                <w:rFonts w:ascii="Times New Roman" w:hAnsi="Times New Roman" w:cs="Times New Roman"/>
                <w:sz w:val="24"/>
                <w:szCs w:val="24"/>
                <w:lang w:val="en-GB" w:eastAsia="ru-RU"/>
              </w:rPr>
            </w:pPr>
            <w:r w:rsidRPr="00F81530">
              <w:rPr>
                <w:rFonts w:ascii="Times New Roman" w:hAnsi="Times New Roman" w:cs="Times New Roman"/>
                <w:sz w:val="24"/>
                <w:szCs w:val="24"/>
                <w:lang w:val="en-US" w:eastAsia="ru-RU"/>
              </w:rPr>
              <w:t>Pile</w:t>
            </w:r>
            <w:r w:rsidRPr="00F81530">
              <w:rPr>
                <w:rFonts w:ascii="Times New Roman" w:hAnsi="Times New Roman" w:cs="Times New Roman"/>
                <w:sz w:val="24"/>
                <w:szCs w:val="24"/>
                <w:lang w:val="en-GB" w:eastAsia="ru-RU"/>
              </w:rPr>
              <w:t xml:space="preserve"> </w:t>
            </w:r>
            <w:r w:rsidRPr="00F81530">
              <w:rPr>
                <w:rFonts w:ascii="Times New Roman" w:hAnsi="Times New Roman" w:cs="Times New Roman"/>
                <w:sz w:val="24"/>
                <w:szCs w:val="24"/>
                <w:lang w:val="en-US" w:eastAsia="ru-RU"/>
              </w:rPr>
              <w:t>fabric</w:t>
            </w:r>
            <w:r w:rsidRPr="00F81530">
              <w:rPr>
                <w:rFonts w:ascii="Times New Roman" w:hAnsi="Times New Roman" w:cs="Times New Roman"/>
                <w:sz w:val="24"/>
                <w:szCs w:val="24"/>
                <w:lang w:val="en-GB" w:eastAsia="ru-RU"/>
              </w:rPr>
              <w:t xml:space="preserve">, </w:t>
            </w:r>
            <w:r w:rsidRPr="00F81530">
              <w:rPr>
                <w:rFonts w:ascii="Times New Roman" w:hAnsi="Times New Roman" w:cs="Times New Roman"/>
                <w:sz w:val="24"/>
                <w:szCs w:val="24"/>
                <w:lang w:val="en-US" w:eastAsia="ru-RU"/>
              </w:rPr>
              <w:t>terry</w:t>
            </w:r>
            <w:r w:rsidRPr="00F81530">
              <w:rPr>
                <w:rFonts w:ascii="Times New Roman" w:hAnsi="Times New Roman" w:cs="Times New Roman"/>
                <w:sz w:val="24"/>
                <w:szCs w:val="24"/>
                <w:lang w:val="en-GB" w:eastAsia="ru-RU"/>
              </w:rPr>
              <w:t xml:space="preserve"> </w:t>
            </w:r>
            <w:r w:rsidRPr="00F81530">
              <w:rPr>
                <w:rFonts w:ascii="Times New Roman" w:hAnsi="Times New Roman" w:cs="Times New Roman"/>
                <w:sz w:val="24"/>
                <w:szCs w:val="24"/>
                <w:lang w:val="en-US" w:eastAsia="ru-RU"/>
              </w:rPr>
              <w:t>cloth</w:t>
            </w:r>
            <w:r w:rsidRPr="00F81530">
              <w:rPr>
                <w:rFonts w:ascii="Times New Roman" w:hAnsi="Times New Roman" w:cs="Times New Roman"/>
                <w:sz w:val="24"/>
                <w:szCs w:val="24"/>
                <w:lang w:val="en-GB" w:eastAsia="ru-RU"/>
              </w:rPr>
              <w:t xml:space="preserve">, </w:t>
            </w:r>
            <w:r w:rsidRPr="00F81530">
              <w:rPr>
                <w:rFonts w:ascii="Times New Roman" w:hAnsi="Times New Roman" w:cs="Times New Roman"/>
                <w:sz w:val="24"/>
                <w:szCs w:val="24"/>
                <w:lang w:val="en-US" w:eastAsia="ru-RU"/>
              </w:rPr>
              <w:t>other</w:t>
            </w:r>
            <w:r w:rsidRPr="00F81530">
              <w:rPr>
                <w:rFonts w:ascii="Times New Roman" w:hAnsi="Times New Roman" w:cs="Times New Roman"/>
                <w:sz w:val="24"/>
                <w:szCs w:val="24"/>
                <w:lang w:val="en-GB" w:eastAsia="ru-RU"/>
              </w:rPr>
              <w:t xml:space="preserve"> </w:t>
            </w:r>
            <w:r w:rsidRPr="00F81530">
              <w:rPr>
                <w:rFonts w:ascii="Times New Roman" w:hAnsi="Times New Roman" w:cs="Times New Roman"/>
                <w:sz w:val="24"/>
                <w:szCs w:val="24"/>
                <w:lang w:val="en-US" w:eastAsia="ru-RU"/>
              </w:rPr>
              <w:t>specialized</w:t>
            </w:r>
            <w:r w:rsidRPr="00F81530">
              <w:rPr>
                <w:rFonts w:ascii="Times New Roman" w:hAnsi="Times New Roman" w:cs="Times New Roman"/>
                <w:sz w:val="24"/>
                <w:szCs w:val="24"/>
                <w:lang w:val="en-GB" w:eastAsia="ru-RU"/>
              </w:rPr>
              <w:t xml:space="preserve"> </w:t>
            </w:r>
            <w:r w:rsidRPr="00F81530">
              <w:rPr>
                <w:rFonts w:ascii="Times New Roman" w:hAnsi="Times New Roman" w:cs="Times New Roman"/>
                <w:sz w:val="24"/>
                <w:szCs w:val="24"/>
                <w:lang w:val="en-US" w:eastAsia="ru-RU"/>
              </w:rPr>
              <w:t>fabric</w:t>
            </w:r>
            <w:r w:rsidRPr="00F81530">
              <w:rPr>
                <w:rFonts w:ascii="Times New Roman" w:hAnsi="Times New Roman" w:cs="Times New Roman"/>
                <w:sz w:val="24"/>
                <w:szCs w:val="24"/>
                <w:lang w:val="en-GB" w:eastAsia="ru-RU"/>
              </w:rPr>
              <w:t xml:space="preserve">, </w:t>
            </w:r>
            <w:r w:rsidRPr="00F81530">
              <w:rPr>
                <w:rFonts w:ascii="Times New Roman" w:hAnsi="Times New Roman" w:cs="Times New Roman"/>
                <w:sz w:val="24"/>
                <w:szCs w:val="24"/>
                <w:lang w:val="en-US" w:eastAsia="ru-RU"/>
              </w:rPr>
              <w:t>thousand</w:t>
            </w:r>
            <w:r w:rsidRPr="00F81530">
              <w:rPr>
                <w:rFonts w:ascii="Times New Roman" w:hAnsi="Times New Roman" w:cs="Times New Roman"/>
                <w:sz w:val="24"/>
                <w:szCs w:val="24"/>
                <w:lang w:val="en-GB" w:eastAsia="ru-RU"/>
              </w:rPr>
              <w:t xml:space="preserve"> </w:t>
            </w:r>
            <w:r w:rsidRPr="00F81530">
              <w:rPr>
                <w:rFonts w:ascii="Times New Roman" w:hAnsi="Times New Roman" w:cs="Times New Roman"/>
                <w:sz w:val="24"/>
                <w:szCs w:val="24"/>
                <w:lang w:val="en-US" w:eastAsia="ru-RU"/>
              </w:rPr>
              <w:t>sq</w:t>
            </w:r>
            <w:r w:rsidRPr="00F81530">
              <w:rPr>
                <w:rFonts w:ascii="Times New Roman" w:hAnsi="Times New Roman" w:cs="Times New Roman"/>
                <w:sz w:val="24"/>
                <w:szCs w:val="24"/>
                <w:lang w:val="en-GB" w:eastAsia="ru-RU"/>
              </w:rPr>
              <w:t>.</w:t>
            </w:r>
            <w:r w:rsidRPr="00F81530">
              <w:rPr>
                <w:rFonts w:ascii="Times New Roman" w:hAnsi="Times New Roman" w:cs="Times New Roman"/>
                <w:sz w:val="24"/>
                <w:szCs w:val="24"/>
                <w:lang w:val="en-US" w:eastAsia="ru-RU"/>
              </w:rPr>
              <w:t>m</w:t>
            </w:r>
            <w:r w:rsidRPr="00F81530">
              <w:rPr>
                <w:rFonts w:ascii="Times New Roman" w:hAnsi="Times New Roman" w:cs="Times New Roman"/>
                <w:sz w:val="24"/>
                <w:szCs w:val="24"/>
                <w:lang w:val="en-GB" w:eastAsia="ru-RU"/>
              </w:rPr>
              <w:t>.</w:t>
            </w:r>
          </w:p>
        </w:tc>
        <w:tc>
          <w:tcPr>
            <w:tcW w:w="1080" w:type="dxa"/>
            <w:shd w:val="clear" w:color="auto" w:fill="auto"/>
            <w:vAlign w:val="center"/>
          </w:tcPr>
          <w:p w:rsidR="007F2FE5" w:rsidRPr="00F81530" w:rsidRDefault="007F2FE5" w:rsidP="00AB3154">
            <w:pPr>
              <w:ind w:right="70"/>
              <w:jc w:val="both"/>
              <w:rPr>
                <w:rFonts w:ascii="Times New Roman" w:hAnsi="Times New Roman" w:cs="Times New Roman"/>
                <w:sz w:val="24"/>
                <w:szCs w:val="24"/>
                <w:lang w:eastAsia="ru-RU"/>
              </w:rPr>
            </w:pPr>
            <w:r w:rsidRPr="00F81530">
              <w:rPr>
                <w:rFonts w:ascii="Times New Roman" w:hAnsi="Times New Roman" w:cs="Times New Roman"/>
                <w:sz w:val="24"/>
                <w:szCs w:val="24"/>
                <w:lang w:eastAsia="ru-RU"/>
              </w:rPr>
              <w:t>4,6</w:t>
            </w:r>
          </w:p>
        </w:tc>
        <w:tc>
          <w:tcPr>
            <w:tcW w:w="1260" w:type="dxa"/>
            <w:shd w:val="clear" w:color="auto" w:fill="auto"/>
            <w:noWrap/>
            <w:vAlign w:val="center"/>
          </w:tcPr>
          <w:p w:rsidR="007F2FE5" w:rsidRPr="00F81530" w:rsidRDefault="007F2FE5" w:rsidP="00AB3154">
            <w:pPr>
              <w:ind w:right="70"/>
              <w:jc w:val="both"/>
              <w:rPr>
                <w:rFonts w:ascii="Times New Roman" w:hAnsi="Times New Roman" w:cs="Times New Roman"/>
                <w:sz w:val="24"/>
                <w:szCs w:val="24"/>
                <w:lang w:eastAsia="ru-RU"/>
              </w:rPr>
            </w:pPr>
            <w:r w:rsidRPr="00F81530">
              <w:rPr>
                <w:rFonts w:ascii="Times New Roman" w:hAnsi="Times New Roman" w:cs="Times New Roman"/>
                <w:sz w:val="24"/>
                <w:szCs w:val="24"/>
                <w:lang w:eastAsia="ru-RU"/>
              </w:rPr>
              <w:t>365,0</w:t>
            </w:r>
          </w:p>
        </w:tc>
        <w:tc>
          <w:tcPr>
            <w:tcW w:w="1080" w:type="dxa"/>
            <w:shd w:val="clear" w:color="auto" w:fill="auto"/>
            <w:noWrap/>
            <w:vAlign w:val="center"/>
          </w:tcPr>
          <w:p w:rsidR="007F2FE5" w:rsidRPr="00F81530" w:rsidRDefault="007F2FE5" w:rsidP="00AB3154">
            <w:pPr>
              <w:ind w:right="70"/>
              <w:jc w:val="both"/>
              <w:rPr>
                <w:rFonts w:ascii="Times New Roman" w:hAnsi="Times New Roman" w:cs="Times New Roman"/>
                <w:sz w:val="24"/>
                <w:szCs w:val="24"/>
                <w:lang w:eastAsia="ru-RU"/>
              </w:rPr>
            </w:pPr>
            <w:r w:rsidRPr="00F81530">
              <w:rPr>
                <w:rFonts w:ascii="Times New Roman" w:hAnsi="Times New Roman" w:cs="Times New Roman"/>
                <w:sz w:val="24"/>
                <w:szCs w:val="24"/>
                <w:lang w:eastAsia="ru-RU"/>
              </w:rPr>
              <w:t>994,0</w:t>
            </w:r>
          </w:p>
        </w:tc>
        <w:tc>
          <w:tcPr>
            <w:tcW w:w="1080" w:type="dxa"/>
            <w:shd w:val="clear" w:color="auto" w:fill="auto"/>
            <w:noWrap/>
            <w:vAlign w:val="center"/>
          </w:tcPr>
          <w:p w:rsidR="007F2FE5" w:rsidRPr="00F81530" w:rsidRDefault="007F2FE5" w:rsidP="00AB3154">
            <w:pPr>
              <w:ind w:right="70"/>
              <w:jc w:val="both"/>
              <w:rPr>
                <w:rFonts w:ascii="Times New Roman" w:hAnsi="Times New Roman" w:cs="Times New Roman"/>
                <w:sz w:val="24"/>
                <w:szCs w:val="24"/>
                <w:lang w:eastAsia="ru-RU"/>
              </w:rPr>
            </w:pPr>
            <w:r w:rsidRPr="00F81530">
              <w:rPr>
                <w:rFonts w:ascii="Times New Roman" w:hAnsi="Times New Roman" w:cs="Times New Roman"/>
                <w:sz w:val="24"/>
                <w:szCs w:val="24"/>
                <w:lang w:eastAsia="ru-RU"/>
              </w:rPr>
              <w:t>-</w:t>
            </w:r>
          </w:p>
        </w:tc>
      </w:tr>
      <w:tr w:rsidR="007F2FE5" w:rsidRPr="00F81530" w:rsidTr="00A75297">
        <w:trPr>
          <w:trHeight w:val="379"/>
          <w:jc w:val="center"/>
        </w:trPr>
        <w:tc>
          <w:tcPr>
            <w:tcW w:w="5125" w:type="dxa"/>
            <w:shd w:val="clear" w:color="auto" w:fill="auto"/>
          </w:tcPr>
          <w:p w:rsidR="007F2FE5" w:rsidRPr="00F81530" w:rsidRDefault="007F2FE5" w:rsidP="00AB3154">
            <w:pPr>
              <w:ind w:right="70"/>
              <w:jc w:val="both"/>
              <w:rPr>
                <w:rFonts w:ascii="Times New Roman" w:hAnsi="Times New Roman" w:cs="Times New Roman"/>
                <w:sz w:val="24"/>
                <w:szCs w:val="24"/>
                <w:lang w:val="en-GB" w:eastAsia="ru-RU"/>
              </w:rPr>
            </w:pPr>
            <w:r w:rsidRPr="00F81530">
              <w:rPr>
                <w:rFonts w:ascii="Times New Roman" w:hAnsi="Times New Roman" w:cs="Times New Roman"/>
                <w:sz w:val="24"/>
                <w:szCs w:val="24"/>
                <w:lang w:val="en-US" w:eastAsia="ru-RU"/>
              </w:rPr>
              <w:t>Finished</w:t>
            </w:r>
            <w:r w:rsidRPr="00F81530">
              <w:rPr>
                <w:rFonts w:ascii="Times New Roman" w:hAnsi="Times New Roman" w:cs="Times New Roman"/>
                <w:sz w:val="24"/>
                <w:szCs w:val="24"/>
                <w:lang w:val="en-GB" w:eastAsia="ru-RU"/>
              </w:rPr>
              <w:t xml:space="preserve"> </w:t>
            </w:r>
            <w:r w:rsidRPr="00F81530">
              <w:rPr>
                <w:rFonts w:ascii="Times New Roman" w:hAnsi="Times New Roman" w:cs="Times New Roman"/>
                <w:sz w:val="24"/>
                <w:szCs w:val="24"/>
                <w:lang w:val="en-US" w:eastAsia="ru-RU"/>
              </w:rPr>
              <w:t>textile goods, thousand</w:t>
            </w:r>
            <w:r w:rsidRPr="00F81530">
              <w:rPr>
                <w:rFonts w:ascii="Times New Roman" w:hAnsi="Times New Roman" w:cs="Times New Roman"/>
                <w:sz w:val="24"/>
                <w:szCs w:val="24"/>
                <w:lang w:val="en-GB" w:eastAsia="ru-RU"/>
              </w:rPr>
              <w:t xml:space="preserve"> </w:t>
            </w:r>
            <w:r w:rsidRPr="00F81530">
              <w:rPr>
                <w:rFonts w:ascii="Times New Roman" w:hAnsi="Times New Roman" w:cs="Times New Roman"/>
                <w:sz w:val="24"/>
                <w:szCs w:val="24"/>
                <w:lang w:val="en-US" w:eastAsia="ru-RU"/>
              </w:rPr>
              <w:t>items</w:t>
            </w:r>
          </w:p>
        </w:tc>
        <w:tc>
          <w:tcPr>
            <w:tcW w:w="1080" w:type="dxa"/>
            <w:shd w:val="clear" w:color="auto" w:fill="auto"/>
            <w:vAlign w:val="center"/>
          </w:tcPr>
          <w:p w:rsidR="007F2FE5" w:rsidRPr="00F81530" w:rsidRDefault="007F2FE5" w:rsidP="00AB3154">
            <w:pPr>
              <w:ind w:right="70"/>
              <w:jc w:val="both"/>
              <w:rPr>
                <w:rFonts w:ascii="Times New Roman" w:hAnsi="Times New Roman" w:cs="Times New Roman"/>
                <w:sz w:val="24"/>
                <w:szCs w:val="24"/>
                <w:lang w:eastAsia="ru-RU"/>
              </w:rPr>
            </w:pPr>
            <w:r w:rsidRPr="00F81530">
              <w:rPr>
                <w:rFonts w:ascii="Times New Roman" w:hAnsi="Times New Roman" w:cs="Times New Roman"/>
                <w:sz w:val="24"/>
                <w:szCs w:val="24"/>
                <w:lang w:eastAsia="ru-RU"/>
              </w:rPr>
              <w:t>44761,8</w:t>
            </w:r>
          </w:p>
        </w:tc>
        <w:tc>
          <w:tcPr>
            <w:tcW w:w="1260" w:type="dxa"/>
            <w:shd w:val="clear" w:color="auto" w:fill="auto"/>
            <w:noWrap/>
            <w:vAlign w:val="center"/>
          </w:tcPr>
          <w:p w:rsidR="007F2FE5" w:rsidRPr="00F81530" w:rsidRDefault="007F2FE5" w:rsidP="00AB3154">
            <w:pPr>
              <w:ind w:right="70"/>
              <w:jc w:val="both"/>
              <w:rPr>
                <w:rFonts w:ascii="Times New Roman" w:hAnsi="Times New Roman" w:cs="Times New Roman"/>
                <w:sz w:val="24"/>
                <w:szCs w:val="24"/>
                <w:lang w:eastAsia="ru-RU"/>
              </w:rPr>
            </w:pPr>
            <w:r w:rsidRPr="00F81530">
              <w:rPr>
                <w:rFonts w:ascii="Times New Roman" w:hAnsi="Times New Roman" w:cs="Times New Roman"/>
                <w:sz w:val="24"/>
                <w:szCs w:val="24"/>
                <w:lang w:eastAsia="ru-RU"/>
              </w:rPr>
              <w:t>84580,5</w:t>
            </w:r>
          </w:p>
        </w:tc>
        <w:tc>
          <w:tcPr>
            <w:tcW w:w="1080" w:type="dxa"/>
            <w:shd w:val="clear" w:color="auto" w:fill="auto"/>
            <w:noWrap/>
            <w:vAlign w:val="center"/>
          </w:tcPr>
          <w:p w:rsidR="007F2FE5" w:rsidRPr="00F81530" w:rsidRDefault="007F2FE5" w:rsidP="00AB3154">
            <w:pPr>
              <w:ind w:right="70"/>
              <w:jc w:val="both"/>
              <w:rPr>
                <w:rFonts w:ascii="Times New Roman" w:hAnsi="Times New Roman" w:cs="Times New Roman"/>
                <w:sz w:val="24"/>
                <w:szCs w:val="24"/>
                <w:lang w:eastAsia="ru-RU"/>
              </w:rPr>
            </w:pPr>
            <w:r w:rsidRPr="00F81530">
              <w:rPr>
                <w:rFonts w:ascii="Times New Roman" w:hAnsi="Times New Roman" w:cs="Times New Roman"/>
                <w:sz w:val="24"/>
                <w:szCs w:val="24"/>
                <w:lang w:eastAsia="ru-RU"/>
              </w:rPr>
              <w:t>69871,1</w:t>
            </w:r>
          </w:p>
        </w:tc>
        <w:tc>
          <w:tcPr>
            <w:tcW w:w="1080" w:type="dxa"/>
            <w:shd w:val="clear" w:color="auto" w:fill="auto"/>
            <w:noWrap/>
            <w:vAlign w:val="center"/>
          </w:tcPr>
          <w:p w:rsidR="007F2FE5" w:rsidRPr="00F81530" w:rsidRDefault="007F2FE5" w:rsidP="00AB3154">
            <w:pPr>
              <w:ind w:right="70"/>
              <w:jc w:val="both"/>
              <w:rPr>
                <w:rFonts w:ascii="Times New Roman" w:hAnsi="Times New Roman" w:cs="Times New Roman"/>
                <w:sz w:val="24"/>
                <w:szCs w:val="24"/>
                <w:lang w:eastAsia="ru-RU"/>
              </w:rPr>
            </w:pPr>
            <w:r w:rsidRPr="00F81530">
              <w:rPr>
                <w:rFonts w:ascii="Times New Roman" w:hAnsi="Times New Roman" w:cs="Times New Roman"/>
                <w:sz w:val="24"/>
                <w:szCs w:val="24"/>
                <w:lang w:eastAsia="ru-RU"/>
              </w:rPr>
              <w:t>79591,4</w:t>
            </w:r>
          </w:p>
        </w:tc>
      </w:tr>
      <w:tr w:rsidR="007F2FE5" w:rsidRPr="00F81530" w:rsidTr="00A75297">
        <w:trPr>
          <w:trHeight w:val="287"/>
          <w:jc w:val="center"/>
        </w:trPr>
        <w:tc>
          <w:tcPr>
            <w:tcW w:w="5125" w:type="dxa"/>
            <w:shd w:val="clear" w:color="auto" w:fill="auto"/>
          </w:tcPr>
          <w:p w:rsidR="007F2FE5" w:rsidRPr="00F81530" w:rsidRDefault="007F2FE5" w:rsidP="00AB3154">
            <w:pPr>
              <w:ind w:right="70"/>
              <w:jc w:val="both"/>
              <w:rPr>
                <w:rFonts w:ascii="Times New Roman" w:hAnsi="Times New Roman" w:cs="Times New Roman"/>
                <w:sz w:val="24"/>
                <w:szCs w:val="24"/>
                <w:lang w:val="en-US" w:eastAsia="ru-RU"/>
              </w:rPr>
            </w:pPr>
            <w:r w:rsidRPr="00F81530">
              <w:rPr>
                <w:rFonts w:ascii="Times New Roman" w:hAnsi="Times New Roman" w:cs="Times New Roman"/>
                <w:sz w:val="24"/>
                <w:szCs w:val="24"/>
                <w:lang w:val="en-US" w:eastAsia="ru-RU"/>
              </w:rPr>
              <w:t>Bed linen</w:t>
            </w:r>
            <w:r w:rsidRPr="00F81530">
              <w:rPr>
                <w:rFonts w:ascii="Times New Roman" w:hAnsi="Times New Roman" w:cs="Times New Roman"/>
                <w:sz w:val="24"/>
                <w:szCs w:val="24"/>
                <w:lang w:eastAsia="ru-RU"/>
              </w:rPr>
              <w:t xml:space="preserve">, </w:t>
            </w:r>
            <w:r w:rsidRPr="00F81530">
              <w:rPr>
                <w:rFonts w:ascii="Times New Roman" w:hAnsi="Times New Roman" w:cs="Times New Roman"/>
                <w:sz w:val="24"/>
                <w:szCs w:val="24"/>
                <w:lang w:val="en-US" w:eastAsia="ru-RU"/>
              </w:rPr>
              <w:t>thousand items</w:t>
            </w:r>
          </w:p>
        </w:tc>
        <w:tc>
          <w:tcPr>
            <w:tcW w:w="1080" w:type="dxa"/>
            <w:shd w:val="clear" w:color="auto" w:fill="auto"/>
            <w:vAlign w:val="center"/>
          </w:tcPr>
          <w:p w:rsidR="007F2FE5" w:rsidRPr="00F81530" w:rsidRDefault="007F2FE5" w:rsidP="00AB3154">
            <w:pPr>
              <w:ind w:right="70"/>
              <w:jc w:val="both"/>
              <w:rPr>
                <w:rFonts w:ascii="Times New Roman" w:hAnsi="Times New Roman" w:cs="Times New Roman"/>
                <w:sz w:val="24"/>
                <w:szCs w:val="24"/>
                <w:lang w:eastAsia="ru-RU"/>
              </w:rPr>
            </w:pPr>
            <w:r w:rsidRPr="00F81530">
              <w:rPr>
                <w:rFonts w:ascii="Times New Roman" w:hAnsi="Times New Roman" w:cs="Times New Roman"/>
                <w:sz w:val="24"/>
                <w:szCs w:val="24"/>
                <w:lang w:eastAsia="ru-RU"/>
              </w:rPr>
              <w:t>1608,8</w:t>
            </w:r>
          </w:p>
        </w:tc>
        <w:tc>
          <w:tcPr>
            <w:tcW w:w="1260" w:type="dxa"/>
            <w:shd w:val="clear" w:color="auto" w:fill="auto"/>
            <w:noWrap/>
            <w:vAlign w:val="center"/>
          </w:tcPr>
          <w:p w:rsidR="007F2FE5" w:rsidRPr="00F81530" w:rsidRDefault="007F2FE5" w:rsidP="00AB3154">
            <w:pPr>
              <w:ind w:right="70"/>
              <w:jc w:val="both"/>
              <w:rPr>
                <w:rFonts w:ascii="Times New Roman" w:hAnsi="Times New Roman" w:cs="Times New Roman"/>
                <w:sz w:val="24"/>
                <w:szCs w:val="24"/>
                <w:lang w:eastAsia="ru-RU"/>
              </w:rPr>
            </w:pPr>
            <w:r w:rsidRPr="00F81530">
              <w:rPr>
                <w:rFonts w:ascii="Times New Roman" w:hAnsi="Times New Roman" w:cs="Times New Roman"/>
                <w:sz w:val="24"/>
                <w:szCs w:val="24"/>
                <w:lang w:eastAsia="ru-RU"/>
              </w:rPr>
              <w:t>1177,7</w:t>
            </w:r>
          </w:p>
        </w:tc>
        <w:tc>
          <w:tcPr>
            <w:tcW w:w="1080" w:type="dxa"/>
            <w:shd w:val="clear" w:color="auto" w:fill="auto"/>
            <w:noWrap/>
            <w:vAlign w:val="center"/>
          </w:tcPr>
          <w:p w:rsidR="007F2FE5" w:rsidRPr="00F81530" w:rsidRDefault="007F2FE5" w:rsidP="00AB3154">
            <w:pPr>
              <w:ind w:right="70"/>
              <w:jc w:val="both"/>
              <w:rPr>
                <w:rFonts w:ascii="Times New Roman" w:hAnsi="Times New Roman" w:cs="Times New Roman"/>
                <w:sz w:val="24"/>
                <w:szCs w:val="24"/>
                <w:lang w:eastAsia="ru-RU"/>
              </w:rPr>
            </w:pPr>
            <w:r w:rsidRPr="00F81530">
              <w:rPr>
                <w:rFonts w:ascii="Times New Roman" w:hAnsi="Times New Roman" w:cs="Times New Roman"/>
                <w:sz w:val="24"/>
                <w:szCs w:val="24"/>
                <w:lang w:eastAsia="ru-RU"/>
              </w:rPr>
              <w:t>1251,5</w:t>
            </w:r>
          </w:p>
        </w:tc>
        <w:tc>
          <w:tcPr>
            <w:tcW w:w="1080" w:type="dxa"/>
            <w:shd w:val="clear" w:color="auto" w:fill="auto"/>
            <w:noWrap/>
            <w:vAlign w:val="center"/>
          </w:tcPr>
          <w:p w:rsidR="007F2FE5" w:rsidRPr="00F81530" w:rsidRDefault="007F2FE5" w:rsidP="00AB3154">
            <w:pPr>
              <w:ind w:right="70"/>
              <w:jc w:val="both"/>
              <w:rPr>
                <w:rFonts w:ascii="Times New Roman" w:hAnsi="Times New Roman" w:cs="Times New Roman"/>
                <w:sz w:val="24"/>
                <w:szCs w:val="24"/>
                <w:lang w:eastAsia="ru-RU"/>
              </w:rPr>
            </w:pPr>
            <w:r w:rsidRPr="00F81530">
              <w:rPr>
                <w:rFonts w:ascii="Times New Roman" w:hAnsi="Times New Roman" w:cs="Times New Roman"/>
                <w:sz w:val="24"/>
                <w:szCs w:val="24"/>
                <w:lang w:eastAsia="ru-RU"/>
              </w:rPr>
              <w:t>1454,2</w:t>
            </w:r>
          </w:p>
        </w:tc>
      </w:tr>
      <w:tr w:rsidR="007F2FE5" w:rsidRPr="00F81530" w:rsidTr="007F2FE5">
        <w:trPr>
          <w:trHeight w:val="375"/>
          <w:jc w:val="center"/>
        </w:trPr>
        <w:tc>
          <w:tcPr>
            <w:tcW w:w="5125" w:type="dxa"/>
            <w:shd w:val="clear" w:color="auto" w:fill="auto"/>
          </w:tcPr>
          <w:p w:rsidR="007F2FE5" w:rsidRPr="00F81530" w:rsidRDefault="007F2FE5" w:rsidP="00AB3154">
            <w:pPr>
              <w:ind w:right="70"/>
              <w:jc w:val="both"/>
              <w:rPr>
                <w:rFonts w:ascii="Times New Roman" w:hAnsi="Times New Roman" w:cs="Times New Roman"/>
                <w:sz w:val="24"/>
                <w:szCs w:val="24"/>
                <w:lang w:eastAsia="ru-RU"/>
              </w:rPr>
            </w:pPr>
            <w:r w:rsidRPr="00F81530">
              <w:rPr>
                <w:rFonts w:ascii="Times New Roman" w:hAnsi="Times New Roman" w:cs="Times New Roman"/>
                <w:sz w:val="24"/>
                <w:szCs w:val="24"/>
                <w:lang w:val="en-US" w:eastAsia="ru-RU"/>
              </w:rPr>
              <w:lastRenderedPageBreak/>
              <w:t>Carpets, thousand sq.m.</w:t>
            </w:r>
          </w:p>
        </w:tc>
        <w:tc>
          <w:tcPr>
            <w:tcW w:w="1080" w:type="dxa"/>
            <w:shd w:val="clear" w:color="auto" w:fill="auto"/>
            <w:vAlign w:val="center"/>
          </w:tcPr>
          <w:p w:rsidR="007F2FE5" w:rsidRPr="00F81530" w:rsidRDefault="007F2FE5" w:rsidP="00AB3154">
            <w:pPr>
              <w:ind w:right="70"/>
              <w:jc w:val="both"/>
              <w:rPr>
                <w:rFonts w:ascii="Times New Roman" w:hAnsi="Times New Roman" w:cs="Times New Roman"/>
                <w:sz w:val="24"/>
                <w:szCs w:val="24"/>
                <w:lang w:eastAsia="ru-RU"/>
              </w:rPr>
            </w:pPr>
            <w:r w:rsidRPr="00F81530">
              <w:rPr>
                <w:rFonts w:ascii="Times New Roman" w:hAnsi="Times New Roman" w:cs="Times New Roman"/>
                <w:sz w:val="24"/>
                <w:szCs w:val="24"/>
                <w:lang w:eastAsia="ru-RU"/>
              </w:rPr>
              <w:t>101,5</w:t>
            </w:r>
          </w:p>
        </w:tc>
        <w:tc>
          <w:tcPr>
            <w:tcW w:w="1260" w:type="dxa"/>
            <w:shd w:val="clear" w:color="auto" w:fill="auto"/>
            <w:vAlign w:val="center"/>
          </w:tcPr>
          <w:p w:rsidR="007F2FE5" w:rsidRPr="00F81530" w:rsidRDefault="007F2FE5" w:rsidP="00AB3154">
            <w:pPr>
              <w:ind w:right="70"/>
              <w:jc w:val="both"/>
              <w:rPr>
                <w:rFonts w:ascii="Times New Roman" w:hAnsi="Times New Roman" w:cs="Times New Roman"/>
                <w:sz w:val="24"/>
                <w:szCs w:val="24"/>
                <w:lang w:eastAsia="ru-RU"/>
              </w:rPr>
            </w:pPr>
            <w:r w:rsidRPr="00F81530">
              <w:rPr>
                <w:rFonts w:ascii="Times New Roman" w:hAnsi="Times New Roman" w:cs="Times New Roman"/>
                <w:sz w:val="24"/>
                <w:szCs w:val="24"/>
                <w:lang w:eastAsia="ru-RU"/>
              </w:rPr>
              <w:t>36,1</w:t>
            </w:r>
          </w:p>
        </w:tc>
        <w:tc>
          <w:tcPr>
            <w:tcW w:w="1080" w:type="dxa"/>
            <w:shd w:val="clear" w:color="auto" w:fill="auto"/>
            <w:noWrap/>
            <w:vAlign w:val="center"/>
          </w:tcPr>
          <w:p w:rsidR="007F2FE5" w:rsidRPr="00F81530" w:rsidRDefault="007F2FE5" w:rsidP="00AB3154">
            <w:pPr>
              <w:ind w:right="70"/>
              <w:jc w:val="both"/>
              <w:rPr>
                <w:rFonts w:ascii="Times New Roman" w:hAnsi="Times New Roman" w:cs="Times New Roman"/>
                <w:sz w:val="24"/>
                <w:szCs w:val="24"/>
                <w:lang w:eastAsia="ru-RU"/>
              </w:rPr>
            </w:pPr>
            <w:r w:rsidRPr="00F81530">
              <w:rPr>
                <w:rFonts w:ascii="Times New Roman" w:hAnsi="Times New Roman" w:cs="Times New Roman"/>
                <w:sz w:val="24"/>
                <w:szCs w:val="24"/>
                <w:lang w:eastAsia="ru-RU"/>
              </w:rPr>
              <w:t>2,0</w:t>
            </w:r>
          </w:p>
        </w:tc>
        <w:tc>
          <w:tcPr>
            <w:tcW w:w="1080" w:type="dxa"/>
            <w:shd w:val="clear" w:color="auto" w:fill="auto"/>
            <w:noWrap/>
            <w:vAlign w:val="center"/>
          </w:tcPr>
          <w:p w:rsidR="007F2FE5" w:rsidRPr="00F81530" w:rsidRDefault="007F2FE5" w:rsidP="00AB3154">
            <w:pPr>
              <w:ind w:right="70"/>
              <w:jc w:val="both"/>
              <w:rPr>
                <w:rFonts w:ascii="Times New Roman" w:hAnsi="Times New Roman" w:cs="Times New Roman"/>
                <w:sz w:val="24"/>
                <w:szCs w:val="24"/>
                <w:lang w:eastAsia="ru-RU"/>
              </w:rPr>
            </w:pPr>
            <w:r w:rsidRPr="00F81530">
              <w:rPr>
                <w:rFonts w:ascii="Times New Roman" w:hAnsi="Times New Roman" w:cs="Times New Roman"/>
                <w:sz w:val="24"/>
                <w:szCs w:val="24"/>
                <w:lang w:eastAsia="ru-RU"/>
              </w:rPr>
              <w:t>2,0</w:t>
            </w:r>
          </w:p>
        </w:tc>
      </w:tr>
      <w:tr w:rsidR="007F2FE5" w:rsidRPr="00F81530" w:rsidTr="00A75297">
        <w:trPr>
          <w:trHeight w:val="643"/>
          <w:jc w:val="center"/>
        </w:trPr>
        <w:tc>
          <w:tcPr>
            <w:tcW w:w="5125" w:type="dxa"/>
            <w:shd w:val="clear" w:color="auto" w:fill="auto"/>
          </w:tcPr>
          <w:p w:rsidR="007F2FE5" w:rsidRPr="00F81530" w:rsidRDefault="007F2FE5" w:rsidP="00AB3154">
            <w:pPr>
              <w:ind w:right="70"/>
              <w:jc w:val="both"/>
              <w:rPr>
                <w:rFonts w:ascii="Times New Roman" w:hAnsi="Times New Roman" w:cs="Times New Roman"/>
                <w:sz w:val="24"/>
                <w:szCs w:val="24"/>
                <w:lang w:val="en-GB" w:eastAsia="ru-RU"/>
              </w:rPr>
            </w:pPr>
            <w:r w:rsidRPr="00F81530">
              <w:rPr>
                <w:rFonts w:ascii="Times New Roman" w:hAnsi="Times New Roman" w:cs="Times New Roman"/>
                <w:sz w:val="24"/>
                <w:szCs w:val="24"/>
                <w:lang w:val="en-US" w:eastAsia="ru-RU"/>
              </w:rPr>
              <w:t>Non</w:t>
            </w:r>
            <w:r w:rsidRPr="00F81530">
              <w:rPr>
                <w:rFonts w:ascii="Times New Roman" w:hAnsi="Times New Roman" w:cs="Times New Roman"/>
                <w:sz w:val="24"/>
                <w:szCs w:val="24"/>
                <w:lang w:val="en-GB" w:eastAsia="ru-RU"/>
              </w:rPr>
              <w:t>-</w:t>
            </w:r>
            <w:r w:rsidRPr="00F81530">
              <w:rPr>
                <w:rFonts w:ascii="Times New Roman" w:hAnsi="Times New Roman" w:cs="Times New Roman"/>
                <w:sz w:val="24"/>
                <w:szCs w:val="24"/>
                <w:lang w:val="en-US" w:eastAsia="ru-RU"/>
              </w:rPr>
              <w:t>woven</w:t>
            </w:r>
            <w:r w:rsidRPr="00F81530">
              <w:rPr>
                <w:rFonts w:ascii="Times New Roman" w:hAnsi="Times New Roman" w:cs="Times New Roman"/>
                <w:sz w:val="24"/>
                <w:szCs w:val="24"/>
                <w:lang w:val="en-GB" w:eastAsia="ru-RU"/>
              </w:rPr>
              <w:t xml:space="preserve"> </w:t>
            </w:r>
            <w:r w:rsidRPr="00F81530">
              <w:rPr>
                <w:rFonts w:ascii="Times New Roman" w:hAnsi="Times New Roman" w:cs="Times New Roman"/>
                <w:sz w:val="24"/>
                <w:szCs w:val="24"/>
                <w:lang w:val="en-US" w:eastAsia="ru-RU"/>
              </w:rPr>
              <w:t>materials</w:t>
            </w:r>
            <w:r w:rsidRPr="00F81530">
              <w:rPr>
                <w:rFonts w:ascii="Times New Roman" w:hAnsi="Times New Roman" w:cs="Times New Roman"/>
                <w:sz w:val="24"/>
                <w:szCs w:val="24"/>
                <w:lang w:val="en-GB" w:eastAsia="ru-RU"/>
              </w:rPr>
              <w:t xml:space="preserve"> </w:t>
            </w:r>
            <w:r w:rsidRPr="00F81530">
              <w:rPr>
                <w:rFonts w:ascii="Times New Roman" w:hAnsi="Times New Roman" w:cs="Times New Roman"/>
                <w:sz w:val="24"/>
                <w:szCs w:val="24"/>
                <w:lang w:val="en-US" w:eastAsia="ru-RU"/>
              </w:rPr>
              <w:t>and</w:t>
            </w:r>
            <w:r w:rsidRPr="00F81530">
              <w:rPr>
                <w:rFonts w:ascii="Times New Roman" w:hAnsi="Times New Roman" w:cs="Times New Roman"/>
                <w:sz w:val="24"/>
                <w:szCs w:val="24"/>
                <w:lang w:val="en-GB" w:eastAsia="ru-RU"/>
              </w:rPr>
              <w:t xml:space="preserve"> </w:t>
            </w:r>
            <w:r w:rsidRPr="00F81530">
              <w:rPr>
                <w:rFonts w:ascii="Times New Roman" w:hAnsi="Times New Roman" w:cs="Times New Roman"/>
                <w:sz w:val="24"/>
                <w:szCs w:val="24"/>
                <w:lang w:val="en-US" w:eastAsia="ru-RU"/>
              </w:rPr>
              <w:t>products</w:t>
            </w:r>
            <w:r w:rsidRPr="00F81530">
              <w:rPr>
                <w:rFonts w:ascii="Times New Roman" w:hAnsi="Times New Roman" w:cs="Times New Roman"/>
                <w:sz w:val="24"/>
                <w:szCs w:val="24"/>
                <w:lang w:val="en-GB" w:eastAsia="ru-RU"/>
              </w:rPr>
              <w:t xml:space="preserve">, </w:t>
            </w:r>
            <w:r w:rsidRPr="00F81530">
              <w:rPr>
                <w:rFonts w:ascii="Times New Roman" w:hAnsi="Times New Roman" w:cs="Times New Roman"/>
                <w:sz w:val="24"/>
                <w:szCs w:val="24"/>
                <w:lang w:val="en-US" w:eastAsia="ru-RU"/>
              </w:rPr>
              <w:t>thousand</w:t>
            </w:r>
            <w:r w:rsidRPr="00F81530">
              <w:rPr>
                <w:rFonts w:ascii="Times New Roman" w:hAnsi="Times New Roman" w:cs="Times New Roman"/>
                <w:sz w:val="24"/>
                <w:szCs w:val="24"/>
                <w:lang w:val="en-GB" w:eastAsia="ru-RU"/>
              </w:rPr>
              <w:t xml:space="preserve"> </w:t>
            </w:r>
            <w:r w:rsidRPr="00F81530">
              <w:rPr>
                <w:rFonts w:ascii="Times New Roman" w:hAnsi="Times New Roman" w:cs="Times New Roman"/>
                <w:sz w:val="24"/>
                <w:szCs w:val="24"/>
                <w:lang w:val="en-US" w:eastAsia="ru-RU"/>
              </w:rPr>
              <w:t>sq</w:t>
            </w:r>
            <w:r w:rsidRPr="00F81530">
              <w:rPr>
                <w:rFonts w:ascii="Times New Roman" w:hAnsi="Times New Roman" w:cs="Times New Roman"/>
                <w:sz w:val="24"/>
                <w:szCs w:val="24"/>
                <w:lang w:val="en-GB" w:eastAsia="ru-RU"/>
              </w:rPr>
              <w:t>.</w:t>
            </w:r>
            <w:r w:rsidRPr="00F81530">
              <w:rPr>
                <w:rFonts w:ascii="Times New Roman" w:hAnsi="Times New Roman" w:cs="Times New Roman"/>
                <w:sz w:val="24"/>
                <w:szCs w:val="24"/>
                <w:lang w:val="en-US" w:eastAsia="ru-RU"/>
              </w:rPr>
              <w:t>m</w:t>
            </w:r>
            <w:r w:rsidRPr="00F81530">
              <w:rPr>
                <w:rFonts w:ascii="Times New Roman" w:hAnsi="Times New Roman" w:cs="Times New Roman"/>
                <w:sz w:val="24"/>
                <w:szCs w:val="24"/>
                <w:lang w:val="en-GB" w:eastAsia="ru-RU"/>
              </w:rPr>
              <w:t>.</w:t>
            </w:r>
          </w:p>
        </w:tc>
        <w:tc>
          <w:tcPr>
            <w:tcW w:w="1080" w:type="dxa"/>
            <w:shd w:val="clear" w:color="auto" w:fill="auto"/>
            <w:vAlign w:val="center"/>
          </w:tcPr>
          <w:p w:rsidR="007F2FE5" w:rsidRPr="00F81530" w:rsidRDefault="007F2FE5" w:rsidP="00AB3154">
            <w:pPr>
              <w:ind w:right="70"/>
              <w:jc w:val="both"/>
              <w:rPr>
                <w:rFonts w:ascii="Times New Roman" w:hAnsi="Times New Roman" w:cs="Times New Roman"/>
                <w:sz w:val="24"/>
                <w:szCs w:val="24"/>
                <w:lang w:eastAsia="ru-RU"/>
              </w:rPr>
            </w:pPr>
            <w:r w:rsidRPr="00F81530">
              <w:rPr>
                <w:rFonts w:ascii="Times New Roman" w:hAnsi="Times New Roman" w:cs="Times New Roman"/>
                <w:sz w:val="24"/>
                <w:szCs w:val="24"/>
                <w:lang w:eastAsia="ru-RU"/>
              </w:rPr>
              <w:t>1484,3</w:t>
            </w:r>
          </w:p>
        </w:tc>
        <w:tc>
          <w:tcPr>
            <w:tcW w:w="1260" w:type="dxa"/>
            <w:shd w:val="clear" w:color="auto" w:fill="auto"/>
            <w:noWrap/>
            <w:vAlign w:val="center"/>
          </w:tcPr>
          <w:p w:rsidR="007F2FE5" w:rsidRPr="00F81530" w:rsidRDefault="007F2FE5" w:rsidP="00AB3154">
            <w:pPr>
              <w:ind w:right="70"/>
              <w:jc w:val="both"/>
              <w:rPr>
                <w:rFonts w:ascii="Times New Roman" w:hAnsi="Times New Roman" w:cs="Times New Roman"/>
                <w:sz w:val="24"/>
                <w:szCs w:val="24"/>
                <w:lang w:eastAsia="ru-RU"/>
              </w:rPr>
            </w:pPr>
            <w:r w:rsidRPr="00F81530">
              <w:rPr>
                <w:rFonts w:ascii="Times New Roman" w:hAnsi="Times New Roman" w:cs="Times New Roman"/>
                <w:sz w:val="24"/>
                <w:szCs w:val="24"/>
                <w:lang w:eastAsia="ru-RU"/>
              </w:rPr>
              <w:t>1237,8</w:t>
            </w:r>
          </w:p>
        </w:tc>
        <w:tc>
          <w:tcPr>
            <w:tcW w:w="1080" w:type="dxa"/>
            <w:shd w:val="clear" w:color="auto" w:fill="auto"/>
            <w:noWrap/>
            <w:vAlign w:val="center"/>
          </w:tcPr>
          <w:p w:rsidR="007F2FE5" w:rsidRPr="00F81530" w:rsidRDefault="007F2FE5" w:rsidP="00AB3154">
            <w:pPr>
              <w:ind w:right="70"/>
              <w:jc w:val="both"/>
              <w:rPr>
                <w:rFonts w:ascii="Times New Roman" w:hAnsi="Times New Roman" w:cs="Times New Roman"/>
                <w:sz w:val="24"/>
                <w:szCs w:val="24"/>
                <w:lang w:eastAsia="ru-RU"/>
              </w:rPr>
            </w:pPr>
            <w:r w:rsidRPr="00F81530">
              <w:rPr>
                <w:rFonts w:ascii="Times New Roman" w:hAnsi="Times New Roman" w:cs="Times New Roman"/>
                <w:sz w:val="24"/>
                <w:szCs w:val="24"/>
                <w:lang w:eastAsia="ru-RU"/>
              </w:rPr>
              <w:t>1291,1</w:t>
            </w:r>
          </w:p>
        </w:tc>
        <w:tc>
          <w:tcPr>
            <w:tcW w:w="1080" w:type="dxa"/>
            <w:shd w:val="clear" w:color="auto" w:fill="auto"/>
            <w:noWrap/>
            <w:vAlign w:val="center"/>
          </w:tcPr>
          <w:p w:rsidR="007F2FE5" w:rsidRPr="00F81530" w:rsidRDefault="007F2FE5" w:rsidP="00AB3154">
            <w:pPr>
              <w:ind w:right="70"/>
              <w:jc w:val="both"/>
              <w:rPr>
                <w:rFonts w:ascii="Times New Roman" w:hAnsi="Times New Roman" w:cs="Times New Roman"/>
                <w:sz w:val="24"/>
                <w:szCs w:val="24"/>
                <w:lang w:eastAsia="ru-RU"/>
              </w:rPr>
            </w:pPr>
            <w:r w:rsidRPr="00F81530">
              <w:rPr>
                <w:rFonts w:ascii="Times New Roman" w:hAnsi="Times New Roman" w:cs="Times New Roman"/>
                <w:sz w:val="24"/>
                <w:szCs w:val="24"/>
                <w:lang w:eastAsia="ru-RU"/>
              </w:rPr>
              <w:t>1178,1</w:t>
            </w:r>
          </w:p>
        </w:tc>
      </w:tr>
    </w:tbl>
    <w:p w:rsidR="007F2FE5" w:rsidRPr="00F81530" w:rsidRDefault="007F2FE5" w:rsidP="00AB3154">
      <w:pPr>
        <w:widowControl w:val="0"/>
        <w:ind w:right="70"/>
        <w:jc w:val="both"/>
        <w:rPr>
          <w:rFonts w:ascii="Times New Roman" w:hAnsi="Times New Roman" w:cs="Times New Roman"/>
          <w:i/>
          <w:sz w:val="24"/>
          <w:szCs w:val="24"/>
          <w:lang w:val="kk-KZ"/>
        </w:rPr>
      </w:pPr>
      <w:r w:rsidRPr="00F81530">
        <w:rPr>
          <w:rFonts w:ascii="Times New Roman" w:hAnsi="Times New Roman" w:cs="Times New Roman"/>
          <w:i/>
          <w:sz w:val="24"/>
          <w:szCs w:val="24"/>
          <w:lang w:val="en-US"/>
        </w:rPr>
        <w:t>According to Statistics Agency of the Republic of Kazakhstan</w:t>
      </w:r>
    </w:p>
    <w:p w:rsidR="00F81530" w:rsidRDefault="00F81530" w:rsidP="00AB3154">
      <w:pPr>
        <w:autoSpaceDE w:val="0"/>
        <w:autoSpaceDN w:val="0"/>
        <w:adjustRightInd w:val="0"/>
        <w:spacing w:before="120" w:line="280" w:lineRule="atLeast"/>
        <w:ind w:right="70"/>
        <w:jc w:val="both"/>
        <w:rPr>
          <w:rFonts w:ascii="Times New Roman" w:hAnsi="Times New Roman" w:cs="Times New Roman"/>
          <w:color w:val="000000"/>
          <w:sz w:val="24"/>
          <w:szCs w:val="24"/>
          <w:lang w:val="en-GB"/>
        </w:rPr>
        <w:sectPr w:rsidR="00F81530" w:rsidSect="00AB3154">
          <w:type w:val="continuous"/>
          <w:pgSz w:w="11906" w:h="16838"/>
          <w:pgMar w:top="1134" w:right="850" w:bottom="1134" w:left="1701" w:header="708" w:footer="708" w:gutter="0"/>
          <w:cols w:space="708"/>
          <w:docGrid w:linePitch="360"/>
        </w:sectPr>
      </w:pPr>
    </w:p>
    <w:p w:rsidR="005B57DA" w:rsidRDefault="005B57DA" w:rsidP="009D1D29">
      <w:pPr>
        <w:pStyle w:val="a5"/>
        <w:spacing w:line="276" w:lineRule="auto"/>
        <w:jc w:val="both"/>
        <w:rPr>
          <w:rFonts w:ascii="Times New Roman" w:hAnsi="Times New Roman" w:cs="Times New Roman"/>
          <w:sz w:val="24"/>
          <w:szCs w:val="24"/>
          <w:lang w:val="en-US"/>
        </w:rPr>
      </w:pPr>
      <w:r w:rsidRPr="009D1D29">
        <w:rPr>
          <w:rFonts w:ascii="Times New Roman" w:hAnsi="Times New Roman" w:cs="Times New Roman"/>
          <w:sz w:val="24"/>
          <w:szCs w:val="24"/>
          <w:lang w:val="en-US"/>
        </w:rPr>
        <w:lastRenderedPageBreak/>
        <w:t xml:space="preserve">cotton makes the largest group in terms of output volumes in the country.  </w:t>
      </w:r>
    </w:p>
    <w:p w:rsidR="007F2FE5" w:rsidRPr="009D1D29" w:rsidRDefault="007F2FE5" w:rsidP="009D1D29">
      <w:pPr>
        <w:pStyle w:val="a5"/>
        <w:spacing w:line="276" w:lineRule="auto"/>
        <w:jc w:val="both"/>
        <w:rPr>
          <w:rFonts w:ascii="Times New Roman" w:hAnsi="Times New Roman" w:cs="Times New Roman"/>
          <w:sz w:val="24"/>
          <w:szCs w:val="24"/>
          <w:lang w:val="kk-KZ"/>
        </w:rPr>
      </w:pPr>
      <w:r w:rsidRPr="009D1D29">
        <w:rPr>
          <w:rFonts w:ascii="Times New Roman" w:hAnsi="Times New Roman" w:cs="Times New Roman"/>
          <w:sz w:val="24"/>
          <w:szCs w:val="24"/>
          <w:lang w:val="kk-KZ"/>
        </w:rPr>
        <w:t>Presently, the largest enterprises of textile industry include the Corporation «Textiles.kz» (JSC «Yuteks»/JSC «Melanzh»), LLC «South Textiline.kz» (SKR), that annualy p</w:t>
      </w:r>
      <w:r w:rsidRPr="009D1D29">
        <w:rPr>
          <w:rFonts w:ascii="Times New Roman" w:hAnsi="Times New Roman" w:cs="Times New Roman"/>
          <w:sz w:val="24"/>
          <w:szCs w:val="24"/>
          <w:lang w:val="en-US"/>
        </w:rPr>
        <w:t>r</w:t>
      </w:r>
      <w:r w:rsidRPr="009D1D29">
        <w:rPr>
          <w:rFonts w:ascii="Times New Roman" w:hAnsi="Times New Roman" w:cs="Times New Roman"/>
          <w:sz w:val="24"/>
          <w:szCs w:val="24"/>
          <w:lang w:val="kk-KZ"/>
        </w:rPr>
        <w:t xml:space="preserve">ocess 18,8 </w:t>
      </w:r>
      <w:r w:rsidRPr="009D1D29">
        <w:rPr>
          <w:rFonts w:ascii="Times New Roman" w:hAnsi="Times New Roman" w:cs="Times New Roman"/>
          <w:sz w:val="24"/>
          <w:szCs w:val="24"/>
          <w:lang w:val="en-US"/>
        </w:rPr>
        <w:t>kilotons</w:t>
      </w:r>
      <w:r w:rsidRPr="009D1D29">
        <w:rPr>
          <w:rFonts w:ascii="Times New Roman" w:hAnsi="Times New Roman" w:cs="Times New Roman"/>
          <w:sz w:val="24"/>
          <w:szCs w:val="24"/>
          <w:lang w:val="kk-KZ"/>
        </w:rPr>
        <w:t xml:space="preserve"> of cotton hair.   </w:t>
      </w:r>
    </w:p>
    <w:p w:rsidR="007F2FE5" w:rsidRPr="009D1D29" w:rsidRDefault="007F2FE5" w:rsidP="009D1D29">
      <w:pPr>
        <w:pStyle w:val="a5"/>
        <w:spacing w:line="276" w:lineRule="auto"/>
        <w:jc w:val="both"/>
        <w:rPr>
          <w:rFonts w:ascii="Times New Roman" w:hAnsi="Times New Roman" w:cs="Times New Roman"/>
          <w:sz w:val="24"/>
          <w:szCs w:val="24"/>
          <w:lang w:val="kk-KZ"/>
        </w:rPr>
      </w:pPr>
      <w:r w:rsidRPr="009D1D29">
        <w:rPr>
          <w:rFonts w:ascii="Times New Roman" w:hAnsi="Times New Roman" w:cs="Times New Roman"/>
          <w:sz w:val="24"/>
          <w:szCs w:val="24"/>
          <w:lang w:val="kk-KZ"/>
        </w:rPr>
        <w:t xml:space="preserve">The companies use advances factory facilities of famous firms «Rieter», «Benninger», «LTG Air Engineering» (Switzerland); «Dornier», «Thies Monforts» (Germany), «Savio» (Italy), and manufacture competitive products, including 100% knitting-cotton, cotton fabric using domestic </w:t>
      </w:r>
      <w:r w:rsidRPr="009D1D29">
        <w:rPr>
          <w:rFonts w:ascii="Times New Roman" w:hAnsi="Times New Roman" w:cs="Times New Roman"/>
          <w:sz w:val="24"/>
          <w:szCs w:val="24"/>
          <w:lang w:val="en-US"/>
        </w:rPr>
        <w:t>primary materials.</w:t>
      </w:r>
      <w:r w:rsidRPr="009D1D29">
        <w:rPr>
          <w:rFonts w:ascii="Times New Roman" w:hAnsi="Times New Roman" w:cs="Times New Roman"/>
          <w:sz w:val="24"/>
          <w:szCs w:val="24"/>
          <w:lang w:val="kk-KZ"/>
        </w:rPr>
        <w:t xml:space="preserve"> </w:t>
      </w:r>
    </w:p>
    <w:p w:rsidR="007F2FE5" w:rsidRPr="009D1D29" w:rsidRDefault="007F2FE5" w:rsidP="009D1D29">
      <w:pPr>
        <w:pStyle w:val="a5"/>
        <w:spacing w:line="276" w:lineRule="auto"/>
        <w:jc w:val="both"/>
        <w:rPr>
          <w:rFonts w:ascii="Times New Roman" w:hAnsi="Times New Roman" w:cs="Times New Roman"/>
          <w:sz w:val="24"/>
          <w:szCs w:val="24"/>
          <w:lang w:val="en-GB"/>
        </w:rPr>
      </w:pPr>
      <w:r w:rsidRPr="009D1D29">
        <w:rPr>
          <w:rFonts w:ascii="Times New Roman" w:hAnsi="Times New Roman" w:cs="Times New Roman"/>
          <w:sz w:val="24"/>
          <w:szCs w:val="24"/>
          <w:lang w:val="en-US"/>
        </w:rPr>
        <w:t>The major part of unwashed wool is exported to Russia, China and Turkey yearly. Large wool consumers have ceased their operations. A</w:t>
      </w:r>
      <w:r w:rsidRPr="009D1D29">
        <w:rPr>
          <w:rFonts w:ascii="Times New Roman" w:hAnsi="Times New Roman" w:cs="Times New Roman"/>
          <w:sz w:val="24"/>
          <w:szCs w:val="24"/>
          <w:lang w:val="en-GB"/>
        </w:rPr>
        <w:t xml:space="preserve"> significant share of the industry’s export pattern in the total exports volume is raw commodities export of the mining industry – 70,6%, 64,8% of which are crude oil and natural gas exports. Secondary production’s export part is 26,8%, the largest ratio - 14,9% - is metallurgical industry exports. </w:t>
      </w:r>
    </w:p>
    <w:p w:rsidR="007F2FE5" w:rsidRPr="009D1D29" w:rsidRDefault="007F2FE5" w:rsidP="009D1D29">
      <w:pPr>
        <w:pStyle w:val="a5"/>
        <w:spacing w:line="276" w:lineRule="auto"/>
        <w:jc w:val="both"/>
        <w:rPr>
          <w:rFonts w:ascii="Times New Roman" w:hAnsi="Times New Roman" w:cs="Times New Roman"/>
          <w:sz w:val="24"/>
          <w:szCs w:val="24"/>
          <w:lang w:val="en-GB"/>
        </w:rPr>
      </w:pPr>
      <w:r w:rsidRPr="009D1D29">
        <w:rPr>
          <w:rFonts w:ascii="Times New Roman" w:hAnsi="Times New Roman" w:cs="Times New Roman"/>
          <w:sz w:val="24"/>
          <w:szCs w:val="24"/>
          <w:lang w:val="en-GB"/>
        </w:rPr>
        <w:t xml:space="preserve">Currently, over 35% of secondary production volumes fall at metallurgy. 30% of global deposits of chrome ore, 25% of manganese ore, 10% of iron ore are concentrated in Kazakhstan’s mineral resources. Deposits of plum bum, copper and zinc make accordingly 10% and 13% of global resources. For titanium production the republic ranks 3rd in the world, zinc – 7th, plum bum – 8th, iron ore – 13th, copper – 15th, steel – 35th. One of the major factors of secondary production growth is implementation of the adopted State </w:t>
      </w:r>
      <w:r w:rsidRPr="009D1D29">
        <w:rPr>
          <w:rFonts w:ascii="Times New Roman" w:hAnsi="Times New Roman" w:cs="Times New Roman"/>
          <w:sz w:val="24"/>
          <w:szCs w:val="24"/>
          <w:lang w:val="en-GB"/>
        </w:rPr>
        <w:lastRenderedPageBreak/>
        <w:t xml:space="preserve">Programme on Kazakhstan’s economy forced industrial-innovative development for 2010-2014. </w:t>
      </w:r>
    </w:p>
    <w:p w:rsidR="007F2FE5" w:rsidRPr="009D1D29" w:rsidRDefault="007F2FE5" w:rsidP="009D1D29">
      <w:pPr>
        <w:pStyle w:val="a5"/>
        <w:spacing w:line="276" w:lineRule="auto"/>
        <w:jc w:val="both"/>
        <w:rPr>
          <w:rFonts w:ascii="Times New Roman" w:hAnsi="Times New Roman" w:cs="Times New Roman"/>
          <w:sz w:val="24"/>
          <w:szCs w:val="24"/>
          <w:lang w:val="en-GB"/>
        </w:rPr>
      </w:pPr>
      <w:r w:rsidRPr="009D1D29">
        <w:rPr>
          <w:rFonts w:ascii="Times New Roman" w:hAnsi="Times New Roman" w:cs="Times New Roman"/>
          <w:sz w:val="24"/>
          <w:szCs w:val="24"/>
          <w:lang w:val="en-GB"/>
        </w:rPr>
        <w:t xml:space="preserve">Textile and clothing industry specific weight in Kazakhstan in total gross output is 0,4%, in industrial production volume – 1,3%, in the processing industry volume – 3,1%. In such developed countries as Germany, France and USA, textile and light industry share in the industrial production volume is equal 6-8%, in Italy – 12%. It gives them possibility to organize 20% of budget as well as provide internal market replenishment on 75-85% with goods of own production. </w:t>
      </w:r>
    </w:p>
    <w:p w:rsidR="007F2FE5" w:rsidRPr="009D1D29" w:rsidRDefault="007F2FE5" w:rsidP="009D1D29">
      <w:pPr>
        <w:pStyle w:val="a5"/>
        <w:spacing w:line="276" w:lineRule="auto"/>
        <w:jc w:val="both"/>
        <w:rPr>
          <w:rFonts w:ascii="Times New Roman" w:hAnsi="Times New Roman" w:cs="Times New Roman"/>
          <w:sz w:val="24"/>
          <w:szCs w:val="24"/>
          <w:lang w:val="en-GB"/>
        </w:rPr>
      </w:pPr>
      <w:r w:rsidRPr="009D1D29">
        <w:rPr>
          <w:rFonts w:ascii="Times New Roman" w:hAnsi="Times New Roman" w:cs="Times New Roman"/>
          <w:sz w:val="24"/>
          <w:szCs w:val="24"/>
          <w:lang w:val="en-GB"/>
        </w:rPr>
        <w:t xml:space="preserve">70 – 80% of Kazakhstan textile and light industry enterprises work on </w:t>
      </w:r>
      <w:r w:rsidRPr="009D1D29">
        <w:rPr>
          <w:rFonts w:ascii="Times New Roman" w:hAnsi="Times New Roman" w:cs="Times New Roman"/>
          <w:bCs/>
          <w:sz w:val="24"/>
          <w:szCs w:val="24"/>
          <w:lang w:val="en-GB"/>
        </w:rPr>
        <w:t>clothes market</w:t>
      </w:r>
      <w:r w:rsidRPr="009D1D29">
        <w:rPr>
          <w:rFonts w:ascii="Times New Roman" w:hAnsi="Times New Roman" w:cs="Times New Roman"/>
          <w:sz w:val="24"/>
          <w:szCs w:val="24"/>
          <w:lang w:val="en-GB"/>
        </w:rPr>
        <w:t xml:space="preserve">, mainly addressing its assortment for the power structures needs. Domestic manufacturers are forced to move to the narrow specialization due to unequal conditions (custom, tax) to participate in the competitive fight at the country domestic market. </w:t>
      </w:r>
    </w:p>
    <w:p w:rsidR="007F2FE5" w:rsidRPr="009D1D29" w:rsidRDefault="007F2FE5" w:rsidP="009D1D29">
      <w:pPr>
        <w:pStyle w:val="a5"/>
        <w:spacing w:line="276" w:lineRule="auto"/>
        <w:jc w:val="both"/>
        <w:rPr>
          <w:rFonts w:ascii="Times New Roman" w:hAnsi="Times New Roman" w:cs="Times New Roman"/>
          <w:sz w:val="24"/>
          <w:szCs w:val="24"/>
          <w:lang w:val="en-GB"/>
        </w:rPr>
      </w:pPr>
      <w:r w:rsidRPr="009D1D29">
        <w:rPr>
          <w:rFonts w:ascii="Times New Roman" w:hAnsi="Times New Roman" w:cs="Times New Roman"/>
          <w:sz w:val="24"/>
          <w:szCs w:val="24"/>
          <w:lang w:val="en-GB"/>
        </w:rPr>
        <w:t>In general, 56% of the companies are concentrated in Almaty, Almaty and South Kazakhstan regions. In particular, Kazakhstan is still not provided enough with cotton and woollen fabrics, leather shoes and own knitted goods. The needs of the population in garment and knitwear are mainly met by means of import. Light industry companies produce more than 2000 items. The choice of final goods is updated annually considering the requirements of government order and changes in the consumer market.</w:t>
      </w:r>
    </w:p>
    <w:p w:rsidR="007F2FE5" w:rsidRPr="009D1D29" w:rsidRDefault="007F2FE5" w:rsidP="009D1D29">
      <w:pPr>
        <w:pStyle w:val="a5"/>
        <w:spacing w:line="276" w:lineRule="auto"/>
        <w:jc w:val="both"/>
        <w:rPr>
          <w:rFonts w:ascii="Times New Roman" w:hAnsi="Times New Roman" w:cs="Times New Roman"/>
          <w:sz w:val="24"/>
          <w:szCs w:val="24"/>
          <w:lang w:val="en-GB"/>
        </w:rPr>
      </w:pPr>
      <w:r w:rsidRPr="009D1D29">
        <w:rPr>
          <w:rFonts w:ascii="Times New Roman" w:hAnsi="Times New Roman" w:cs="Times New Roman"/>
          <w:sz w:val="24"/>
          <w:szCs w:val="24"/>
          <w:lang w:val="en-GB"/>
        </w:rPr>
        <w:t xml:space="preserve">In Kazakhstan there are no essential types of manufacturing: the production of yarn for knitwear, woollen and worsted cloths for </w:t>
      </w:r>
      <w:r w:rsidRPr="009D1D29">
        <w:rPr>
          <w:rFonts w:ascii="Times New Roman" w:hAnsi="Times New Roman" w:cs="Times New Roman"/>
          <w:sz w:val="24"/>
          <w:szCs w:val="24"/>
          <w:lang w:val="en-GB"/>
        </w:rPr>
        <w:lastRenderedPageBreak/>
        <w:t xml:space="preserve">clothing, lining and blended fabrics, sewing threads, zippers, auxiliary materials, insulation, etc. Therefore, companies have to import almost all range of these goods which leads to increased production costs. </w:t>
      </w:r>
    </w:p>
    <w:p w:rsidR="007F2FE5" w:rsidRPr="009D1D29" w:rsidRDefault="007F2FE5" w:rsidP="009D1D29">
      <w:pPr>
        <w:pStyle w:val="a5"/>
        <w:spacing w:line="276" w:lineRule="auto"/>
        <w:jc w:val="both"/>
        <w:rPr>
          <w:rFonts w:ascii="Times New Roman" w:hAnsi="Times New Roman" w:cs="Times New Roman"/>
          <w:sz w:val="24"/>
          <w:szCs w:val="24"/>
          <w:lang w:val="en-GB"/>
        </w:rPr>
      </w:pPr>
      <w:r w:rsidRPr="009D1D29">
        <w:rPr>
          <w:rFonts w:ascii="Times New Roman" w:hAnsi="Times New Roman" w:cs="Times New Roman"/>
          <w:sz w:val="24"/>
          <w:szCs w:val="24"/>
          <w:lang w:val="en-GB"/>
        </w:rPr>
        <w:t xml:space="preserve">Kazakhstan’s progress in recent years in reforming its legal and regulatory environment is evident, though the investor community expects further reforms. In particular, 53% of respondents felt that the level of legal and regulatory transparency and stability remains unattractive. </w:t>
      </w:r>
    </w:p>
    <w:p w:rsidR="008721E4" w:rsidRPr="009D1D29" w:rsidRDefault="00E719AD" w:rsidP="009D1D29">
      <w:pPr>
        <w:pStyle w:val="a5"/>
        <w:spacing w:line="276" w:lineRule="auto"/>
        <w:jc w:val="both"/>
        <w:rPr>
          <w:rFonts w:ascii="Times New Roman" w:hAnsi="Times New Roman" w:cs="Times New Roman"/>
          <w:sz w:val="24"/>
          <w:szCs w:val="24"/>
          <w:lang w:val="en-GB"/>
        </w:rPr>
      </w:pPr>
      <w:r w:rsidRPr="009D1D29">
        <w:rPr>
          <w:rFonts w:ascii="Times New Roman" w:hAnsi="Times New Roman" w:cs="Times New Roman"/>
          <w:sz w:val="24"/>
          <w:szCs w:val="24"/>
          <w:lang w:val="en-GB"/>
        </w:rPr>
        <w:t xml:space="preserve">Reasons given included: </w:t>
      </w:r>
    </w:p>
    <w:p w:rsidR="007F2FE5" w:rsidRPr="009D1D29" w:rsidRDefault="007F2FE5" w:rsidP="00A0334D">
      <w:pPr>
        <w:pStyle w:val="a5"/>
        <w:numPr>
          <w:ilvl w:val="0"/>
          <w:numId w:val="16"/>
        </w:numPr>
        <w:spacing w:line="276" w:lineRule="auto"/>
        <w:ind w:left="284" w:hanging="284"/>
        <w:jc w:val="both"/>
        <w:rPr>
          <w:rFonts w:ascii="Times New Roman" w:hAnsi="Times New Roman" w:cs="Times New Roman"/>
          <w:sz w:val="24"/>
          <w:szCs w:val="24"/>
          <w:lang w:val="en-GB"/>
        </w:rPr>
      </w:pPr>
      <w:r w:rsidRPr="009D1D29">
        <w:rPr>
          <w:rFonts w:ascii="Times New Roman" w:hAnsi="Times New Roman" w:cs="Times New Roman"/>
          <w:sz w:val="24"/>
          <w:szCs w:val="24"/>
          <w:lang w:val="en-GB"/>
        </w:rPr>
        <w:t xml:space="preserve">Insufficient assessment of the future impact, when introducing new laws and regulations. </w:t>
      </w:r>
    </w:p>
    <w:p w:rsidR="007F2FE5" w:rsidRPr="009D1D29" w:rsidRDefault="007F2FE5" w:rsidP="00A0334D">
      <w:pPr>
        <w:pStyle w:val="a5"/>
        <w:numPr>
          <w:ilvl w:val="0"/>
          <w:numId w:val="16"/>
        </w:numPr>
        <w:spacing w:line="276" w:lineRule="auto"/>
        <w:ind w:left="284" w:hanging="284"/>
        <w:jc w:val="both"/>
        <w:rPr>
          <w:rFonts w:ascii="Times New Roman" w:hAnsi="Times New Roman" w:cs="Times New Roman"/>
          <w:sz w:val="24"/>
          <w:szCs w:val="24"/>
          <w:lang w:val="en-GB"/>
        </w:rPr>
      </w:pPr>
      <w:r w:rsidRPr="009D1D29">
        <w:rPr>
          <w:rFonts w:ascii="Times New Roman" w:hAnsi="Times New Roman" w:cs="Times New Roman"/>
          <w:sz w:val="24"/>
          <w:szCs w:val="24"/>
          <w:lang w:val="en-GB"/>
        </w:rPr>
        <w:t xml:space="preserve">Inconsistency of application of the law. </w:t>
      </w:r>
    </w:p>
    <w:p w:rsidR="007F2FE5" w:rsidRPr="009D1D29" w:rsidRDefault="007F2FE5" w:rsidP="00A0334D">
      <w:pPr>
        <w:pStyle w:val="a5"/>
        <w:numPr>
          <w:ilvl w:val="0"/>
          <w:numId w:val="16"/>
        </w:numPr>
        <w:spacing w:line="276" w:lineRule="auto"/>
        <w:ind w:left="284" w:hanging="284"/>
        <w:jc w:val="both"/>
        <w:rPr>
          <w:rFonts w:ascii="Times New Roman" w:hAnsi="Times New Roman" w:cs="Times New Roman"/>
          <w:sz w:val="24"/>
          <w:szCs w:val="24"/>
          <w:lang w:val="en-GB"/>
        </w:rPr>
      </w:pPr>
      <w:r w:rsidRPr="009D1D29">
        <w:rPr>
          <w:rFonts w:ascii="Times New Roman" w:hAnsi="Times New Roman" w:cs="Times New Roman"/>
          <w:sz w:val="24"/>
          <w:szCs w:val="24"/>
          <w:lang w:val="en-GB"/>
        </w:rPr>
        <w:t xml:space="preserve">Lack of business-like approach in some of the law enforcement agencies’ operations. </w:t>
      </w:r>
    </w:p>
    <w:p w:rsidR="007F2FE5" w:rsidRPr="009D1D29" w:rsidRDefault="007F2FE5" w:rsidP="009D1D29">
      <w:pPr>
        <w:pStyle w:val="a5"/>
        <w:spacing w:line="276" w:lineRule="auto"/>
        <w:jc w:val="both"/>
        <w:rPr>
          <w:rFonts w:ascii="Times New Roman" w:hAnsi="Times New Roman" w:cs="Times New Roman"/>
          <w:b/>
          <w:sz w:val="24"/>
          <w:szCs w:val="24"/>
          <w:lang w:val="en-GB"/>
        </w:rPr>
      </w:pPr>
      <w:r w:rsidRPr="009D1D29">
        <w:rPr>
          <w:rFonts w:ascii="Times New Roman" w:hAnsi="Times New Roman" w:cs="Times New Roman"/>
          <w:b/>
          <w:sz w:val="24"/>
          <w:szCs w:val="24"/>
          <w:lang w:val="en-GB"/>
        </w:rPr>
        <w:t>Perceived deterioration</w:t>
      </w:r>
    </w:p>
    <w:p w:rsidR="007F2FE5" w:rsidRPr="009D1D29" w:rsidRDefault="007F2FE5" w:rsidP="009D1D29">
      <w:pPr>
        <w:pStyle w:val="a5"/>
        <w:spacing w:line="276" w:lineRule="auto"/>
        <w:jc w:val="both"/>
        <w:rPr>
          <w:rFonts w:ascii="Times New Roman" w:hAnsi="Times New Roman" w:cs="Times New Roman"/>
          <w:sz w:val="24"/>
          <w:szCs w:val="24"/>
          <w:lang w:val="en-GB"/>
        </w:rPr>
      </w:pPr>
      <w:r w:rsidRPr="009D1D29">
        <w:rPr>
          <w:rFonts w:ascii="Times New Roman" w:hAnsi="Times New Roman" w:cs="Times New Roman"/>
          <w:sz w:val="24"/>
          <w:szCs w:val="24"/>
          <w:lang w:val="en-GB"/>
        </w:rPr>
        <w:t>Sixteen percent of respondents feel that the investment climate has deteriorated over recent years (44% of surveyed investors in Kazakhstan; 9% of surveyed investors outside of the country). Areas where there has been decline include:</w:t>
      </w:r>
    </w:p>
    <w:p w:rsidR="007F2FE5" w:rsidRPr="009D1D29" w:rsidRDefault="007F2FE5" w:rsidP="009D1D29">
      <w:pPr>
        <w:pStyle w:val="a5"/>
        <w:spacing w:line="276" w:lineRule="auto"/>
        <w:jc w:val="both"/>
        <w:rPr>
          <w:rFonts w:ascii="Times New Roman" w:hAnsi="Times New Roman" w:cs="Times New Roman"/>
          <w:sz w:val="24"/>
          <w:szCs w:val="24"/>
          <w:lang w:val="en-GB"/>
        </w:rPr>
      </w:pPr>
      <w:r w:rsidRPr="009D1D29">
        <w:rPr>
          <w:rFonts w:ascii="Times New Roman" w:hAnsi="Times New Roman" w:cs="Times New Roman"/>
          <w:sz w:val="24"/>
          <w:szCs w:val="24"/>
          <w:lang w:val="en-GB"/>
        </w:rPr>
        <w:t xml:space="preserve">Administrative bureaucratic burden has increased, </w:t>
      </w:r>
    </w:p>
    <w:p w:rsidR="007F2FE5" w:rsidRPr="009D1D29" w:rsidRDefault="007F2FE5" w:rsidP="009D1D29">
      <w:pPr>
        <w:pStyle w:val="a5"/>
        <w:spacing w:line="276" w:lineRule="auto"/>
        <w:jc w:val="both"/>
        <w:rPr>
          <w:rFonts w:ascii="Times New Roman" w:hAnsi="Times New Roman" w:cs="Times New Roman"/>
          <w:sz w:val="24"/>
          <w:szCs w:val="24"/>
          <w:lang w:val="en-GB"/>
        </w:rPr>
      </w:pPr>
      <w:r w:rsidRPr="009D1D29">
        <w:rPr>
          <w:rFonts w:ascii="Times New Roman" w:hAnsi="Times New Roman" w:cs="Times New Roman"/>
          <w:sz w:val="24"/>
          <w:szCs w:val="24"/>
          <w:lang w:val="en-GB"/>
        </w:rPr>
        <w:t xml:space="preserve">The inspections system is inconsistent with a market economy; </w:t>
      </w:r>
    </w:p>
    <w:p w:rsidR="007F2FE5" w:rsidRPr="009D1D29" w:rsidRDefault="007F2FE5" w:rsidP="009D1D29">
      <w:pPr>
        <w:pStyle w:val="a5"/>
        <w:spacing w:line="276" w:lineRule="auto"/>
        <w:jc w:val="both"/>
        <w:rPr>
          <w:rFonts w:ascii="Times New Roman" w:hAnsi="Times New Roman" w:cs="Times New Roman"/>
          <w:sz w:val="24"/>
          <w:szCs w:val="24"/>
          <w:lang w:val="en-GB"/>
        </w:rPr>
      </w:pPr>
      <w:r w:rsidRPr="009D1D29">
        <w:rPr>
          <w:rFonts w:ascii="Times New Roman" w:hAnsi="Times New Roman" w:cs="Times New Roman"/>
          <w:sz w:val="24"/>
          <w:szCs w:val="24"/>
          <w:lang w:val="en-GB"/>
        </w:rPr>
        <w:t xml:space="preserve">The rapid pace of legislative change does not allow the business community sufficient time to consider the impact of proposed changes on their interests and the interests of other stakeholders. </w:t>
      </w:r>
    </w:p>
    <w:p w:rsidR="007F2FE5" w:rsidRPr="009D1D29" w:rsidRDefault="007F2FE5" w:rsidP="009D1D29">
      <w:pPr>
        <w:pStyle w:val="a5"/>
        <w:spacing w:line="276" w:lineRule="auto"/>
        <w:jc w:val="both"/>
        <w:rPr>
          <w:rFonts w:ascii="Times New Roman" w:hAnsi="Times New Roman" w:cs="Times New Roman"/>
          <w:sz w:val="24"/>
          <w:szCs w:val="24"/>
          <w:lang w:val="en-GB"/>
        </w:rPr>
      </w:pPr>
      <w:r w:rsidRPr="009D1D29">
        <w:rPr>
          <w:rFonts w:ascii="Times New Roman" w:hAnsi="Times New Roman" w:cs="Times New Roman"/>
          <w:sz w:val="24"/>
          <w:szCs w:val="24"/>
          <w:lang w:val="en-GB"/>
        </w:rPr>
        <w:t>The removal of fiscal stability from petroleum contracts has sent a negative signal to investors.</w:t>
      </w:r>
    </w:p>
    <w:p w:rsidR="007F2FE5" w:rsidRPr="009D1D29" w:rsidRDefault="007F2FE5" w:rsidP="009D1D29">
      <w:pPr>
        <w:pStyle w:val="a5"/>
        <w:spacing w:line="276" w:lineRule="auto"/>
        <w:jc w:val="both"/>
        <w:rPr>
          <w:rFonts w:ascii="Times New Roman" w:hAnsi="Times New Roman" w:cs="Times New Roman"/>
          <w:sz w:val="24"/>
          <w:szCs w:val="24"/>
          <w:lang w:val="en-GB"/>
        </w:rPr>
      </w:pPr>
      <w:r w:rsidRPr="009D1D29">
        <w:rPr>
          <w:rFonts w:ascii="Times New Roman" w:hAnsi="Times New Roman" w:cs="Times New Roman"/>
          <w:sz w:val="24"/>
          <w:szCs w:val="24"/>
          <w:lang w:val="en-GB"/>
        </w:rPr>
        <w:t xml:space="preserve">Some investors reported that they still had concerns about corruption (assessing whether such concerns are justified is beyond the scope of this survey. </w:t>
      </w:r>
    </w:p>
    <w:p w:rsidR="007F2FE5" w:rsidRPr="009D1D29" w:rsidRDefault="007F2FE5" w:rsidP="009D1D29">
      <w:pPr>
        <w:pStyle w:val="a5"/>
        <w:spacing w:line="276" w:lineRule="auto"/>
        <w:jc w:val="both"/>
        <w:rPr>
          <w:rFonts w:ascii="Times New Roman" w:hAnsi="Times New Roman" w:cs="Times New Roman"/>
          <w:sz w:val="24"/>
          <w:szCs w:val="24"/>
          <w:lang w:val="en-GB"/>
        </w:rPr>
      </w:pPr>
      <w:r w:rsidRPr="009D1D29">
        <w:rPr>
          <w:rFonts w:ascii="Times New Roman" w:hAnsi="Times New Roman" w:cs="Times New Roman"/>
          <w:sz w:val="24"/>
          <w:szCs w:val="24"/>
          <w:lang w:val="en-GB"/>
        </w:rPr>
        <w:t>Concerns about apparent tensions among influential groups and individuals.</w:t>
      </w:r>
    </w:p>
    <w:p w:rsidR="007F2FE5" w:rsidRPr="009D1D29" w:rsidRDefault="007F2FE5" w:rsidP="009D1D29">
      <w:pPr>
        <w:pStyle w:val="a5"/>
        <w:spacing w:line="276" w:lineRule="auto"/>
        <w:jc w:val="both"/>
        <w:rPr>
          <w:rFonts w:ascii="Times New Roman" w:hAnsi="Times New Roman" w:cs="Times New Roman"/>
          <w:sz w:val="24"/>
          <w:szCs w:val="24"/>
          <w:lang w:val="en-GB"/>
        </w:rPr>
      </w:pPr>
      <w:r w:rsidRPr="009D1D29">
        <w:rPr>
          <w:rStyle w:val="hps"/>
          <w:rFonts w:ascii="Times New Roman" w:hAnsi="Times New Roman" w:cs="Times New Roman"/>
          <w:sz w:val="24"/>
          <w:szCs w:val="24"/>
          <w:lang w:val="en-US"/>
        </w:rPr>
        <w:lastRenderedPageBreak/>
        <w:t>In Kazakhstan, the</w:t>
      </w:r>
      <w:r w:rsidRPr="009D1D29">
        <w:rPr>
          <w:rFonts w:ascii="Times New Roman" w:hAnsi="Times New Roman" w:cs="Times New Roman"/>
          <w:sz w:val="24"/>
          <w:szCs w:val="24"/>
          <w:lang w:val="en-US"/>
        </w:rPr>
        <w:t xml:space="preserve"> </w:t>
      </w:r>
      <w:r w:rsidRPr="009D1D29">
        <w:rPr>
          <w:rStyle w:val="hps"/>
          <w:rFonts w:ascii="Times New Roman" w:hAnsi="Times New Roman" w:cs="Times New Roman"/>
          <w:sz w:val="24"/>
          <w:szCs w:val="24"/>
          <w:lang w:val="en-US"/>
        </w:rPr>
        <w:t>educational</w:t>
      </w:r>
      <w:r w:rsidRPr="009D1D29">
        <w:rPr>
          <w:rFonts w:ascii="Times New Roman" w:hAnsi="Times New Roman" w:cs="Times New Roman"/>
          <w:sz w:val="24"/>
          <w:szCs w:val="24"/>
          <w:lang w:val="en-US"/>
        </w:rPr>
        <w:t xml:space="preserve"> </w:t>
      </w:r>
      <w:r w:rsidRPr="009D1D29">
        <w:rPr>
          <w:rStyle w:val="hps"/>
          <w:rFonts w:ascii="Times New Roman" w:hAnsi="Times New Roman" w:cs="Times New Roman"/>
          <w:sz w:val="24"/>
          <w:szCs w:val="24"/>
          <w:lang w:val="en-US"/>
        </w:rPr>
        <w:t>function</w:t>
      </w:r>
      <w:r w:rsidRPr="009D1D29">
        <w:rPr>
          <w:rFonts w:ascii="Times New Roman" w:hAnsi="Times New Roman" w:cs="Times New Roman"/>
          <w:sz w:val="24"/>
          <w:szCs w:val="24"/>
          <w:lang w:val="en-US"/>
        </w:rPr>
        <w:t xml:space="preserve">, </w:t>
      </w:r>
      <w:r w:rsidRPr="009D1D29">
        <w:rPr>
          <w:rStyle w:val="hps"/>
          <w:rFonts w:ascii="Times New Roman" w:hAnsi="Times New Roman" w:cs="Times New Roman"/>
          <w:sz w:val="24"/>
          <w:szCs w:val="24"/>
          <w:lang w:val="en-US"/>
        </w:rPr>
        <w:t>serving</w:t>
      </w:r>
      <w:r w:rsidRPr="009D1D29">
        <w:rPr>
          <w:rFonts w:ascii="Times New Roman" w:hAnsi="Times New Roman" w:cs="Times New Roman"/>
          <w:sz w:val="24"/>
          <w:szCs w:val="24"/>
          <w:lang w:val="en-US"/>
        </w:rPr>
        <w:t xml:space="preserve"> </w:t>
      </w:r>
      <w:r w:rsidRPr="009D1D29">
        <w:rPr>
          <w:rStyle w:val="hps"/>
          <w:rFonts w:ascii="Times New Roman" w:hAnsi="Times New Roman" w:cs="Times New Roman"/>
          <w:sz w:val="24"/>
          <w:szCs w:val="24"/>
          <w:lang w:val="en-US"/>
        </w:rPr>
        <w:t>the textile</w:t>
      </w:r>
      <w:r w:rsidRPr="009D1D29">
        <w:rPr>
          <w:rFonts w:ascii="Times New Roman" w:hAnsi="Times New Roman" w:cs="Times New Roman"/>
          <w:sz w:val="24"/>
          <w:szCs w:val="24"/>
          <w:lang w:val="en-US"/>
        </w:rPr>
        <w:t xml:space="preserve">, knitting, </w:t>
      </w:r>
      <w:r w:rsidRPr="009D1D29">
        <w:rPr>
          <w:rStyle w:val="hps"/>
          <w:rFonts w:ascii="Times New Roman" w:hAnsi="Times New Roman" w:cs="Times New Roman"/>
          <w:sz w:val="24"/>
          <w:szCs w:val="24"/>
          <w:lang w:val="en-US"/>
        </w:rPr>
        <w:t>garment</w:t>
      </w:r>
      <w:r w:rsidRPr="009D1D29">
        <w:rPr>
          <w:rFonts w:ascii="Times New Roman" w:hAnsi="Times New Roman" w:cs="Times New Roman"/>
          <w:sz w:val="24"/>
          <w:szCs w:val="24"/>
          <w:lang w:val="en-US"/>
        </w:rPr>
        <w:t xml:space="preserve">, footwear, </w:t>
      </w:r>
      <w:r w:rsidRPr="009D1D29">
        <w:rPr>
          <w:rStyle w:val="hps"/>
          <w:rFonts w:ascii="Times New Roman" w:hAnsi="Times New Roman" w:cs="Times New Roman"/>
          <w:sz w:val="24"/>
          <w:szCs w:val="24"/>
          <w:lang w:val="en-US"/>
        </w:rPr>
        <w:t>fur and leather</w:t>
      </w:r>
      <w:r w:rsidRPr="009D1D29">
        <w:rPr>
          <w:rFonts w:ascii="Times New Roman" w:hAnsi="Times New Roman" w:cs="Times New Roman"/>
          <w:sz w:val="24"/>
          <w:szCs w:val="24"/>
          <w:lang w:val="en-US"/>
        </w:rPr>
        <w:t xml:space="preserve"> </w:t>
      </w:r>
      <w:r w:rsidRPr="009D1D29">
        <w:rPr>
          <w:rStyle w:val="hps"/>
          <w:rFonts w:ascii="Times New Roman" w:hAnsi="Times New Roman" w:cs="Times New Roman"/>
          <w:sz w:val="24"/>
          <w:szCs w:val="24"/>
          <w:lang w:val="en-US"/>
        </w:rPr>
        <w:t xml:space="preserve">sub-sectors. </w:t>
      </w:r>
      <w:r w:rsidRPr="009D1D29">
        <w:rPr>
          <w:rFonts w:ascii="Times New Roman" w:hAnsi="Times New Roman" w:cs="Times New Roman"/>
          <w:sz w:val="24"/>
          <w:szCs w:val="24"/>
          <w:lang w:val="en-GB"/>
        </w:rPr>
        <w:t xml:space="preserve">The increasing number of educational institutions raises concerns about lowering the quality of education. The curriculum needs to be linked to the market to ensure it delivers the required set of knowledge and skills for future employment of students and their successful professional growth. </w:t>
      </w:r>
    </w:p>
    <w:p w:rsidR="00E719AD" w:rsidRPr="009D1D29" w:rsidRDefault="007F2FE5" w:rsidP="009D1D29">
      <w:pPr>
        <w:pStyle w:val="a5"/>
        <w:spacing w:line="276" w:lineRule="auto"/>
        <w:jc w:val="both"/>
        <w:rPr>
          <w:rFonts w:ascii="Times New Roman" w:hAnsi="Times New Roman" w:cs="Times New Roman"/>
          <w:sz w:val="24"/>
          <w:szCs w:val="24"/>
          <w:lang w:val="en-GB"/>
        </w:rPr>
      </w:pPr>
      <w:r w:rsidRPr="009D1D29">
        <w:rPr>
          <w:rFonts w:ascii="Times New Roman" w:hAnsi="Times New Roman" w:cs="Times New Roman"/>
          <w:sz w:val="24"/>
          <w:szCs w:val="24"/>
          <w:lang w:val="en-GB"/>
        </w:rPr>
        <w:t xml:space="preserve">In the textile branch of industry there is a number of the unresolved problems that T&amp;C manufacturers are facing with, such as (a) A lack of access to capital, </w:t>
      </w:r>
    </w:p>
    <w:p w:rsidR="00E719AD" w:rsidRPr="009D1D29" w:rsidRDefault="007F2FE5" w:rsidP="009D1D29">
      <w:pPr>
        <w:pStyle w:val="a5"/>
        <w:spacing w:line="276" w:lineRule="auto"/>
        <w:jc w:val="both"/>
        <w:rPr>
          <w:rFonts w:ascii="Times New Roman" w:hAnsi="Times New Roman" w:cs="Times New Roman"/>
          <w:sz w:val="24"/>
          <w:szCs w:val="24"/>
          <w:lang w:val="en-GB"/>
        </w:rPr>
      </w:pPr>
      <w:r w:rsidRPr="009D1D29">
        <w:rPr>
          <w:rFonts w:ascii="Times New Roman" w:hAnsi="Times New Roman" w:cs="Times New Roman"/>
          <w:sz w:val="24"/>
          <w:szCs w:val="24"/>
          <w:lang w:val="en-GB"/>
        </w:rPr>
        <w:t xml:space="preserve">(b) A lack of skilled manpower due to the poor quality of specialist training, </w:t>
      </w:r>
    </w:p>
    <w:p w:rsidR="00E719AD" w:rsidRPr="009D1D29" w:rsidRDefault="007F2FE5" w:rsidP="009D1D29">
      <w:pPr>
        <w:pStyle w:val="a5"/>
        <w:spacing w:line="276" w:lineRule="auto"/>
        <w:jc w:val="both"/>
        <w:rPr>
          <w:rFonts w:ascii="Times New Roman" w:hAnsi="Times New Roman" w:cs="Times New Roman"/>
          <w:sz w:val="24"/>
          <w:szCs w:val="24"/>
          <w:lang w:val="en-GB"/>
        </w:rPr>
      </w:pPr>
      <w:r w:rsidRPr="009D1D29">
        <w:rPr>
          <w:rFonts w:ascii="Times New Roman" w:hAnsi="Times New Roman" w:cs="Times New Roman"/>
          <w:sz w:val="24"/>
          <w:szCs w:val="24"/>
          <w:lang w:val="en-GB"/>
        </w:rPr>
        <w:t xml:space="preserve">(c) The absence of necessary standards and a quality management system; </w:t>
      </w:r>
    </w:p>
    <w:p w:rsidR="00E719AD" w:rsidRPr="009D1D29" w:rsidRDefault="007F2FE5" w:rsidP="009D1D29">
      <w:pPr>
        <w:pStyle w:val="a5"/>
        <w:spacing w:line="276" w:lineRule="auto"/>
        <w:jc w:val="both"/>
        <w:rPr>
          <w:rFonts w:ascii="Times New Roman" w:hAnsi="Times New Roman" w:cs="Times New Roman"/>
          <w:sz w:val="24"/>
          <w:szCs w:val="24"/>
          <w:lang w:val="en-GB"/>
        </w:rPr>
      </w:pPr>
      <w:r w:rsidRPr="009D1D29">
        <w:rPr>
          <w:rFonts w:ascii="Times New Roman" w:hAnsi="Times New Roman" w:cs="Times New Roman"/>
          <w:sz w:val="24"/>
          <w:szCs w:val="24"/>
          <w:lang w:val="en-GB"/>
        </w:rPr>
        <w:t xml:space="preserve">(d) Poor infrastructure in terms of upgrading of technical equipment and the lack of facilities for machinery construction; </w:t>
      </w:r>
    </w:p>
    <w:p w:rsidR="007F2FE5" w:rsidRPr="009D1D29" w:rsidRDefault="007F2FE5" w:rsidP="009D1D29">
      <w:pPr>
        <w:pStyle w:val="a5"/>
        <w:spacing w:line="276" w:lineRule="auto"/>
        <w:jc w:val="both"/>
        <w:rPr>
          <w:rFonts w:ascii="Times New Roman" w:hAnsi="Times New Roman" w:cs="Times New Roman"/>
          <w:sz w:val="24"/>
          <w:szCs w:val="24"/>
          <w:lang w:val="en-GB"/>
        </w:rPr>
      </w:pPr>
      <w:r w:rsidRPr="009D1D29">
        <w:rPr>
          <w:rFonts w:ascii="Times New Roman" w:hAnsi="Times New Roman" w:cs="Times New Roman"/>
          <w:sz w:val="24"/>
          <w:szCs w:val="24"/>
          <w:lang w:val="en-GB"/>
        </w:rPr>
        <w:t>(e) Government controls with regard to the redistribution of VAT between farmers and processing plants, inadequate regulations and</w:t>
      </w:r>
      <w:r w:rsidR="008721E4" w:rsidRPr="009D1D29">
        <w:rPr>
          <w:rFonts w:ascii="Times New Roman" w:hAnsi="Times New Roman" w:cs="Times New Roman"/>
          <w:sz w:val="24"/>
          <w:szCs w:val="24"/>
          <w:lang w:val="en-GB"/>
        </w:rPr>
        <w:t xml:space="preserve"> </w:t>
      </w:r>
      <w:r w:rsidRPr="009D1D29">
        <w:rPr>
          <w:rFonts w:ascii="Times New Roman" w:hAnsi="Times New Roman" w:cs="Times New Roman"/>
          <w:sz w:val="24"/>
          <w:szCs w:val="24"/>
          <w:lang w:val="en-GB"/>
        </w:rPr>
        <w:t>inefficient enforcement of laws, and a lack of incentives for exporting companies; (f) Related problems such as unstable prices for raw materials (cotton), dependency on world prices, poor quality of raw materials (cotton seeds)and an absence of import barriers.</w:t>
      </w:r>
    </w:p>
    <w:p w:rsidR="007F2FE5" w:rsidRPr="009D1D29" w:rsidRDefault="007F2FE5" w:rsidP="009D1D29">
      <w:pPr>
        <w:pStyle w:val="a5"/>
        <w:spacing w:line="276" w:lineRule="auto"/>
        <w:jc w:val="both"/>
        <w:rPr>
          <w:rFonts w:ascii="Times New Roman" w:hAnsi="Times New Roman" w:cs="Times New Roman"/>
          <w:sz w:val="24"/>
          <w:szCs w:val="24"/>
          <w:lang w:val="en-GB"/>
        </w:rPr>
      </w:pPr>
      <w:r w:rsidRPr="009D1D29">
        <w:rPr>
          <w:rFonts w:ascii="Times New Roman" w:hAnsi="Times New Roman" w:cs="Times New Roman"/>
          <w:sz w:val="24"/>
          <w:szCs w:val="24"/>
          <w:lang w:val="en-GB"/>
        </w:rPr>
        <w:t xml:space="preserve">Light industry companies can improve the competitiveness of their products based on innovations. In order to increase customer loyalty, efforts on promoting "Kazakhstan" brand should be intensified in local and foreign markets, in CIS and foreign countries. Kazakhstan has the potential not only to rollback in production level of the light industry, but to create new plant facilities with high added value. </w:t>
      </w:r>
    </w:p>
    <w:p w:rsidR="007F2FE5" w:rsidRPr="009D1D29" w:rsidRDefault="007F2FE5" w:rsidP="009D1D29">
      <w:pPr>
        <w:pStyle w:val="a5"/>
        <w:spacing w:line="276" w:lineRule="auto"/>
        <w:jc w:val="both"/>
        <w:rPr>
          <w:rFonts w:ascii="Times New Roman" w:hAnsi="Times New Roman" w:cs="Times New Roman"/>
          <w:sz w:val="24"/>
          <w:szCs w:val="24"/>
          <w:lang w:val="en-GB"/>
        </w:rPr>
      </w:pPr>
      <w:r w:rsidRPr="009D1D29">
        <w:rPr>
          <w:rFonts w:ascii="Times New Roman" w:hAnsi="Times New Roman" w:cs="Times New Roman"/>
          <w:sz w:val="24"/>
          <w:szCs w:val="24"/>
          <w:lang w:val="en-GB"/>
        </w:rPr>
        <w:t xml:space="preserve">There are favourable factors and prerequisites (strengths) fro the successful light industry development in Kazakhstan: manufacture of natural primary materials – cotton hair (130-170 kilotons annually), </w:t>
      </w:r>
      <w:r w:rsidRPr="009D1D29">
        <w:rPr>
          <w:rFonts w:ascii="Times New Roman" w:hAnsi="Times New Roman" w:cs="Times New Roman"/>
          <w:sz w:val="24"/>
          <w:szCs w:val="24"/>
          <w:lang w:val="en-GB"/>
        </w:rPr>
        <w:lastRenderedPageBreak/>
        <w:t xml:space="preserve">wool (20-30 kilotons annually) and over 7,5 mln units of rawhide; possibility to export fabric and  yarn, clothes to global goods markets where there is a demand for the mentioned products. </w:t>
      </w:r>
    </w:p>
    <w:p w:rsidR="003C1716" w:rsidRDefault="007F2FE5" w:rsidP="00525548">
      <w:pPr>
        <w:pStyle w:val="a5"/>
        <w:spacing w:line="276" w:lineRule="auto"/>
        <w:jc w:val="both"/>
        <w:rPr>
          <w:rFonts w:ascii="Times New Roman" w:hAnsi="Times New Roman" w:cs="Times New Roman"/>
          <w:b/>
          <w:sz w:val="24"/>
          <w:szCs w:val="24"/>
          <w:u w:val="single"/>
          <w:lang w:val="en-US"/>
        </w:rPr>
      </w:pPr>
      <w:r w:rsidRPr="009D1D29">
        <w:rPr>
          <w:rFonts w:ascii="Times New Roman" w:hAnsi="Times New Roman" w:cs="Times New Roman"/>
          <w:b/>
          <w:sz w:val="24"/>
          <w:szCs w:val="24"/>
          <w:u w:val="single"/>
          <w:lang w:val="en-US"/>
        </w:rPr>
        <w:t>SUB SECTOR CLOTHING</w:t>
      </w:r>
      <w:r w:rsidRPr="009D1D29">
        <w:rPr>
          <w:rStyle w:val="af5"/>
          <w:rFonts w:ascii="Times New Roman" w:hAnsi="Times New Roman" w:cs="Times New Roman"/>
          <w:b/>
          <w:sz w:val="24"/>
          <w:szCs w:val="24"/>
          <w:u w:val="single"/>
          <w:lang w:val="en-US"/>
        </w:rPr>
        <w:footnoteReference w:id="1"/>
      </w:r>
    </w:p>
    <w:p w:rsidR="00116AB1" w:rsidRPr="00525548" w:rsidRDefault="007F2FE5" w:rsidP="00525548">
      <w:pPr>
        <w:pStyle w:val="a5"/>
        <w:spacing w:line="276" w:lineRule="auto"/>
        <w:jc w:val="both"/>
        <w:rPr>
          <w:rFonts w:ascii="Times New Roman" w:hAnsi="Times New Roman" w:cs="Times New Roman"/>
          <w:sz w:val="24"/>
          <w:szCs w:val="24"/>
          <w:lang w:val="en-GB"/>
        </w:rPr>
      </w:pPr>
      <w:r w:rsidRPr="00525548">
        <w:rPr>
          <w:rFonts w:ascii="Times New Roman" w:hAnsi="Times New Roman" w:cs="Times New Roman"/>
          <w:sz w:val="24"/>
          <w:szCs w:val="24"/>
          <w:lang w:val="en-GB"/>
        </w:rPr>
        <w:t>Sewing industry includes production of workwear, overclothes, underwear, other clothes and accessories, furs, knitwear, and hosiery.</w:t>
      </w:r>
    </w:p>
    <w:p w:rsidR="00116AB1" w:rsidRPr="00525548" w:rsidRDefault="007F2FE5" w:rsidP="00525548">
      <w:pPr>
        <w:pStyle w:val="a5"/>
        <w:spacing w:line="276" w:lineRule="auto"/>
        <w:jc w:val="both"/>
        <w:rPr>
          <w:rFonts w:ascii="Times New Roman" w:hAnsi="Times New Roman" w:cs="Times New Roman"/>
          <w:sz w:val="24"/>
          <w:szCs w:val="24"/>
          <w:lang w:val="en-GB"/>
        </w:rPr>
      </w:pPr>
      <w:r w:rsidRPr="00525548">
        <w:rPr>
          <w:rFonts w:ascii="Times New Roman" w:hAnsi="Times New Roman" w:cs="Times New Roman"/>
          <w:sz w:val="24"/>
          <w:szCs w:val="24"/>
          <w:lang w:val="en-GB"/>
        </w:rPr>
        <w:t>On 1 February 2003 there were 137 firms registered in this sector, of which 130 were small, six were medium-sized and one was large. Only one firm (a small one) is in state ownership. Fourteen small leather and footwear companies are foreign owned as is one medium-sized leather and Footwear Company.</w:t>
      </w:r>
    </w:p>
    <w:p w:rsidR="00D115E3" w:rsidRPr="00525548" w:rsidRDefault="00D115E3" w:rsidP="00525548">
      <w:pPr>
        <w:pStyle w:val="a5"/>
        <w:spacing w:line="276" w:lineRule="auto"/>
        <w:jc w:val="both"/>
        <w:rPr>
          <w:rFonts w:ascii="Times New Roman" w:hAnsi="Times New Roman" w:cs="Times New Roman"/>
          <w:sz w:val="24"/>
          <w:szCs w:val="24"/>
          <w:lang w:val="en-GB"/>
        </w:rPr>
      </w:pPr>
      <w:r w:rsidRPr="00525548">
        <w:rPr>
          <w:rFonts w:ascii="Times New Roman" w:hAnsi="Times New Roman" w:cs="Times New Roman"/>
          <w:sz w:val="24"/>
          <w:szCs w:val="24"/>
          <w:lang w:val="en-GB"/>
        </w:rPr>
        <w:t xml:space="preserve">As of 1 January 2010, there were 952 enterprises registered in the sewing industry, 329 of them actively operating, including 4 large, 29 middle and 296 small enterprises with 5600 employees. Production of leather, leather products and footwear includes the production of marketable leather, fur products and shoes. One hundred forty two enterprises that produce leather, leather products and shoes were registered as of January 1, 2010. </w:t>
      </w:r>
    </w:p>
    <w:p w:rsidR="00D115E3" w:rsidRPr="00525548" w:rsidRDefault="00D115E3" w:rsidP="00525548">
      <w:pPr>
        <w:pStyle w:val="a5"/>
        <w:spacing w:line="276" w:lineRule="auto"/>
        <w:jc w:val="both"/>
        <w:rPr>
          <w:rFonts w:ascii="Times New Roman" w:hAnsi="Times New Roman" w:cs="Times New Roman"/>
          <w:sz w:val="24"/>
          <w:szCs w:val="24"/>
          <w:lang w:val="en-GB"/>
        </w:rPr>
      </w:pPr>
      <w:r w:rsidRPr="00525548">
        <w:rPr>
          <w:rFonts w:ascii="Times New Roman" w:hAnsi="Times New Roman" w:cs="Times New Roman"/>
          <w:sz w:val="24"/>
          <w:szCs w:val="24"/>
          <w:lang w:val="en-GB"/>
        </w:rPr>
        <w:t xml:space="preserve"> Out of this number forty two enterprises are operating, including one big, seven medium-sized and thirty four small-sized enterprises where nine hundred employees work.</w:t>
      </w:r>
    </w:p>
    <w:p w:rsidR="00D115E3" w:rsidRPr="00525548" w:rsidRDefault="00D115E3" w:rsidP="00525548">
      <w:pPr>
        <w:pStyle w:val="a5"/>
        <w:spacing w:line="276" w:lineRule="auto"/>
        <w:jc w:val="both"/>
        <w:rPr>
          <w:rFonts w:ascii="Times New Roman" w:hAnsi="Times New Roman" w:cs="Times New Roman"/>
          <w:sz w:val="24"/>
          <w:szCs w:val="24"/>
          <w:lang w:val="kk-KZ"/>
        </w:rPr>
      </w:pPr>
      <w:r w:rsidRPr="00525548">
        <w:rPr>
          <w:rFonts w:ascii="Times New Roman" w:hAnsi="Times New Roman" w:cs="Times New Roman"/>
          <w:sz w:val="24"/>
          <w:szCs w:val="24"/>
          <w:lang w:val="kk-KZ"/>
        </w:rPr>
        <w:t>The major enterprises on leather, leather products and shoes production are: LLC “Semipalatinsk fur factory”, LLC “Tynys-V” (VKO), LLC “Rudensk leather plant” (Kostanaysk region), LLC “Petropavlovsk tannery plant”, LLC “TarazKozhObuv” (Zhambylsk region), LLC “Gekko” (Almaty).</w:t>
      </w:r>
    </w:p>
    <w:p w:rsidR="00D115E3" w:rsidRPr="00525548" w:rsidRDefault="00D115E3" w:rsidP="00525548">
      <w:pPr>
        <w:pStyle w:val="a5"/>
        <w:spacing w:line="276" w:lineRule="auto"/>
        <w:jc w:val="both"/>
        <w:rPr>
          <w:rFonts w:ascii="Times New Roman" w:hAnsi="Times New Roman" w:cs="Times New Roman"/>
          <w:sz w:val="24"/>
          <w:szCs w:val="24"/>
          <w:lang w:val="en-GB"/>
        </w:rPr>
      </w:pPr>
      <w:r w:rsidRPr="00525548">
        <w:rPr>
          <w:rFonts w:ascii="Times New Roman" w:hAnsi="Times New Roman" w:cs="Times New Roman"/>
          <w:sz w:val="24"/>
          <w:szCs w:val="24"/>
          <w:lang w:val="en-GB"/>
        </w:rPr>
        <w:lastRenderedPageBreak/>
        <w:t xml:space="preserve">System researches of domestic and foreign markets, as a rule, are not carried out, mostly information from available Internet resources and observation data of the staff is used. Not all enterprises have registered trademarks and virtually they don’t have information on trademarks registration order abroad. </w:t>
      </w:r>
    </w:p>
    <w:p w:rsidR="00D115E3" w:rsidRPr="00525548" w:rsidRDefault="00D115E3" w:rsidP="00525548">
      <w:pPr>
        <w:pStyle w:val="a5"/>
        <w:spacing w:line="276" w:lineRule="auto"/>
        <w:jc w:val="both"/>
        <w:rPr>
          <w:rFonts w:ascii="Times New Roman" w:hAnsi="Times New Roman" w:cs="Times New Roman"/>
          <w:sz w:val="24"/>
          <w:szCs w:val="24"/>
          <w:lang w:val="en-GB"/>
        </w:rPr>
      </w:pPr>
      <w:r w:rsidRPr="00525548">
        <w:rPr>
          <w:rFonts w:ascii="Times New Roman" w:hAnsi="Times New Roman" w:cs="Times New Roman"/>
          <w:sz w:val="24"/>
          <w:szCs w:val="24"/>
          <w:lang w:val="en-GB"/>
        </w:rPr>
        <w:t xml:space="preserve">Enterprises have a brief experience in exhibition activities organization and merchandising. Enterprises pay little attention to the possibilities of web-sites use. One of the reasons is the limited information and skills in the sphere of e-commerce. </w:t>
      </w:r>
    </w:p>
    <w:p w:rsidR="00D115E3" w:rsidRPr="00525548" w:rsidRDefault="00D115E3" w:rsidP="00525548">
      <w:pPr>
        <w:pStyle w:val="a5"/>
        <w:spacing w:line="276" w:lineRule="auto"/>
        <w:jc w:val="both"/>
        <w:rPr>
          <w:rFonts w:ascii="Times New Roman" w:hAnsi="Times New Roman" w:cs="Times New Roman"/>
          <w:color w:val="000000"/>
          <w:sz w:val="24"/>
          <w:szCs w:val="24"/>
          <w:lang w:val="en-GB"/>
        </w:rPr>
      </w:pPr>
      <w:r w:rsidRPr="00525548">
        <w:rPr>
          <w:rFonts w:ascii="Times New Roman" w:hAnsi="Times New Roman" w:cs="Times New Roman"/>
          <w:color w:val="000000"/>
          <w:sz w:val="24"/>
          <w:szCs w:val="24"/>
          <w:lang w:val="en-GB"/>
        </w:rPr>
        <w:t xml:space="preserve">Today country’s textile and clothing industry covers only 1-8% of domestic market demand. Kazakhstan textile fabric market volume could be valuated in 841,8 mln.m2. </w:t>
      </w:r>
    </w:p>
    <w:p w:rsidR="00525548" w:rsidRDefault="00525548" w:rsidP="00D115E3">
      <w:pPr>
        <w:ind w:right="70"/>
        <w:jc w:val="center"/>
        <w:rPr>
          <w:rFonts w:ascii="Calibri" w:hAnsi="Calibri"/>
          <w:b/>
          <w:lang w:val="en-US"/>
        </w:rPr>
        <w:sectPr w:rsidR="00525548" w:rsidSect="00525548">
          <w:type w:val="continuous"/>
          <w:pgSz w:w="11906" w:h="16838"/>
          <w:pgMar w:top="1134" w:right="850" w:bottom="1134" w:left="1701" w:header="708" w:footer="708" w:gutter="0"/>
          <w:cols w:num="2" w:space="708"/>
          <w:docGrid w:linePitch="360"/>
        </w:sectPr>
      </w:pPr>
    </w:p>
    <w:p w:rsidR="007F2FE5" w:rsidRPr="00525548" w:rsidRDefault="007F2FE5" w:rsidP="00D115E3">
      <w:pPr>
        <w:ind w:right="70"/>
        <w:jc w:val="center"/>
        <w:rPr>
          <w:rFonts w:ascii="Times New Roman" w:hAnsi="Times New Roman" w:cs="Times New Roman"/>
          <w:b/>
          <w:lang w:val="en-US"/>
        </w:rPr>
      </w:pPr>
      <w:r w:rsidRPr="00525548">
        <w:rPr>
          <w:rFonts w:ascii="Times New Roman" w:hAnsi="Times New Roman" w:cs="Times New Roman"/>
          <w:b/>
          <w:lang w:val="en-US"/>
        </w:rPr>
        <w:lastRenderedPageBreak/>
        <w:t>Table</w:t>
      </w:r>
      <w:r w:rsidRPr="00525548">
        <w:rPr>
          <w:rFonts w:ascii="Times New Roman" w:hAnsi="Times New Roman" w:cs="Times New Roman"/>
          <w:b/>
          <w:lang w:val="en-GB"/>
        </w:rPr>
        <w:t xml:space="preserve">: </w:t>
      </w:r>
      <w:r w:rsidRPr="00525548">
        <w:rPr>
          <w:rFonts w:ascii="Times New Roman" w:hAnsi="Times New Roman" w:cs="Times New Roman"/>
          <w:b/>
          <w:lang w:val="en-US"/>
        </w:rPr>
        <w:t>Volume of leather, leather products and footwear in the Republic of Kazakhstan</w:t>
      </w:r>
    </w:p>
    <w:tbl>
      <w:tblPr>
        <w:tblW w:w="8741" w:type="dxa"/>
        <w:jc w:val="center"/>
        <w:tblInd w:w="827" w:type="dxa"/>
        <w:tblLook w:val="0000"/>
      </w:tblPr>
      <w:tblGrid>
        <w:gridCol w:w="3461"/>
        <w:gridCol w:w="1260"/>
        <w:gridCol w:w="1260"/>
        <w:gridCol w:w="1373"/>
        <w:gridCol w:w="1387"/>
      </w:tblGrid>
      <w:tr w:rsidR="007F2FE5" w:rsidRPr="00525548" w:rsidTr="00C913FB">
        <w:trPr>
          <w:trHeight w:val="315"/>
          <w:tblHeader/>
          <w:jc w:val="center"/>
        </w:trPr>
        <w:tc>
          <w:tcPr>
            <w:tcW w:w="3461" w:type="dxa"/>
            <w:tcBorders>
              <w:top w:val="single" w:sz="4" w:space="0" w:color="auto"/>
              <w:left w:val="single" w:sz="4" w:space="0" w:color="auto"/>
              <w:bottom w:val="single" w:sz="4" w:space="0" w:color="auto"/>
              <w:right w:val="single" w:sz="4" w:space="0" w:color="auto"/>
            </w:tcBorders>
            <w:shd w:val="clear" w:color="auto" w:fill="F3F3F3"/>
          </w:tcPr>
          <w:p w:rsidR="007F2FE5" w:rsidRPr="00525548" w:rsidRDefault="007F2FE5" w:rsidP="00AB3154">
            <w:pPr>
              <w:spacing w:before="120" w:line="280" w:lineRule="atLeast"/>
              <w:ind w:right="70"/>
              <w:jc w:val="both"/>
              <w:rPr>
                <w:rFonts w:ascii="Times New Roman" w:hAnsi="Times New Roman" w:cs="Times New Roman"/>
                <w:b/>
                <w:bCs/>
                <w:sz w:val="20"/>
                <w:szCs w:val="20"/>
                <w:lang w:val="en-US" w:eastAsia="ru-RU"/>
              </w:rPr>
            </w:pPr>
            <w:r w:rsidRPr="00525548">
              <w:rPr>
                <w:rFonts w:ascii="Times New Roman" w:hAnsi="Times New Roman" w:cs="Times New Roman"/>
                <w:b/>
                <w:bCs/>
                <w:sz w:val="20"/>
                <w:szCs w:val="20"/>
                <w:lang w:val="en-US" w:eastAsia="ru-RU"/>
              </w:rPr>
              <w:t>Name of product</w:t>
            </w:r>
          </w:p>
        </w:tc>
        <w:tc>
          <w:tcPr>
            <w:tcW w:w="1260" w:type="dxa"/>
            <w:tcBorders>
              <w:top w:val="single" w:sz="4" w:space="0" w:color="auto"/>
              <w:left w:val="nil"/>
              <w:bottom w:val="single" w:sz="4" w:space="0" w:color="auto"/>
              <w:right w:val="single" w:sz="4" w:space="0" w:color="auto"/>
            </w:tcBorders>
            <w:shd w:val="clear" w:color="auto" w:fill="F3F3F3"/>
          </w:tcPr>
          <w:p w:rsidR="007F2FE5" w:rsidRPr="00525548" w:rsidRDefault="007F2FE5" w:rsidP="00AB3154">
            <w:pPr>
              <w:spacing w:before="120" w:line="280" w:lineRule="atLeast"/>
              <w:ind w:right="70"/>
              <w:jc w:val="both"/>
              <w:rPr>
                <w:rFonts w:ascii="Times New Roman" w:hAnsi="Times New Roman" w:cs="Times New Roman"/>
                <w:b/>
                <w:bCs/>
                <w:sz w:val="20"/>
                <w:szCs w:val="20"/>
                <w:lang w:val="en-US" w:eastAsia="ru-RU"/>
              </w:rPr>
            </w:pPr>
            <w:r w:rsidRPr="00525548">
              <w:rPr>
                <w:rFonts w:ascii="Times New Roman" w:hAnsi="Times New Roman" w:cs="Times New Roman"/>
                <w:b/>
                <w:bCs/>
                <w:sz w:val="20"/>
                <w:szCs w:val="20"/>
                <w:lang w:eastAsia="ru-RU"/>
              </w:rPr>
              <w:t>2006</w:t>
            </w:r>
          </w:p>
        </w:tc>
        <w:tc>
          <w:tcPr>
            <w:tcW w:w="1260" w:type="dxa"/>
            <w:tcBorders>
              <w:top w:val="single" w:sz="4" w:space="0" w:color="auto"/>
              <w:left w:val="nil"/>
              <w:bottom w:val="single" w:sz="4" w:space="0" w:color="auto"/>
              <w:right w:val="single" w:sz="4" w:space="0" w:color="auto"/>
            </w:tcBorders>
            <w:shd w:val="clear" w:color="auto" w:fill="F3F3F3"/>
          </w:tcPr>
          <w:p w:rsidR="007F2FE5" w:rsidRPr="00525548" w:rsidRDefault="007F2FE5" w:rsidP="00AB3154">
            <w:pPr>
              <w:spacing w:before="120" w:line="280" w:lineRule="atLeast"/>
              <w:ind w:right="70"/>
              <w:jc w:val="both"/>
              <w:rPr>
                <w:rFonts w:ascii="Times New Roman" w:hAnsi="Times New Roman" w:cs="Times New Roman"/>
                <w:b/>
                <w:bCs/>
                <w:sz w:val="20"/>
                <w:szCs w:val="20"/>
                <w:lang w:val="en-US" w:eastAsia="ru-RU"/>
              </w:rPr>
            </w:pPr>
            <w:r w:rsidRPr="00525548">
              <w:rPr>
                <w:rFonts w:ascii="Times New Roman" w:hAnsi="Times New Roman" w:cs="Times New Roman"/>
                <w:b/>
                <w:bCs/>
                <w:sz w:val="20"/>
                <w:szCs w:val="20"/>
                <w:lang w:eastAsia="ru-RU"/>
              </w:rPr>
              <w:t>2007</w:t>
            </w:r>
          </w:p>
        </w:tc>
        <w:tc>
          <w:tcPr>
            <w:tcW w:w="1373" w:type="dxa"/>
            <w:tcBorders>
              <w:top w:val="single" w:sz="4" w:space="0" w:color="auto"/>
              <w:left w:val="nil"/>
              <w:bottom w:val="single" w:sz="4" w:space="0" w:color="auto"/>
              <w:right w:val="single" w:sz="4" w:space="0" w:color="auto"/>
            </w:tcBorders>
            <w:shd w:val="clear" w:color="auto" w:fill="F3F3F3"/>
          </w:tcPr>
          <w:p w:rsidR="007F2FE5" w:rsidRPr="00525548" w:rsidRDefault="007F2FE5" w:rsidP="00AB3154">
            <w:pPr>
              <w:spacing w:before="120" w:line="280" w:lineRule="atLeast"/>
              <w:ind w:right="70"/>
              <w:jc w:val="both"/>
              <w:rPr>
                <w:rFonts w:ascii="Times New Roman" w:hAnsi="Times New Roman" w:cs="Times New Roman"/>
                <w:b/>
                <w:bCs/>
                <w:sz w:val="20"/>
                <w:szCs w:val="20"/>
                <w:lang w:val="en-US" w:eastAsia="ru-RU"/>
              </w:rPr>
            </w:pPr>
            <w:r w:rsidRPr="00525548">
              <w:rPr>
                <w:rFonts w:ascii="Times New Roman" w:hAnsi="Times New Roman" w:cs="Times New Roman"/>
                <w:b/>
                <w:bCs/>
                <w:sz w:val="20"/>
                <w:szCs w:val="20"/>
                <w:lang w:eastAsia="ru-RU"/>
              </w:rPr>
              <w:t>2008</w:t>
            </w:r>
          </w:p>
        </w:tc>
        <w:tc>
          <w:tcPr>
            <w:tcW w:w="1387" w:type="dxa"/>
            <w:tcBorders>
              <w:top w:val="single" w:sz="4" w:space="0" w:color="auto"/>
              <w:left w:val="nil"/>
              <w:bottom w:val="single" w:sz="4" w:space="0" w:color="auto"/>
              <w:right w:val="single" w:sz="4" w:space="0" w:color="auto"/>
            </w:tcBorders>
            <w:shd w:val="clear" w:color="auto" w:fill="F3F3F3"/>
            <w:noWrap/>
          </w:tcPr>
          <w:p w:rsidR="007F2FE5" w:rsidRPr="00525548" w:rsidRDefault="007F2FE5" w:rsidP="00AB3154">
            <w:pPr>
              <w:spacing w:before="120" w:line="280" w:lineRule="atLeast"/>
              <w:ind w:right="70"/>
              <w:jc w:val="both"/>
              <w:rPr>
                <w:rFonts w:ascii="Times New Roman" w:hAnsi="Times New Roman" w:cs="Times New Roman"/>
                <w:b/>
                <w:bCs/>
                <w:sz w:val="20"/>
                <w:szCs w:val="20"/>
                <w:lang w:val="en-US" w:eastAsia="ru-RU"/>
              </w:rPr>
            </w:pPr>
            <w:r w:rsidRPr="00525548">
              <w:rPr>
                <w:rFonts w:ascii="Times New Roman" w:hAnsi="Times New Roman" w:cs="Times New Roman"/>
                <w:b/>
                <w:bCs/>
                <w:sz w:val="20"/>
                <w:szCs w:val="20"/>
                <w:lang w:eastAsia="ru-RU"/>
              </w:rPr>
              <w:t>2009</w:t>
            </w:r>
          </w:p>
        </w:tc>
      </w:tr>
      <w:tr w:rsidR="007F2FE5" w:rsidRPr="00525548" w:rsidTr="00C913FB">
        <w:trPr>
          <w:trHeight w:val="452"/>
          <w:jc w:val="center"/>
        </w:trPr>
        <w:tc>
          <w:tcPr>
            <w:tcW w:w="3461" w:type="dxa"/>
            <w:tcBorders>
              <w:top w:val="nil"/>
              <w:left w:val="single" w:sz="4" w:space="0" w:color="auto"/>
              <w:bottom w:val="single" w:sz="4" w:space="0" w:color="auto"/>
              <w:right w:val="single" w:sz="4" w:space="0" w:color="auto"/>
            </w:tcBorders>
            <w:shd w:val="clear" w:color="auto" w:fill="auto"/>
          </w:tcPr>
          <w:p w:rsidR="007F2FE5" w:rsidRPr="00525548" w:rsidRDefault="007F2FE5" w:rsidP="00AB3154">
            <w:pPr>
              <w:spacing w:before="120" w:line="280" w:lineRule="atLeast"/>
              <w:ind w:right="70"/>
              <w:jc w:val="both"/>
              <w:rPr>
                <w:rFonts w:ascii="Times New Roman" w:hAnsi="Times New Roman" w:cs="Times New Roman"/>
                <w:bCs/>
                <w:sz w:val="18"/>
                <w:szCs w:val="18"/>
                <w:lang w:val="en-GB" w:eastAsia="ru-RU"/>
              </w:rPr>
            </w:pPr>
            <w:r w:rsidRPr="00525548">
              <w:rPr>
                <w:rFonts w:ascii="Times New Roman" w:hAnsi="Times New Roman" w:cs="Times New Roman"/>
                <w:sz w:val="18"/>
                <w:szCs w:val="18"/>
                <w:lang w:val="en-GB" w:eastAsia="ru-RU"/>
              </w:rPr>
              <w:t>Manufacture of leather and associated products bln. tenge</w:t>
            </w:r>
            <w:r w:rsidRPr="00525548">
              <w:rPr>
                <w:rFonts w:ascii="Times New Roman" w:hAnsi="Times New Roman" w:cs="Times New Roman"/>
                <w:bCs/>
                <w:sz w:val="18"/>
                <w:szCs w:val="18"/>
                <w:lang w:val="en-GB" w:eastAsia="ru-RU"/>
              </w:rPr>
              <w:t xml:space="preserve"> </w:t>
            </w:r>
          </w:p>
        </w:tc>
        <w:tc>
          <w:tcPr>
            <w:tcW w:w="1260" w:type="dxa"/>
            <w:tcBorders>
              <w:top w:val="nil"/>
              <w:left w:val="nil"/>
              <w:bottom w:val="single" w:sz="4" w:space="0" w:color="auto"/>
              <w:right w:val="single" w:sz="4" w:space="0" w:color="auto"/>
            </w:tcBorders>
            <w:shd w:val="clear" w:color="auto" w:fill="auto"/>
            <w:noWrap/>
          </w:tcPr>
          <w:p w:rsidR="007F2FE5" w:rsidRPr="00525548" w:rsidRDefault="007F2FE5" w:rsidP="00AB3154">
            <w:pPr>
              <w:spacing w:before="120" w:line="280" w:lineRule="atLeast"/>
              <w:ind w:right="70"/>
              <w:jc w:val="both"/>
              <w:rPr>
                <w:rFonts w:ascii="Times New Roman" w:hAnsi="Times New Roman" w:cs="Times New Roman"/>
                <w:bCs/>
                <w:sz w:val="18"/>
                <w:szCs w:val="18"/>
                <w:lang w:eastAsia="ru-RU"/>
              </w:rPr>
            </w:pPr>
            <w:r w:rsidRPr="00525548">
              <w:rPr>
                <w:rFonts w:ascii="Times New Roman" w:hAnsi="Times New Roman" w:cs="Times New Roman"/>
                <w:bCs/>
                <w:sz w:val="18"/>
                <w:szCs w:val="18"/>
                <w:lang w:eastAsia="ru-RU"/>
              </w:rPr>
              <w:t>2,1</w:t>
            </w:r>
          </w:p>
        </w:tc>
        <w:tc>
          <w:tcPr>
            <w:tcW w:w="1260" w:type="dxa"/>
            <w:tcBorders>
              <w:top w:val="nil"/>
              <w:left w:val="nil"/>
              <w:bottom w:val="single" w:sz="4" w:space="0" w:color="auto"/>
              <w:right w:val="single" w:sz="4" w:space="0" w:color="auto"/>
            </w:tcBorders>
            <w:shd w:val="clear" w:color="auto" w:fill="auto"/>
            <w:noWrap/>
          </w:tcPr>
          <w:p w:rsidR="007F2FE5" w:rsidRPr="00525548" w:rsidRDefault="007F2FE5" w:rsidP="00AB3154">
            <w:pPr>
              <w:spacing w:before="120" w:line="280" w:lineRule="atLeast"/>
              <w:ind w:right="70"/>
              <w:jc w:val="both"/>
              <w:rPr>
                <w:rFonts w:ascii="Times New Roman" w:hAnsi="Times New Roman" w:cs="Times New Roman"/>
                <w:bCs/>
                <w:sz w:val="18"/>
                <w:szCs w:val="18"/>
                <w:lang w:eastAsia="ru-RU"/>
              </w:rPr>
            </w:pPr>
            <w:r w:rsidRPr="00525548">
              <w:rPr>
                <w:rFonts w:ascii="Times New Roman" w:hAnsi="Times New Roman" w:cs="Times New Roman"/>
                <w:bCs/>
                <w:sz w:val="18"/>
                <w:szCs w:val="18"/>
                <w:lang w:eastAsia="ru-RU"/>
              </w:rPr>
              <w:t>2,6</w:t>
            </w:r>
          </w:p>
        </w:tc>
        <w:tc>
          <w:tcPr>
            <w:tcW w:w="1373" w:type="dxa"/>
            <w:tcBorders>
              <w:top w:val="nil"/>
              <w:left w:val="nil"/>
              <w:bottom w:val="single" w:sz="4" w:space="0" w:color="auto"/>
              <w:right w:val="single" w:sz="4" w:space="0" w:color="auto"/>
            </w:tcBorders>
            <w:shd w:val="clear" w:color="auto" w:fill="auto"/>
            <w:noWrap/>
          </w:tcPr>
          <w:p w:rsidR="007F2FE5" w:rsidRPr="00525548" w:rsidRDefault="007F2FE5" w:rsidP="00AB3154">
            <w:pPr>
              <w:spacing w:before="120" w:line="280" w:lineRule="atLeast"/>
              <w:ind w:right="70"/>
              <w:jc w:val="both"/>
              <w:rPr>
                <w:rFonts w:ascii="Times New Roman" w:hAnsi="Times New Roman" w:cs="Times New Roman"/>
                <w:bCs/>
                <w:sz w:val="18"/>
                <w:szCs w:val="18"/>
                <w:lang w:eastAsia="ru-RU"/>
              </w:rPr>
            </w:pPr>
            <w:r w:rsidRPr="00525548">
              <w:rPr>
                <w:rFonts w:ascii="Times New Roman" w:hAnsi="Times New Roman" w:cs="Times New Roman"/>
                <w:bCs/>
                <w:sz w:val="18"/>
                <w:szCs w:val="18"/>
                <w:lang w:eastAsia="ru-RU"/>
              </w:rPr>
              <w:t>3,0</w:t>
            </w:r>
          </w:p>
        </w:tc>
        <w:tc>
          <w:tcPr>
            <w:tcW w:w="1387" w:type="dxa"/>
            <w:tcBorders>
              <w:top w:val="nil"/>
              <w:left w:val="nil"/>
              <w:bottom w:val="single" w:sz="4" w:space="0" w:color="auto"/>
              <w:right w:val="single" w:sz="4" w:space="0" w:color="auto"/>
            </w:tcBorders>
            <w:shd w:val="clear" w:color="auto" w:fill="auto"/>
            <w:noWrap/>
          </w:tcPr>
          <w:p w:rsidR="007F2FE5" w:rsidRPr="00525548" w:rsidRDefault="007F2FE5" w:rsidP="00AB3154">
            <w:pPr>
              <w:spacing w:before="120" w:line="280" w:lineRule="atLeast"/>
              <w:ind w:right="70"/>
              <w:jc w:val="both"/>
              <w:rPr>
                <w:rFonts w:ascii="Times New Roman" w:hAnsi="Times New Roman" w:cs="Times New Roman"/>
                <w:bCs/>
                <w:sz w:val="18"/>
                <w:szCs w:val="18"/>
                <w:lang w:eastAsia="ru-RU"/>
              </w:rPr>
            </w:pPr>
            <w:r w:rsidRPr="00525548">
              <w:rPr>
                <w:rFonts w:ascii="Times New Roman" w:hAnsi="Times New Roman" w:cs="Times New Roman"/>
                <w:bCs/>
                <w:sz w:val="18"/>
                <w:szCs w:val="18"/>
                <w:lang w:eastAsia="ru-RU"/>
              </w:rPr>
              <w:t>2,8</w:t>
            </w:r>
          </w:p>
        </w:tc>
      </w:tr>
      <w:tr w:rsidR="007F2FE5" w:rsidRPr="00525548" w:rsidTr="00C913FB">
        <w:trPr>
          <w:trHeight w:val="460"/>
          <w:jc w:val="center"/>
        </w:trPr>
        <w:tc>
          <w:tcPr>
            <w:tcW w:w="3461" w:type="dxa"/>
            <w:tcBorders>
              <w:top w:val="nil"/>
              <w:left w:val="single" w:sz="4" w:space="0" w:color="auto"/>
              <w:bottom w:val="single" w:sz="4" w:space="0" w:color="auto"/>
              <w:right w:val="single" w:sz="4" w:space="0" w:color="auto"/>
            </w:tcBorders>
            <w:shd w:val="clear" w:color="auto" w:fill="auto"/>
          </w:tcPr>
          <w:p w:rsidR="007F2FE5" w:rsidRPr="00525548" w:rsidRDefault="007F2FE5" w:rsidP="00AB3154">
            <w:pPr>
              <w:spacing w:before="120" w:line="280" w:lineRule="atLeast"/>
              <w:ind w:right="70"/>
              <w:jc w:val="both"/>
              <w:rPr>
                <w:rFonts w:ascii="Times New Roman" w:hAnsi="Times New Roman" w:cs="Times New Roman"/>
                <w:sz w:val="18"/>
                <w:szCs w:val="18"/>
                <w:lang w:val="en-GB" w:eastAsia="ru-RU"/>
              </w:rPr>
            </w:pPr>
            <w:r w:rsidRPr="00525548">
              <w:rPr>
                <w:rStyle w:val="hps"/>
                <w:rFonts w:ascii="Times New Roman" w:hAnsi="Times New Roman" w:cs="Times New Roman"/>
                <w:color w:val="000000"/>
                <w:sz w:val="18"/>
                <w:szCs w:val="18"/>
                <w:lang w:val="en-US"/>
              </w:rPr>
              <w:t>Fur</w:t>
            </w:r>
            <w:r w:rsidRPr="00525548">
              <w:rPr>
                <w:rStyle w:val="shorttext"/>
                <w:rFonts w:ascii="Times New Roman" w:hAnsi="Times New Roman" w:cs="Times New Roman"/>
                <w:color w:val="000000"/>
                <w:sz w:val="18"/>
                <w:szCs w:val="18"/>
                <w:lang w:val="en-US"/>
              </w:rPr>
              <w:t xml:space="preserve"> </w:t>
            </w:r>
            <w:r w:rsidRPr="00525548">
              <w:rPr>
                <w:rStyle w:val="hps"/>
                <w:rFonts w:ascii="Times New Roman" w:hAnsi="Times New Roman" w:cs="Times New Roman"/>
                <w:color w:val="000000"/>
                <w:sz w:val="18"/>
                <w:szCs w:val="18"/>
                <w:lang w:val="en-US"/>
              </w:rPr>
              <w:t>skins</w:t>
            </w:r>
            <w:r w:rsidRPr="00525548">
              <w:rPr>
                <w:rStyle w:val="shorttext"/>
                <w:rFonts w:ascii="Times New Roman" w:hAnsi="Times New Roman" w:cs="Times New Roman"/>
                <w:color w:val="000000"/>
                <w:sz w:val="18"/>
                <w:szCs w:val="18"/>
                <w:lang w:val="en-US"/>
              </w:rPr>
              <w:t xml:space="preserve">, </w:t>
            </w:r>
            <w:r w:rsidRPr="00525548">
              <w:rPr>
                <w:rStyle w:val="hps"/>
                <w:rFonts w:ascii="Times New Roman" w:hAnsi="Times New Roman" w:cs="Times New Roman"/>
                <w:color w:val="000000"/>
                <w:sz w:val="18"/>
                <w:szCs w:val="18"/>
                <w:lang w:val="en-US"/>
              </w:rPr>
              <w:t>tanned</w:t>
            </w:r>
            <w:r w:rsidRPr="00525548">
              <w:rPr>
                <w:rStyle w:val="shorttext"/>
                <w:rFonts w:ascii="Times New Roman" w:hAnsi="Times New Roman" w:cs="Times New Roman"/>
                <w:color w:val="000000"/>
                <w:sz w:val="18"/>
                <w:szCs w:val="18"/>
                <w:lang w:val="en-US"/>
              </w:rPr>
              <w:t xml:space="preserve"> </w:t>
            </w:r>
            <w:r w:rsidRPr="00525548">
              <w:rPr>
                <w:rStyle w:val="hps"/>
                <w:rFonts w:ascii="Times New Roman" w:hAnsi="Times New Roman" w:cs="Times New Roman"/>
                <w:color w:val="000000"/>
                <w:sz w:val="18"/>
                <w:szCs w:val="18"/>
                <w:lang w:val="en-US"/>
              </w:rPr>
              <w:t>or</w:t>
            </w:r>
            <w:r w:rsidRPr="00525548">
              <w:rPr>
                <w:rStyle w:val="shorttext"/>
                <w:rFonts w:ascii="Times New Roman" w:hAnsi="Times New Roman" w:cs="Times New Roman"/>
                <w:color w:val="000000"/>
                <w:sz w:val="18"/>
                <w:szCs w:val="18"/>
                <w:lang w:val="en-US"/>
              </w:rPr>
              <w:t xml:space="preserve"> </w:t>
            </w:r>
            <w:r w:rsidRPr="00525548">
              <w:rPr>
                <w:rStyle w:val="hps"/>
                <w:rFonts w:ascii="Times New Roman" w:hAnsi="Times New Roman" w:cs="Times New Roman"/>
                <w:color w:val="000000"/>
                <w:sz w:val="18"/>
                <w:szCs w:val="18"/>
                <w:lang w:val="en-US"/>
              </w:rPr>
              <w:t xml:space="preserve">dressed thous.sq. d. </w:t>
            </w:r>
          </w:p>
        </w:tc>
        <w:tc>
          <w:tcPr>
            <w:tcW w:w="1260" w:type="dxa"/>
            <w:tcBorders>
              <w:top w:val="nil"/>
              <w:left w:val="nil"/>
              <w:bottom w:val="single" w:sz="4" w:space="0" w:color="auto"/>
              <w:right w:val="single" w:sz="4" w:space="0" w:color="auto"/>
            </w:tcBorders>
            <w:shd w:val="clear" w:color="auto" w:fill="auto"/>
            <w:noWrap/>
          </w:tcPr>
          <w:p w:rsidR="007F2FE5" w:rsidRPr="00525548" w:rsidRDefault="007F2FE5" w:rsidP="00AB3154">
            <w:pPr>
              <w:spacing w:before="120" w:line="280" w:lineRule="atLeast"/>
              <w:ind w:right="70"/>
              <w:jc w:val="both"/>
              <w:rPr>
                <w:rFonts w:ascii="Times New Roman" w:hAnsi="Times New Roman" w:cs="Times New Roman"/>
                <w:sz w:val="18"/>
                <w:szCs w:val="18"/>
                <w:lang w:eastAsia="ru-RU"/>
              </w:rPr>
            </w:pPr>
            <w:r w:rsidRPr="00525548">
              <w:rPr>
                <w:rFonts w:ascii="Times New Roman" w:hAnsi="Times New Roman" w:cs="Times New Roman"/>
                <w:sz w:val="18"/>
                <w:szCs w:val="18"/>
                <w:lang w:eastAsia="ru-RU"/>
              </w:rPr>
              <w:t>1528,9</w:t>
            </w:r>
          </w:p>
        </w:tc>
        <w:tc>
          <w:tcPr>
            <w:tcW w:w="1260" w:type="dxa"/>
            <w:tcBorders>
              <w:top w:val="nil"/>
              <w:left w:val="nil"/>
              <w:bottom w:val="single" w:sz="4" w:space="0" w:color="auto"/>
              <w:right w:val="single" w:sz="4" w:space="0" w:color="auto"/>
            </w:tcBorders>
            <w:shd w:val="clear" w:color="auto" w:fill="auto"/>
            <w:noWrap/>
          </w:tcPr>
          <w:p w:rsidR="007F2FE5" w:rsidRPr="00525548" w:rsidRDefault="007F2FE5" w:rsidP="00AB3154">
            <w:pPr>
              <w:spacing w:before="120" w:line="280" w:lineRule="atLeast"/>
              <w:ind w:right="70"/>
              <w:jc w:val="both"/>
              <w:rPr>
                <w:rFonts w:ascii="Times New Roman" w:hAnsi="Times New Roman" w:cs="Times New Roman"/>
                <w:sz w:val="18"/>
                <w:szCs w:val="18"/>
                <w:lang w:eastAsia="ru-RU"/>
              </w:rPr>
            </w:pPr>
            <w:r w:rsidRPr="00525548">
              <w:rPr>
                <w:rFonts w:ascii="Times New Roman" w:hAnsi="Times New Roman" w:cs="Times New Roman"/>
                <w:sz w:val="18"/>
                <w:szCs w:val="18"/>
                <w:lang w:eastAsia="ru-RU"/>
              </w:rPr>
              <w:t>2420,7</w:t>
            </w:r>
          </w:p>
        </w:tc>
        <w:tc>
          <w:tcPr>
            <w:tcW w:w="1373" w:type="dxa"/>
            <w:tcBorders>
              <w:top w:val="nil"/>
              <w:left w:val="nil"/>
              <w:bottom w:val="single" w:sz="4" w:space="0" w:color="auto"/>
              <w:right w:val="single" w:sz="4" w:space="0" w:color="auto"/>
            </w:tcBorders>
            <w:shd w:val="clear" w:color="auto" w:fill="auto"/>
            <w:noWrap/>
          </w:tcPr>
          <w:p w:rsidR="007F2FE5" w:rsidRPr="00525548" w:rsidRDefault="007F2FE5" w:rsidP="00AB3154">
            <w:pPr>
              <w:spacing w:before="120" w:line="280" w:lineRule="atLeast"/>
              <w:ind w:right="70"/>
              <w:jc w:val="both"/>
              <w:rPr>
                <w:rFonts w:ascii="Times New Roman" w:hAnsi="Times New Roman" w:cs="Times New Roman"/>
                <w:sz w:val="18"/>
                <w:szCs w:val="18"/>
                <w:lang w:eastAsia="ru-RU"/>
              </w:rPr>
            </w:pPr>
            <w:r w:rsidRPr="00525548">
              <w:rPr>
                <w:rFonts w:ascii="Times New Roman" w:hAnsi="Times New Roman" w:cs="Times New Roman"/>
                <w:sz w:val="18"/>
                <w:szCs w:val="18"/>
                <w:lang w:eastAsia="ru-RU"/>
              </w:rPr>
              <w:t>2404,0</w:t>
            </w:r>
          </w:p>
        </w:tc>
        <w:tc>
          <w:tcPr>
            <w:tcW w:w="1387" w:type="dxa"/>
            <w:tcBorders>
              <w:top w:val="nil"/>
              <w:left w:val="nil"/>
              <w:bottom w:val="single" w:sz="4" w:space="0" w:color="auto"/>
              <w:right w:val="single" w:sz="4" w:space="0" w:color="auto"/>
            </w:tcBorders>
            <w:shd w:val="clear" w:color="auto" w:fill="auto"/>
            <w:noWrap/>
          </w:tcPr>
          <w:p w:rsidR="007F2FE5" w:rsidRPr="00525548" w:rsidRDefault="007F2FE5" w:rsidP="00AB3154">
            <w:pPr>
              <w:spacing w:before="120" w:line="280" w:lineRule="atLeast"/>
              <w:ind w:right="70"/>
              <w:jc w:val="both"/>
              <w:rPr>
                <w:rFonts w:ascii="Times New Roman" w:hAnsi="Times New Roman" w:cs="Times New Roman"/>
                <w:sz w:val="18"/>
                <w:szCs w:val="18"/>
                <w:lang w:eastAsia="ru-RU"/>
              </w:rPr>
            </w:pPr>
            <w:r w:rsidRPr="00525548">
              <w:rPr>
                <w:rFonts w:ascii="Times New Roman" w:hAnsi="Times New Roman" w:cs="Times New Roman"/>
                <w:sz w:val="18"/>
                <w:szCs w:val="18"/>
                <w:lang w:eastAsia="ru-RU"/>
              </w:rPr>
              <w:t>1761,6</w:t>
            </w:r>
          </w:p>
        </w:tc>
      </w:tr>
      <w:tr w:rsidR="007F2FE5" w:rsidRPr="00525548" w:rsidTr="00C913FB">
        <w:trPr>
          <w:trHeight w:val="379"/>
          <w:jc w:val="center"/>
        </w:trPr>
        <w:tc>
          <w:tcPr>
            <w:tcW w:w="3461" w:type="dxa"/>
            <w:tcBorders>
              <w:top w:val="nil"/>
              <w:left w:val="single" w:sz="4" w:space="0" w:color="auto"/>
              <w:bottom w:val="single" w:sz="4" w:space="0" w:color="auto"/>
              <w:right w:val="single" w:sz="4" w:space="0" w:color="auto"/>
            </w:tcBorders>
            <w:shd w:val="clear" w:color="auto" w:fill="auto"/>
          </w:tcPr>
          <w:p w:rsidR="007F2FE5" w:rsidRPr="00525548" w:rsidRDefault="007F2FE5" w:rsidP="00AB3154">
            <w:pPr>
              <w:spacing w:before="120" w:line="280" w:lineRule="atLeast"/>
              <w:ind w:right="70"/>
              <w:jc w:val="both"/>
              <w:rPr>
                <w:rFonts w:ascii="Times New Roman" w:hAnsi="Times New Roman" w:cs="Times New Roman"/>
                <w:sz w:val="18"/>
                <w:szCs w:val="18"/>
                <w:lang w:val="en-US"/>
              </w:rPr>
            </w:pPr>
            <w:r w:rsidRPr="00525548">
              <w:rPr>
                <w:rFonts w:ascii="Times New Roman" w:hAnsi="Times New Roman" w:cs="Times New Roman"/>
                <w:sz w:val="18"/>
                <w:szCs w:val="18"/>
                <w:lang w:val="en-GB"/>
              </w:rPr>
              <w:t xml:space="preserve">Leather of </w:t>
            </w:r>
            <w:hyperlink r:id="rId71" w:history="1">
              <w:r w:rsidRPr="00525548">
                <w:rPr>
                  <w:rFonts w:ascii="Times New Roman" w:hAnsi="Times New Roman" w:cs="Times New Roman"/>
                  <w:sz w:val="18"/>
                  <w:szCs w:val="18"/>
                  <w:lang w:val="en-GB"/>
                </w:rPr>
                <w:t>cattlehide</w:t>
              </w:r>
            </w:hyperlink>
            <w:r w:rsidRPr="00525548">
              <w:rPr>
                <w:rFonts w:ascii="Times New Roman" w:hAnsi="Times New Roman" w:cs="Times New Roman"/>
                <w:sz w:val="18"/>
                <w:szCs w:val="18"/>
                <w:lang w:val="en-GB"/>
              </w:rPr>
              <w:t xml:space="preserve"> or </w:t>
            </w:r>
            <w:hyperlink r:id="rId72" w:history="1">
              <w:r w:rsidRPr="00525548">
                <w:rPr>
                  <w:rFonts w:ascii="Times New Roman" w:hAnsi="Times New Roman" w:cs="Times New Roman"/>
                  <w:sz w:val="18"/>
                  <w:szCs w:val="18"/>
                  <w:lang w:val="en-GB"/>
                </w:rPr>
                <w:t>equidae</w:t>
              </w:r>
            </w:hyperlink>
            <w:r w:rsidRPr="00525548">
              <w:rPr>
                <w:rFonts w:ascii="Times New Roman" w:hAnsi="Times New Roman" w:cs="Times New Roman"/>
                <w:sz w:val="18"/>
                <w:szCs w:val="18"/>
                <w:lang w:val="en-GB"/>
              </w:rPr>
              <w:t xml:space="preserve"> without hair-coat</w:t>
            </w:r>
            <w:r w:rsidRPr="00525548">
              <w:rPr>
                <w:rFonts w:ascii="Times New Roman" w:hAnsi="Times New Roman" w:cs="Times New Roman"/>
                <w:sz w:val="18"/>
                <w:szCs w:val="18"/>
                <w:lang w:val="en-US"/>
              </w:rPr>
              <w:t>, thous</w:t>
            </w:r>
            <w:r w:rsidRPr="00525548">
              <w:rPr>
                <w:rStyle w:val="hps"/>
                <w:rFonts w:ascii="Times New Roman" w:hAnsi="Times New Roman" w:cs="Times New Roman"/>
                <w:color w:val="000000"/>
                <w:sz w:val="18"/>
                <w:szCs w:val="18"/>
                <w:lang w:val="en-US"/>
              </w:rPr>
              <w:t>.sq. d.</w:t>
            </w:r>
          </w:p>
        </w:tc>
        <w:tc>
          <w:tcPr>
            <w:tcW w:w="1260" w:type="dxa"/>
            <w:tcBorders>
              <w:top w:val="nil"/>
              <w:left w:val="nil"/>
              <w:bottom w:val="single" w:sz="4" w:space="0" w:color="auto"/>
              <w:right w:val="single" w:sz="4" w:space="0" w:color="auto"/>
            </w:tcBorders>
            <w:shd w:val="clear" w:color="auto" w:fill="auto"/>
            <w:noWrap/>
          </w:tcPr>
          <w:p w:rsidR="007F2FE5" w:rsidRPr="00525548" w:rsidRDefault="007F2FE5" w:rsidP="00AB3154">
            <w:pPr>
              <w:spacing w:before="120" w:line="280" w:lineRule="atLeast"/>
              <w:ind w:right="70"/>
              <w:jc w:val="both"/>
              <w:rPr>
                <w:rFonts w:ascii="Times New Roman" w:hAnsi="Times New Roman" w:cs="Times New Roman"/>
                <w:sz w:val="18"/>
                <w:szCs w:val="18"/>
                <w:lang w:eastAsia="ru-RU"/>
              </w:rPr>
            </w:pPr>
            <w:r w:rsidRPr="00525548">
              <w:rPr>
                <w:rFonts w:ascii="Times New Roman" w:hAnsi="Times New Roman" w:cs="Times New Roman"/>
                <w:sz w:val="18"/>
                <w:szCs w:val="18"/>
                <w:lang w:eastAsia="ru-RU"/>
              </w:rPr>
              <w:t>115401,2</w:t>
            </w:r>
          </w:p>
        </w:tc>
        <w:tc>
          <w:tcPr>
            <w:tcW w:w="1260" w:type="dxa"/>
            <w:tcBorders>
              <w:top w:val="nil"/>
              <w:left w:val="nil"/>
              <w:bottom w:val="single" w:sz="4" w:space="0" w:color="auto"/>
              <w:right w:val="single" w:sz="4" w:space="0" w:color="auto"/>
            </w:tcBorders>
            <w:shd w:val="clear" w:color="auto" w:fill="auto"/>
            <w:noWrap/>
          </w:tcPr>
          <w:p w:rsidR="007F2FE5" w:rsidRPr="00525548" w:rsidRDefault="007F2FE5" w:rsidP="00AB3154">
            <w:pPr>
              <w:spacing w:before="120" w:line="280" w:lineRule="atLeast"/>
              <w:ind w:right="70"/>
              <w:jc w:val="both"/>
              <w:rPr>
                <w:rFonts w:ascii="Times New Roman" w:hAnsi="Times New Roman" w:cs="Times New Roman"/>
                <w:sz w:val="18"/>
                <w:szCs w:val="18"/>
                <w:lang w:eastAsia="ru-RU"/>
              </w:rPr>
            </w:pPr>
            <w:r w:rsidRPr="00525548">
              <w:rPr>
                <w:rFonts w:ascii="Times New Roman" w:hAnsi="Times New Roman" w:cs="Times New Roman"/>
                <w:sz w:val="18"/>
                <w:szCs w:val="18"/>
                <w:lang w:eastAsia="ru-RU"/>
              </w:rPr>
              <w:t>202728,3</w:t>
            </w:r>
          </w:p>
        </w:tc>
        <w:tc>
          <w:tcPr>
            <w:tcW w:w="1373" w:type="dxa"/>
            <w:tcBorders>
              <w:top w:val="nil"/>
              <w:left w:val="nil"/>
              <w:bottom w:val="single" w:sz="4" w:space="0" w:color="auto"/>
              <w:right w:val="single" w:sz="4" w:space="0" w:color="auto"/>
            </w:tcBorders>
            <w:shd w:val="clear" w:color="auto" w:fill="auto"/>
            <w:noWrap/>
          </w:tcPr>
          <w:p w:rsidR="007F2FE5" w:rsidRPr="00525548" w:rsidRDefault="007F2FE5" w:rsidP="00AB3154">
            <w:pPr>
              <w:spacing w:before="120" w:line="280" w:lineRule="atLeast"/>
              <w:ind w:right="70"/>
              <w:jc w:val="both"/>
              <w:rPr>
                <w:rFonts w:ascii="Times New Roman" w:hAnsi="Times New Roman" w:cs="Times New Roman"/>
                <w:sz w:val="18"/>
                <w:szCs w:val="18"/>
                <w:lang w:eastAsia="ru-RU"/>
              </w:rPr>
            </w:pPr>
            <w:r w:rsidRPr="00525548">
              <w:rPr>
                <w:rFonts w:ascii="Times New Roman" w:hAnsi="Times New Roman" w:cs="Times New Roman"/>
                <w:sz w:val="18"/>
                <w:szCs w:val="18"/>
                <w:lang w:eastAsia="ru-RU"/>
              </w:rPr>
              <w:t>286731,1</w:t>
            </w:r>
          </w:p>
        </w:tc>
        <w:tc>
          <w:tcPr>
            <w:tcW w:w="1387" w:type="dxa"/>
            <w:tcBorders>
              <w:top w:val="nil"/>
              <w:left w:val="nil"/>
              <w:bottom w:val="single" w:sz="4" w:space="0" w:color="auto"/>
              <w:right w:val="single" w:sz="4" w:space="0" w:color="auto"/>
            </w:tcBorders>
            <w:shd w:val="clear" w:color="auto" w:fill="auto"/>
            <w:noWrap/>
          </w:tcPr>
          <w:p w:rsidR="007F2FE5" w:rsidRPr="00525548" w:rsidRDefault="007F2FE5" w:rsidP="00AB3154">
            <w:pPr>
              <w:spacing w:before="120" w:line="280" w:lineRule="atLeast"/>
              <w:ind w:right="70"/>
              <w:jc w:val="both"/>
              <w:rPr>
                <w:rFonts w:ascii="Times New Roman" w:hAnsi="Times New Roman" w:cs="Times New Roman"/>
                <w:sz w:val="18"/>
                <w:szCs w:val="18"/>
                <w:lang w:eastAsia="ru-RU"/>
              </w:rPr>
            </w:pPr>
            <w:r w:rsidRPr="00525548">
              <w:rPr>
                <w:rFonts w:ascii="Times New Roman" w:hAnsi="Times New Roman" w:cs="Times New Roman"/>
                <w:sz w:val="18"/>
                <w:szCs w:val="18"/>
                <w:lang w:eastAsia="ru-RU"/>
              </w:rPr>
              <w:t>244976,0</w:t>
            </w:r>
          </w:p>
        </w:tc>
      </w:tr>
      <w:tr w:rsidR="007F2FE5" w:rsidRPr="00525548" w:rsidTr="00C913FB">
        <w:trPr>
          <w:trHeight w:val="362"/>
          <w:jc w:val="center"/>
        </w:trPr>
        <w:tc>
          <w:tcPr>
            <w:tcW w:w="3461" w:type="dxa"/>
            <w:tcBorders>
              <w:top w:val="nil"/>
              <w:left w:val="single" w:sz="4" w:space="0" w:color="auto"/>
              <w:bottom w:val="single" w:sz="4" w:space="0" w:color="auto"/>
              <w:right w:val="single" w:sz="4" w:space="0" w:color="auto"/>
            </w:tcBorders>
            <w:shd w:val="clear" w:color="auto" w:fill="auto"/>
          </w:tcPr>
          <w:p w:rsidR="007F2FE5" w:rsidRPr="00525548" w:rsidRDefault="007F2FE5" w:rsidP="00AB3154">
            <w:pPr>
              <w:spacing w:before="120" w:line="280" w:lineRule="atLeast"/>
              <w:ind w:right="70"/>
              <w:jc w:val="both"/>
              <w:textAlignment w:val="top"/>
              <w:rPr>
                <w:rStyle w:val="hps"/>
                <w:rFonts w:ascii="Times New Roman" w:hAnsi="Times New Roman" w:cs="Times New Roman"/>
                <w:color w:val="000000"/>
                <w:sz w:val="18"/>
                <w:szCs w:val="18"/>
                <w:lang w:val="en-US"/>
              </w:rPr>
            </w:pPr>
            <w:r w:rsidRPr="00525548">
              <w:rPr>
                <w:rStyle w:val="hps"/>
                <w:rFonts w:ascii="Times New Roman" w:hAnsi="Times New Roman" w:cs="Times New Roman"/>
                <w:color w:val="000000"/>
                <w:sz w:val="18"/>
                <w:szCs w:val="18"/>
                <w:lang w:val="en-US"/>
              </w:rPr>
              <w:t>Leather of sheep, goat or pork without hair, thous.sq. d.</w:t>
            </w:r>
          </w:p>
        </w:tc>
        <w:tc>
          <w:tcPr>
            <w:tcW w:w="1260" w:type="dxa"/>
            <w:tcBorders>
              <w:top w:val="nil"/>
              <w:left w:val="nil"/>
              <w:bottom w:val="single" w:sz="4" w:space="0" w:color="auto"/>
              <w:right w:val="single" w:sz="4" w:space="0" w:color="auto"/>
            </w:tcBorders>
            <w:shd w:val="clear" w:color="auto" w:fill="auto"/>
            <w:noWrap/>
          </w:tcPr>
          <w:p w:rsidR="007F2FE5" w:rsidRPr="00525548" w:rsidRDefault="007F2FE5" w:rsidP="00AB3154">
            <w:pPr>
              <w:spacing w:before="120" w:line="280" w:lineRule="atLeast"/>
              <w:ind w:right="70"/>
              <w:jc w:val="both"/>
              <w:rPr>
                <w:rFonts w:ascii="Times New Roman" w:hAnsi="Times New Roman" w:cs="Times New Roman"/>
                <w:sz w:val="18"/>
                <w:szCs w:val="18"/>
                <w:lang w:eastAsia="ru-RU"/>
              </w:rPr>
            </w:pPr>
            <w:r w:rsidRPr="00525548">
              <w:rPr>
                <w:rFonts w:ascii="Times New Roman" w:hAnsi="Times New Roman" w:cs="Times New Roman"/>
                <w:sz w:val="18"/>
                <w:szCs w:val="18"/>
                <w:lang w:eastAsia="ru-RU"/>
              </w:rPr>
              <w:t>1079,4</w:t>
            </w:r>
          </w:p>
        </w:tc>
        <w:tc>
          <w:tcPr>
            <w:tcW w:w="1260" w:type="dxa"/>
            <w:tcBorders>
              <w:top w:val="nil"/>
              <w:left w:val="nil"/>
              <w:bottom w:val="single" w:sz="4" w:space="0" w:color="auto"/>
              <w:right w:val="single" w:sz="4" w:space="0" w:color="auto"/>
            </w:tcBorders>
            <w:shd w:val="clear" w:color="auto" w:fill="auto"/>
            <w:noWrap/>
          </w:tcPr>
          <w:p w:rsidR="007F2FE5" w:rsidRPr="00525548" w:rsidRDefault="007F2FE5" w:rsidP="00AB3154">
            <w:pPr>
              <w:spacing w:before="120" w:line="280" w:lineRule="atLeast"/>
              <w:ind w:right="70"/>
              <w:jc w:val="both"/>
              <w:rPr>
                <w:rFonts w:ascii="Times New Roman" w:hAnsi="Times New Roman" w:cs="Times New Roman"/>
                <w:sz w:val="18"/>
                <w:szCs w:val="18"/>
                <w:lang w:eastAsia="ru-RU"/>
              </w:rPr>
            </w:pPr>
            <w:r w:rsidRPr="00525548">
              <w:rPr>
                <w:rFonts w:ascii="Times New Roman" w:hAnsi="Times New Roman" w:cs="Times New Roman"/>
                <w:sz w:val="18"/>
                <w:szCs w:val="18"/>
                <w:lang w:eastAsia="ru-RU"/>
              </w:rPr>
              <w:t>295,6</w:t>
            </w:r>
          </w:p>
        </w:tc>
        <w:tc>
          <w:tcPr>
            <w:tcW w:w="1373" w:type="dxa"/>
            <w:tcBorders>
              <w:top w:val="nil"/>
              <w:left w:val="nil"/>
              <w:bottom w:val="single" w:sz="4" w:space="0" w:color="auto"/>
              <w:right w:val="single" w:sz="4" w:space="0" w:color="auto"/>
            </w:tcBorders>
            <w:shd w:val="clear" w:color="auto" w:fill="auto"/>
            <w:noWrap/>
          </w:tcPr>
          <w:p w:rsidR="007F2FE5" w:rsidRPr="00525548" w:rsidRDefault="007F2FE5" w:rsidP="00AB3154">
            <w:pPr>
              <w:spacing w:before="120" w:line="280" w:lineRule="atLeast"/>
              <w:ind w:right="70"/>
              <w:jc w:val="both"/>
              <w:rPr>
                <w:rFonts w:ascii="Times New Roman" w:hAnsi="Times New Roman" w:cs="Times New Roman"/>
                <w:sz w:val="18"/>
                <w:szCs w:val="18"/>
                <w:lang w:eastAsia="ru-RU"/>
              </w:rPr>
            </w:pPr>
            <w:r w:rsidRPr="00525548">
              <w:rPr>
                <w:rFonts w:ascii="Times New Roman" w:hAnsi="Times New Roman" w:cs="Times New Roman"/>
                <w:sz w:val="18"/>
                <w:szCs w:val="18"/>
                <w:lang w:eastAsia="ru-RU"/>
              </w:rPr>
              <w:t>754,3</w:t>
            </w:r>
          </w:p>
        </w:tc>
        <w:tc>
          <w:tcPr>
            <w:tcW w:w="1387" w:type="dxa"/>
            <w:tcBorders>
              <w:top w:val="nil"/>
              <w:left w:val="nil"/>
              <w:bottom w:val="single" w:sz="4" w:space="0" w:color="auto"/>
              <w:right w:val="single" w:sz="4" w:space="0" w:color="auto"/>
            </w:tcBorders>
            <w:shd w:val="clear" w:color="auto" w:fill="auto"/>
            <w:noWrap/>
          </w:tcPr>
          <w:p w:rsidR="007F2FE5" w:rsidRPr="00525548" w:rsidRDefault="007F2FE5" w:rsidP="00AB3154">
            <w:pPr>
              <w:spacing w:before="120" w:line="280" w:lineRule="atLeast"/>
              <w:ind w:right="70"/>
              <w:jc w:val="both"/>
              <w:rPr>
                <w:rFonts w:ascii="Times New Roman" w:hAnsi="Times New Roman" w:cs="Times New Roman"/>
                <w:sz w:val="18"/>
                <w:szCs w:val="18"/>
                <w:lang w:eastAsia="ru-RU"/>
              </w:rPr>
            </w:pPr>
            <w:r w:rsidRPr="00525548">
              <w:rPr>
                <w:rFonts w:ascii="Times New Roman" w:hAnsi="Times New Roman" w:cs="Times New Roman"/>
                <w:sz w:val="18"/>
                <w:szCs w:val="18"/>
                <w:lang w:eastAsia="ru-RU"/>
              </w:rPr>
              <w:t>249,0</w:t>
            </w:r>
          </w:p>
        </w:tc>
      </w:tr>
      <w:tr w:rsidR="007F2FE5" w:rsidRPr="00525548" w:rsidTr="00C913FB">
        <w:trPr>
          <w:trHeight w:val="375"/>
          <w:jc w:val="center"/>
        </w:trPr>
        <w:tc>
          <w:tcPr>
            <w:tcW w:w="3461" w:type="dxa"/>
            <w:tcBorders>
              <w:top w:val="nil"/>
              <w:left w:val="single" w:sz="4" w:space="0" w:color="auto"/>
              <w:bottom w:val="single" w:sz="4" w:space="0" w:color="auto"/>
              <w:right w:val="single" w:sz="4" w:space="0" w:color="auto"/>
            </w:tcBorders>
            <w:shd w:val="clear" w:color="auto" w:fill="auto"/>
          </w:tcPr>
          <w:p w:rsidR="007F2FE5" w:rsidRPr="00525548" w:rsidRDefault="007F2FE5" w:rsidP="00AB3154">
            <w:pPr>
              <w:spacing w:before="120" w:line="280" w:lineRule="atLeast"/>
              <w:ind w:right="70"/>
              <w:jc w:val="both"/>
              <w:textAlignment w:val="top"/>
              <w:rPr>
                <w:rStyle w:val="hps"/>
                <w:rFonts w:ascii="Times New Roman" w:hAnsi="Times New Roman" w:cs="Times New Roman"/>
                <w:color w:val="000000"/>
                <w:sz w:val="18"/>
                <w:szCs w:val="18"/>
                <w:lang w:val="en-US"/>
              </w:rPr>
            </w:pPr>
            <w:r w:rsidRPr="00525548">
              <w:rPr>
                <w:rStyle w:val="hps"/>
                <w:rFonts w:ascii="Times New Roman" w:hAnsi="Times New Roman" w:cs="Times New Roman"/>
                <w:color w:val="000000"/>
                <w:sz w:val="18"/>
                <w:szCs w:val="18"/>
                <w:lang w:val="en-US"/>
              </w:rPr>
              <w:t>Trunks,</w:t>
            </w:r>
            <w:r w:rsidRPr="00525548">
              <w:rPr>
                <w:rStyle w:val="hps"/>
                <w:rFonts w:ascii="Times New Roman" w:hAnsi="Times New Roman" w:cs="Times New Roman"/>
                <w:sz w:val="18"/>
                <w:szCs w:val="18"/>
                <w:lang w:val="en-GB"/>
              </w:rPr>
              <w:t xml:space="preserve"> </w:t>
            </w:r>
            <w:r w:rsidRPr="00525548">
              <w:rPr>
                <w:rStyle w:val="hps"/>
                <w:rFonts w:ascii="Times New Roman" w:hAnsi="Times New Roman" w:cs="Times New Roman"/>
                <w:color w:val="000000"/>
                <w:sz w:val="18"/>
                <w:szCs w:val="18"/>
                <w:lang w:val="en-US"/>
              </w:rPr>
              <w:t>suitcases,</w:t>
            </w:r>
            <w:r w:rsidRPr="00525548">
              <w:rPr>
                <w:rStyle w:val="hps"/>
                <w:rFonts w:ascii="Times New Roman" w:hAnsi="Times New Roman" w:cs="Times New Roman"/>
                <w:sz w:val="18"/>
                <w:szCs w:val="18"/>
                <w:lang w:val="en-GB"/>
              </w:rPr>
              <w:t xml:space="preserve"> </w:t>
            </w:r>
            <w:r w:rsidRPr="00525548">
              <w:rPr>
                <w:rStyle w:val="hps"/>
                <w:rFonts w:ascii="Times New Roman" w:hAnsi="Times New Roman" w:cs="Times New Roman"/>
                <w:color w:val="000000"/>
                <w:sz w:val="18"/>
                <w:szCs w:val="18"/>
                <w:lang w:val="en-US"/>
              </w:rPr>
              <w:t>bags,</w:t>
            </w:r>
            <w:r w:rsidRPr="00525548">
              <w:rPr>
                <w:rStyle w:val="hps"/>
                <w:rFonts w:ascii="Times New Roman" w:hAnsi="Times New Roman" w:cs="Times New Roman"/>
                <w:sz w:val="18"/>
                <w:szCs w:val="18"/>
                <w:lang w:val="en-GB"/>
              </w:rPr>
              <w:t xml:space="preserve"> </w:t>
            </w:r>
            <w:r w:rsidRPr="00525548">
              <w:rPr>
                <w:rStyle w:val="hps"/>
                <w:rFonts w:ascii="Times New Roman" w:hAnsi="Times New Roman" w:cs="Times New Roman"/>
                <w:color w:val="000000"/>
                <w:sz w:val="18"/>
                <w:szCs w:val="18"/>
                <w:lang w:val="en-US"/>
              </w:rPr>
              <w:t>briefcases</w:t>
            </w:r>
            <w:r w:rsidRPr="00525548">
              <w:rPr>
                <w:rStyle w:val="hps"/>
                <w:rFonts w:ascii="Times New Roman" w:hAnsi="Times New Roman" w:cs="Times New Roman"/>
                <w:sz w:val="18"/>
                <w:szCs w:val="18"/>
                <w:lang w:val="en-GB"/>
              </w:rPr>
              <w:t xml:space="preserve"> </w:t>
            </w:r>
            <w:r w:rsidRPr="00525548">
              <w:rPr>
                <w:rStyle w:val="hps"/>
                <w:rFonts w:ascii="Times New Roman" w:hAnsi="Times New Roman" w:cs="Times New Roman"/>
                <w:color w:val="000000"/>
                <w:sz w:val="18"/>
                <w:szCs w:val="18"/>
                <w:lang w:val="en-US"/>
              </w:rPr>
              <w:t>and similar products</w:t>
            </w:r>
            <w:r w:rsidRPr="00525548">
              <w:rPr>
                <w:rStyle w:val="hps"/>
                <w:rFonts w:ascii="Times New Roman" w:hAnsi="Times New Roman" w:cs="Times New Roman"/>
                <w:sz w:val="18"/>
                <w:szCs w:val="18"/>
                <w:lang w:val="en-GB"/>
              </w:rPr>
              <w:t xml:space="preserve">, other </w:t>
            </w:r>
            <w:r w:rsidRPr="00525548">
              <w:rPr>
                <w:rStyle w:val="hps"/>
                <w:rFonts w:ascii="Times New Roman" w:hAnsi="Times New Roman" w:cs="Times New Roman"/>
                <w:color w:val="000000"/>
                <w:sz w:val="18"/>
                <w:szCs w:val="18"/>
                <w:lang w:val="en-US"/>
              </w:rPr>
              <w:t>leather</w:t>
            </w:r>
            <w:r w:rsidRPr="00525548">
              <w:rPr>
                <w:rStyle w:val="hps"/>
                <w:rFonts w:ascii="Times New Roman" w:hAnsi="Times New Roman" w:cs="Times New Roman"/>
                <w:sz w:val="18"/>
                <w:szCs w:val="18"/>
                <w:lang w:val="en-GB"/>
              </w:rPr>
              <w:t xml:space="preserve"> </w:t>
            </w:r>
            <w:r w:rsidRPr="00525548">
              <w:rPr>
                <w:rStyle w:val="hps"/>
                <w:rFonts w:ascii="Times New Roman" w:hAnsi="Times New Roman" w:cs="Times New Roman"/>
                <w:color w:val="000000"/>
                <w:sz w:val="18"/>
                <w:szCs w:val="18"/>
                <w:lang w:val="en-US"/>
              </w:rPr>
              <w:t>products</w:t>
            </w:r>
            <w:r w:rsidRPr="00525548">
              <w:rPr>
                <w:rStyle w:val="hps"/>
                <w:rFonts w:ascii="Times New Roman" w:hAnsi="Times New Roman" w:cs="Times New Roman"/>
                <w:sz w:val="18"/>
                <w:szCs w:val="18"/>
                <w:lang w:val="en-GB"/>
              </w:rPr>
              <w:t xml:space="preserve"> </w:t>
            </w:r>
            <w:r w:rsidRPr="00525548">
              <w:rPr>
                <w:rStyle w:val="hps"/>
                <w:rFonts w:ascii="Times New Roman" w:hAnsi="Times New Roman" w:cs="Times New Roman"/>
                <w:color w:val="000000"/>
                <w:sz w:val="18"/>
                <w:szCs w:val="18"/>
                <w:lang w:val="en-US"/>
              </w:rPr>
              <w:t>, thous. tenge</w:t>
            </w:r>
          </w:p>
        </w:tc>
        <w:tc>
          <w:tcPr>
            <w:tcW w:w="1260" w:type="dxa"/>
            <w:tcBorders>
              <w:top w:val="nil"/>
              <w:left w:val="nil"/>
              <w:bottom w:val="single" w:sz="4" w:space="0" w:color="auto"/>
              <w:right w:val="single" w:sz="4" w:space="0" w:color="auto"/>
            </w:tcBorders>
            <w:shd w:val="clear" w:color="auto" w:fill="auto"/>
            <w:noWrap/>
          </w:tcPr>
          <w:p w:rsidR="007F2FE5" w:rsidRPr="00525548" w:rsidRDefault="007F2FE5" w:rsidP="00AB3154">
            <w:pPr>
              <w:spacing w:before="120" w:line="280" w:lineRule="atLeast"/>
              <w:ind w:right="70"/>
              <w:jc w:val="both"/>
              <w:rPr>
                <w:rFonts w:ascii="Times New Roman" w:hAnsi="Times New Roman" w:cs="Times New Roman"/>
                <w:sz w:val="18"/>
                <w:szCs w:val="18"/>
                <w:lang w:val="en-US" w:eastAsia="ru-RU"/>
              </w:rPr>
            </w:pPr>
            <w:r w:rsidRPr="00525548">
              <w:rPr>
                <w:rFonts w:ascii="Times New Roman" w:hAnsi="Times New Roman" w:cs="Times New Roman"/>
                <w:sz w:val="18"/>
                <w:szCs w:val="18"/>
                <w:lang w:val="en-US" w:eastAsia="ru-RU"/>
              </w:rPr>
              <w:t>9358</w:t>
            </w:r>
          </w:p>
        </w:tc>
        <w:tc>
          <w:tcPr>
            <w:tcW w:w="1260" w:type="dxa"/>
            <w:tcBorders>
              <w:top w:val="nil"/>
              <w:left w:val="nil"/>
              <w:bottom w:val="single" w:sz="4" w:space="0" w:color="auto"/>
              <w:right w:val="single" w:sz="4" w:space="0" w:color="auto"/>
            </w:tcBorders>
            <w:shd w:val="clear" w:color="auto" w:fill="auto"/>
            <w:noWrap/>
          </w:tcPr>
          <w:p w:rsidR="007F2FE5" w:rsidRPr="00525548" w:rsidRDefault="007F2FE5" w:rsidP="00AB3154">
            <w:pPr>
              <w:spacing w:before="120" w:line="280" w:lineRule="atLeast"/>
              <w:ind w:right="70"/>
              <w:jc w:val="both"/>
              <w:rPr>
                <w:rFonts w:ascii="Times New Roman" w:hAnsi="Times New Roman" w:cs="Times New Roman"/>
                <w:sz w:val="18"/>
                <w:szCs w:val="18"/>
                <w:lang w:val="en-US" w:eastAsia="ru-RU"/>
              </w:rPr>
            </w:pPr>
            <w:r w:rsidRPr="00525548">
              <w:rPr>
                <w:rFonts w:ascii="Times New Roman" w:hAnsi="Times New Roman" w:cs="Times New Roman"/>
                <w:sz w:val="18"/>
                <w:szCs w:val="18"/>
                <w:lang w:val="en-US" w:eastAsia="ru-RU"/>
              </w:rPr>
              <w:t>10065</w:t>
            </w:r>
          </w:p>
        </w:tc>
        <w:tc>
          <w:tcPr>
            <w:tcW w:w="1373" w:type="dxa"/>
            <w:tcBorders>
              <w:top w:val="nil"/>
              <w:left w:val="nil"/>
              <w:bottom w:val="single" w:sz="4" w:space="0" w:color="auto"/>
              <w:right w:val="single" w:sz="4" w:space="0" w:color="auto"/>
            </w:tcBorders>
            <w:shd w:val="clear" w:color="auto" w:fill="auto"/>
            <w:noWrap/>
          </w:tcPr>
          <w:p w:rsidR="007F2FE5" w:rsidRPr="00525548" w:rsidRDefault="007F2FE5" w:rsidP="00AB3154">
            <w:pPr>
              <w:spacing w:before="120" w:line="280" w:lineRule="atLeast"/>
              <w:ind w:right="70"/>
              <w:jc w:val="both"/>
              <w:rPr>
                <w:rFonts w:ascii="Times New Roman" w:hAnsi="Times New Roman" w:cs="Times New Roman"/>
                <w:sz w:val="18"/>
                <w:szCs w:val="18"/>
                <w:lang w:val="en-US" w:eastAsia="ru-RU"/>
              </w:rPr>
            </w:pPr>
            <w:r w:rsidRPr="00525548">
              <w:rPr>
                <w:rFonts w:ascii="Times New Roman" w:hAnsi="Times New Roman" w:cs="Times New Roman"/>
                <w:sz w:val="18"/>
                <w:szCs w:val="18"/>
                <w:lang w:val="en-US" w:eastAsia="ru-RU"/>
              </w:rPr>
              <w:t>9146</w:t>
            </w:r>
          </w:p>
        </w:tc>
        <w:tc>
          <w:tcPr>
            <w:tcW w:w="1387" w:type="dxa"/>
            <w:tcBorders>
              <w:top w:val="nil"/>
              <w:left w:val="nil"/>
              <w:bottom w:val="single" w:sz="4" w:space="0" w:color="auto"/>
              <w:right w:val="single" w:sz="4" w:space="0" w:color="auto"/>
            </w:tcBorders>
            <w:shd w:val="clear" w:color="auto" w:fill="auto"/>
            <w:noWrap/>
          </w:tcPr>
          <w:p w:rsidR="007F2FE5" w:rsidRPr="00525548" w:rsidRDefault="007F2FE5" w:rsidP="00AB3154">
            <w:pPr>
              <w:spacing w:before="120" w:line="280" w:lineRule="atLeast"/>
              <w:ind w:right="70"/>
              <w:jc w:val="both"/>
              <w:rPr>
                <w:rFonts w:ascii="Times New Roman" w:hAnsi="Times New Roman" w:cs="Times New Roman"/>
                <w:sz w:val="18"/>
                <w:szCs w:val="18"/>
                <w:lang w:val="en-US" w:eastAsia="ru-RU"/>
              </w:rPr>
            </w:pPr>
            <w:r w:rsidRPr="00525548">
              <w:rPr>
                <w:rFonts w:ascii="Times New Roman" w:hAnsi="Times New Roman" w:cs="Times New Roman"/>
                <w:sz w:val="18"/>
                <w:szCs w:val="18"/>
                <w:lang w:val="en-US" w:eastAsia="ru-RU"/>
              </w:rPr>
              <w:t>15184</w:t>
            </w:r>
          </w:p>
        </w:tc>
      </w:tr>
      <w:tr w:rsidR="007F2FE5" w:rsidRPr="007F7E62" w:rsidTr="00C913FB">
        <w:trPr>
          <w:trHeight w:val="343"/>
          <w:jc w:val="center"/>
        </w:trPr>
        <w:tc>
          <w:tcPr>
            <w:tcW w:w="3461" w:type="dxa"/>
            <w:tcBorders>
              <w:top w:val="nil"/>
              <w:left w:val="single" w:sz="4" w:space="0" w:color="auto"/>
              <w:bottom w:val="single" w:sz="4" w:space="0" w:color="auto"/>
              <w:right w:val="single" w:sz="4" w:space="0" w:color="auto"/>
            </w:tcBorders>
            <w:shd w:val="clear" w:color="auto" w:fill="auto"/>
          </w:tcPr>
          <w:p w:rsidR="007F2FE5" w:rsidRPr="004371C2" w:rsidRDefault="007F2FE5" w:rsidP="00AB3154">
            <w:pPr>
              <w:spacing w:before="120" w:line="280" w:lineRule="atLeast"/>
              <w:ind w:right="70"/>
              <w:jc w:val="both"/>
              <w:rPr>
                <w:rStyle w:val="hps"/>
                <w:rFonts w:ascii="Times New Roman" w:hAnsi="Times New Roman" w:cs="Times New Roman"/>
                <w:color w:val="000000"/>
                <w:sz w:val="20"/>
                <w:szCs w:val="20"/>
                <w:lang w:val="en-US"/>
              </w:rPr>
            </w:pPr>
            <w:r w:rsidRPr="004371C2">
              <w:rPr>
                <w:rStyle w:val="hps"/>
                <w:rFonts w:ascii="Times New Roman" w:hAnsi="Times New Roman" w:cs="Times New Roman"/>
                <w:color w:val="000000"/>
                <w:sz w:val="20"/>
                <w:szCs w:val="20"/>
                <w:lang w:val="en-US"/>
              </w:rPr>
              <w:t xml:space="preserve">Footwear, excluding sportswear, </w:t>
            </w:r>
            <w:hyperlink r:id="rId73" w:history="1">
              <w:r w:rsidRPr="004371C2">
                <w:rPr>
                  <w:rStyle w:val="hps"/>
                  <w:rFonts w:ascii="Times New Roman" w:hAnsi="Times New Roman" w:cs="Times New Roman"/>
                  <w:color w:val="000000"/>
                  <w:sz w:val="20"/>
                  <w:szCs w:val="20"/>
                  <w:lang w:val="en-US"/>
                </w:rPr>
                <w:t>protective footwear</w:t>
              </w:r>
            </w:hyperlink>
            <w:r w:rsidRPr="004371C2">
              <w:rPr>
                <w:rStyle w:val="hps"/>
                <w:rFonts w:ascii="Times New Roman" w:hAnsi="Times New Roman" w:cs="Times New Roman"/>
                <w:color w:val="000000"/>
                <w:sz w:val="20"/>
                <w:szCs w:val="20"/>
                <w:lang w:val="en-US"/>
              </w:rPr>
              <w:t xml:space="preserve">, </w:t>
            </w:r>
            <w:hyperlink r:id="rId74" w:history="1">
              <w:r w:rsidRPr="004371C2">
                <w:rPr>
                  <w:rStyle w:val="hps"/>
                  <w:rFonts w:ascii="Times New Roman" w:hAnsi="Times New Roman" w:cs="Times New Roman"/>
                  <w:color w:val="000000"/>
                  <w:sz w:val="20"/>
                  <w:szCs w:val="20"/>
                  <w:lang w:val="en-US"/>
                </w:rPr>
                <w:t>orthopedic footwear</w:t>
              </w:r>
            </w:hyperlink>
            <w:r w:rsidRPr="004371C2">
              <w:rPr>
                <w:rStyle w:val="hps"/>
                <w:rFonts w:ascii="Times New Roman" w:hAnsi="Times New Roman" w:cs="Times New Roman"/>
                <w:color w:val="000000"/>
                <w:sz w:val="20"/>
                <w:szCs w:val="20"/>
                <w:lang w:val="en-US"/>
              </w:rPr>
              <w:t xml:space="preserve">, thous. pairs </w:t>
            </w:r>
          </w:p>
        </w:tc>
        <w:tc>
          <w:tcPr>
            <w:tcW w:w="1260" w:type="dxa"/>
            <w:tcBorders>
              <w:top w:val="nil"/>
              <w:left w:val="nil"/>
              <w:bottom w:val="single" w:sz="4" w:space="0" w:color="auto"/>
              <w:right w:val="single" w:sz="4" w:space="0" w:color="auto"/>
            </w:tcBorders>
            <w:shd w:val="clear" w:color="auto" w:fill="auto"/>
            <w:noWrap/>
          </w:tcPr>
          <w:p w:rsidR="007F2FE5" w:rsidRPr="004371C2" w:rsidRDefault="007F2FE5" w:rsidP="00AB3154">
            <w:pPr>
              <w:spacing w:before="120" w:line="280" w:lineRule="atLeast"/>
              <w:ind w:right="70"/>
              <w:jc w:val="both"/>
              <w:rPr>
                <w:rFonts w:ascii="Times New Roman" w:hAnsi="Times New Roman" w:cs="Times New Roman"/>
                <w:sz w:val="20"/>
                <w:szCs w:val="20"/>
                <w:lang w:val="en-US" w:eastAsia="ru-RU"/>
              </w:rPr>
            </w:pPr>
            <w:r w:rsidRPr="004371C2">
              <w:rPr>
                <w:rFonts w:ascii="Times New Roman" w:hAnsi="Times New Roman" w:cs="Times New Roman"/>
                <w:sz w:val="20"/>
                <w:szCs w:val="20"/>
                <w:lang w:val="en-US" w:eastAsia="ru-RU"/>
              </w:rPr>
              <w:t>780,7</w:t>
            </w:r>
          </w:p>
        </w:tc>
        <w:tc>
          <w:tcPr>
            <w:tcW w:w="1260" w:type="dxa"/>
            <w:tcBorders>
              <w:top w:val="nil"/>
              <w:left w:val="nil"/>
              <w:bottom w:val="single" w:sz="4" w:space="0" w:color="auto"/>
              <w:right w:val="single" w:sz="4" w:space="0" w:color="auto"/>
            </w:tcBorders>
            <w:shd w:val="clear" w:color="auto" w:fill="auto"/>
            <w:noWrap/>
          </w:tcPr>
          <w:p w:rsidR="007F2FE5" w:rsidRPr="004371C2" w:rsidRDefault="007F2FE5" w:rsidP="00AB3154">
            <w:pPr>
              <w:spacing w:before="120" w:line="280" w:lineRule="atLeast"/>
              <w:ind w:right="70"/>
              <w:jc w:val="both"/>
              <w:rPr>
                <w:rFonts w:ascii="Times New Roman" w:hAnsi="Times New Roman" w:cs="Times New Roman"/>
                <w:sz w:val="20"/>
                <w:szCs w:val="20"/>
                <w:lang w:val="en-US" w:eastAsia="ru-RU"/>
              </w:rPr>
            </w:pPr>
            <w:r w:rsidRPr="004371C2">
              <w:rPr>
                <w:rFonts w:ascii="Times New Roman" w:hAnsi="Times New Roman" w:cs="Times New Roman"/>
                <w:sz w:val="20"/>
                <w:szCs w:val="20"/>
                <w:lang w:val="en-US" w:eastAsia="ru-RU"/>
              </w:rPr>
              <w:t>1107,5</w:t>
            </w:r>
          </w:p>
        </w:tc>
        <w:tc>
          <w:tcPr>
            <w:tcW w:w="1373" w:type="dxa"/>
            <w:tcBorders>
              <w:top w:val="nil"/>
              <w:left w:val="nil"/>
              <w:bottom w:val="single" w:sz="4" w:space="0" w:color="auto"/>
              <w:right w:val="single" w:sz="4" w:space="0" w:color="auto"/>
            </w:tcBorders>
            <w:shd w:val="clear" w:color="auto" w:fill="auto"/>
            <w:noWrap/>
          </w:tcPr>
          <w:p w:rsidR="007F2FE5" w:rsidRPr="004371C2" w:rsidRDefault="007F2FE5" w:rsidP="00AB3154">
            <w:pPr>
              <w:spacing w:before="120" w:line="280" w:lineRule="atLeast"/>
              <w:ind w:right="70"/>
              <w:jc w:val="both"/>
              <w:rPr>
                <w:rFonts w:ascii="Times New Roman" w:hAnsi="Times New Roman" w:cs="Times New Roman"/>
                <w:sz w:val="20"/>
                <w:szCs w:val="20"/>
                <w:lang w:val="en-US" w:eastAsia="ru-RU"/>
              </w:rPr>
            </w:pPr>
            <w:r w:rsidRPr="004371C2">
              <w:rPr>
                <w:rFonts w:ascii="Times New Roman" w:hAnsi="Times New Roman" w:cs="Times New Roman"/>
                <w:sz w:val="20"/>
                <w:szCs w:val="20"/>
                <w:lang w:val="en-US" w:eastAsia="ru-RU"/>
              </w:rPr>
              <w:t>1213,1</w:t>
            </w:r>
          </w:p>
        </w:tc>
        <w:tc>
          <w:tcPr>
            <w:tcW w:w="1387" w:type="dxa"/>
            <w:tcBorders>
              <w:top w:val="nil"/>
              <w:left w:val="nil"/>
              <w:bottom w:val="single" w:sz="4" w:space="0" w:color="auto"/>
              <w:right w:val="single" w:sz="4" w:space="0" w:color="auto"/>
            </w:tcBorders>
            <w:shd w:val="clear" w:color="auto" w:fill="auto"/>
            <w:noWrap/>
          </w:tcPr>
          <w:p w:rsidR="007F2FE5" w:rsidRPr="004371C2" w:rsidRDefault="007F2FE5" w:rsidP="00AB3154">
            <w:pPr>
              <w:spacing w:before="120" w:line="280" w:lineRule="atLeast"/>
              <w:ind w:right="70"/>
              <w:jc w:val="both"/>
              <w:rPr>
                <w:rFonts w:ascii="Times New Roman" w:hAnsi="Times New Roman" w:cs="Times New Roman"/>
                <w:sz w:val="20"/>
                <w:szCs w:val="20"/>
                <w:lang w:val="en-US" w:eastAsia="ru-RU"/>
              </w:rPr>
            </w:pPr>
            <w:r w:rsidRPr="004371C2">
              <w:rPr>
                <w:rFonts w:ascii="Times New Roman" w:hAnsi="Times New Roman" w:cs="Times New Roman"/>
                <w:sz w:val="20"/>
                <w:szCs w:val="20"/>
                <w:lang w:val="en-US" w:eastAsia="ru-RU"/>
              </w:rPr>
              <w:t>719,2</w:t>
            </w:r>
          </w:p>
        </w:tc>
      </w:tr>
      <w:tr w:rsidR="007F2FE5" w:rsidRPr="007F7E62" w:rsidTr="00C913FB">
        <w:trPr>
          <w:trHeight w:val="197"/>
          <w:jc w:val="center"/>
        </w:trPr>
        <w:tc>
          <w:tcPr>
            <w:tcW w:w="3461" w:type="dxa"/>
            <w:tcBorders>
              <w:top w:val="nil"/>
              <w:left w:val="single" w:sz="4" w:space="0" w:color="auto"/>
              <w:bottom w:val="single" w:sz="4" w:space="0" w:color="auto"/>
              <w:right w:val="single" w:sz="4" w:space="0" w:color="auto"/>
            </w:tcBorders>
            <w:shd w:val="clear" w:color="auto" w:fill="auto"/>
          </w:tcPr>
          <w:p w:rsidR="007F2FE5" w:rsidRPr="004371C2" w:rsidRDefault="007F2FE5" w:rsidP="00AB3154">
            <w:pPr>
              <w:spacing w:before="120" w:line="280" w:lineRule="atLeast"/>
              <w:ind w:right="70"/>
              <w:jc w:val="both"/>
              <w:rPr>
                <w:rStyle w:val="hps"/>
                <w:rFonts w:ascii="Times New Roman" w:hAnsi="Times New Roman" w:cs="Times New Roman"/>
                <w:b/>
                <w:i/>
                <w:color w:val="000000"/>
                <w:sz w:val="20"/>
                <w:szCs w:val="20"/>
              </w:rPr>
            </w:pPr>
            <w:r w:rsidRPr="004371C2">
              <w:rPr>
                <w:rStyle w:val="hps"/>
                <w:rFonts w:ascii="Times New Roman" w:hAnsi="Times New Roman" w:cs="Times New Roman"/>
                <w:b/>
                <w:i/>
                <w:color w:val="000000"/>
                <w:sz w:val="20"/>
                <w:szCs w:val="20"/>
              </w:rPr>
              <w:t>including</w:t>
            </w:r>
          </w:p>
        </w:tc>
        <w:tc>
          <w:tcPr>
            <w:tcW w:w="1260" w:type="dxa"/>
            <w:tcBorders>
              <w:top w:val="nil"/>
              <w:left w:val="nil"/>
              <w:bottom w:val="single" w:sz="4" w:space="0" w:color="auto"/>
              <w:right w:val="single" w:sz="4" w:space="0" w:color="auto"/>
            </w:tcBorders>
            <w:shd w:val="clear" w:color="auto" w:fill="auto"/>
            <w:noWrap/>
          </w:tcPr>
          <w:p w:rsidR="007F2FE5" w:rsidRPr="00DD611E" w:rsidRDefault="007F2FE5" w:rsidP="00AB3154">
            <w:pPr>
              <w:spacing w:before="120" w:line="280" w:lineRule="atLeast"/>
              <w:ind w:right="70"/>
              <w:jc w:val="both"/>
              <w:rPr>
                <w:rFonts w:ascii="Times New Roman" w:hAnsi="Times New Roman" w:cs="Times New Roman"/>
                <w:i/>
                <w:iCs/>
                <w:sz w:val="24"/>
                <w:szCs w:val="24"/>
                <w:lang w:val="en-US" w:eastAsia="ru-RU"/>
              </w:rPr>
            </w:pPr>
            <w:r w:rsidRPr="00DD611E">
              <w:rPr>
                <w:rFonts w:ascii="Times New Roman" w:hAnsi="Times New Roman" w:cs="Times New Roman"/>
                <w:i/>
                <w:iCs/>
                <w:sz w:val="24"/>
                <w:szCs w:val="24"/>
                <w:lang w:val="en-US" w:eastAsia="ru-RU"/>
              </w:rPr>
              <w:t> </w:t>
            </w:r>
          </w:p>
        </w:tc>
        <w:tc>
          <w:tcPr>
            <w:tcW w:w="1260" w:type="dxa"/>
            <w:tcBorders>
              <w:top w:val="nil"/>
              <w:left w:val="nil"/>
              <w:bottom w:val="single" w:sz="4" w:space="0" w:color="auto"/>
              <w:right w:val="single" w:sz="4" w:space="0" w:color="auto"/>
            </w:tcBorders>
            <w:shd w:val="clear" w:color="auto" w:fill="auto"/>
            <w:noWrap/>
          </w:tcPr>
          <w:p w:rsidR="007F2FE5" w:rsidRPr="00DD611E" w:rsidRDefault="007F2FE5" w:rsidP="00AB3154">
            <w:pPr>
              <w:spacing w:before="120" w:line="280" w:lineRule="atLeast"/>
              <w:ind w:right="70"/>
              <w:jc w:val="both"/>
              <w:rPr>
                <w:rFonts w:ascii="Times New Roman" w:hAnsi="Times New Roman" w:cs="Times New Roman"/>
                <w:i/>
                <w:iCs/>
                <w:sz w:val="24"/>
                <w:szCs w:val="24"/>
                <w:lang w:val="en-US" w:eastAsia="ru-RU"/>
              </w:rPr>
            </w:pPr>
            <w:r w:rsidRPr="00DD611E">
              <w:rPr>
                <w:rFonts w:ascii="Times New Roman" w:hAnsi="Times New Roman" w:cs="Times New Roman"/>
                <w:i/>
                <w:iCs/>
                <w:sz w:val="24"/>
                <w:szCs w:val="24"/>
                <w:lang w:val="en-US" w:eastAsia="ru-RU"/>
              </w:rPr>
              <w:t> </w:t>
            </w:r>
          </w:p>
        </w:tc>
        <w:tc>
          <w:tcPr>
            <w:tcW w:w="1373" w:type="dxa"/>
            <w:tcBorders>
              <w:top w:val="nil"/>
              <w:left w:val="nil"/>
              <w:bottom w:val="single" w:sz="4" w:space="0" w:color="auto"/>
              <w:right w:val="single" w:sz="4" w:space="0" w:color="auto"/>
            </w:tcBorders>
            <w:shd w:val="clear" w:color="auto" w:fill="auto"/>
            <w:noWrap/>
          </w:tcPr>
          <w:p w:rsidR="007F2FE5" w:rsidRPr="00DD611E" w:rsidRDefault="007F2FE5" w:rsidP="00AB3154">
            <w:pPr>
              <w:spacing w:before="120" w:line="280" w:lineRule="atLeast"/>
              <w:ind w:right="70"/>
              <w:jc w:val="both"/>
              <w:rPr>
                <w:rFonts w:ascii="Times New Roman" w:hAnsi="Times New Roman" w:cs="Times New Roman"/>
                <w:i/>
                <w:iCs/>
                <w:sz w:val="24"/>
                <w:szCs w:val="24"/>
                <w:lang w:val="en-US" w:eastAsia="ru-RU"/>
              </w:rPr>
            </w:pPr>
            <w:r w:rsidRPr="00DD611E">
              <w:rPr>
                <w:rFonts w:ascii="Times New Roman" w:hAnsi="Times New Roman" w:cs="Times New Roman"/>
                <w:i/>
                <w:iCs/>
                <w:sz w:val="24"/>
                <w:szCs w:val="24"/>
                <w:lang w:val="en-US" w:eastAsia="ru-RU"/>
              </w:rPr>
              <w:t> </w:t>
            </w:r>
          </w:p>
        </w:tc>
        <w:tc>
          <w:tcPr>
            <w:tcW w:w="1387" w:type="dxa"/>
            <w:tcBorders>
              <w:top w:val="nil"/>
              <w:left w:val="nil"/>
              <w:bottom w:val="single" w:sz="4" w:space="0" w:color="auto"/>
              <w:right w:val="single" w:sz="4" w:space="0" w:color="auto"/>
            </w:tcBorders>
            <w:shd w:val="clear" w:color="auto" w:fill="auto"/>
            <w:noWrap/>
          </w:tcPr>
          <w:p w:rsidR="007F2FE5" w:rsidRPr="00DD611E" w:rsidRDefault="007F2FE5" w:rsidP="00AB3154">
            <w:pPr>
              <w:spacing w:before="120" w:line="280" w:lineRule="atLeast"/>
              <w:ind w:right="70"/>
              <w:jc w:val="both"/>
              <w:rPr>
                <w:rFonts w:ascii="Times New Roman" w:hAnsi="Times New Roman" w:cs="Times New Roman"/>
                <w:i/>
                <w:iCs/>
                <w:sz w:val="24"/>
                <w:szCs w:val="24"/>
                <w:lang w:val="en-US" w:eastAsia="ru-RU"/>
              </w:rPr>
            </w:pPr>
            <w:r w:rsidRPr="00DD611E">
              <w:rPr>
                <w:rFonts w:ascii="Times New Roman" w:hAnsi="Times New Roman" w:cs="Times New Roman"/>
                <w:i/>
                <w:iCs/>
                <w:sz w:val="24"/>
                <w:szCs w:val="24"/>
                <w:lang w:val="en-US" w:eastAsia="ru-RU"/>
              </w:rPr>
              <w:t> </w:t>
            </w:r>
          </w:p>
        </w:tc>
      </w:tr>
      <w:tr w:rsidR="007F2FE5" w:rsidRPr="007F7E62" w:rsidTr="00C913FB">
        <w:trPr>
          <w:trHeight w:val="535"/>
          <w:jc w:val="center"/>
        </w:trPr>
        <w:tc>
          <w:tcPr>
            <w:tcW w:w="3461" w:type="dxa"/>
            <w:tcBorders>
              <w:top w:val="nil"/>
              <w:left w:val="single" w:sz="4" w:space="0" w:color="auto"/>
              <w:bottom w:val="single" w:sz="4" w:space="0" w:color="auto"/>
              <w:right w:val="single" w:sz="4" w:space="0" w:color="auto"/>
            </w:tcBorders>
            <w:shd w:val="clear" w:color="auto" w:fill="auto"/>
          </w:tcPr>
          <w:p w:rsidR="007F2FE5" w:rsidRPr="004371C2" w:rsidRDefault="007F2FE5" w:rsidP="00AB3154">
            <w:pPr>
              <w:spacing w:before="120" w:line="280" w:lineRule="atLeast"/>
              <w:ind w:right="70"/>
              <w:jc w:val="both"/>
              <w:textAlignment w:val="top"/>
              <w:rPr>
                <w:rStyle w:val="hps"/>
                <w:rFonts w:ascii="Times New Roman" w:hAnsi="Times New Roman" w:cs="Times New Roman"/>
                <w:color w:val="000000"/>
                <w:sz w:val="20"/>
                <w:szCs w:val="20"/>
                <w:lang w:val="en-US"/>
              </w:rPr>
            </w:pPr>
            <w:r w:rsidRPr="004371C2">
              <w:rPr>
                <w:rStyle w:val="hps"/>
                <w:rFonts w:ascii="Times New Roman" w:hAnsi="Times New Roman" w:cs="Times New Roman"/>
                <w:color w:val="000000"/>
                <w:sz w:val="20"/>
                <w:szCs w:val="20"/>
                <w:lang w:val="en-US"/>
              </w:rPr>
              <w:t>Footwear with</w:t>
            </w:r>
            <w:r w:rsidRPr="004371C2">
              <w:rPr>
                <w:rStyle w:val="hps"/>
                <w:rFonts w:ascii="Times New Roman" w:hAnsi="Times New Roman" w:cs="Times New Roman"/>
                <w:sz w:val="20"/>
                <w:szCs w:val="20"/>
                <w:lang w:val="en-GB"/>
              </w:rPr>
              <w:t xml:space="preserve"> </w:t>
            </w:r>
            <w:r w:rsidRPr="004371C2">
              <w:rPr>
                <w:rStyle w:val="hps"/>
                <w:rFonts w:ascii="Times New Roman" w:hAnsi="Times New Roman" w:cs="Times New Roman"/>
                <w:color w:val="000000"/>
                <w:sz w:val="20"/>
                <w:szCs w:val="20"/>
                <w:lang w:val="en-US"/>
              </w:rPr>
              <w:t>outer soles</w:t>
            </w:r>
            <w:r w:rsidRPr="004371C2">
              <w:rPr>
                <w:rStyle w:val="hps"/>
                <w:rFonts w:ascii="Times New Roman" w:hAnsi="Times New Roman" w:cs="Times New Roman"/>
                <w:sz w:val="20"/>
                <w:szCs w:val="20"/>
                <w:lang w:val="en-GB"/>
              </w:rPr>
              <w:t xml:space="preserve"> </w:t>
            </w:r>
            <w:r w:rsidRPr="004371C2">
              <w:rPr>
                <w:rStyle w:val="hps"/>
                <w:rFonts w:ascii="Times New Roman" w:hAnsi="Times New Roman" w:cs="Times New Roman"/>
                <w:color w:val="000000"/>
                <w:sz w:val="20"/>
                <w:szCs w:val="20"/>
                <w:lang w:val="en-US"/>
              </w:rPr>
              <w:t>and</w:t>
            </w:r>
            <w:r w:rsidRPr="004371C2">
              <w:rPr>
                <w:rStyle w:val="hps"/>
                <w:rFonts w:ascii="Times New Roman" w:hAnsi="Times New Roman" w:cs="Times New Roman"/>
                <w:sz w:val="20"/>
                <w:szCs w:val="20"/>
                <w:lang w:val="en-GB"/>
              </w:rPr>
              <w:t xml:space="preserve"> </w:t>
            </w:r>
            <w:r w:rsidRPr="004371C2">
              <w:rPr>
                <w:rStyle w:val="hps"/>
                <w:rFonts w:ascii="Times New Roman" w:hAnsi="Times New Roman" w:cs="Times New Roman"/>
                <w:color w:val="000000"/>
                <w:sz w:val="20"/>
                <w:szCs w:val="20"/>
                <w:lang w:val="en-US"/>
              </w:rPr>
              <w:t>uppers of rubber</w:t>
            </w:r>
            <w:r w:rsidRPr="004371C2">
              <w:rPr>
                <w:rStyle w:val="hps"/>
                <w:rFonts w:ascii="Times New Roman" w:hAnsi="Times New Roman" w:cs="Times New Roman"/>
                <w:sz w:val="20"/>
                <w:szCs w:val="20"/>
                <w:lang w:val="en-GB"/>
              </w:rPr>
              <w:t xml:space="preserve"> </w:t>
            </w:r>
            <w:r w:rsidRPr="004371C2">
              <w:rPr>
                <w:rStyle w:val="hps"/>
                <w:rFonts w:ascii="Times New Roman" w:hAnsi="Times New Roman" w:cs="Times New Roman"/>
                <w:color w:val="000000"/>
                <w:sz w:val="20"/>
                <w:szCs w:val="20"/>
                <w:lang w:val="en-US"/>
              </w:rPr>
              <w:t>or</w:t>
            </w:r>
            <w:r w:rsidRPr="004371C2">
              <w:rPr>
                <w:rStyle w:val="hps"/>
                <w:rFonts w:ascii="Times New Roman" w:hAnsi="Times New Roman" w:cs="Times New Roman"/>
                <w:sz w:val="20"/>
                <w:szCs w:val="20"/>
                <w:lang w:val="en-GB"/>
              </w:rPr>
              <w:t xml:space="preserve"> </w:t>
            </w:r>
            <w:r w:rsidRPr="004371C2">
              <w:rPr>
                <w:rStyle w:val="hps"/>
                <w:rFonts w:ascii="Times New Roman" w:hAnsi="Times New Roman" w:cs="Times New Roman"/>
                <w:color w:val="000000"/>
                <w:sz w:val="20"/>
                <w:szCs w:val="20"/>
                <w:lang w:val="en-US"/>
              </w:rPr>
              <w:t>polymer</w:t>
            </w:r>
            <w:r w:rsidRPr="004371C2">
              <w:rPr>
                <w:rStyle w:val="hps"/>
                <w:rFonts w:ascii="Times New Roman" w:hAnsi="Times New Roman" w:cs="Times New Roman"/>
                <w:sz w:val="20"/>
                <w:szCs w:val="20"/>
                <w:lang w:val="en-GB"/>
              </w:rPr>
              <w:t xml:space="preserve"> </w:t>
            </w:r>
            <w:r w:rsidRPr="004371C2">
              <w:rPr>
                <w:rStyle w:val="hps"/>
                <w:rFonts w:ascii="Times New Roman" w:hAnsi="Times New Roman" w:cs="Times New Roman"/>
                <w:color w:val="000000"/>
                <w:sz w:val="20"/>
                <w:szCs w:val="20"/>
                <w:lang w:val="en-US"/>
              </w:rPr>
              <w:t>materials</w:t>
            </w:r>
            <w:r w:rsidRPr="004371C2">
              <w:rPr>
                <w:rStyle w:val="hps"/>
                <w:rFonts w:ascii="Times New Roman" w:hAnsi="Times New Roman" w:cs="Times New Roman"/>
                <w:sz w:val="20"/>
                <w:szCs w:val="20"/>
                <w:lang w:val="en-GB"/>
              </w:rPr>
              <w:t xml:space="preserve">, except </w:t>
            </w:r>
            <w:r w:rsidRPr="004371C2">
              <w:rPr>
                <w:rStyle w:val="hps"/>
                <w:rFonts w:ascii="Times New Roman" w:hAnsi="Times New Roman" w:cs="Times New Roman"/>
                <w:color w:val="000000"/>
                <w:sz w:val="20"/>
                <w:szCs w:val="20"/>
                <w:lang w:val="en-US"/>
              </w:rPr>
              <w:t>waterproof footwear, thous. pairs</w:t>
            </w:r>
          </w:p>
        </w:tc>
        <w:tc>
          <w:tcPr>
            <w:tcW w:w="1260" w:type="dxa"/>
            <w:tcBorders>
              <w:top w:val="nil"/>
              <w:left w:val="nil"/>
              <w:bottom w:val="single" w:sz="4" w:space="0" w:color="auto"/>
              <w:right w:val="single" w:sz="4" w:space="0" w:color="auto"/>
            </w:tcBorders>
            <w:shd w:val="clear" w:color="auto" w:fill="auto"/>
            <w:noWrap/>
          </w:tcPr>
          <w:p w:rsidR="007F2FE5" w:rsidRPr="004371C2" w:rsidRDefault="007F2FE5" w:rsidP="00AB3154">
            <w:pPr>
              <w:spacing w:before="120" w:line="280" w:lineRule="atLeast"/>
              <w:ind w:right="70"/>
              <w:jc w:val="both"/>
              <w:rPr>
                <w:rFonts w:ascii="Times New Roman" w:hAnsi="Times New Roman" w:cs="Times New Roman"/>
                <w:sz w:val="20"/>
                <w:szCs w:val="20"/>
                <w:lang w:eastAsia="ru-RU"/>
              </w:rPr>
            </w:pPr>
            <w:r w:rsidRPr="004371C2">
              <w:rPr>
                <w:rFonts w:ascii="Times New Roman" w:hAnsi="Times New Roman" w:cs="Times New Roman"/>
                <w:sz w:val="20"/>
                <w:szCs w:val="20"/>
                <w:lang w:eastAsia="ru-RU"/>
              </w:rPr>
              <w:t>460,4</w:t>
            </w:r>
          </w:p>
        </w:tc>
        <w:tc>
          <w:tcPr>
            <w:tcW w:w="1260" w:type="dxa"/>
            <w:tcBorders>
              <w:top w:val="nil"/>
              <w:left w:val="nil"/>
              <w:bottom w:val="single" w:sz="4" w:space="0" w:color="auto"/>
              <w:right w:val="single" w:sz="4" w:space="0" w:color="auto"/>
            </w:tcBorders>
            <w:shd w:val="clear" w:color="auto" w:fill="auto"/>
            <w:noWrap/>
          </w:tcPr>
          <w:p w:rsidR="007F2FE5" w:rsidRPr="004371C2" w:rsidRDefault="007F2FE5" w:rsidP="00AB3154">
            <w:pPr>
              <w:spacing w:before="120" w:line="280" w:lineRule="atLeast"/>
              <w:ind w:right="70"/>
              <w:jc w:val="both"/>
              <w:rPr>
                <w:rFonts w:ascii="Times New Roman" w:hAnsi="Times New Roman" w:cs="Times New Roman"/>
                <w:sz w:val="20"/>
                <w:szCs w:val="20"/>
                <w:lang w:eastAsia="ru-RU"/>
              </w:rPr>
            </w:pPr>
            <w:r w:rsidRPr="004371C2">
              <w:rPr>
                <w:rFonts w:ascii="Times New Roman" w:hAnsi="Times New Roman" w:cs="Times New Roman"/>
                <w:sz w:val="20"/>
                <w:szCs w:val="20"/>
                <w:lang w:eastAsia="ru-RU"/>
              </w:rPr>
              <w:t>590,9</w:t>
            </w:r>
          </w:p>
        </w:tc>
        <w:tc>
          <w:tcPr>
            <w:tcW w:w="1373" w:type="dxa"/>
            <w:tcBorders>
              <w:top w:val="nil"/>
              <w:left w:val="nil"/>
              <w:bottom w:val="single" w:sz="4" w:space="0" w:color="auto"/>
              <w:right w:val="single" w:sz="4" w:space="0" w:color="auto"/>
            </w:tcBorders>
            <w:shd w:val="clear" w:color="auto" w:fill="auto"/>
            <w:noWrap/>
          </w:tcPr>
          <w:p w:rsidR="007F2FE5" w:rsidRPr="004371C2" w:rsidRDefault="007F2FE5" w:rsidP="00AB3154">
            <w:pPr>
              <w:spacing w:before="120" w:line="280" w:lineRule="atLeast"/>
              <w:ind w:right="70"/>
              <w:jc w:val="both"/>
              <w:rPr>
                <w:rFonts w:ascii="Times New Roman" w:hAnsi="Times New Roman" w:cs="Times New Roman"/>
                <w:sz w:val="20"/>
                <w:szCs w:val="20"/>
                <w:lang w:eastAsia="ru-RU"/>
              </w:rPr>
            </w:pPr>
            <w:r w:rsidRPr="004371C2">
              <w:rPr>
                <w:rFonts w:ascii="Times New Roman" w:hAnsi="Times New Roman" w:cs="Times New Roman"/>
                <w:sz w:val="20"/>
                <w:szCs w:val="20"/>
                <w:lang w:eastAsia="ru-RU"/>
              </w:rPr>
              <w:t>676,7</w:t>
            </w:r>
          </w:p>
        </w:tc>
        <w:tc>
          <w:tcPr>
            <w:tcW w:w="1387" w:type="dxa"/>
            <w:tcBorders>
              <w:top w:val="nil"/>
              <w:left w:val="nil"/>
              <w:bottom w:val="single" w:sz="4" w:space="0" w:color="auto"/>
              <w:right w:val="single" w:sz="4" w:space="0" w:color="auto"/>
            </w:tcBorders>
            <w:shd w:val="clear" w:color="auto" w:fill="auto"/>
            <w:noWrap/>
          </w:tcPr>
          <w:p w:rsidR="007F2FE5" w:rsidRPr="004371C2" w:rsidRDefault="007F2FE5" w:rsidP="00AB3154">
            <w:pPr>
              <w:spacing w:before="120" w:line="280" w:lineRule="atLeast"/>
              <w:ind w:right="70"/>
              <w:jc w:val="both"/>
              <w:rPr>
                <w:rFonts w:ascii="Times New Roman" w:hAnsi="Times New Roman" w:cs="Times New Roman"/>
                <w:sz w:val="20"/>
                <w:szCs w:val="20"/>
                <w:lang w:eastAsia="ru-RU"/>
              </w:rPr>
            </w:pPr>
            <w:r w:rsidRPr="004371C2">
              <w:rPr>
                <w:rFonts w:ascii="Times New Roman" w:hAnsi="Times New Roman" w:cs="Times New Roman"/>
                <w:sz w:val="20"/>
                <w:szCs w:val="20"/>
                <w:lang w:eastAsia="ru-RU"/>
              </w:rPr>
              <w:t>91,6</w:t>
            </w:r>
          </w:p>
        </w:tc>
      </w:tr>
      <w:tr w:rsidR="007F2FE5" w:rsidRPr="007F7E62" w:rsidTr="00C913FB">
        <w:trPr>
          <w:trHeight w:val="375"/>
          <w:jc w:val="center"/>
        </w:trPr>
        <w:tc>
          <w:tcPr>
            <w:tcW w:w="3461" w:type="dxa"/>
            <w:tcBorders>
              <w:top w:val="nil"/>
              <w:left w:val="single" w:sz="4" w:space="0" w:color="auto"/>
              <w:bottom w:val="single" w:sz="4" w:space="0" w:color="auto"/>
              <w:right w:val="single" w:sz="4" w:space="0" w:color="auto"/>
            </w:tcBorders>
            <w:shd w:val="clear" w:color="auto" w:fill="auto"/>
          </w:tcPr>
          <w:p w:rsidR="007F2FE5" w:rsidRPr="004371C2" w:rsidRDefault="007F2FE5" w:rsidP="00AB3154">
            <w:pPr>
              <w:spacing w:before="120" w:line="280" w:lineRule="atLeast"/>
              <w:ind w:right="70"/>
              <w:jc w:val="both"/>
              <w:textAlignment w:val="top"/>
              <w:rPr>
                <w:rStyle w:val="hps"/>
                <w:rFonts w:ascii="Times New Roman" w:hAnsi="Times New Roman" w:cs="Times New Roman"/>
                <w:color w:val="000000"/>
                <w:sz w:val="20"/>
                <w:szCs w:val="20"/>
                <w:lang w:val="en-US"/>
              </w:rPr>
            </w:pPr>
            <w:r w:rsidRPr="004371C2">
              <w:rPr>
                <w:rStyle w:val="hps"/>
                <w:rFonts w:ascii="Times New Roman" w:hAnsi="Times New Roman" w:cs="Times New Roman"/>
                <w:color w:val="000000"/>
                <w:sz w:val="20"/>
                <w:szCs w:val="20"/>
                <w:lang w:val="en-US"/>
              </w:rPr>
              <w:t>footwear</w:t>
            </w:r>
            <w:r w:rsidRPr="004371C2">
              <w:rPr>
                <w:rStyle w:val="hps"/>
                <w:rFonts w:ascii="Times New Roman" w:hAnsi="Times New Roman" w:cs="Times New Roman"/>
                <w:sz w:val="20"/>
                <w:szCs w:val="20"/>
                <w:lang w:val="en-GB"/>
              </w:rPr>
              <w:t xml:space="preserve"> </w:t>
            </w:r>
            <w:r w:rsidRPr="004371C2">
              <w:rPr>
                <w:rStyle w:val="hps"/>
                <w:rFonts w:ascii="Times New Roman" w:hAnsi="Times New Roman" w:cs="Times New Roman"/>
                <w:color w:val="000000"/>
                <w:sz w:val="20"/>
                <w:szCs w:val="20"/>
                <w:lang w:val="en-US"/>
              </w:rPr>
              <w:t>with</w:t>
            </w:r>
            <w:r w:rsidRPr="004371C2">
              <w:rPr>
                <w:rStyle w:val="hps"/>
                <w:rFonts w:ascii="Times New Roman" w:hAnsi="Times New Roman" w:cs="Times New Roman"/>
                <w:sz w:val="20"/>
                <w:szCs w:val="20"/>
                <w:lang w:val="en-GB"/>
              </w:rPr>
              <w:t xml:space="preserve"> </w:t>
            </w:r>
            <w:r w:rsidRPr="004371C2">
              <w:rPr>
                <w:rStyle w:val="hps"/>
                <w:rFonts w:ascii="Times New Roman" w:hAnsi="Times New Roman" w:cs="Times New Roman"/>
                <w:color w:val="000000"/>
                <w:sz w:val="20"/>
                <w:szCs w:val="20"/>
                <w:lang w:val="en-US"/>
              </w:rPr>
              <w:t>uppers of</w:t>
            </w:r>
            <w:r w:rsidRPr="004371C2">
              <w:rPr>
                <w:rStyle w:val="hps"/>
                <w:rFonts w:ascii="Times New Roman" w:hAnsi="Times New Roman" w:cs="Times New Roman"/>
                <w:sz w:val="20"/>
                <w:szCs w:val="20"/>
                <w:lang w:val="en-GB"/>
              </w:rPr>
              <w:t xml:space="preserve"> </w:t>
            </w:r>
            <w:r w:rsidRPr="004371C2">
              <w:rPr>
                <w:rStyle w:val="hps"/>
                <w:rFonts w:ascii="Times New Roman" w:hAnsi="Times New Roman" w:cs="Times New Roman"/>
                <w:color w:val="000000"/>
                <w:sz w:val="20"/>
                <w:szCs w:val="20"/>
                <w:lang w:val="en-US"/>
              </w:rPr>
              <w:t>leather</w:t>
            </w:r>
            <w:r w:rsidRPr="004371C2">
              <w:rPr>
                <w:rStyle w:val="hps"/>
                <w:rFonts w:ascii="Times New Roman" w:hAnsi="Times New Roman" w:cs="Times New Roman"/>
                <w:sz w:val="20"/>
                <w:szCs w:val="20"/>
                <w:lang w:val="en-GB"/>
              </w:rPr>
              <w:t xml:space="preserve">, </w:t>
            </w:r>
            <w:r w:rsidRPr="004371C2">
              <w:rPr>
                <w:rStyle w:val="hps"/>
                <w:rFonts w:ascii="Times New Roman" w:hAnsi="Times New Roman" w:cs="Times New Roman"/>
                <w:color w:val="000000"/>
                <w:sz w:val="20"/>
                <w:szCs w:val="20"/>
                <w:lang w:val="en-US"/>
              </w:rPr>
              <w:t>except</w:t>
            </w:r>
            <w:r w:rsidRPr="004371C2">
              <w:rPr>
                <w:rStyle w:val="hps"/>
                <w:rFonts w:ascii="Times New Roman" w:hAnsi="Times New Roman" w:cs="Times New Roman"/>
                <w:sz w:val="20"/>
                <w:szCs w:val="20"/>
                <w:lang w:val="en-GB"/>
              </w:rPr>
              <w:t xml:space="preserve"> </w:t>
            </w:r>
            <w:r w:rsidRPr="004371C2">
              <w:rPr>
                <w:rStyle w:val="hps"/>
                <w:rFonts w:ascii="Times New Roman" w:hAnsi="Times New Roman" w:cs="Times New Roman"/>
                <w:color w:val="000000"/>
                <w:sz w:val="20"/>
                <w:szCs w:val="20"/>
                <w:lang w:val="en-US"/>
              </w:rPr>
              <w:t>sports</w:t>
            </w:r>
            <w:r w:rsidRPr="004371C2">
              <w:rPr>
                <w:rStyle w:val="hps"/>
                <w:rFonts w:ascii="Times New Roman" w:hAnsi="Times New Roman" w:cs="Times New Roman"/>
                <w:sz w:val="20"/>
                <w:szCs w:val="20"/>
                <w:lang w:val="en-GB"/>
              </w:rPr>
              <w:t xml:space="preserve"> </w:t>
            </w:r>
            <w:r w:rsidRPr="004371C2">
              <w:rPr>
                <w:rStyle w:val="hps"/>
                <w:rFonts w:ascii="Times New Roman" w:hAnsi="Times New Roman" w:cs="Times New Roman"/>
                <w:color w:val="000000"/>
                <w:sz w:val="20"/>
                <w:szCs w:val="20"/>
                <w:lang w:val="en-US"/>
              </w:rPr>
              <w:t>footwear,</w:t>
            </w:r>
            <w:r w:rsidRPr="004371C2">
              <w:rPr>
                <w:rStyle w:val="hps"/>
                <w:rFonts w:ascii="Times New Roman" w:hAnsi="Times New Roman" w:cs="Times New Roman"/>
                <w:sz w:val="20"/>
                <w:szCs w:val="20"/>
                <w:lang w:val="en-GB"/>
              </w:rPr>
              <w:t xml:space="preserve"> </w:t>
            </w:r>
            <w:r w:rsidRPr="004371C2">
              <w:rPr>
                <w:rStyle w:val="hps"/>
                <w:rFonts w:ascii="Times New Roman" w:hAnsi="Times New Roman" w:cs="Times New Roman"/>
                <w:color w:val="000000"/>
                <w:sz w:val="20"/>
                <w:szCs w:val="20"/>
                <w:lang w:val="en-US"/>
              </w:rPr>
              <w:t>footwear</w:t>
            </w:r>
            <w:r w:rsidRPr="004371C2">
              <w:rPr>
                <w:rStyle w:val="hps"/>
                <w:rFonts w:ascii="Times New Roman" w:hAnsi="Times New Roman" w:cs="Times New Roman"/>
                <w:sz w:val="20"/>
                <w:szCs w:val="20"/>
                <w:lang w:val="en-GB"/>
              </w:rPr>
              <w:t xml:space="preserve"> </w:t>
            </w:r>
            <w:r w:rsidRPr="004371C2">
              <w:rPr>
                <w:rStyle w:val="hps"/>
                <w:rFonts w:ascii="Times New Roman" w:hAnsi="Times New Roman" w:cs="Times New Roman"/>
                <w:color w:val="000000"/>
                <w:sz w:val="20"/>
                <w:szCs w:val="20"/>
                <w:lang w:val="en-US"/>
              </w:rPr>
              <w:t>with</w:t>
            </w:r>
            <w:r w:rsidRPr="004371C2">
              <w:rPr>
                <w:rStyle w:val="hps"/>
                <w:rFonts w:ascii="Times New Roman" w:hAnsi="Times New Roman" w:cs="Times New Roman"/>
                <w:sz w:val="20"/>
                <w:szCs w:val="20"/>
                <w:lang w:val="en-GB"/>
              </w:rPr>
              <w:t xml:space="preserve"> </w:t>
            </w:r>
            <w:r w:rsidRPr="004371C2">
              <w:rPr>
                <w:rStyle w:val="hps"/>
                <w:rFonts w:ascii="Times New Roman" w:hAnsi="Times New Roman" w:cs="Times New Roman"/>
                <w:color w:val="000000"/>
                <w:sz w:val="20"/>
                <w:szCs w:val="20"/>
                <w:lang w:val="en-US"/>
              </w:rPr>
              <w:t>protective metal</w:t>
            </w:r>
            <w:r w:rsidRPr="004371C2">
              <w:rPr>
                <w:rStyle w:val="hps"/>
                <w:rFonts w:ascii="Times New Roman" w:hAnsi="Times New Roman" w:cs="Times New Roman"/>
                <w:sz w:val="20"/>
                <w:szCs w:val="20"/>
                <w:lang w:val="en-GB"/>
              </w:rPr>
              <w:t xml:space="preserve"> </w:t>
            </w:r>
            <w:r w:rsidRPr="004371C2">
              <w:rPr>
                <w:rStyle w:val="hps"/>
                <w:rFonts w:ascii="Times New Roman" w:hAnsi="Times New Roman" w:cs="Times New Roman"/>
                <w:color w:val="000000"/>
                <w:sz w:val="20"/>
                <w:szCs w:val="20"/>
                <w:lang w:val="en-US"/>
              </w:rPr>
              <w:t>toe-cap</w:t>
            </w:r>
            <w:r w:rsidRPr="004371C2">
              <w:rPr>
                <w:rStyle w:val="hps"/>
                <w:rFonts w:ascii="Times New Roman" w:hAnsi="Times New Roman" w:cs="Times New Roman"/>
                <w:sz w:val="20"/>
                <w:szCs w:val="20"/>
                <w:lang w:val="en-GB"/>
              </w:rPr>
              <w:t xml:space="preserve"> </w:t>
            </w:r>
            <w:r w:rsidRPr="004371C2">
              <w:rPr>
                <w:rStyle w:val="hps"/>
                <w:rFonts w:ascii="Times New Roman" w:hAnsi="Times New Roman" w:cs="Times New Roman"/>
                <w:color w:val="000000"/>
                <w:sz w:val="20"/>
                <w:szCs w:val="20"/>
                <w:lang w:val="en-US"/>
              </w:rPr>
              <w:t>and</w:t>
            </w:r>
            <w:r w:rsidRPr="004371C2">
              <w:rPr>
                <w:rStyle w:val="hps"/>
                <w:rFonts w:ascii="Times New Roman" w:hAnsi="Times New Roman" w:cs="Times New Roman"/>
                <w:sz w:val="20"/>
                <w:szCs w:val="20"/>
                <w:lang w:val="en-GB"/>
              </w:rPr>
              <w:t xml:space="preserve"> </w:t>
            </w:r>
            <w:r w:rsidRPr="004371C2">
              <w:rPr>
                <w:rStyle w:val="hps"/>
                <w:rFonts w:ascii="Times New Roman" w:hAnsi="Times New Roman" w:cs="Times New Roman"/>
                <w:color w:val="000000"/>
                <w:sz w:val="20"/>
                <w:szCs w:val="20"/>
                <w:lang w:val="en-US"/>
              </w:rPr>
              <w:t>different</w:t>
            </w:r>
            <w:r w:rsidRPr="004371C2">
              <w:rPr>
                <w:rStyle w:val="hps"/>
                <w:rFonts w:ascii="Times New Roman" w:hAnsi="Times New Roman" w:cs="Times New Roman"/>
                <w:sz w:val="20"/>
                <w:szCs w:val="20"/>
                <w:lang w:val="en-GB"/>
              </w:rPr>
              <w:t xml:space="preserve"> </w:t>
            </w:r>
            <w:r w:rsidRPr="004371C2">
              <w:rPr>
                <w:rStyle w:val="hps"/>
                <w:rFonts w:ascii="Times New Roman" w:hAnsi="Times New Roman" w:cs="Times New Roman"/>
                <w:color w:val="000000"/>
                <w:sz w:val="20"/>
                <w:szCs w:val="20"/>
                <w:lang w:val="en-US"/>
              </w:rPr>
              <w:t>special shoes</w:t>
            </w:r>
            <w:r w:rsidRPr="004371C2">
              <w:rPr>
                <w:rStyle w:val="hps"/>
                <w:rFonts w:ascii="Times New Roman" w:hAnsi="Times New Roman" w:cs="Times New Roman"/>
                <w:sz w:val="20"/>
                <w:szCs w:val="20"/>
                <w:lang w:val="en-GB"/>
              </w:rPr>
              <w:t xml:space="preserve"> </w:t>
            </w:r>
            <w:r w:rsidRPr="004371C2">
              <w:rPr>
                <w:rStyle w:val="hps"/>
                <w:rFonts w:ascii="Times New Roman" w:hAnsi="Times New Roman" w:cs="Times New Roman"/>
                <w:color w:val="000000"/>
                <w:sz w:val="20"/>
                <w:szCs w:val="20"/>
                <w:lang w:val="en-US"/>
              </w:rPr>
              <w:t>,  thous. pairs</w:t>
            </w:r>
          </w:p>
        </w:tc>
        <w:tc>
          <w:tcPr>
            <w:tcW w:w="1260" w:type="dxa"/>
            <w:tcBorders>
              <w:top w:val="nil"/>
              <w:left w:val="nil"/>
              <w:bottom w:val="single" w:sz="4" w:space="0" w:color="auto"/>
              <w:right w:val="single" w:sz="4" w:space="0" w:color="auto"/>
            </w:tcBorders>
            <w:shd w:val="clear" w:color="auto" w:fill="auto"/>
            <w:noWrap/>
          </w:tcPr>
          <w:p w:rsidR="007F2FE5" w:rsidRPr="004371C2" w:rsidRDefault="007F2FE5" w:rsidP="00AB3154">
            <w:pPr>
              <w:spacing w:before="120" w:line="280" w:lineRule="atLeast"/>
              <w:ind w:right="70"/>
              <w:jc w:val="both"/>
              <w:rPr>
                <w:rFonts w:ascii="Times New Roman" w:hAnsi="Times New Roman" w:cs="Times New Roman"/>
                <w:sz w:val="20"/>
                <w:szCs w:val="20"/>
                <w:lang w:eastAsia="ru-RU"/>
              </w:rPr>
            </w:pPr>
            <w:r w:rsidRPr="004371C2">
              <w:rPr>
                <w:rFonts w:ascii="Times New Roman" w:hAnsi="Times New Roman" w:cs="Times New Roman"/>
                <w:sz w:val="20"/>
                <w:szCs w:val="20"/>
                <w:lang w:eastAsia="ru-RU"/>
              </w:rPr>
              <w:t>314,4</w:t>
            </w:r>
          </w:p>
        </w:tc>
        <w:tc>
          <w:tcPr>
            <w:tcW w:w="1260" w:type="dxa"/>
            <w:tcBorders>
              <w:top w:val="nil"/>
              <w:left w:val="nil"/>
              <w:bottom w:val="single" w:sz="4" w:space="0" w:color="auto"/>
              <w:right w:val="single" w:sz="4" w:space="0" w:color="auto"/>
            </w:tcBorders>
            <w:shd w:val="clear" w:color="auto" w:fill="auto"/>
            <w:noWrap/>
          </w:tcPr>
          <w:p w:rsidR="007F2FE5" w:rsidRPr="004371C2" w:rsidRDefault="007F2FE5" w:rsidP="00AB3154">
            <w:pPr>
              <w:spacing w:before="120" w:line="280" w:lineRule="atLeast"/>
              <w:ind w:right="70"/>
              <w:jc w:val="both"/>
              <w:rPr>
                <w:rFonts w:ascii="Times New Roman" w:hAnsi="Times New Roman" w:cs="Times New Roman"/>
                <w:sz w:val="20"/>
                <w:szCs w:val="20"/>
                <w:lang w:eastAsia="ru-RU"/>
              </w:rPr>
            </w:pPr>
            <w:r w:rsidRPr="004371C2">
              <w:rPr>
                <w:rFonts w:ascii="Times New Roman" w:hAnsi="Times New Roman" w:cs="Times New Roman"/>
                <w:sz w:val="20"/>
                <w:szCs w:val="20"/>
                <w:lang w:eastAsia="ru-RU"/>
              </w:rPr>
              <w:t>508,4</w:t>
            </w:r>
          </w:p>
        </w:tc>
        <w:tc>
          <w:tcPr>
            <w:tcW w:w="1373" w:type="dxa"/>
            <w:tcBorders>
              <w:top w:val="nil"/>
              <w:left w:val="nil"/>
              <w:bottom w:val="single" w:sz="4" w:space="0" w:color="auto"/>
              <w:right w:val="single" w:sz="4" w:space="0" w:color="auto"/>
            </w:tcBorders>
            <w:shd w:val="clear" w:color="auto" w:fill="auto"/>
            <w:noWrap/>
          </w:tcPr>
          <w:p w:rsidR="007F2FE5" w:rsidRPr="004371C2" w:rsidRDefault="007F2FE5" w:rsidP="00AB3154">
            <w:pPr>
              <w:spacing w:before="120" w:line="280" w:lineRule="atLeast"/>
              <w:ind w:right="70"/>
              <w:jc w:val="both"/>
              <w:rPr>
                <w:rFonts w:ascii="Times New Roman" w:hAnsi="Times New Roman" w:cs="Times New Roman"/>
                <w:sz w:val="20"/>
                <w:szCs w:val="20"/>
                <w:lang w:eastAsia="ru-RU"/>
              </w:rPr>
            </w:pPr>
            <w:r w:rsidRPr="004371C2">
              <w:rPr>
                <w:rFonts w:ascii="Times New Roman" w:hAnsi="Times New Roman" w:cs="Times New Roman"/>
                <w:sz w:val="20"/>
                <w:szCs w:val="20"/>
                <w:lang w:eastAsia="ru-RU"/>
              </w:rPr>
              <w:t>531,7</w:t>
            </w:r>
          </w:p>
        </w:tc>
        <w:tc>
          <w:tcPr>
            <w:tcW w:w="1387" w:type="dxa"/>
            <w:tcBorders>
              <w:top w:val="nil"/>
              <w:left w:val="nil"/>
              <w:bottom w:val="single" w:sz="4" w:space="0" w:color="auto"/>
              <w:right w:val="single" w:sz="4" w:space="0" w:color="auto"/>
            </w:tcBorders>
            <w:shd w:val="clear" w:color="auto" w:fill="auto"/>
            <w:noWrap/>
          </w:tcPr>
          <w:p w:rsidR="007F2FE5" w:rsidRPr="004371C2" w:rsidRDefault="007F2FE5" w:rsidP="00AB3154">
            <w:pPr>
              <w:spacing w:before="120" w:line="280" w:lineRule="atLeast"/>
              <w:ind w:right="70"/>
              <w:jc w:val="both"/>
              <w:rPr>
                <w:rFonts w:ascii="Times New Roman" w:hAnsi="Times New Roman" w:cs="Times New Roman"/>
                <w:sz w:val="20"/>
                <w:szCs w:val="20"/>
                <w:lang w:eastAsia="ru-RU"/>
              </w:rPr>
            </w:pPr>
            <w:r w:rsidRPr="004371C2">
              <w:rPr>
                <w:rFonts w:ascii="Times New Roman" w:hAnsi="Times New Roman" w:cs="Times New Roman"/>
                <w:sz w:val="20"/>
                <w:szCs w:val="20"/>
                <w:lang w:eastAsia="ru-RU"/>
              </w:rPr>
              <w:t>622,8</w:t>
            </w:r>
          </w:p>
        </w:tc>
      </w:tr>
    </w:tbl>
    <w:p w:rsidR="007F2FE5" w:rsidRPr="00DD611E" w:rsidRDefault="004371C2" w:rsidP="00AB3154">
      <w:pPr>
        <w:widowControl w:val="0"/>
        <w:ind w:right="70"/>
        <w:jc w:val="both"/>
        <w:rPr>
          <w:rFonts w:ascii="Times New Roman" w:hAnsi="Times New Roman" w:cs="Times New Roman"/>
          <w:i/>
          <w:sz w:val="20"/>
          <w:szCs w:val="20"/>
          <w:lang w:val="en-US"/>
        </w:rPr>
      </w:pPr>
      <w:r>
        <w:rPr>
          <w:rFonts w:ascii="Times New Roman" w:hAnsi="Times New Roman" w:cs="Times New Roman"/>
          <w:i/>
          <w:sz w:val="20"/>
          <w:szCs w:val="20"/>
          <w:lang w:val="en-US"/>
        </w:rPr>
        <w:t xml:space="preserve">   </w:t>
      </w:r>
      <w:r w:rsidR="007F2FE5" w:rsidRPr="00DD611E">
        <w:rPr>
          <w:rFonts w:ascii="Times New Roman" w:hAnsi="Times New Roman" w:cs="Times New Roman"/>
          <w:i/>
          <w:sz w:val="20"/>
          <w:szCs w:val="20"/>
          <w:lang w:val="en-US"/>
        </w:rPr>
        <w:t xml:space="preserve">  According to statistical data of the Republic of Kazakhstan </w:t>
      </w:r>
    </w:p>
    <w:p w:rsidR="007F2FE5" w:rsidRPr="00157C06" w:rsidRDefault="007F2FE5" w:rsidP="00DD611E">
      <w:pPr>
        <w:ind w:right="70"/>
        <w:jc w:val="center"/>
        <w:rPr>
          <w:rFonts w:ascii="Times New Roman" w:hAnsi="Times New Roman" w:cs="Times New Roman"/>
          <w:b/>
          <w:lang w:val="en-GB"/>
        </w:rPr>
      </w:pPr>
      <w:r w:rsidRPr="00157C06">
        <w:rPr>
          <w:rFonts w:ascii="Times New Roman" w:hAnsi="Times New Roman" w:cs="Times New Roman"/>
          <w:b/>
        </w:rPr>
        <w:t>Т</w:t>
      </w:r>
      <w:r w:rsidRPr="00157C06">
        <w:rPr>
          <w:rFonts w:ascii="Times New Roman" w:hAnsi="Times New Roman" w:cs="Times New Roman"/>
          <w:b/>
          <w:lang w:val="en-US"/>
        </w:rPr>
        <w:t>able</w:t>
      </w:r>
      <w:r w:rsidRPr="00157C06">
        <w:rPr>
          <w:rFonts w:ascii="Times New Roman" w:hAnsi="Times New Roman" w:cs="Times New Roman"/>
          <w:b/>
          <w:lang w:val="en-GB"/>
        </w:rPr>
        <w:t xml:space="preserve">: </w:t>
      </w:r>
      <w:r w:rsidRPr="00157C06">
        <w:rPr>
          <w:rStyle w:val="af2"/>
          <w:rFonts w:ascii="Times New Roman" w:hAnsi="Times New Roman" w:cs="Times New Roman"/>
          <w:b/>
          <w:i w:val="0"/>
          <w:lang w:val="en-US"/>
        </w:rPr>
        <w:t>Sewing</w:t>
      </w:r>
      <w:r w:rsidRPr="00157C06">
        <w:rPr>
          <w:rStyle w:val="af2"/>
          <w:rFonts w:ascii="Times New Roman" w:hAnsi="Times New Roman" w:cs="Times New Roman"/>
          <w:b/>
          <w:i w:val="0"/>
          <w:lang w:val="en-GB"/>
        </w:rPr>
        <w:t xml:space="preserve"> </w:t>
      </w:r>
      <w:r w:rsidRPr="00157C06">
        <w:rPr>
          <w:rStyle w:val="af2"/>
          <w:rFonts w:ascii="Times New Roman" w:hAnsi="Times New Roman" w:cs="Times New Roman"/>
          <w:b/>
          <w:i w:val="0"/>
          <w:lang w:val="en-US"/>
        </w:rPr>
        <w:t>products</w:t>
      </w:r>
      <w:r w:rsidRPr="00157C06">
        <w:rPr>
          <w:rStyle w:val="af2"/>
          <w:rFonts w:ascii="Times New Roman" w:hAnsi="Times New Roman" w:cs="Times New Roman"/>
          <w:b/>
          <w:i w:val="0"/>
          <w:lang w:val="en-GB"/>
        </w:rPr>
        <w:t xml:space="preserve"> </w:t>
      </w:r>
      <w:r w:rsidRPr="00157C06">
        <w:rPr>
          <w:rStyle w:val="af2"/>
          <w:rFonts w:ascii="Times New Roman" w:hAnsi="Times New Roman" w:cs="Times New Roman"/>
          <w:b/>
          <w:i w:val="0"/>
          <w:lang w:val="en-US"/>
        </w:rPr>
        <w:t>output</w:t>
      </w:r>
      <w:r w:rsidRPr="00157C06">
        <w:rPr>
          <w:rStyle w:val="af2"/>
          <w:rFonts w:ascii="Times New Roman" w:hAnsi="Times New Roman" w:cs="Times New Roman"/>
          <w:b/>
          <w:i w:val="0"/>
          <w:lang w:val="en-GB"/>
        </w:rPr>
        <w:t xml:space="preserve"> </w:t>
      </w:r>
      <w:r w:rsidRPr="00157C06">
        <w:rPr>
          <w:rStyle w:val="af2"/>
          <w:rFonts w:ascii="Times New Roman" w:hAnsi="Times New Roman" w:cs="Times New Roman"/>
          <w:b/>
          <w:i w:val="0"/>
          <w:lang w:val="en-US"/>
        </w:rPr>
        <w:t>in the Republic of Kazakhstan</w:t>
      </w:r>
    </w:p>
    <w:tbl>
      <w:tblPr>
        <w:tblW w:w="8948" w:type="dxa"/>
        <w:jc w:val="center"/>
        <w:tblInd w:w="-1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3625"/>
        <w:gridCol w:w="1275"/>
        <w:gridCol w:w="1293"/>
        <w:gridCol w:w="1338"/>
        <w:gridCol w:w="1417"/>
      </w:tblGrid>
      <w:tr w:rsidR="007F2FE5" w:rsidRPr="007F7E62" w:rsidTr="00C913FB">
        <w:trPr>
          <w:trHeight w:val="353"/>
          <w:jc w:val="center"/>
        </w:trPr>
        <w:tc>
          <w:tcPr>
            <w:tcW w:w="3625" w:type="dxa"/>
            <w:shd w:val="clear" w:color="auto" w:fill="F3F3F3"/>
          </w:tcPr>
          <w:p w:rsidR="007F2FE5" w:rsidRPr="00DD611E" w:rsidRDefault="007F2FE5" w:rsidP="00AB3154">
            <w:pPr>
              <w:spacing w:before="120" w:line="280" w:lineRule="atLeast"/>
              <w:ind w:right="70"/>
              <w:jc w:val="both"/>
              <w:rPr>
                <w:rFonts w:ascii="Times New Roman" w:hAnsi="Times New Roman" w:cs="Times New Roman"/>
                <w:b/>
                <w:bCs/>
                <w:sz w:val="16"/>
                <w:szCs w:val="16"/>
                <w:lang w:val="en-US" w:eastAsia="ru-RU"/>
              </w:rPr>
            </w:pPr>
            <w:r w:rsidRPr="00DD611E">
              <w:rPr>
                <w:rFonts w:ascii="Times New Roman" w:hAnsi="Times New Roman" w:cs="Times New Roman"/>
                <w:b/>
                <w:bCs/>
                <w:sz w:val="16"/>
                <w:szCs w:val="16"/>
                <w:lang w:val="en-US" w:eastAsia="ru-RU"/>
              </w:rPr>
              <w:t>Product list</w:t>
            </w:r>
          </w:p>
        </w:tc>
        <w:tc>
          <w:tcPr>
            <w:tcW w:w="1275" w:type="dxa"/>
            <w:shd w:val="clear" w:color="auto" w:fill="F3F3F3"/>
          </w:tcPr>
          <w:p w:rsidR="007F2FE5" w:rsidRPr="00DD611E" w:rsidRDefault="007F2FE5" w:rsidP="00AB3154">
            <w:pPr>
              <w:spacing w:before="120" w:line="280" w:lineRule="atLeast"/>
              <w:ind w:right="70"/>
              <w:jc w:val="both"/>
              <w:rPr>
                <w:rFonts w:ascii="Times New Roman" w:hAnsi="Times New Roman" w:cs="Times New Roman"/>
                <w:b/>
                <w:bCs/>
                <w:sz w:val="16"/>
                <w:szCs w:val="16"/>
                <w:lang w:val="en-US" w:eastAsia="ru-RU"/>
              </w:rPr>
            </w:pPr>
            <w:r w:rsidRPr="00DD611E">
              <w:rPr>
                <w:rFonts w:ascii="Times New Roman" w:hAnsi="Times New Roman" w:cs="Times New Roman"/>
                <w:b/>
                <w:bCs/>
                <w:sz w:val="16"/>
                <w:szCs w:val="16"/>
                <w:lang w:eastAsia="ru-RU"/>
              </w:rPr>
              <w:t>2006</w:t>
            </w:r>
          </w:p>
        </w:tc>
        <w:tc>
          <w:tcPr>
            <w:tcW w:w="1293" w:type="dxa"/>
            <w:shd w:val="clear" w:color="auto" w:fill="F3F3F3"/>
          </w:tcPr>
          <w:p w:rsidR="007F2FE5" w:rsidRPr="00DD611E" w:rsidRDefault="007F2FE5" w:rsidP="00AB3154">
            <w:pPr>
              <w:spacing w:before="120" w:line="280" w:lineRule="atLeast"/>
              <w:ind w:right="70"/>
              <w:jc w:val="both"/>
              <w:rPr>
                <w:rFonts w:ascii="Times New Roman" w:hAnsi="Times New Roman" w:cs="Times New Roman"/>
                <w:b/>
                <w:bCs/>
                <w:sz w:val="16"/>
                <w:szCs w:val="16"/>
                <w:lang w:val="en-US" w:eastAsia="ru-RU"/>
              </w:rPr>
            </w:pPr>
            <w:r w:rsidRPr="00DD611E">
              <w:rPr>
                <w:rFonts w:ascii="Times New Roman" w:hAnsi="Times New Roman" w:cs="Times New Roman"/>
                <w:b/>
                <w:bCs/>
                <w:sz w:val="16"/>
                <w:szCs w:val="16"/>
                <w:lang w:eastAsia="ru-RU"/>
              </w:rPr>
              <w:t>2007</w:t>
            </w:r>
          </w:p>
        </w:tc>
        <w:tc>
          <w:tcPr>
            <w:tcW w:w="1338" w:type="dxa"/>
            <w:shd w:val="clear" w:color="auto" w:fill="F3F3F3"/>
          </w:tcPr>
          <w:p w:rsidR="007F2FE5" w:rsidRPr="00DD611E" w:rsidRDefault="007F2FE5" w:rsidP="00AB3154">
            <w:pPr>
              <w:spacing w:before="120" w:line="280" w:lineRule="atLeast"/>
              <w:ind w:right="70"/>
              <w:jc w:val="both"/>
              <w:rPr>
                <w:rFonts w:ascii="Times New Roman" w:hAnsi="Times New Roman" w:cs="Times New Roman"/>
                <w:b/>
                <w:bCs/>
                <w:sz w:val="16"/>
                <w:szCs w:val="16"/>
                <w:lang w:val="en-US" w:eastAsia="ru-RU"/>
              </w:rPr>
            </w:pPr>
            <w:r w:rsidRPr="00DD611E">
              <w:rPr>
                <w:rFonts w:ascii="Times New Roman" w:hAnsi="Times New Roman" w:cs="Times New Roman"/>
                <w:b/>
                <w:bCs/>
                <w:sz w:val="16"/>
                <w:szCs w:val="16"/>
                <w:lang w:eastAsia="ru-RU"/>
              </w:rPr>
              <w:t>2008</w:t>
            </w:r>
          </w:p>
        </w:tc>
        <w:tc>
          <w:tcPr>
            <w:tcW w:w="1417" w:type="dxa"/>
            <w:shd w:val="clear" w:color="auto" w:fill="F3F3F3"/>
            <w:noWrap/>
          </w:tcPr>
          <w:p w:rsidR="007F2FE5" w:rsidRPr="00DD611E" w:rsidRDefault="007F2FE5" w:rsidP="00AB3154">
            <w:pPr>
              <w:spacing w:before="120" w:line="280" w:lineRule="atLeast"/>
              <w:ind w:right="70"/>
              <w:jc w:val="both"/>
              <w:rPr>
                <w:rFonts w:ascii="Times New Roman" w:hAnsi="Times New Roman" w:cs="Times New Roman"/>
                <w:b/>
                <w:bCs/>
                <w:sz w:val="16"/>
                <w:szCs w:val="16"/>
                <w:lang w:val="en-US" w:eastAsia="ru-RU"/>
              </w:rPr>
            </w:pPr>
            <w:r w:rsidRPr="00DD611E">
              <w:rPr>
                <w:rFonts w:ascii="Times New Roman" w:hAnsi="Times New Roman" w:cs="Times New Roman"/>
                <w:b/>
                <w:bCs/>
                <w:sz w:val="16"/>
                <w:szCs w:val="16"/>
                <w:lang w:eastAsia="ru-RU"/>
              </w:rPr>
              <w:t>2009</w:t>
            </w:r>
          </w:p>
        </w:tc>
      </w:tr>
      <w:tr w:rsidR="007F2FE5" w:rsidRPr="007F7E62" w:rsidTr="00DD611E">
        <w:trPr>
          <w:trHeight w:val="531"/>
          <w:jc w:val="center"/>
        </w:trPr>
        <w:tc>
          <w:tcPr>
            <w:tcW w:w="3625" w:type="dxa"/>
            <w:shd w:val="clear" w:color="auto" w:fill="auto"/>
          </w:tcPr>
          <w:p w:rsidR="007F2FE5" w:rsidRPr="00DD611E" w:rsidRDefault="007F2FE5" w:rsidP="00AB3154">
            <w:pPr>
              <w:spacing w:before="120" w:line="280" w:lineRule="atLeast"/>
              <w:ind w:right="70"/>
              <w:jc w:val="both"/>
              <w:rPr>
                <w:rFonts w:ascii="Times New Roman" w:hAnsi="Times New Roman" w:cs="Times New Roman"/>
                <w:bCs/>
                <w:sz w:val="16"/>
                <w:szCs w:val="16"/>
                <w:lang w:val="en-US" w:eastAsia="ru-RU"/>
              </w:rPr>
            </w:pPr>
            <w:r w:rsidRPr="00DD611E">
              <w:rPr>
                <w:rFonts w:ascii="Times New Roman" w:hAnsi="Times New Roman" w:cs="Times New Roman"/>
                <w:bCs/>
                <w:sz w:val="16"/>
                <w:szCs w:val="16"/>
                <w:lang w:val="en-US" w:eastAsia="ru-RU"/>
              </w:rPr>
              <w:t>Clouthes output</w:t>
            </w:r>
            <w:r w:rsidRPr="00DD611E">
              <w:rPr>
                <w:rFonts w:ascii="Times New Roman" w:hAnsi="Times New Roman" w:cs="Times New Roman"/>
                <w:bCs/>
                <w:sz w:val="16"/>
                <w:szCs w:val="16"/>
                <w:lang w:eastAsia="ru-RU"/>
              </w:rPr>
              <w:t xml:space="preserve">, </w:t>
            </w:r>
            <w:r w:rsidRPr="00DD611E">
              <w:rPr>
                <w:rFonts w:ascii="Times New Roman" w:hAnsi="Times New Roman" w:cs="Times New Roman"/>
                <w:bCs/>
                <w:sz w:val="16"/>
                <w:szCs w:val="16"/>
                <w:lang w:val="en-US" w:eastAsia="ru-RU"/>
              </w:rPr>
              <w:t>bln Tenge</w:t>
            </w:r>
          </w:p>
        </w:tc>
        <w:tc>
          <w:tcPr>
            <w:tcW w:w="1275" w:type="dxa"/>
            <w:shd w:val="clear" w:color="auto" w:fill="auto"/>
          </w:tcPr>
          <w:p w:rsidR="007F2FE5" w:rsidRPr="00DD611E" w:rsidRDefault="007F2FE5" w:rsidP="00AB3154">
            <w:pPr>
              <w:spacing w:before="120" w:line="280" w:lineRule="atLeast"/>
              <w:ind w:right="70"/>
              <w:jc w:val="both"/>
              <w:rPr>
                <w:rFonts w:ascii="Times New Roman" w:hAnsi="Times New Roman" w:cs="Times New Roman"/>
                <w:bCs/>
                <w:color w:val="FF0000"/>
                <w:sz w:val="16"/>
                <w:szCs w:val="16"/>
                <w:lang w:eastAsia="ru-RU"/>
              </w:rPr>
            </w:pPr>
            <w:r w:rsidRPr="00DD611E">
              <w:rPr>
                <w:rFonts w:ascii="Times New Roman" w:hAnsi="Times New Roman" w:cs="Times New Roman"/>
                <w:bCs/>
                <w:color w:val="FF0000"/>
                <w:sz w:val="16"/>
                <w:szCs w:val="16"/>
                <w:lang w:eastAsia="ru-RU"/>
              </w:rPr>
              <w:t>-</w:t>
            </w:r>
          </w:p>
        </w:tc>
        <w:tc>
          <w:tcPr>
            <w:tcW w:w="1293" w:type="dxa"/>
            <w:shd w:val="clear" w:color="auto" w:fill="auto"/>
          </w:tcPr>
          <w:p w:rsidR="007F2FE5" w:rsidRPr="00DD611E" w:rsidRDefault="007F2FE5" w:rsidP="00AB3154">
            <w:pPr>
              <w:spacing w:before="120" w:line="280" w:lineRule="atLeast"/>
              <w:ind w:right="70"/>
              <w:jc w:val="both"/>
              <w:rPr>
                <w:rFonts w:ascii="Times New Roman" w:hAnsi="Times New Roman" w:cs="Times New Roman"/>
                <w:bCs/>
                <w:color w:val="FF0000"/>
                <w:sz w:val="16"/>
                <w:szCs w:val="16"/>
                <w:lang w:eastAsia="ru-RU"/>
              </w:rPr>
            </w:pPr>
            <w:r w:rsidRPr="00DD611E">
              <w:rPr>
                <w:rFonts w:ascii="Times New Roman" w:hAnsi="Times New Roman" w:cs="Times New Roman"/>
                <w:bCs/>
                <w:color w:val="FF0000"/>
                <w:sz w:val="16"/>
                <w:szCs w:val="16"/>
                <w:lang w:eastAsia="ru-RU"/>
              </w:rPr>
              <w:t>-</w:t>
            </w:r>
          </w:p>
        </w:tc>
        <w:tc>
          <w:tcPr>
            <w:tcW w:w="1338" w:type="dxa"/>
            <w:shd w:val="clear" w:color="auto" w:fill="auto"/>
            <w:noWrap/>
          </w:tcPr>
          <w:p w:rsidR="007F2FE5" w:rsidRPr="00DD611E" w:rsidRDefault="007F2FE5" w:rsidP="00AB3154">
            <w:pPr>
              <w:spacing w:before="120" w:line="280" w:lineRule="atLeast"/>
              <w:ind w:right="70"/>
              <w:jc w:val="both"/>
              <w:rPr>
                <w:rFonts w:ascii="Times New Roman" w:hAnsi="Times New Roman" w:cs="Times New Roman"/>
                <w:bCs/>
                <w:sz w:val="16"/>
                <w:szCs w:val="16"/>
                <w:lang w:eastAsia="ru-RU"/>
              </w:rPr>
            </w:pPr>
            <w:r w:rsidRPr="00DD611E">
              <w:rPr>
                <w:rFonts w:ascii="Times New Roman" w:hAnsi="Times New Roman" w:cs="Times New Roman"/>
                <w:bCs/>
                <w:sz w:val="16"/>
                <w:szCs w:val="16"/>
                <w:lang w:eastAsia="ru-RU"/>
              </w:rPr>
              <w:t>9,6</w:t>
            </w:r>
          </w:p>
        </w:tc>
        <w:tc>
          <w:tcPr>
            <w:tcW w:w="1417" w:type="dxa"/>
            <w:shd w:val="clear" w:color="auto" w:fill="auto"/>
            <w:noWrap/>
          </w:tcPr>
          <w:p w:rsidR="007F2FE5" w:rsidRPr="00DD611E" w:rsidRDefault="007F2FE5" w:rsidP="00AB3154">
            <w:pPr>
              <w:spacing w:before="120" w:line="280" w:lineRule="atLeast"/>
              <w:ind w:right="70"/>
              <w:jc w:val="both"/>
              <w:rPr>
                <w:rFonts w:ascii="Times New Roman" w:hAnsi="Times New Roman" w:cs="Times New Roman"/>
                <w:bCs/>
                <w:sz w:val="16"/>
                <w:szCs w:val="16"/>
                <w:lang w:eastAsia="ru-RU"/>
              </w:rPr>
            </w:pPr>
            <w:r w:rsidRPr="00DD611E">
              <w:rPr>
                <w:rFonts w:ascii="Times New Roman" w:hAnsi="Times New Roman" w:cs="Times New Roman"/>
                <w:bCs/>
                <w:sz w:val="16"/>
                <w:szCs w:val="16"/>
                <w:lang w:eastAsia="ru-RU"/>
              </w:rPr>
              <w:t>11,7</w:t>
            </w:r>
          </w:p>
        </w:tc>
      </w:tr>
      <w:tr w:rsidR="007F2FE5" w:rsidRPr="007F7E62" w:rsidTr="00DD611E">
        <w:trPr>
          <w:trHeight w:val="766"/>
          <w:jc w:val="center"/>
        </w:trPr>
        <w:tc>
          <w:tcPr>
            <w:tcW w:w="3625" w:type="dxa"/>
            <w:shd w:val="clear" w:color="auto" w:fill="auto"/>
          </w:tcPr>
          <w:p w:rsidR="007F2FE5" w:rsidRPr="00DD611E" w:rsidRDefault="007F2FE5" w:rsidP="00AB3154">
            <w:pPr>
              <w:spacing w:before="120" w:line="280" w:lineRule="atLeast"/>
              <w:ind w:right="70"/>
              <w:jc w:val="both"/>
              <w:rPr>
                <w:rFonts w:ascii="Times New Roman" w:hAnsi="Times New Roman" w:cs="Times New Roman"/>
                <w:sz w:val="16"/>
                <w:szCs w:val="16"/>
                <w:lang w:val="en-GB" w:eastAsia="ru-RU"/>
              </w:rPr>
            </w:pPr>
            <w:r w:rsidRPr="00DD611E">
              <w:rPr>
                <w:rFonts w:ascii="Times New Roman" w:hAnsi="Times New Roman" w:cs="Times New Roman"/>
                <w:sz w:val="16"/>
                <w:szCs w:val="16"/>
                <w:lang w:val="en-US" w:eastAsia="ru-RU"/>
              </w:rPr>
              <w:t>Knitted</w:t>
            </w:r>
            <w:r w:rsidRPr="00DD611E">
              <w:rPr>
                <w:rFonts w:ascii="Times New Roman" w:hAnsi="Times New Roman" w:cs="Times New Roman"/>
                <w:sz w:val="16"/>
                <w:szCs w:val="16"/>
                <w:lang w:val="en-GB" w:eastAsia="ru-RU"/>
              </w:rPr>
              <w:t xml:space="preserve"> </w:t>
            </w:r>
            <w:r w:rsidRPr="00DD611E">
              <w:rPr>
                <w:rFonts w:ascii="Times New Roman" w:hAnsi="Times New Roman" w:cs="Times New Roman"/>
                <w:sz w:val="16"/>
                <w:szCs w:val="16"/>
                <w:lang w:val="en-US" w:eastAsia="ru-RU"/>
              </w:rPr>
              <w:t>stockings</w:t>
            </w:r>
            <w:r w:rsidRPr="00DD611E">
              <w:rPr>
                <w:rFonts w:ascii="Times New Roman" w:hAnsi="Times New Roman" w:cs="Times New Roman"/>
                <w:sz w:val="16"/>
                <w:szCs w:val="16"/>
                <w:lang w:val="en-GB" w:eastAsia="ru-RU"/>
              </w:rPr>
              <w:t xml:space="preserve"> </w:t>
            </w:r>
            <w:r w:rsidRPr="00DD611E">
              <w:rPr>
                <w:rFonts w:ascii="Times New Roman" w:hAnsi="Times New Roman" w:cs="Times New Roman"/>
                <w:sz w:val="16"/>
                <w:szCs w:val="16"/>
                <w:lang w:val="en-US" w:eastAsia="ru-RU"/>
              </w:rPr>
              <w:t>and</w:t>
            </w:r>
            <w:r w:rsidRPr="00DD611E">
              <w:rPr>
                <w:rFonts w:ascii="Times New Roman" w:hAnsi="Times New Roman" w:cs="Times New Roman"/>
                <w:sz w:val="16"/>
                <w:szCs w:val="16"/>
                <w:lang w:val="en-GB" w:eastAsia="ru-RU"/>
              </w:rPr>
              <w:t xml:space="preserve"> </w:t>
            </w:r>
            <w:r w:rsidRPr="00DD611E">
              <w:rPr>
                <w:rFonts w:ascii="Times New Roman" w:hAnsi="Times New Roman" w:cs="Times New Roman"/>
                <w:sz w:val="16"/>
                <w:szCs w:val="16"/>
                <w:lang w:val="en-US" w:eastAsia="ru-RU"/>
              </w:rPr>
              <w:t>socks</w:t>
            </w:r>
            <w:r w:rsidRPr="00DD611E">
              <w:rPr>
                <w:rFonts w:ascii="Times New Roman" w:hAnsi="Times New Roman" w:cs="Times New Roman"/>
                <w:sz w:val="16"/>
                <w:szCs w:val="16"/>
                <w:lang w:val="en-GB" w:eastAsia="ru-RU"/>
              </w:rPr>
              <w:t xml:space="preserve"> </w:t>
            </w:r>
            <w:r w:rsidRPr="00DD611E">
              <w:rPr>
                <w:rFonts w:ascii="Times New Roman" w:hAnsi="Times New Roman" w:cs="Times New Roman"/>
                <w:sz w:val="16"/>
                <w:szCs w:val="16"/>
                <w:lang w:val="en-US" w:eastAsia="ru-RU"/>
              </w:rPr>
              <w:t>for</w:t>
            </w:r>
            <w:r w:rsidRPr="00DD611E">
              <w:rPr>
                <w:rFonts w:ascii="Times New Roman" w:hAnsi="Times New Roman" w:cs="Times New Roman"/>
                <w:sz w:val="16"/>
                <w:szCs w:val="16"/>
                <w:lang w:val="en-GB" w:eastAsia="ru-RU"/>
              </w:rPr>
              <w:t xml:space="preserve"> </w:t>
            </w:r>
            <w:r w:rsidRPr="00DD611E">
              <w:rPr>
                <w:rFonts w:ascii="Times New Roman" w:hAnsi="Times New Roman" w:cs="Times New Roman"/>
                <w:sz w:val="16"/>
                <w:szCs w:val="16"/>
                <w:lang w:val="en-US" w:eastAsia="ru-RU"/>
              </w:rPr>
              <w:t xml:space="preserve">women, thosand pairs </w:t>
            </w:r>
          </w:p>
        </w:tc>
        <w:tc>
          <w:tcPr>
            <w:tcW w:w="1275" w:type="dxa"/>
            <w:shd w:val="clear" w:color="auto" w:fill="auto"/>
          </w:tcPr>
          <w:p w:rsidR="007F2FE5" w:rsidRPr="00DD611E" w:rsidRDefault="007F2FE5" w:rsidP="00AB3154">
            <w:pPr>
              <w:spacing w:before="120" w:line="280" w:lineRule="atLeast"/>
              <w:ind w:right="70"/>
              <w:jc w:val="both"/>
              <w:rPr>
                <w:rFonts w:ascii="Times New Roman" w:hAnsi="Times New Roman" w:cs="Times New Roman"/>
                <w:sz w:val="16"/>
                <w:szCs w:val="16"/>
                <w:lang w:eastAsia="ru-RU"/>
              </w:rPr>
            </w:pPr>
            <w:r w:rsidRPr="00DD611E">
              <w:rPr>
                <w:rFonts w:ascii="Times New Roman" w:hAnsi="Times New Roman" w:cs="Times New Roman"/>
                <w:sz w:val="16"/>
                <w:szCs w:val="16"/>
                <w:lang w:eastAsia="ru-RU"/>
              </w:rPr>
              <w:t>17,8</w:t>
            </w:r>
          </w:p>
        </w:tc>
        <w:tc>
          <w:tcPr>
            <w:tcW w:w="1293" w:type="dxa"/>
            <w:shd w:val="clear" w:color="auto" w:fill="auto"/>
            <w:noWrap/>
          </w:tcPr>
          <w:p w:rsidR="007F2FE5" w:rsidRPr="00DD611E" w:rsidRDefault="007F2FE5" w:rsidP="00AB3154">
            <w:pPr>
              <w:spacing w:before="120" w:line="280" w:lineRule="atLeast"/>
              <w:ind w:right="70"/>
              <w:jc w:val="both"/>
              <w:rPr>
                <w:rFonts w:ascii="Times New Roman" w:hAnsi="Times New Roman" w:cs="Times New Roman"/>
                <w:sz w:val="16"/>
                <w:szCs w:val="16"/>
                <w:lang w:eastAsia="ru-RU"/>
              </w:rPr>
            </w:pPr>
            <w:r w:rsidRPr="00DD611E">
              <w:rPr>
                <w:rFonts w:ascii="Times New Roman" w:hAnsi="Times New Roman" w:cs="Times New Roman"/>
                <w:sz w:val="16"/>
                <w:szCs w:val="16"/>
                <w:lang w:eastAsia="ru-RU"/>
              </w:rPr>
              <w:t>10,0</w:t>
            </w:r>
          </w:p>
        </w:tc>
        <w:tc>
          <w:tcPr>
            <w:tcW w:w="1338" w:type="dxa"/>
            <w:shd w:val="clear" w:color="auto" w:fill="auto"/>
            <w:noWrap/>
          </w:tcPr>
          <w:p w:rsidR="007F2FE5" w:rsidRPr="00DD611E" w:rsidRDefault="007F2FE5" w:rsidP="00AB3154">
            <w:pPr>
              <w:spacing w:before="120" w:line="280" w:lineRule="atLeast"/>
              <w:ind w:right="70"/>
              <w:jc w:val="both"/>
              <w:rPr>
                <w:rFonts w:ascii="Times New Roman" w:hAnsi="Times New Roman" w:cs="Times New Roman"/>
                <w:sz w:val="16"/>
                <w:szCs w:val="16"/>
                <w:lang w:eastAsia="ru-RU"/>
              </w:rPr>
            </w:pPr>
            <w:r w:rsidRPr="00DD611E">
              <w:rPr>
                <w:rFonts w:ascii="Times New Roman" w:hAnsi="Times New Roman" w:cs="Times New Roman"/>
                <w:sz w:val="16"/>
                <w:szCs w:val="16"/>
                <w:lang w:eastAsia="ru-RU"/>
              </w:rPr>
              <w:t>12,6</w:t>
            </w:r>
          </w:p>
        </w:tc>
        <w:tc>
          <w:tcPr>
            <w:tcW w:w="1417" w:type="dxa"/>
            <w:shd w:val="clear" w:color="auto" w:fill="auto"/>
            <w:noWrap/>
          </w:tcPr>
          <w:p w:rsidR="007F2FE5" w:rsidRPr="00DD611E" w:rsidRDefault="007F2FE5" w:rsidP="00AB3154">
            <w:pPr>
              <w:spacing w:before="120" w:line="280" w:lineRule="atLeast"/>
              <w:ind w:right="70"/>
              <w:jc w:val="both"/>
              <w:rPr>
                <w:rFonts w:ascii="Times New Roman" w:hAnsi="Times New Roman" w:cs="Times New Roman"/>
                <w:sz w:val="16"/>
                <w:szCs w:val="16"/>
                <w:lang w:eastAsia="ru-RU"/>
              </w:rPr>
            </w:pPr>
            <w:r w:rsidRPr="00DD611E">
              <w:rPr>
                <w:rFonts w:ascii="Times New Roman" w:hAnsi="Times New Roman" w:cs="Times New Roman"/>
                <w:sz w:val="16"/>
                <w:szCs w:val="16"/>
                <w:lang w:eastAsia="ru-RU"/>
              </w:rPr>
              <w:t>5,6</w:t>
            </w:r>
          </w:p>
        </w:tc>
      </w:tr>
      <w:tr w:rsidR="007F2FE5" w:rsidRPr="007F7E62" w:rsidTr="00DD611E">
        <w:trPr>
          <w:trHeight w:val="737"/>
          <w:jc w:val="center"/>
        </w:trPr>
        <w:tc>
          <w:tcPr>
            <w:tcW w:w="3625" w:type="dxa"/>
            <w:shd w:val="clear" w:color="auto" w:fill="auto"/>
          </w:tcPr>
          <w:p w:rsidR="007F2FE5" w:rsidRPr="00DD611E" w:rsidRDefault="007F2FE5" w:rsidP="00AB3154">
            <w:pPr>
              <w:spacing w:before="120" w:line="280" w:lineRule="atLeast"/>
              <w:ind w:right="70"/>
              <w:jc w:val="both"/>
              <w:rPr>
                <w:rFonts w:ascii="Times New Roman" w:hAnsi="Times New Roman" w:cs="Times New Roman"/>
                <w:sz w:val="16"/>
                <w:szCs w:val="16"/>
                <w:lang w:val="en-GB" w:eastAsia="ru-RU"/>
              </w:rPr>
            </w:pPr>
            <w:r w:rsidRPr="00DD611E">
              <w:rPr>
                <w:rFonts w:ascii="Times New Roman" w:hAnsi="Times New Roman" w:cs="Times New Roman"/>
                <w:sz w:val="16"/>
                <w:szCs w:val="16"/>
                <w:lang w:val="en-US" w:eastAsia="ru-RU"/>
              </w:rPr>
              <w:t xml:space="preserve">Knitted socks, hand or machine knitting, thousand pairs </w:t>
            </w:r>
          </w:p>
        </w:tc>
        <w:tc>
          <w:tcPr>
            <w:tcW w:w="1275" w:type="dxa"/>
            <w:shd w:val="clear" w:color="auto" w:fill="auto"/>
          </w:tcPr>
          <w:p w:rsidR="007F2FE5" w:rsidRPr="00DD611E" w:rsidRDefault="007F2FE5" w:rsidP="00AB3154">
            <w:pPr>
              <w:spacing w:before="120" w:line="280" w:lineRule="atLeast"/>
              <w:ind w:right="70"/>
              <w:jc w:val="both"/>
              <w:rPr>
                <w:rFonts w:ascii="Times New Roman" w:hAnsi="Times New Roman" w:cs="Times New Roman"/>
                <w:sz w:val="16"/>
                <w:szCs w:val="16"/>
                <w:lang w:eastAsia="ru-RU"/>
              </w:rPr>
            </w:pPr>
            <w:r w:rsidRPr="00DD611E">
              <w:rPr>
                <w:rFonts w:ascii="Times New Roman" w:hAnsi="Times New Roman" w:cs="Times New Roman"/>
                <w:sz w:val="16"/>
                <w:szCs w:val="16"/>
                <w:lang w:eastAsia="ru-RU"/>
              </w:rPr>
              <w:t>2348,7</w:t>
            </w:r>
          </w:p>
        </w:tc>
        <w:tc>
          <w:tcPr>
            <w:tcW w:w="1293" w:type="dxa"/>
            <w:shd w:val="clear" w:color="auto" w:fill="auto"/>
          </w:tcPr>
          <w:p w:rsidR="007F2FE5" w:rsidRPr="00DD611E" w:rsidRDefault="007F2FE5" w:rsidP="00AB3154">
            <w:pPr>
              <w:spacing w:before="120" w:line="280" w:lineRule="atLeast"/>
              <w:ind w:right="70"/>
              <w:jc w:val="both"/>
              <w:rPr>
                <w:rFonts w:ascii="Times New Roman" w:hAnsi="Times New Roman" w:cs="Times New Roman"/>
                <w:sz w:val="16"/>
                <w:szCs w:val="16"/>
                <w:lang w:eastAsia="ru-RU"/>
              </w:rPr>
            </w:pPr>
            <w:r w:rsidRPr="00DD611E">
              <w:rPr>
                <w:rFonts w:ascii="Times New Roman" w:hAnsi="Times New Roman" w:cs="Times New Roman"/>
                <w:sz w:val="16"/>
                <w:szCs w:val="16"/>
                <w:lang w:eastAsia="ru-RU"/>
              </w:rPr>
              <w:t>1911,1</w:t>
            </w:r>
          </w:p>
        </w:tc>
        <w:tc>
          <w:tcPr>
            <w:tcW w:w="1338" w:type="dxa"/>
            <w:shd w:val="clear" w:color="auto" w:fill="auto"/>
            <w:noWrap/>
          </w:tcPr>
          <w:p w:rsidR="007F2FE5" w:rsidRPr="00DD611E" w:rsidRDefault="007F2FE5" w:rsidP="00AB3154">
            <w:pPr>
              <w:spacing w:before="120" w:line="280" w:lineRule="atLeast"/>
              <w:ind w:right="70"/>
              <w:jc w:val="both"/>
              <w:rPr>
                <w:rFonts w:ascii="Times New Roman" w:hAnsi="Times New Roman" w:cs="Times New Roman"/>
                <w:sz w:val="16"/>
                <w:szCs w:val="16"/>
                <w:lang w:eastAsia="ru-RU"/>
              </w:rPr>
            </w:pPr>
            <w:r w:rsidRPr="00DD611E">
              <w:rPr>
                <w:rFonts w:ascii="Times New Roman" w:hAnsi="Times New Roman" w:cs="Times New Roman"/>
                <w:sz w:val="16"/>
                <w:szCs w:val="16"/>
                <w:lang w:eastAsia="ru-RU"/>
              </w:rPr>
              <w:t>1846,5</w:t>
            </w:r>
          </w:p>
        </w:tc>
        <w:tc>
          <w:tcPr>
            <w:tcW w:w="1417" w:type="dxa"/>
            <w:shd w:val="clear" w:color="auto" w:fill="auto"/>
            <w:noWrap/>
          </w:tcPr>
          <w:p w:rsidR="007F2FE5" w:rsidRPr="00DD611E" w:rsidRDefault="007F2FE5" w:rsidP="00AB3154">
            <w:pPr>
              <w:spacing w:before="120" w:line="280" w:lineRule="atLeast"/>
              <w:ind w:right="70"/>
              <w:jc w:val="both"/>
              <w:rPr>
                <w:rFonts w:ascii="Times New Roman" w:hAnsi="Times New Roman" w:cs="Times New Roman"/>
                <w:sz w:val="16"/>
                <w:szCs w:val="16"/>
                <w:lang w:eastAsia="ru-RU"/>
              </w:rPr>
            </w:pPr>
            <w:r w:rsidRPr="00DD611E">
              <w:rPr>
                <w:rFonts w:ascii="Times New Roman" w:hAnsi="Times New Roman" w:cs="Times New Roman"/>
                <w:sz w:val="16"/>
                <w:szCs w:val="16"/>
                <w:lang w:eastAsia="ru-RU"/>
              </w:rPr>
              <w:t>1233,5</w:t>
            </w:r>
          </w:p>
        </w:tc>
      </w:tr>
      <w:tr w:rsidR="007F2FE5" w:rsidRPr="007F7E62" w:rsidTr="00C913FB">
        <w:trPr>
          <w:trHeight w:val="583"/>
          <w:jc w:val="center"/>
        </w:trPr>
        <w:tc>
          <w:tcPr>
            <w:tcW w:w="3625" w:type="dxa"/>
            <w:shd w:val="clear" w:color="auto" w:fill="auto"/>
          </w:tcPr>
          <w:p w:rsidR="007F2FE5" w:rsidRPr="00DD611E" w:rsidRDefault="007F2FE5" w:rsidP="00AB3154">
            <w:pPr>
              <w:spacing w:before="120" w:line="280" w:lineRule="atLeast"/>
              <w:ind w:right="70"/>
              <w:jc w:val="both"/>
              <w:rPr>
                <w:rFonts w:ascii="Times New Roman" w:hAnsi="Times New Roman" w:cs="Times New Roman"/>
                <w:sz w:val="16"/>
                <w:szCs w:val="16"/>
                <w:lang w:val="en-GB" w:eastAsia="ru-RU"/>
              </w:rPr>
            </w:pPr>
            <w:r w:rsidRPr="00DD611E">
              <w:rPr>
                <w:rFonts w:ascii="Times New Roman" w:hAnsi="Times New Roman" w:cs="Times New Roman"/>
                <w:bCs/>
                <w:sz w:val="16"/>
                <w:szCs w:val="16"/>
                <w:lang w:val="en-US" w:eastAsia="ru-RU"/>
              </w:rPr>
              <w:t>Knitted</w:t>
            </w:r>
            <w:r w:rsidRPr="00DD611E">
              <w:rPr>
                <w:rFonts w:ascii="Times New Roman" w:hAnsi="Times New Roman" w:cs="Times New Roman"/>
                <w:bCs/>
                <w:sz w:val="16"/>
                <w:szCs w:val="16"/>
                <w:lang w:val="en-GB" w:eastAsia="ru-RU"/>
              </w:rPr>
              <w:t xml:space="preserve"> </w:t>
            </w:r>
            <w:r w:rsidRPr="00DD611E">
              <w:rPr>
                <w:rFonts w:ascii="Times New Roman" w:hAnsi="Times New Roman" w:cs="Times New Roman"/>
                <w:bCs/>
                <w:sz w:val="16"/>
                <w:szCs w:val="16"/>
                <w:lang w:val="en-US" w:eastAsia="ru-RU"/>
              </w:rPr>
              <w:t>sweaters</w:t>
            </w:r>
            <w:r w:rsidRPr="00DD611E">
              <w:rPr>
                <w:rFonts w:ascii="Times New Roman" w:hAnsi="Times New Roman" w:cs="Times New Roman"/>
                <w:bCs/>
                <w:sz w:val="16"/>
                <w:szCs w:val="16"/>
                <w:lang w:val="en-GB" w:eastAsia="ru-RU"/>
              </w:rPr>
              <w:t xml:space="preserve">, </w:t>
            </w:r>
            <w:r w:rsidRPr="00DD611E">
              <w:rPr>
                <w:rFonts w:ascii="Times New Roman" w:hAnsi="Times New Roman" w:cs="Times New Roman"/>
                <w:bCs/>
                <w:sz w:val="16"/>
                <w:szCs w:val="16"/>
                <w:lang w:val="en-US" w:eastAsia="ru-RU"/>
              </w:rPr>
              <w:t>pullovers</w:t>
            </w:r>
            <w:r w:rsidRPr="00DD611E">
              <w:rPr>
                <w:rFonts w:ascii="Times New Roman" w:hAnsi="Times New Roman" w:cs="Times New Roman"/>
                <w:bCs/>
                <w:sz w:val="16"/>
                <w:szCs w:val="16"/>
                <w:lang w:val="en-GB" w:eastAsia="ru-RU"/>
              </w:rPr>
              <w:t xml:space="preserve">, </w:t>
            </w:r>
            <w:r w:rsidRPr="00DD611E">
              <w:rPr>
                <w:rFonts w:ascii="Times New Roman" w:hAnsi="Times New Roman" w:cs="Times New Roman"/>
                <w:bCs/>
                <w:sz w:val="16"/>
                <w:szCs w:val="16"/>
                <w:lang w:val="en-US" w:eastAsia="ru-RU"/>
              </w:rPr>
              <w:t>cardigans</w:t>
            </w:r>
            <w:r w:rsidRPr="00DD611E">
              <w:rPr>
                <w:rFonts w:ascii="Times New Roman" w:hAnsi="Times New Roman" w:cs="Times New Roman"/>
                <w:bCs/>
                <w:sz w:val="16"/>
                <w:szCs w:val="16"/>
                <w:lang w:val="en-GB" w:eastAsia="ru-RU"/>
              </w:rPr>
              <w:t xml:space="preserve">,  </w:t>
            </w:r>
            <w:r w:rsidRPr="00DD611E">
              <w:rPr>
                <w:rFonts w:ascii="Times New Roman" w:hAnsi="Times New Roman" w:cs="Times New Roman"/>
                <w:bCs/>
                <w:sz w:val="16"/>
                <w:szCs w:val="16"/>
                <w:lang w:val="en-US" w:eastAsia="ru-RU"/>
              </w:rPr>
              <w:t>waistcoats</w:t>
            </w:r>
            <w:r w:rsidRPr="00DD611E">
              <w:rPr>
                <w:rFonts w:ascii="Times New Roman" w:hAnsi="Times New Roman" w:cs="Times New Roman"/>
                <w:bCs/>
                <w:sz w:val="16"/>
                <w:szCs w:val="16"/>
                <w:lang w:val="en-GB" w:eastAsia="ru-RU"/>
              </w:rPr>
              <w:t xml:space="preserve">, </w:t>
            </w:r>
            <w:r w:rsidRPr="00DD611E">
              <w:rPr>
                <w:rFonts w:ascii="Times New Roman" w:hAnsi="Times New Roman" w:cs="Times New Roman"/>
                <w:bCs/>
                <w:sz w:val="16"/>
                <w:szCs w:val="16"/>
                <w:lang w:val="en-US" w:eastAsia="ru-RU"/>
              </w:rPr>
              <w:lastRenderedPageBreak/>
              <w:t>etc</w:t>
            </w:r>
            <w:r w:rsidRPr="00DD611E">
              <w:rPr>
                <w:rFonts w:ascii="Times New Roman" w:hAnsi="Times New Roman" w:cs="Times New Roman"/>
                <w:bCs/>
                <w:sz w:val="16"/>
                <w:szCs w:val="16"/>
                <w:lang w:val="en-GB" w:eastAsia="ru-RU"/>
              </w:rPr>
              <w:t xml:space="preserve">., </w:t>
            </w:r>
            <w:r w:rsidRPr="00DD611E">
              <w:rPr>
                <w:rFonts w:ascii="Times New Roman" w:hAnsi="Times New Roman" w:cs="Times New Roman"/>
                <w:bCs/>
                <w:sz w:val="16"/>
                <w:szCs w:val="16"/>
                <w:lang w:val="en-US" w:eastAsia="ru-RU"/>
              </w:rPr>
              <w:t>hand or machine knitting</w:t>
            </w:r>
            <w:r w:rsidRPr="00DD611E">
              <w:rPr>
                <w:rFonts w:ascii="Times New Roman" w:hAnsi="Times New Roman" w:cs="Times New Roman"/>
                <w:bCs/>
                <w:sz w:val="16"/>
                <w:szCs w:val="16"/>
                <w:lang w:val="en-GB" w:eastAsia="ru-RU"/>
              </w:rPr>
              <w:t xml:space="preserve">,  </w:t>
            </w:r>
            <w:r w:rsidRPr="00DD611E">
              <w:rPr>
                <w:rFonts w:ascii="Times New Roman" w:hAnsi="Times New Roman" w:cs="Times New Roman"/>
                <w:bCs/>
                <w:sz w:val="16"/>
                <w:szCs w:val="16"/>
                <w:lang w:val="en-US" w:eastAsia="ru-RU"/>
              </w:rPr>
              <w:t>items</w:t>
            </w:r>
          </w:p>
        </w:tc>
        <w:tc>
          <w:tcPr>
            <w:tcW w:w="1275" w:type="dxa"/>
            <w:shd w:val="clear" w:color="auto" w:fill="auto"/>
          </w:tcPr>
          <w:p w:rsidR="007F2FE5" w:rsidRPr="00DD611E" w:rsidRDefault="007F2FE5" w:rsidP="00AB3154">
            <w:pPr>
              <w:spacing w:before="120" w:line="280" w:lineRule="atLeast"/>
              <w:ind w:right="70"/>
              <w:jc w:val="both"/>
              <w:rPr>
                <w:rFonts w:ascii="Times New Roman" w:hAnsi="Times New Roman" w:cs="Times New Roman"/>
                <w:sz w:val="16"/>
                <w:szCs w:val="16"/>
                <w:lang w:eastAsia="ru-RU"/>
              </w:rPr>
            </w:pPr>
            <w:r w:rsidRPr="00DD611E">
              <w:rPr>
                <w:rFonts w:ascii="Times New Roman" w:hAnsi="Times New Roman" w:cs="Times New Roman"/>
                <w:sz w:val="16"/>
                <w:szCs w:val="16"/>
                <w:lang w:eastAsia="ru-RU"/>
              </w:rPr>
              <w:lastRenderedPageBreak/>
              <w:t>146293,0</w:t>
            </w:r>
          </w:p>
        </w:tc>
        <w:tc>
          <w:tcPr>
            <w:tcW w:w="1293" w:type="dxa"/>
            <w:shd w:val="clear" w:color="auto" w:fill="auto"/>
          </w:tcPr>
          <w:p w:rsidR="007F2FE5" w:rsidRPr="00DD611E" w:rsidRDefault="007F2FE5" w:rsidP="00AB3154">
            <w:pPr>
              <w:spacing w:before="120" w:line="280" w:lineRule="atLeast"/>
              <w:ind w:right="70"/>
              <w:jc w:val="both"/>
              <w:rPr>
                <w:rFonts w:ascii="Times New Roman" w:hAnsi="Times New Roman" w:cs="Times New Roman"/>
                <w:sz w:val="16"/>
                <w:szCs w:val="16"/>
                <w:lang w:eastAsia="ru-RU"/>
              </w:rPr>
            </w:pPr>
            <w:r w:rsidRPr="00DD611E">
              <w:rPr>
                <w:rFonts w:ascii="Times New Roman" w:hAnsi="Times New Roman" w:cs="Times New Roman"/>
                <w:sz w:val="16"/>
                <w:szCs w:val="16"/>
                <w:lang w:eastAsia="ru-RU"/>
              </w:rPr>
              <w:t>206662,0</w:t>
            </w:r>
          </w:p>
        </w:tc>
        <w:tc>
          <w:tcPr>
            <w:tcW w:w="1338" w:type="dxa"/>
            <w:shd w:val="clear" w:color="auto" w:fill="auto"/>
            <w:noWrap/>
          </w:tcPr>
          <w:p w:rsidR="007F2FE5" w:rsidRPr="00DD611E" w:rsidRDefault="007F2FE5" w:rsidP="00AB3154">
            <w:pPr>
              <w:spacing w:before="120" w:line="280" w:lineRule="atLeast"/>
              <w:ind w:right="70"/>
              <w:jc w:val="both"/>
              <w:rPr>
                <w:rFonts w:ascii="Times New Roman" w:hAnsi="Times New Roman" w:cs="Times New Roman"/>
                <w:sz w:val="16"/>
                <w:szCs w:val="16"/>
                <w:lang w:eastAsia="ru-RU"/>
              </w:rPr>
            </w:pPr>
            <w:r w:rsidRPr="00DD611E">
              <w:rPr>
                <w:rFonts w:ascii="Times New Roman" w:hAnsi="Times New Roman" w:cs="Times New Roman"/>
                <w:sz w:val="16"/>
                <w:szCs w:val="16"/>
                <w:lang w:eastAsia="ru-RU"/>
              </w:rPr>
              <w:t>222715,0</w:t>
            </w:r>
          </w:p>
        </w:tc>
        <w:tc>
          <w:tcPr>
            <w:tcW w:w="1417" w:type="dxa"/>
            <w:shd w:val="clear" w:color="auto" w:fill="auto"/>
            <w:noWrap/>
          </w:tcPr>
          <w:p w:rsidR="007F2FE5" w:rsidRPr="00DD611E" w:rsidRDefault="007F2FE5" w:rsidP="00AB3154">
            <w:pPr>
              <w:spacing w:before="120" w:line="280" w:lineRule="atLeast"/>
              <w:ind w:right="70"/>
              <w:jc w:val="both"/>
              <w:rPr>
                <w:rFonts w:ascii="Times New Roman" w:hAnsi="Times New Roman" w:cs="Times New Roman"/>
                <w:sz w:val="16"/>
                <w:szCs w:val="16"/>
                <w:lang w:eastAsia="ru-RU"/>
              </w:rPr>
            </w:pPr>
            <w:r w:rsidRPr="00DD611E">
              <w:rPr>
                <w:rFonts w:ascii="Times New Roman" w:hAnsi="Times New Roman" w:cs="Times New Roman"/>
                <w:sz w:val="16"/>
                <w:szCs w:val="16"/>
                <w:lang w:eastAsia="ru-RU"/>
              </w:rPr>
              <w:t>98409,0</w:t>
            </w:r>
          </w:p>
        </w:tc>
      </w:tr>
      <w:tr w:rsidR="007F2FE5" w:rsidRPr="007F7E62" w:rsidTr="00C913FB">
        <w:trPr>
          <w:trHeight w:val="535"/>
          <w:jc w:val="center"/>
        </w:trPr>
        <w:tc>
          <w:tcPr>
            <w:tcW w:w="3625" w:type="dxa"/>
            <w:shd w:val="clear" w:color="auto" w:fill="auto"/>
          </w:tcPr>
          <w:p w:rsidR="007F2FE5" w:rsidRPr="00DD611E" w:rsidRDefault="007F2FE5" w:rsidP="00AB3154">
            <w:pPr>
              <w:spacing w:before="120" w:line="280" w:lineRule="atLeast"/>
              <w:ind w:right="70"/>
              <w:jc w:val="both"/>
              <w:rPr>
                <w:rFonts w:ascii="Times New Roman" w:hAnsi="Times New Roman" w:cs="Times New Roman"/>
                <w:sz w:val="16"/>
                <w:szCs w:val="16"/>
                <w:lang w:val="en-GB" w:eastAsia="ru-RU"/>
              </w:rPr>
            </w:pPr>
            <w:r w:rsidRPr="00DD611E">
              <w:rPr>
                <w:rFonts w:ascii="Times New Roman" w:hAnsi="Times New Roman" w:cs="Times New Roman"/>
                <w:bCs/>
                <w:sz w:val="16"/>
                <w:szCs w:val="16"/>
                <w:lang w:val="en-US" w:eastAsia="ru-RU"/>
              </w:rPr>
              <w:lastRenderedPageBreak/>
              <w:t>Knitted</w:t>
            </w:r>
            <w:r w:rsidRPr="00DD611E">
              <w:rPr>
                <w:rFonts w:ascii="Times New Roman" w:hAnsi="Times New Roman" w:cs="Times New Roman"/>
                <w:bCs/>
                <w:sz w:val="16"/>
                <w:szCs w:val="16"/>
                <w:lang w:val="en-GB" w:eastAsia="ru-RU"/>
              </w:rPr>
              <w:t xml:space="preserve"> </w:t>
            </w:r>
            <w:r w:rsidRPr="00DD611E">
              <w:rPr>
                <w:rFonts w:ascii="Times New Roman" w:hAnsi="Times New Roman" w:cs="Times New Roman"/>
                <w:bCs/>
                <w:sz w:val="16"/>
                <w:szCs w:val="16"/>
                <w:lang w:val="en-US" w:eastAsia="ru-RU"/>
              </w:rPr>
              <w:t>overclothes</w:t>
            </w:r>
            <w:r w:rsidRPr="00DD611E">
              <w:rPr>
                <w:rFonts w:ascii="Times New Roman" w:hAnsi="Times New Roman" w:cs="Times New Roman"/>
                <w:bCs/>
                <w:sz w:val="16"/>
                <w:szCs w:val="16"/>
                <w:lang w:val="en-GB" w:eastAsia="ru-RU"/>
              </w:rPr>
              <w:t xml:space="preserve">,  </w:t>
            </w:r>
            <w:r w:rsidRPr="00DD611E">
              <w:rPr>
                <w:rFonts w:ascii="Times New Roman" w:hAnsi="Times New Roman" w:cs="Times New Roman"/>
                <w:bCs/>
                <w:sz w:val="16"/>
                <w:szCs w:val="16"/>
                <w:lang w:val="en-US" w:eastAsia="ru-RU"/>
              </w:rPr>
              <w:t>hand or machine knitting</w:t>
            </w:r>
            <w:r w:rsidRPr="00DD611E">
              <w:rPr>
                <w:rFonts w:ascii="Times New Roman" w:hAnsi="Times New Roman" w:cs="Times New Roman"/>
                <w:bCs/>
                <w:sz w:val="16"/>
                <w:szCs w:val="16"/>
                <w:lang w:val="en-GB" w:eastAsia="ru-RU"/>
              </w:rPr>
              <w:t xml:space="preserve">, </w:t>
            </w:r>
            <w:r w:rsidRPr="00DD611E">
              <w:rPr>
                <w:rFonts w:ascii="Times New Roman" w:hAnsi="Times New Roman" w:cs="Times New Roman"/>
                <w:bCs/>
                <w:sz w:val="16"/>
                <w:szCs w:val="16"/>
                <w:lang w:val="en-US" w:eastAsia="ru-RU"/>
              </w:rPr>
              <w:t>items</w:t>
            </w:r>
          </w:p>
        </w:tc>
        <w:tc>
          <w:tcPr>
            <w:tcW w:w="1275" w:type="dxa"/>
            <w:shd w:val="clear" w:color="auto" w:fill="auto"/>
          </w:tcPr>
          <w:p w:rsidR="007F2FE5" w:rsidRPr="00DD611E" w:rsidRDefault="007F2FE5" w:rsidP="00AB3154">
            <w:pPr>
              <w:spacing w:before="120" w:line="280" w:lineRule="atLeast"/>
              <w:ind w:right="70"/>
              <w:jc w:val="both"/>
              <w:rPr>
                <w:rFonts w:ascii="Times New Roman" w:hAnsi="Times New Roman" w:cs="Times New Roman"/>
                <w:sz w:val="16"/>
                <w:szCs w:val="16"/>
                <w:lang w:eastAsia="ru-RU"/>
              </w:rPr>
            </w:pPr>
            <w:r w:rsidRPr="00DD611E">
              <w:rPr>
                <w:rFonts w:ascii="Times New Roman" w:hAnsi="Times New Roman" w:cs="Times New Roman"/>
                <w:sz w:val="16"/>
                <w:szCs w:val="16"/>
                <w:lang w:eastAsia="ru-RU"/>
              </w:rPr>
              <w:t>27182,0</w:t>
            </w:r>
          </w:p>
        </w:tc>
        <w:tc>
          <w:tcPr>
            <w:tcW w:w="1293" w:type="dxa"/>
            <w:shd w:val="clear" w:color="auto" w:fill="auto"/>
            <w:noWrap/>
          </w:tcPr>
          <w:p w:rsidR="007F2FE5" w:rsidRPr="00DD611E" w:rsidRDefault="007F2FE5" w:rsidP="00AB3154">
            <w:pPr>
              <w:spacing w:before="120" w:line="280" w:lineRule="atLeast"/>
              <w:ind w:right="70"/>
              <w:jc w:val="both"/>
              <w:rPr>
                <w:rFonts w:ascii="Times New Roman" w:hAnsi="Times New Roman" w:cs="Times New Roman"/>
                <w:sz w:val="16"/>
                <w:szCs w:val="16"/>
                <w:lang w:eastAsia="ru-RU"/>
              </w:rPr>
            </w:pPr>
            <w:r w:rsidRPr="00DD611E">
              <w:rPr>
                <w:rFonts w:ascii="Times New Roman" w:hAnsi="Times New Roman" w:cs="Times New Roman"/>
                <w:sz w:val="16"/>
                <w:szCs w:val="16"/>
                <w:lang w:eastAsia="ru-RU"/>
              </w:rPr>
              <w:t>17385,0</w:t>
            </w:r>
          </w:p>
        </w:tc>
        <w:tc>
          <w:tcPr>
            <w:tcW w:w="1338" w:type="dxa"/>
            <w:shd w:val="clear" w:color="auto" w:fill="auto"/>
            <w:noWrap/>
          </w:tcPr>
          <w:p w:rsidR="007F2FE5" w:rsidRPr="00DD611E" w:rsidRDefault="007F2FE5" w:rsidP="00AB3154">
            <w:pPr>
              <w:spacing w:before="120" w:line="280" w:lineRule="atLeast"/>
              <w:ind w:right="70"/>
              <w:jc w:val="both"/>
              <w:rPr>
                <w:rFonts w:ascii="Times New Roman" w:hAnsi="Times New Roman" w:cs="Times New Roman"/>
                <w:sz w:val="16"/>
                <w:szCs w:val="16"/>
                <w:lang w:eastAsia="ru-RU"/>
              </w:rPr>
            </w:pPr>
            <w:r w:rsidRPr="00DD611E">
              <w:rPr>
                <w:rFonts w:ascii="Times New Roman" w:hAnsi="Times New Roman" w:cs="Times New Roman"/>
                <w:sz w:val="16"/>
                <w:szCs w:val="16"/>
                <w:lang w:eastAsia="ru-RU"/>
              </w:rPr>
              <w:t>17841,0</w:t>
            </w:r>
          </w:p>
        </w:tc>
        <w:tc>
          <w:tcPr>
            <w:tcW w:w="1417" w:type="dxa"/>
            <w:shd w:val="clear" w:color="auto" w:fill="auto"/>
            <w:noWrap/>
          </w:tcPr>
          <w:p w:rsidR="007F2FE5" w:rsidRPr="00DD611E" w:rsidRDefault="007F2FE5" w:rsidP="00AB3154">
            <w:pPr>
              <w:spacing w:before="120" w:line="280" w:lineRule="atLeast"/>
              <w:ind w:right="70"/>
              <w:jc w:val="both"/>
              <w:rPr>
                <w:rFonts w:ascii="Times New Roman" w:hAnsi="Times New Roman" w:cs="Times New Roman"/>
                <w:sz w:val="16"/>
                <w:szCs w:val="16"/>
                <w:lang w:eastAsia="ru-RU"/>
              </w:rPr>
            </w:pPr>
            <w:r w:rsidRPr="00DD611E">
              <w:rPr>
                <w:rFonts w:ascii="Times New Roman" w:hAnsi="Times New Roman" w:cs="Times New Roman"/>
                <w:sz w:val="16"/>
                <w:szCs w:val="16"/>
                <w:lang w:eastAsia="ru-RU"/>
              </w:rPr>
              <w:t>32538,0</w:t>
            </w:r>
          </w:p>
        </w:tc>
      </w:tr>
      <w:tr w:rsidR="007F2FE5" w:rsidRPr="007F7E62" w:rsidTr="00C913FB">
        <w:trPr>
          <w:trHeight w:val="375"/>
          <w:jc w:val="center"/>
        </w:trPr>
        <w:tc>
          <w:tcPr>
            <w:tcW w:w="3625" w:type="dxa"/>
            <w:shd w:val="clear" w:color="auto" w:fill="auto"/>
          </w:tcPr>
          <w:p w:rsidR="007F2FE5" w:rsidRPr="00DD611E" w:rsidRDefault="007F2FE5" w:rsidP="00AB3154">
            <w:pPr>
              <w:spacing w:before="120" w:line="280" w:lineRule="atLeast"/>
              <w:ind w:right="70"/>
              <w:jc w:val="both"/>
              <w:rPr>
                <w:rFonts w:ascii="Times New Roman" w:hAnsi="Times New Roman" w:cs="Times New Roman"/>
                <w:sz w:val="16"/>
                <w:szCs w:val="16"/>
                <w:lang w:val="en-GB" w:eastAsia="ru-RU"/>
              </w:rPr>
            </w:pPr>
            <w:r w:rsidRPr="00DD611E">
              <w:rPr>
                <w:rFonts w:ascii="Times New Roman" w:hAnsi="Times New Roman" w:cs="Times New Roman"/>
                <w:sz w:val="16"/>
                <w:szCs w:val="16"/>
                <w:lang w:val="en-US" w:eastAsia="ru-RU"/>
              </w:rPr>
              <w:t>Other</w:t>
            </w:r>
            <w:r w:rsidRPr="00DD611E">
              <w:rPr>
                <w:rFonts w:ascii="Times New Roman" w:hAnsi="Times New Roman" w:cs="Times New Roman"/>
                <w:sz w:val="16"/>
                <w:szCs w:val="16"/>
                <w:lang w:val="en-GB" w:eastAsia="ru-RU"/>
              </w:rPr>
              <w:t xml:space="preserve"> </w:t>
            </w:r>
            <w:r w:rsidRPr="00DD611E">
              <w:rPr>
                <w:rFonts w:ascii="Times New Roman" w:hAnsi="Times New Roman" w:cs="Times New Roman"/>
                <w:sz w:val="16"/>
                <w:szCs w:val="16"/>
                <w:lang w:val="en-US" w:eastAsia="ru-RU"/>
              </w:rPr>
              <w:t>overclothes</w:t>
            </w:r>
            <w:r w:rsidRPr="00DD611E">
              <w:rPr>
                <w:rFonts w:ascii="Times New Roman" w:hAnsi="Times New Roman" w:cs="Times New Roman"/>
                <w:sz w:val="16"/>
                <w:szCs w:val="16"/>
                <w:lang w:val="en-GB" w:eastAsia="ru-RU"/>
              </w:rPr>
              <w:t xml:space="preserve"> (</w:t>
            </w:r>
            <w:r w:rsidRPr="00DD611E">
              <w:rPr>
                <w:rFonts w:ascii="Times New Roman" w:hAnsi="Times New Roman" w:cs="Times New Roman"/>
                <w:sz w:val="16"/>
                <w:szCs w:val="16"/>
                <w:lang w:val="en-US" w:eastAsia="ru-RU"/>
              </w:rPr>
              <w:t>excluding</w:t>
            </w:r>
            <w:r w:rsidRPr="00DD611E">
              <w:rPr>
                <w:rFonts w:ascii="Times New Roman" w:hAnsi="Times New Roman" w:cs="Times New Roman"/>
                <w:sz w:val="16"/>
                <w:szCs w:val="16"/>
                <w:lang w:val="en-GB" w:eastAsia="ru-RU"/>
              </w:rPr>
              <w:t xml:space="preserve"> </w:t>
            </w:r>
            <w:r w:rsidRPr="00DD611E">
              <w:rPr>
                <w:rFonts w:ascii="Times New Roman" w:hAnsi="Times New Roman" w:cs="Times New Roman"/>
                <w:sz w:val="16"/>
                <w:szCs w:val="16"/>
                <w:lang w:val="en-US" w:eastAsia="ru-RU"/>
              </w:rPr>
              <w:t>knitted</w:t>
            </w:r>
            <w:r w:rsidRPr="00DD611E">
              <w:rPr>
                <w:rFonts w:ascii="Times New Roman" w:hAnsi="Times New Roman" w:cs="Times New Roman"/>
                <w:sz w:val="16"/>
                <w:szCs w:val="16"/>
                <w:lang w:val="en-GB" w:eastAsia="ru-RU"/>
              </w:rPr>
              <w:t xml:space="preserve">) </w:t>
            </w:r>
            <w:r w:rsidRPr="00DD611E">
              <w:rPr>
                <w:rFonts w:ascii="Times New Roman" w:hAnsi="Times New Roman" w:cs="Times New Roman"/>
                <w:sz w:val="16"/>
                <w:szCs w:val="16"/>
                <w:lang w:val="en-US" w:eastAsia="ru-RU"/>
              </w:rPr>
              <w:t>for</w:t>
            </w:r>
            <w:r w:rsidRPr="00DD611E">
              <w:rPr>
                <w:rFonts w:ascii="Times New Roman" w:hAnsi="Times New Roman" w:cs="Times New Roman"/>
                <w:sz w:val="16"/>
                <w:szCs w:val="16"/>
                <w:lang w:val="en-GB" w:eastAsia="ru-RU"/>
              </w:rPr>
              <w:t xml:space="preserve"> </w:t>
            </w:r>
            <w:r w:rsidRPr="00DD611E">
              <w:rPr>
                <w:rFonts w:ascii="Times New Roman" w:hAnsi="Times New Roman" w:cs="Times New Roman"/>
                <w:sz w:val="16"/>
                <w:szCs w:val="16"/>
                <w:lang w:val="en-US" w:eastAsia="ru-RU"/>
              </w:rPr>
              <w:t>men</w:t>
            </w:r>
            <w:r w:rsidRPr="00DD611E">
              <w:rPr>
                <w:rFonts w:ascii="Times New Roman" w:hAnsi="Times New Roman" w:cs="Times New Roman"/>
                <w:sz w:val="16"/>
                <w:szCs w:val="16"/>
                <w:lang w:val="en-GB" w:eastAsia="ru-RU"/>
              </w:rPr>
              <w:t xml:space="preserve"> </w:t>
            </w:r>
            <w:r w:rsidRPr="00DD611E">
              <w:rPr>
                <w:rFonts w:ascii="Times New Roman" w:hAnsi="Times New Roman" w:cs="Times New Roman"/>
                <w:sz w:val="16"/>
                <w:szCs w:val="16"/>
                <w:lang w:val="en-US" w:eastAsia="ru-RU"/>
              </w:rPr>
              <w:t>and</w:t>
            </w:r>
            <w:r w:rsidRPr="00DD611E">
              <w:rPr>
                <w:rFonts w:ascii="Times New Roman" w:hAnsi="Times New Roman" w:cs="Times New Roman"/>
                <w:sz w:val="16"/>
                <w:szCs w:val="16"/>
                <w:lang w:val="en-GB" w:eastAsia="ru-RU"/>
              </w:rPr>
              <w:t xml:space="preserve"> </w:t>
            </w:r>
            <w:r w:rsidRPr="00DD611E">
              <w:rPr>
                <w:rFonts w:ascii="Times New Roman" w:hAnsi="Times New Roman" w:cs="Times New Roman"/>
                <w:sz w:val="16"/>
                <w:szCs w:val="16"/>
                <w:lang w:val="en-US" w:eastAsia="ru-RU"/>
              </w:rPr>
              <w:t>boys</w:t>
            </w:r>
            <w:r w:rsidRPr="00DD611E">
              <w:rPr>
                <w:rFonts w:ascii="Times New Roman" w:hAnsi="Times New Roman" w:cs="Times New Roman"/>
                <w:sz w:val="16"/>
                <w:szCs w:val="16"/>
                <w:lang w:val="en-GB" w:eastAsia="ru-RU"/>
              </w:rPr>
              <w:t xml:space="preserve">, </w:t>
            </w:r>
            <w:r w:rsidRPr="00DD611E">
              <w:rPr>
                <w:rFonts w:ascii="Times New Roman" w:hAnsi="Times New Roman" w:cs="Times New Roman"/>
                <w:sz w:val="16"/>
                <w:szCs w:val="16"/>
                <w:lang w:val="en-US" w:eastAsia="ru-RU"/>
              </w:rPr>
              <w:t>items</w:t>
            </w:r>
            <w:r w:rsidRPr="00DD611E">
              <w:rPr>
                <w:rFonts w:ascii="Times New Roman" w:hAnsi="Times New Roman" w:cs="Times New Roman"/>
                <w:sz w:val="16"/>
                <w:szCs w:val="16"/>
                <w:lang w:val="en-GB" w:eastAsia="ru-RU"/>
              </w:rPr>
              <w:t xml:space="preserve"> </w:t>
            </w:r>
          </w:p>
        </w:tc>
        <w:tc>
          <w:tcPr>
            <w:tcW w:w="1275" w:type="dxa"/>
            <w:shd w:val="clear" w:color="auto" w:fill="auto"/>
          </w:tcPr>
          <w:p w:rsidR="007F2FE5" w:rsidRPr="00DD611E" w:rsidRDefault="007F2FE5" w:rsidP="00AB3154">
            <w:pPr>
              <w:spacing w:before="120" w:line="280" w:lineRule="atLeast"/>
              <w:ind w:right="70"/>
              <w:jc w:val="both"/>
              <w:rPr>
                <w:rFonts w:ascii="Times New Roman" w:hAnsi="Times New Roman" w:cs="Times New Roman"/>
                <w:sz w:val="16"/>
                <w:szCs w:val="16"/>
                <w:lang w:eastAsia="ru-RU"/>
              </w:rPr>
            </w:pPr>
            <w:r w:rsidRPr="00DD611E">
              <w:rPr>
                <w:rFonts w:ascii="Times New Roman" w:hAnsi="Times New Roman" w:cs="Times New Roman"/>
                <w:sz w:val="16"/>
                <w:szCs w:val="16"/>
                <w:lang w:eastAsia="ru-RU"/>
              </w:rPr>
              <w:t>155658,0</w:t>
            </w:r>
          </w:p>
        </w:tc>
        <w:tc>
          <w:tcPr>
            <w:tcW w:w="1293" w:type="dxa"/>
            <w:shd w:val="clear" w:color="auto" w:fill="auto"/>
          </w:tcPr>
          <w:p w:rsidR="007F2FE5" w:rsidRPr="00DD611E" w:rsidRDefault="007F2FE5" w:rsidP="00AB3154">
            <w:pPr>
              <w:spacing w:before="120" w:line="280" w:lineRule="atLeast"/>
              <w:ind w:right="70"/>
              <w:jc w:val="both"/>
              <w:rPr>
                <w:rFonts w:ascii="Times New Roman" w:hAnsi="Times New Roman" w:cs="Times New Roman"/>
                <w:sz w:val="16"/>
                <w:szCs w:val="16"/>
                <w:lang w:eastAsia="ru-RU"/>
              </w:rPr>
            </w:pPr>
            <w:r w:rsidRPr="00DD611E">
              <w:rPr>
                <w:rFonts w:ascii="Times New Roman" w:hAnsi="Times New Roman" w:cs="Times New Roman"/>
                <w:sz w:val="16"/>
                <w:szCs w:val="16"/>
                <w:lang w:eastAsia="ru-RU"/>
              </w:rPr>
              <w:t>166606,0</w:t>
            </w:r>
          </w:p>
        </w:tc>
        <w:tc>
          <w:tcPr>
            <w:tcW w:w="1338" w:type="dxa"/>
            <w:shd w:val="clear" w:color="auto" w:fill="auto"/>
            <w:noWrap/>
          </w:tcPr>
          <w:p w:rsidR="007F2FE5" w:rsidRPr="00DD611E" w:rsidRDefault="007F2FE5" w:rsidP="00AB3154">
            <w:pPr>
              <w:spacing w:before="120" w:line="280" w:lineRule="atLeast"/>
              <w:ind w:right="70"/>
              <w:jc w:val="both"/>
              <w:rPr>
                <w:rFonts w:ascii="Times New Roman" w:hAnsi="Times New Roman" w:cs="Times New Roman"/>
                <w:sz w:val="16"/>
                <w:szCs w:val="16"/>
                <w:lang w:eastAsia="ru-RU"/>
              </w:rPr>
            </w:pPr>
            <w:r w:rsidRPr="00DD611E">
              <w:rPr>
                <w:rFonts w:ascii="Times New Roman" w:hAnsi="Times New Roman" w:cs="Times New Roman"/>
                <w:sz w:val="16"/>
                <w:szCs w:val="16"/>
                <w:lang w:eastAsia="ru-RU"/>
              </w:rPr>
              <w:t>179846,0</w:t>
            </w:r>
          </w:p>
        </w:tc>
        <w:tc>
          <w:tcPr>
            <w:tcW w:w="1417" w:type="dxa"/>
            <w:shd w:val="clear" w:color="auto" w:fill="auto"/>
            <w:noWrap/>
          </w:tcPr>
          <w:p w:rsidR="007F2FE5" w:rsidRPr="00DD611E" w:rsidRDefault="007F2FE5" w:rsidP="00AB3154">
            <w:pPr>
              <w:spacing w:before="120" w:line="280" w:lineRule="atLeast"/>
              <w:ind w:right="70"/>
              <w:jc w:val="both"/>
              <w:rPr>
                <w:rFonts w:ascii="Times New Roman" w:hAnsi="Times New Roman" w:cs="Times New Roman"/>
                <w:sz w:val="16"/>
                <w:szCs w:val="16"/>
                <w:lang w:eastAsia="ru-RU"/>
              </w:rPr>
            </w:pPr>
            <w:r w:rsidRPr="00DD611E">
              <w:rPr>
                <w:rFonts w:ascii="Times New Roman" w:hAnsi="Times New Roman" w:cs="Times New Roman"/>
                <w:sz w:val="16"/>
                <w:szCs w:val="16"/>
                <w:lang w:eastAsia="ru-RU"/>
              </w:rPr>
              <w:t>158123,0</w:t>
            </w:r>
          </w:p>
        </w:tc>
      </w:tr>
      <w:tr w:rsidR="007F2FE5" w:rsidRPr="007F7E62" w:rsidTr="00C913FB">
        <w:trPr>
          <w:trHeight w:val="375"/>
          <w:jc w:val="center"/>
        </w:trPr>
        <w:tc>
          <w:tcPr>
            <w:tcW w:w="3625" w:type="dxa"/>
            <w:shd w:val="clear" w:color="auto" w:fill="auto"/>
          </w:tcPr>
          <w:p w:rsidR="007F2FE5" w:rsidRPr="00DD611E" w:rsidRDefault="007F2FE5" w:rsidP="00AB3154">
            <w:pPr>
              <w:spacing w:before="120" w:line="280" w:lineRule="atLeast"/>
              <w:ind w:right="70"/>
              <w:jc w:val="both"/>
              <w:rPr>
                <w:rFonts w:ascii="Times New Roman" w:hAnsi="Times New Roman" w:cs="Times New Roman"/>
                <w:sz w:val="16"/>
                <w:szCs w:val="16"/>
                <w:lang w:val="en-GB" w:eastAsia="ru-RU"/>
              </w:rPr>
            </w:pPr>
            <w:r w:rsidRPr="00DD611E">
              <w:rPr>
                <w:rFonts w:ascii="Times New Roman" w:hAnsi="Times New Roman" w:cs="Times New Roman"/>
                <w:sz w:val="16"/>
                <w:szCs w:val="16"/>
                <w:lang w:val="en-US" w:eastAsia="ru-RU"/>
              </w:rPr>
              <w:t>Other</w:t>
            </w:r>
            <w:r w:rsidRPr="00DD611E">
              <w:rPr>
                <w:rFonts w:ascii="Times New Roman" w:hAnsi="Times New Roman" w:cs="Times New Roman"/>
                <w:sz w:val="16"/>
                <w:szCs w:val="16"/>
                <w:lang w:val="en-GB" w:eastAsia="ru-RU"/>
              </w:rPr>
              <w:t xml:space="preserve"> </w:t>
            </w:r>
            <w:r w:rsidRPr="00DD611E">
              <w:rPr>
                <w:rFonts w:ascii="Times New Roman" w:hAnsi="Times New Roman" w:cs="Times New Roman"/>
                <w:sz w:val="16"/>
                <w:szCs w:val="16"/>
                <w:lang w:val="en-US" w:eastAsia="ru-RU"/>
              </w:rPr>
              <w:t>overclothes</w:t>
            </w:r>
            <w:r w:rsidRPr="00DD611E">
              <w:rPr>
                <w:rFonts w:ascii="Times New Roman" w:hAnsi="Times New Roman" w:cs="Times New Roman"/>
                <w:sz w:val="16"/>
                <w:szCs w:val="16"/>
                <w:lang w:val="en-GB" w:eastAsia="ru-RU"/>
              </w:rPr>
              <w:t xml:space="preserve"> (</w:t>
            </w:r>
            <w:r w:rsidRPr="00DD611E">
              <w:rPr>
                <w:rFonts w:ascii="Times New Roman" w:hAnsi="Times New Roman" w:cs="Times New Roman"/>
                <w:sz w:val="16"/>
                <w:szCs w:val="16"/>
                <w:lang w:val="en-US" w:eastAsia="ru-RU"/>
              </w:rPr>
              <w:t>excluding</w:t>
            </w:r>
            <w:r w:rsidRPr="00DD611E">
              <w:rPr>
                <w:rFonts w:ascii="Times New Roman" w:hAnsi="Times New Roman" w:cs="Times New Roman"/>
                <w:sz w:val="16"/>
                <w:szCs w:val="16"/>
                <w:lang w:val="en-GB" w:eastAsia="ru-RU"/>
              </w:rPr>
              <w:t xml:space="preserve"> </w:t>
            </w:r>
            <w:r w:rsidRPr="00DD611E">
              <w:rPr>
                <w:rFonts w:ascii="Times New Roman" w:hAnsi="Times New Roman" w:cs="Times New Roman"/>
                <w:sz w:val="16"/>
                <w:szCs w:val="16"/>
                <w:lang w:val="en-US" w:eastAsia="ru-RU"/>
              </w:rPr>
              <w:t>knitted</w:t>
            </w:r>
            <w:r w:rsidRPr="00DD611E">
              <w:rPr>
                <w:rFonts w:ascii="Times New Roman" w:hAnsi="Times New Roman" w:cs="Times New Roman"/>
                <w:sz w:val="16"/>
                <w:szCs w:val="16"/>
                <w:lang w:val="en-GB" w:eastAsia="ru-RU"/>
              </w:rPr>
              <w:t xml:space="preserve">) </w:t>
            </w:r>
            <w:r w:rsidRPr="00DD611E">
              <w:rPr>
                <w:rFonts w:ascii="Times New Roman" w:hAnsi="Times New Roman" w:cs="Times New Roman"/>
                <w:sz w:val="16"/>
                <w:szCs w:val="16"/>
                <w:lang w:val="en-US" w:eastAsia="ru-RU"/>
              </w:rPr>
              <w:t>for</w:t>
            </w:r>
            <w:r w:rsidRPr="00DD611E">
              <w:rPr>
                <w:rFonts w:ascii="Times New Roman" w:hAnsi="Times New Roman" w:cs="Times New Roman"/>
                <w:sz w:val="16"/>
                <w:szCs w:val="16"/>
                <w:lang w:val="en-GB" w:eastAsia="ru-RU"/>
              </w:rPr>
              <w:t xml:space="preserve"> </w:t>
            </w:r>
            <w:r w:rsidRPr="00DD611E">
              <w:rPr>
                <w:rFonts w:ascii="Times New Roman" w:hAnsi="Times New Roman" w:cs="Times New Roman"/>
                <w:sz w:val="16"/>
                <w:szCs w:val="16"/>
                <w:lang w:val="en-US" w:eastAsia="ru-RU"/>
              </w:rPr>
              <w:t>women</w:t>
            </w:r>
            <w:r w:rsidRPr="00DD611E">
              <w:rPr>
                <w:rFonts w:ascii="Times New Roman" w:hAnsi="Times New Roman" w:cs="Times New Roman"/>
                <w:sz w:val="16"/>
                <w:szCs w:val="16"/>
                <w:lang w:val="en-GB" w:eastAsia="ru-RU"/>
              </w:rPr>
              <w:t xml:space="preserve"> </w:t>
            </w:r>
            <w:r w:rsidRPr="00DD611E">
              <w:rPr>
                <w:rFonts w:ascii="Times New Roman" w:hAnsi="Times New Roman" w:cs="Times New Roman"/>
                <w:sz w:val="16"/>
                <w:szCs w:val="16"/>
                <w:lang w:val="en-US" w:eastAsia="ru-RU"/>
              </w:rPr>
              <w:t>and</w:t>
            </w:r>
            <w:r w:rsidRPr="00DD611E">
              <w:rPr>
                <w:rFonts w:ascii="Times New Roman" w:hAnsi="Times New Roman" w:cs="Times New Roman"/>
                <w:sz w:val="16"/>
                <w:szCs w:val="16"/>
                <w:lang w:val="en-GB" w:eastAsia="ru-RU"/>
              </w:rPr>
              <w:t xml:space="preserve"> </w:t>
            </w:r>
            <w:r w:rsidRPr="00DD611E">
              <w:rPr>
                <w:rFonts w:ascii="Times New Roman" w:hAnsi="Times New Roman" w:cs="Times New Roman"/>
                <w:sz w:val="16"/>
                <w:szCs w:val="16"/>
                <w:lang w:val="en-US" w:eastAsia="ru-RU"/>
              </w:rPr>
              <w:t>girls</w:t>
            </w:r>
            <w:r w:rsidRPr="00DD611E">
              <w:rPr>
                <w:rFonts w:ascii="Times New Roman" w:hAnsi="Times New Roman" w:cs="Times New Roman"/>
                <w:sz w:val="16"/>
                <w:szCs w:val="16"/>
                <w:lang w:val="en-GB" w:eastAsia="ru-RU"/>
              </w:rPr>
              <w:t xml:space="preserve">, </w:t>
            </w:r>
            <w:r w:rsidRPr="00DD611E">
              <w:rPr>
                <w:rFonts w:ascii="Times New Roman" w:hAnsi="Times New Roman" w:cs="Times New Roman"/>
                <w:sz w:val="16"/>
                <w:szCs w:val="16"/>
                <w:lang w:val="en-US" w:eastAsia="ru-RU"/>
              </w:rPr>
              <w:t>items</w:t>
            </w:r>
            <w:r w:rsidRPr="00DD611E">
              <w:rPr>
                <w:rFonts w:ascii="Times New Roman" w:hAnsi="Times New Roman" w:cs="Times New Roman"/>
                <w:sz w:val="16"/>
                <w:szCs w:val="16"/>
                <w:lang w:val="en-GB" w:eastAsia="ru-RU"/>
              </w:rPr>
              <w:t>.</w:t>
            </w:r>
          </w:p>
        </w:tc>
        <w:tc>
          <w:tcPr>
            <w:tcW w:w="1275" w:type="dxa"/>
            <w:shd w:val="clear" w:color="auto" w:fill="auto"/>
          </w:tcPr>
          <w:p w:rsidR="007F2FE5" w:rsidRPr="00DD611E" w:rsidRDefault="007F2FE5" w:rsidP="00AB3154">
            <w:pPr>
              <w:spacing w:before="120" w:line="280" w:lineRule="atLeast"/>
              <w:ind w:right="70"/>
              <w:jc w:val="both"/>
              <w:rPr>
                <w:rFonts w:ascii="Times New Roman" w:hAnsi="Times New Roman" w:cs="Times New Roman"/>
                <w:sz w:val="16"/>
                <w:szCs w:val="16"/>
                <w:lang w:eastAsia="ru-RU"/>
              </w:rPr>
            </w:pPr>
            <w:r w:rsidRPr="00DD611E">
              <w:rPr>
                <w:rFonts w:ascii="Times New Roman" w:hAnsi="Times New Roman" w:cs="Times New Roman"/>
                <w:sz w:val="16"/>
                <w:szCs w:val="16"/>
                <w:lang w:eastAsia="ru-RU"/>
              </w:rPr>
              <w:t>371647,0</w:t>
            </w:r>
          </w:p>
        </w:tc>
        <w:tc>
          <w:tcPr>
            <w:tcW w:w="1293" w:type="dxa"/>
            <w:shd w:val="clear" w:color="auto" w:fill="auto"/>
          </w:tcPr>
          <w:p w:rsidR="007F2FE5" w:rsidRPr="00DD611E" w:rsidRDefault="007F2FE5" w:rsidP="00AB3154">
            <w:pPr>
              <w:spacing w:before="120" w:line="280" w:lineRule="atLeast"/>
              <w:ind w:right="70"/>
              <w:jc w:val="both"/>
              <w:rPr>
                <w:rFonts w:ascii="Times New Roman" w:hAnsi="Times New Roman" w:cs="Times New Roman"/>
                <w:sz w:val="16"/>
                <w:szCs w:val="16"/>
                <w:lang w:eastAsia="ru-RU"/>
              </w:rPr>
            </w:pPr>
            <w:r w:rsidRPr="00DD611E">
              <w:rPr>
                <w:rFonts w:ascii="Times New Roman" w:hAnsi="Times New Roman" w:cs="Times New Roman"/>
                <w:sz w:val="16"/>
                <w:szCs w:val="16"/>
                <w:lang w:eastAsia="ru-RU"/>
              </w:rPr>
              <w:t>150481,0</w:t>
            </w:r>
          </w:p>
        </w:tc>
        <w:tc>
          <w:tcPr>
            <w:tcW w:w="1338" w:type="dxa"/>
            <w:shd w:val="clear" w:color="auto" w:fill="auto"/>
            <w:noWrap/>
          </w:tcPr>
          <w:p w:rsidR="007F2FE5" w:rsidRPr="00DD611E" w:rsidRDefault="007F2FE5" w:rsidP="00AB3154">
            <w:pPr>
              <w:spacing w:before="120" w:line="280" w:lineRule="atLeast"/>
              <w:ind w:right="70"/>
              <w:jc w:val="both"/>
              <w:rPr>
                <w:rFonts w:ascii="Times New Roman" w:hAnsi="Times New Roman" w:cs="Times New Roman"/>
                <w:sz w:val="16"/>
                <w:szCs w:val="16"/>
                <w:lang w:eastAsia="ru-RU"/>
              </w:rPr>
            </w:pPr>
            <w:r w:rsidRPr="00DD611E">
              <w:rPr>
                <w:rFonts w:ascii="Times New Roman" w:hAnsi="Times New Roman" w:cs="Times New Roman"/>
                <w:sz w:val="16"/>
                <w:szCs w:val="16"/>
                <w:lang w:eastAsia="ru-RU"/>
              </w:rPr>
              <w:t>159885,0</w:t>
            </w:r>
          </w:p>
        </w:tc>
        <w:tc>
          <w:tcPr>
            <w:tcW w:w="1417" w:type="dxa"/>
            <w:shd w:val="clear" w:color="auto" w:fill="auto"/>
            <w:noWrap/>
          </w:tcPr>
          <w:p w:rsidR="007F2FE5" w:rsidRPr="00DD611E" w:rsidRDefault="007F2FE5" w:rsidP="00AB3154">
            <w:pPr>
              <w:spacing w:before="120" w:line="280" w:lineRule="atLeast"/>
              <w:ind w:right="70"/>
              <w:jc w:val="both"/>
              <w:rPr>
                <w:rFonts w:ascii="Times New Roman" w:hAnsi="Times New Roman" w:cs="Times New Roman"/>
                <w:sz w:val="16"/>
                <w:szCs w:val="16"/>
                <w:lang w:eastAsia="ru-RU"/>
              </w:rPr>
            </w:pPr>
            <w:r w:rsidRPr="00DD611E">
              <w:rPr>
                <w:rFonts w:ascii="Times New Roman" w:hAnsi="Times New Roman" w:cs="Times New Roman"/>
                <w:sz w:val="16"/>
                <w:szCs w:val="16"/>
                <w:lang w:eastAsia="ru-RU"/>
              </w:rPr>
              <w:t>161460,0</w:t>
            </w:r>
          </w:p>
        </w:tc>
      </w:tr>
      <w:tr w:rsidR="007F2FE5" w:rsidRPr="007F7E62" w:rsidTr="00C913FB">
        <w:trPr>
          <w:trHeight w:val="471"/>
          <w:jc w:val="center"/>
        </w:trPr>
        <w:tc>
          <w:tcPr>
            <w:tcW w:w="3625" w:type="dxa"/>
            <w:shd w:val="clear" w:color="auto" w:fill="auto"/>
          </w:tcPr>
          <w:p w:rsidR="007F2FE5" w:rsidRPr="00DD611E" w:rsidRDefault="007F2FE5" w:rsidP="00AB3154">
            <w:pPr>
              <w:spacing w:before="120" w:line="280" w:lineRule="atLeast"/>
              <w:ind w:right="70"/>
              <w:jc w:val="both"/>
              <w:rPr>
                <w:rFonts w:ascii="Times New Roman" w:hAnsi="Times New Roman" w:cs="Times New Roman"/>
                <w:sz w:val="16"/>
                <w:szCs w:val="16"/>
                <w:lang w:val="en-GB" w:eastAsia="ru-RU"/>
              </w:rPr>
            </w:pPr>
            <w:r w:rsidRPr="00DD611E">
              <w:rPr>
                <w:rFonts w:ascii="Times New Roman" w:hAnsi="Times New Roman" w:cs="Times New Roman"/>
                <w:bCs/>
                <w:sz w:val="16"/>
                <w:szCs w:val="16"/>
                <w:lang w:val="en-US" w:eastAsia="ru-RU"/>
              </w:rPr>
              <w:t>Knitted</w:t>
            </w:r>
            <w:r w:rsidRPr="00DD611E">
              <w:rPr>
                <w:rFonts w:ascii="Times New Roman" w:hAnsi="Times New Roman" w:cs="Times New Roman"/>
                <w:bCs/>
                <w:sz w:val="16"/>
                <w:szCs w:val="16"/>
                <w:lang w:val="en-GB" w:eastAsia="ru-RU"/>
              </w:rPr>
              <w:t xml:space="preserve"> </w:t>
            </w:r>
            <w:r w:rsidRPr="00DD611E">
              <w:rPr>
                <w:rFonts w:ascii="Times New Roman" w:hAnsi="Times New Roman" w:cs="Times New Roman"/>
                <w:bCs/>
                <w:sz w:val="16"/>
                <w:szCs w:val="16"/>
                <w:lang w:val="en-US" w:eastAsia="ru-RU"/>
              </w:rPr>
              <w:t>underwear</w:t>
            </w:r>
            <w:r w:rsidRPr="00DD611E">
              <w:rPr>
                <w:rFonts w:ascii="Times New Roman" w:hAnsi="Times New Roman" w:cs="Times New Roman"/>
                <w:bCs/>
                <w:sz w:val="16"/>
                <w:szCs w:val="16"/>
                <w:lang w:val="en-GB" w:eastAsia="ru-RU"/>
              </w:rPr>
              <w:t xml:space="preserve">, </w:t>
            </w:r>
            <w:r w:rsidRPr="00DD611E">
              <w:rPr>
                <w:rFonts w:ascii="Times New Roman" w:hAnsi="Times New Roman" w:cs="Times New Roman"/>
                <w:bCs/>
                <w:sz w:val="16"/>
                <w:szCs w:val="16"/>
                <w:lang w:val="en-US" w:eastAsia="ru-RU"/>
              </w:rPr>
              <w:t>hand or machine knitting</w:t>
            </w:r>
            <w:r w:rsidRPr="00DD611E">
              <w:rPr>
                <w:rFonts w:ascii="Times New Roman" w:hAnsi="Times New Roman" w:cs="Times New Roman"/>
                <w:bCs/>
                <w:sz w:val="16"/>
                <w:szCs w:val="16"/>
                <w:lang w:val="en-GB" w:eastAsia="ru-RU"/>
              </w:rPr>
              <w:t xml:space="preserve">, </w:t>
            </w:r>
            <w:r w:rsidRPr="00DD611E">
              <w:rPr>
                <w:rFonts w:ascii="Times New Roman" w:hAnsi="Times New Roman" w:cs="Times New Roman"/>
                <w:bCs/>
                <w:sz w:val="16"/>
                <w:szCs w:val="16"/>
                <w:lang w:val="en-US" w:eastAsia="ru-RU"/>
              </w:rPr>
              <w:t>thousand</w:t>
            </w:r>
            <w:r w:rsidRPr="00DD611E">
              <w:rPr>
                <w:rFonts w:ascii="Times New Roman" w:hAnsi="Times New Roman" w:cs="Times New Roman"/>
                <w:bCs/>
                <w:sz w:val="16"/>
                <w:szCs w:val="16"/>
                <w:lang w:val="en-GB" w:eastAsia="ru-RU"/>
              </w:rPr>
              <w:t xml:space="preserve"> </w:t>
            </w:r>
            <w:r w:rsidRPr="00DD611E">
              <w:rPr>
                <w:rFonts w:ascii="Times New Roman" w:hAnsi="Times New Roman" w:cs="Times New Roman"/>
                <w:bCs/>
                <w:sz w:val="16"/>
                <w:szCs w:val="16"/>
                <w:lang w:val="en-US" w:eastAsia="ru-RU"/>
              </w:rPr>
              <w:t>items</w:t>
            </w:r>
          </w:p>
        </w:tc>
        <w:tc>
          <w:tcPr>
            <w:tcW w:w="1275" w:type="dxa"/>
            <w:shd w:val="clear" w:color="auto" w:fill="auto"/>
            <w:noWrap/>
          </w:tcPr>
          <w:p w:rsidR="007F2FE5" w:rsidRPr="00DD611E" w:rsidRDefault="007F2FE5" w:rsidP="00AB3154">
            <w:pPr>
              <w:spacing w:before="120" w:line="280" w:lineRule="atLeast"/>
              <w:ind w:right="70"/>
              <w:jc w:val="both"/>
              <w:rPr>
                <w:rFonts w:ascii="Times New Roman" w:hAnsi="Times New Roman" w:cs="Times New Roman"/>
                <w:sz w:val="16"/>
                <w:szCs w:val="16"/>
                <w:lang w:eastAsia="ru-RU"/>
              </w:rPr>
            </w:pPr>
            <w:r w:rsidRPr="00DD611E">
              <w:rPr>
                <w:rFonts w:ascii="Times New Roman" w:hAnsi="Times New Roman" w:cs="Times New Roman"/>
                <w:sz w:val="16"/>
                <w:szCs w:val="16"/>
                <w:lang w:eastAsia="ru-RU"/>
              </w:rPr>
              <w:t>39,9</w:t>
            </w:r>
          </w:p>
        </w:tc>
        <w:tc>
          <w:tcPr>
            <w:tcW w:w="1293" w:type="dxa"/>
            <w:shd w:val="clear" w:color="auto" w:fill="auto"/>
            <w:noWrap/>
          </w:tcPr>
          <w:p w:rsidR="007F2FE5" w:rsidRPr="00DD611E" w:rsidRDefault="007F2FE5" w:rsidP="00AB3154">
            <w:pPr>
              <w:spacing w:before="120" w:line="280" w:lineRule="atLeast"/>
              <w:ind w:right="70"/>
              <w:jc w:val="both"/>
              <w:rPr>
                <w:rFonts w:ascii="Times New Roman" w:hAnsi="Times New Roman" w:cs="Times New Roman"/>
                <w:sz w:val="16"/>
                <w:szCs w:val="16"/>
                <w:lang w:eastAsia="ru-RU"/>
              </w:rPr>
            </w:pPr>
            <w:r w:rsidRPr="00DD611E">
              <w:rPr>
                <w:rFonts w:ascii="Times New Roman" w:hAnsi="Times New Roman" w:cs="Times New Roman"/>
                <w:sz w:val="16"/>
                <w:szCs w:val="16"/>
                <w:lang w:eastAsia="ru-RU"/>
              </w:rPr>
              <w:t>49,2</w:t>
            </w:r>
          </w:p>
        </w:tc>
        <w:tc>
          <w:tcPr>
            <w:tcW w:w="1338" w:type="dxa"/>
            <w:shd w:val="clear" w:color="auto" w:fill="auto"/>
            <w:noWrap/>
          </w:tcPr>
          <w:p w:rsidR="007F2FE5" w:rsidRPr="00DD611E" w:rsidRDefault="007F2FE5" w:rsidP="00AB3154">
            <w:pPr>
              <w:spacing w:before="120" w:line="280" w:lineRule="atLeast"/>
              <w:ind w:right="70"/>
              <w:jc w:val="both"/>
              <w:rPr>
                <w:rFonts w:ascii="Times New Roman" w:hAnsi="Times New Roman" w:cs="Times New Roman"/>
                <w:sz w:val="16"/>
                <w:szCs w:val="16"/>
                <w:lang w:eastAsia="ru-RU"/>
              </w:rPr>
            </w:pPr>
            <w:r w:rsidRPr="00DD611E">
              <w:rPr>
                <w:rFonts w:ascii="Times New Roman" w:hAnsi="Times New Roman" w:cs="Times New Roman"/>
                <w:sz w:val="16"/>
                <w:szCs w:val="16"/>
                <w:lang w:eastAsia="ru-RU"/>
              </w:rPr>
              <w:t>55,4</w:t>
            </w:r>
          </w:p>
        </w:tc>
        <w:tc>
          <w:tcPr>
            <w:tcW w:w="1417" w:type="dxa"/>
            <w:shd w:val="clear" w:color="auto" w:fill="auto"/>
            <w:noWrap/>
          </w:tcPr>
          <w:p w:rsidR="007F2FE5" w:rsidRPr="00DD611E" w:rsidRDefault="007F2FE5" w:rsidP="00AB3154">
            <w:pPr>
              <w:spacing w:before="120" w:line="280" w:lineRule="atLeast"/>
              <w:ind w:right="70"/>
              <w:jc w:val="both"/>
              <w:rPr>
                <w:rFonts w:ascii="Times New Roman" w:hAnsi="Times New Roman" w:cs="Times New Roman"/>
                <w:sz w:val="16"/>
                <w:szCs w:val="16"/>
                <w:lang w:eastAsia="ru-RU"/>
              </w:rPr>
            </w:pPr>
            <w:r w:rsidRPr="00DD611E">
              <w:rPr>
                <w:rFonts w:ascii="Times New Roman" w:hAnsi="Times New Roman" w:cs="Times New Roman"/>
                <w:sz w:val="16"/>
                <w:szCs w:val="16"/>
                <w:lang w:eastAsia="ru-RU"/>
              </w:rPr>
              <w:t>99,1</w:t>
            </w:r>
          </w:p>
        </w:tc>
      </w:tr>
      <w:tr w:rsidR="007F2FE5" w:rsidRPr="007F7E62" w:rsidTr="00C913FB">
        <w:trPr>
          <w:trHeight w:val="492"/>
          <w:jc w:val="center"/>
        </w:trPr>
        <w:tc>
          <w:tcPr>
            <w:tcW w:w="3625" w:type="dxa"/>
            <w:shd w:val="clear" w:color="auto" w:fill="auto"/>
          </w:tcPr>
          <w:p w:rsidR="007F2FE5" w:rsidRPr="00DD611E" w:rsidRDefault="007F2FE5" w:rsidP="00AB3154">
            <w:pPr>
              <w:spacing w:before="120" w:line="280" w:lineRule="atLeast"/>
              <w:ind w:right="70"/>
              <w:jc w:val="both"/>
              <w:rPr>
                <w:rFonts w:ascii="Times New Roman" w:hAnsi="Times New Roman" w:cs="Times New Roman"/>
                <w:sz w:val="16"/>
                <w:szCs w:val="16"/>
                <w:lang w:val="en-GB" w:eastAsia="ru-RU"/>
              </w:rPr>
            </w:pPr>
            <w:r w:rsidRPr="00DD611E">
              <w:rPr>
                <w:rFonts w:ascii="Times New Roman" w:hAnsi="Times New Roman" w:cs="Times New Roman"/>
                <w:bCs/>
                <w:sz w:val="16"/>
                <w:szCs w:val="16"/>
                <w:lang w:val="en-US" w:eastAsia="ru-RU"/>
              </w:rPr>
              <w:t>Clothes for babies, other clothes, knitted accessories and details of clothes</w:t>
            </w:r>
            <w:r w:rsidRPr="00DD611E">
              <w:rPr>
                <w:rFonts w:ascii="Times New Roman" w:hAnsi="Times New Roman" w:cs="Times New Roman"/>
                <w:bCs/>
                <w:sz w:val="16"/>
                <w:szCs w:val="16"/>
                <w:lang w:val="kk-KZ" w:eastAsia="ru-RU"/>
              </w:rPr>
              <w:t xml:space="preserve">, </w:t>
            </w:r>
            <w:r w:rsidRPr="00DD611E">
              <w:rPr>
                <w:rFonts w:ascii="Times New Roman" w:hAnsi="Times New Roman" w:cs="Times New Roman"/>
                <w:bCs/>
                <w:sz w:val="16"/>
                <w:szCs w:val="16"/>
                <w:lang w:val="en-US" w:eastAsia="ru-RU"/>
              </w:rPr>
              <w:t>hand</w:t>
            </w:r>
            <w:r w:rsidRPr="00DD611E">
              <w:rPr>
                <w:rFonts w:ascii="Times New Roman" w:hAnsi="Times New Roman" w:cs="Times New Roman"/>
                <w:bCs/>
                <w:sz w:val="16"/>
                <w:szCs w:val="16"/>
                <w:lang w:val="en-GB" w:eastAsia="ru-RU"/>
              </w:rPr>
              <w:t xml:space="preserve"> </w:t>
            </w:r>
            <w:r w:rsidRPr="00DD611E">
              <w:rPr>
                <w:rFonts w:ascii="Times New Roman" w:hAnsi="Times New Roman" w:cs="Times New Roman"/>
                <w:bCs/>
                <w:sz w:val="16"/>
                <w:szCs w:val="16"/>
                <w:lang w:val="en-US" w:eastAsia="ru-RU"/>
              </w:rPr>
              <w:t>or</w:t>
            </w:r>
            <w:r w:rsidRPr="00DD611E">
              <w:rPr>
                <w:rFonts w:ascii="Times New Roman" w:hAnsi="Times New Roman" w:cs="Times New Roman"/>
                <w:bCs/>
                <w:sz w:val="16"/>
                <w:szCs w:val="16"/>
                <w:lang w:val="en-GB" w:eastAsia="ru-RU"/>
              </w:rPr>
              <w:t xml:space="preserve"> </w:t>
            </w:r>
            <w:r w:rsidRPr="00DD611E">
              <w:rPr>
                <w:rFonts w:ascii="Times New Roman" w:hAnsi="Times New Roman" w:cs="Times New Roman"/>
                <w:bCs/>
                <w:sz w:val="16"/>
                <w:szCs w:val="16"/>
                <w:lang w:val="en-US" w:eastAsia="ru-RU"/>
              </w:rPr>
              <w:t>machine</w:t>
            </w:r>
            <w:r w:rsidRPr="00DD611E">
              <w:rPr>
                <w:rFonts w:ascii="Times New Roman" w:hAnsi="Times New Roman" w:cs="Times New Roman"/>
                <w:bCs/>
                <w:sz w:val="16"/>
                <w:szCs w:val="16"/>
                <w:lang w:val="en-GB" w:eastAsia="ru-RU"/>
              </w:rPr>
              <w:t xml:space="preserve"> </w:t>
            </w:r>
            <w:r w:rsidRPr="00DD611E">
              <w:rPr>
                <w:rFonts w:ascii="Times New Roman" w:hAnsi="Times New Roman" w:cs="Times New Roman"/>
                <w:bCs/>
                <w:sz w:val="16"/>
                <w:szCs w:val="16"/>
                <w:lang w:val="en-US" w:eastAsia="ru-RU"/>
              </w:rPr>
              <w:t>knitting</w:t>
            </w:r>
            <w:r w:rsidRPr="00DD611E">
              <w:rPr>
                <w:rFonts w:ascii="Times New Roman" w:hAnsi="Times New Roman" w:cs="Times New Roman"/>
                <w:bCs/>
                <w:sz w:val="16"/>
                <w:szCs w:val="16"/>
                <w:lang w:val="en-GB" w:eastAsia="ru-RU"/>
              </w:rPr>
              <w:t xml:space="preserve">, </w:t>
            </w:r>
            <w:r w:rsidRPr="00DD611E">
              <w:rPr>
                <w:rFonts w:ascii="Times New Roman" w:hAnsi="Times New Roman" w:cs="Times New Roman"/>
                <w:bCs/>
                <w:sz w:val="16"/>
                <w:szCs w:val="16"/>
                <w:lang w:val="en-US" w:eastAsia="ru-RU"/>
              </w:rPr>
              <w:t>thousand</w:t>
            </w:r>
            <w:r w:rsidRPr="00DD611E">
              <w:rPr>
                <w:rFonts w:ascii="Times New Roman" w:hAnsi="Times New Roman" w:cs="Times New Roman"/>
                <w:bCs/>
                <w:sz w:val="16"/>
                <w:szCs w:val="16"/>
                <w:lang w:val="en-GB" w:eastAsia="ru-RU"/>
              </w:rPr>
              <w:t xml:space="preserve"> </w:t>
            </w:r>
            <w:r w:rsidRPr="00DD611E">
              <w:rPr>
                <w:rFonts w:ascii="Times New Roman" w:hAnsi="Times New Roman" w:cs="Times New Roman"/>
                <w:bCs/>
                <w:sz w:val="16"/>
                <w:szCs w:val="16"/>
                <w:lang w:val="en-US" w:eastAsia="ru-RU"/>
              </w:rPr>
              <w:t>items</w:t>
            </w:r>
          </w:p>
        </w:tc>
        <w:tc>
          <w:tcPr>
            <w:tcW w:w="1275" w:type="dxa"/>
            <w:shd w:val="clear" w:color="auto" w:fill="auto"/>
            <w:noWrap/>
          </w:tcPr>
          <w:p w:rsidR="007F2FE5" w:rsidRPr="00DD611E" w:rsidRDefault="007F2FE5" w:rsidP="00AB3154">
            <w:pPr>
              <w:spacing w:before="120" w:line="280" w:lineRule="atLeast"/>
              <w:ind w:right="70"/>
              <w:jc w:val="both"/>
              <w:rPr>
                <w:rFonts w:ascii="Times New Roman" w:hAnsi="Times New Roman" w:cs="Times New Roman"/>
                <w:sz w:val="16"/>
                <w:szCs w:val="16"/>
                <w:lang w:eastAsia="ru-RU"/>
              </w:rPr>
            </w:pPr>
            <w:r w:rsidRPr="00DD611E">
              <w:rPr>
                <w:rFonts w:ascii="Times New Roman" w:hAnsi="Times New Roman" w:cs="Times New Roman"/>
                <w:sz w:val="16"/>
                <w:szCs w:val="16"/>
                <w:lang w:eastAsia="ru-RU"/>
              </w:rPr>
              <w:t>42197,0</w:t>
            </w:r>
          </w:p>
        </w:tc>
        <w:tc>
          <w:tcPr>
            <w:tcW w:w="1293" w:type="dxa"/>
            <w:shd w:val="clear" w:color="auto" w:fill="auto"/>
            <w:noWrap/>
          </w:tcPr>
          <w:p w:rsidR="007F2FE5" w:rsidRPr="00DD611E" w:rsidRDefault="007F2FE5" w:rsidP="00AB3154">
            <w:pPr>
              <w:spacing w:before="120" w:line="280" w:lineRule="atLeast"/>
              <w:ind w:right="70"/>
              <w:jc w:val="both"/>
              <w:rPr>
                <w:rFonts w:ascii="Times New Roman" w:hAnsi="Times New Roman" w:cs="Times New Roman"/>
                <w:sz w:val="16"/>
                <w:szCs w:val="16"/>
                <w:lang w:eastAsia="ru-RU"/>
              </w:rPr>
            </w:pPr>
            <w:r w:rsidRPr="00DD611E">
              <w:rPr>
                <w:rFonts w:ascii="Times New Roman" w:hAnsi="Times New Roman" w:cs="Times New Roman"/>
                <w:sz w:val="16"/>
                <w:szCs w:val="16"/>
                <w:lang w:eastAsia="ru-RU"/>
              </w:rPr>
              <w:t>27530,0</w:t>
            </w:r>
          </w:p>
        </w:tc>
        <w:tc>
          <w:tcPr>
            <w:tcW w:w="1338" w:type="dxa"/>
            <w:shd w:val="clear" w:color="auto" w:fill="auto"/>
            <w:noWrap/>
          </w:tcPr>
          <w:p w:rsidR="007F2FE5" w:rsidRPr="00DD611E" w:rsidRDefault="007F2FE5" w:rsidP="00AB3154">
            <w:pPr>
              <w:spacing w:before="120" w:line="280" w:lineRule="atLeast"/>
              <w:ind w:right="70"/>
              <w:jc w:val="both"/>
              <w:rPr>
                <w:rFonts w:ascii="Times New Roman" w:hAnsi="Times New Roman" w:cs="Times New Roman"/>
                <w:sz w:val="16"/>
                <w:szCs w:val="16"/>
                <w:lang w:eastAsia="ru-RU"/>
              </w:rPr>
            </w:pPr>
            <w:r w:rsidRPr="00DD611E">
              <w:rPr>
                <w:rFonts w:ascii="Times New Roman" w:hAnsi="Times New Roman" w:cs="Times New Roman"/>
                <w:sz w:val="16"/>
                <w:szCs w:val="16"/>
                <w:lang w:eastAsia="ru-RU"/>
              </w:rPr>
              <w:t>37146,0</w:t>
            </w:r>
          </w:p>
        </w:tc>
        <w:tc>
          <w:tcPr>
            <w:tcW w:w="1417" w:type="dxa"/>
            <w:shd w:val="clear" w:color="auto" w:fill="auto"/>
            <w:noWrap/>
          </w:tcPr>
          <w:p w:rsidR="007F2FE5" w:rsidRPr="00DD611E" w:rsidRDefault="007F2FE5" w:rsidP="00AB3154">
            <w:pPr>
              <w:spacing w:before="120" w:line="280" w:lineRule="atLeast"/>
              <w:ind w:right="70"/>
              <w:jc w:val="both"/>
              <w:rPr>
                <w:rFonts w:ascii="Times New Roman" w:hAnsi="Times New Roman" w:cs="Times New Roman"/>
                <w:sz w:val="16"/>
                <w:szCs w:val="16"/>
                <w:lang w:eastAsia="ru-RU"/>
              </w:rPr>
            </w:pPr>
            <w:r w:rsidRPr="00DD611E">
              <w:rPr>
                <w:rFonts w:ascii="Times New Roman" w:hAnsi="Times New Roman" w:cs="Times New Roman"/>
                <w:sz w:val="16"/>
                <w:szCs w:val="16"/>
                <w:lang w:eastAsia="ru-RU"/>
              </w:rPr>
              <w:t>47338,0</w:t>
            </w:r>
          </w:p>
        </w:tc>
      </w:tr>
      <w:tr w:rsidR="007F2FE5" w:rsidRPr="007F7E62" w:rsidTr="00C913FB">
        <w:trPr>
          <w:trHeight w:val="457"/>
          <w:jc w:val="center"/>
        </w:trPr>
        <w:tc>
          <w:tcPr>
            <w:tcW w:w="3625" w:type="dxa"/>
            <w:shd w:val="clear" w:color="auto" w:fill="auto"/>
          </w:tcPr>
          <w:p w:rsidR="007F2FE5" w:rsidRPr="00DD611E" w:rsidRDefault="007F2FE5" w:rsidP="00AB3154">
            <w:pPr>
              <w:spacing w:before="120" w:line="280" w:lineRule="atLeast"/>
              <w:ind w:right="70"/>
              <w:jc w:val="both"/>
              <w:rPr>
                <w:rFonts w:ascii="Times New Roman" w:hAnsi="Times New Roman" w:cs="Times New Roman"/>
                <w:sz w:val="16"/>
                <w:szCs w:val="16"/>
                <w:lang w:val="en-GB" w:eastAsia="ru-RU"/>
              </w:rPr>
            </w:pPr>
            <w:r w:rsidRPr="00DD611E">
              <w:rPr>
                <w:rFonts w:ascii="Times New Roman" w:hAnsi="Times New Roman" w:cs="Times New Roman"/>
                <w:bCs/>
                <w:sz w:val="16"/>
                <w:szCs w:val="16"/>
                <w:lang w:val="en-US" w:eastAsia="ru-RU"/>
              </w:rPr>
              <w:t>Tracksuits</w:t>
            </w:r>
            <w:r w:rsidRPr="00DD611E">
              <w:rPr>
                <w:rFonts w:ascii="Times New Roman" w:hAnsi="Times New Roman" w:cs="Times New Roman"/>
                <w:bCs/>
                <w:sz w:val="16"/>
                <w:szCs w:val="16"/>
                <w:lang w:val="en-GB" w:eastAsia="ru-RU"/>
              </w:rPr>
              <w:t xml:space="preserve">, </w:t>
            </w:r>
            <w:r w:rsidRPr="00DD611E">
              <w:rPr>
                <w:rFonts w:ascii="Times New Roman" w:hAnsi="Times New Roman" w:cs="Times New Roman"/>
                <w:bCs/>
                <w:sz w:val="16"/>
                <w:szCs w:val="16"/>
                <w:lang w:val="en-US" w:eastAsia="ru-RU"/>
              </w:rPr>
              <w:t>ski</w:t>
            </w:r>
            <w:r w:rsidRPr="00DD611E">
              <w:rPr>
                <w:rFonts w:ascii="Times New Roman" w:hAnsi="Times New Roman" w:cs="Times New Roman"/>
                <w:bCs/>
                <w:sz w:val="16"/>
                <w:szCs w:val="16"/>
                <w:lang w:val="en-GB" w:eastAsia="ru-RU"/>
              </w:rPr>
              <w:t xml:space="preserve"> </w:t>
            </w:r>
            <w:r w:rsidRPr="00DD611E">
              <w:rPr>
                <w:rFonts w:ascii="Times New Roman" w:hAnsi="Times New Roman" w:cs="Times New Roman"/>
                <w:bCs/>
                <w:sz w:val="16"/>
                <w:szCs w:val="16"/>
                <w:lang w:val="en-US" w:eastAsia="ru-RU"/>
              </w:rPr>
              <w:t>suits</w:t>
            </w:r>
            <w:r w:rsidRPr="00DD611E">
              <w:rPr>
                <w:rFonts w:ascii="Times New Roman" w:hAnsi="Times New Roman" w:cs="Times New Roman"/>
                <w:bCs/>
                <w:sz w:val="16"/>
                <w:szCs w:val="16"/>
                <w:lang w:val="en-GB" w:eastAsia="ru-RU"/>
              </w:rPr>
              <w:t xml:space="preserve"> </w:t>
            </w:r>
            <w:r w:rsidRPr="00DD611E">
              <w:rPr>
                <w:rFonts w:ascii="Times New Roman" w:hAnsi="Times New Roman" w:cs="Times New Roman"/>
                <w:bCs/>
                <w:sz w:val="16"/>
                <w:szCs w:val="16"/>
                <w:lang w:val="en-US" w:eastAsia="ru-RU"/>
              </w:rPr>
              <w:t>and</w:t>
            </w:r>
            <w:r w:rsidRPr="00DD611E">
              <w:rPr>
                <w:rFonts w:ascii="Times New Roman" w:hAnsi="Times New Roman" w:cs="Times New Roman"/>
                <w:bCs/>
                <w:sz w:val="16"/>
                <w:szCs w:val="16"/>
                <w:lang w:val="en-GB" w:eastAsia="ru-RU"/>
              </w:rPr>
              <w:t xml:space="preserve"> </w:t>
            </w:r>
            <w:r w:rsidRPr="00DD611E">
              <w:rPr>
                <w:rFonts w:ascii="Times New Roman" w:hAnsi="Times New Roman" w:cs="Times New Roman"/>
                <w:bCs/>
                <w:sz w:val="16"/>
                <w:szCs w:val="16"/>
                <w:lang w:val="en-US" w:eastAsia="ru-RU"/>
              </w:rPr>
              <w:t>swinwear</w:t>
            </w:r>
            <w:r w:rsidRPr="00DD611E">
              <w:rPr>
                <w:rFonts w:ascii="Times New Roman" w:hAnsi="Times New Roman" w:cs="Times New Roman"/>
                <w:bCs/>
                <w:sz w:val="16"/>
                <w:szCs w:val="16"/>
                <w:lang w:val="en-GB" w:eastAsia="ru-RU"/>
              </w:rPr>
              <w:t xml:space="preserve">; </w:t>
            </w:r>
            <w:r w:rsidRPr="00DD611E">
              <w:rPr>
                <w:rFonts w:ascii="Times New Roman" w:hAnsi="Times New Roman" w:cs="Times New Roman"/>
                <w:bCs/>
                <w:sz w:val="16"/>
                <w:szCs w:val="16"/>
                <w:lang w:val="en-US" w:eastAsia="ru-RU"/>
              </w:rPr>
              <w:t>other knitted clothes</w:t>
            </w:r>
            <w:r w:rsidRPr="00DD611E">
              <w:rPr>
                <w:rFonts w:ascii="Times New Roman" w:hAnsi="Times New Roman" w:cs="Times New Roman"/>
                <w:bCs/>
                <w:sz w:val="16"/>
                <w:szCs w:val="16"/>
                <w:lang w:val="en-GB" w:eastAsia="ru-RU"/>
              </w:rPr>
              <w:t xml:space="preserve">, </w:t>
            </w:r>
            <w:r w:rsidRPr="00DD611E">
              <w:rPr>
                <w:rFonts w:ascii="Times New Roman" w:hAnsi="Times New Roman" w:cs="Times New Roman"/>
                <w:bCs/>
                <w:sz w:val="16"/>
                <w:szCs w:val="16"/>
                <w:lang w:val="en-US" w:eastAsia="ru-RU"/>
              </w:rPr>
              <w:t>thousand items</w:t>
            </w:r>
            <w:r w:rsidRPr="00DD611E">
              <w:rPr>
                <w:rFonts w:ascii="Times New Roman" w:hAnsi="Times New Roman" w:cs="Times New Roman"/>
                <w:sz w:val="16"/>
                <w:szCs w:val="16"/>
                <w:lang w:val="en-GB" w:eastAsia="ru-RU"/>
              </w:rPr>
              <w:t> </w:t>
            </w:r>
          </w:p>
        </w:tc>
        <w:tc>
          <w:tcPr>
            <w:tcW w:w="1275" w:type="dxa"/>
            <w:shd w:val="clear" w:color="auto" w:fill="auto"/>
            <w:noWrap/>
          </w:tcPr>
          <w:p w:rsidR="007F2FE5" w:rsidRPr="00DD611E" w:rsidRDefault="007F2FE5" w:rsidP="00AB3154">
            <w:pPr>
              <w:spacing w:before="120" w:line="280" w:lineRule="atLeast"/>
              <w:ind w:right="70"/>
              <w:jc w:val="both"/>
              <w:rPr>
                <w:rFonts w:ascii="Times New Roman" w:hAnsi="Times New Roman" w:cs="Times New Roman"/>
                <w:sz w:val="16"/>
                <w:szCs w:val="16"/>
                <w:lang w:eastAsia="ru-RU"/>
              </w:rPr>
            </w:pPr>
            <w:r w:rsidRPr="00DD611E">
              <w:rPr>
                <w:rFonts w:ascii="Times New Roman" w:hAnsi="Times New Roman" w:cs="Times New Roman"/>
                <w:sz w:val="16"/>
                <w:szCs w:val="16"/>
                <w:lang w:eastAsia="ru-RU"/>
              </w:rPr>
              <w:t>80,4</w:t>
            </w:r>
          </w:p>
        </w:tc>
        <w:tc>
          <w:tcPr>
            <w:tcW w:w="1293" w:type="dxa"/>
            <w:shd w:val="clear" w:color="auto" w:fill="auto"/>
            <w:noWrap/>
          </w:tcPr>
          <w:p w:rsidR="007F2FE5" w:rsidRPr="00DD611E" w:rsidRDefault="007F2FE5" w:rsidP="00AB3154">
            <w:pPr>
              <w:spacing w:before="120" w:line="280" w:lineRule="atLeast"/>
              <w:ind w:right="70"/>
              <w:jc w:val="both"/>
              <w:rPr>
                <w:rFonts w:ascii="Times New Roman" w:hAnsi="Times New Roman" w:cs="Times New Roman"/>
                <w:sz w:val="16"/>
                <w:szCs w:val="16"/>
                <w:lang w:eastAsia="ru-RU"/>
              </w:rPr>
            </w:pPr>
            <w:r w:rsidRPr="00DD611E">
              <w:rPr>
                <w:rFonts w:ascii="Times New Roman" w:hAnsi="Times New Roman" w:cs="Times New Roman"/>
                <w:sz w:val="16"/>
                <w:szCs w:val="16"/>
                <w:lang w:eastAsia="ru-RU"/>
              </w:rPr>
              <w:t>78,7</w:t>
            </w:r>
          </w:p>
        </w:tc>
        <w:tc>
          <w:tcPr>
            <w:tcW w:w="1338" w:type="dxa"/>
            <w:shd w:val="clear" w:color="auto" w:fill="auto"/>
            <w:noWrap/>
          </w:tcPr>
          <w:p w:rsidR="007F2FE5" w:rsidRPr="00DD611E" w:rsidRDefault="007F2FE5" w:rsidP="00AB3154">
            <w:pPr>
              <w:spacing w:before="120" w:line="280" w:lineRule="atLeast"/>
              <w:ind w:right="70"/>
              <w:jc w:val="both"/>
              <w:rPr>
                <w:rFonts w:ascii="Times New Roman" w:hAnsi="Times New Roman" w:cs="Times New Roman"/>
                <w:sz w:val="16"/>
                <w:szCs w:val="16"/>
                <w:lang w:eastAsia="ru-RU"/>
              </w:rPr>
            </w:pPr>
            <w:r w:rsidRPr="00DD611E">
              <w:rPr>
                <w:rFonts w:ascii="Times New Roman" w:hAnsi="Times New Roman" w:cs="Times New Roman"/>
                <w:sz w:val="16"/>
                <w:szCs w:val="16"/>
                <w:lang w:eastAsia="ru-RU"/>
              </w:rPr>
              <w:t>1,4</w:t>
            </w:r>
          </w:p>
        </w:tc>
        <w:tc>
          <w:tcPr>
            <w:tcW w:w="1417" w:type="dxa"/>
            <w:shd w:val="clear" w:color="auto" w:fill="auto"/>
            <w:noWrap/>
          </w:tcPr>
          <w:p w:rsidR="007F2FE5" w:rsidRPr="00DD611E" w:rsidRDefault="007F2FE5" w:rsidP="00AB3154">
            <w:pPr>
              <w:spacing w:before="120" w:line="280" w:lineRule="atLeast"/>
              <w:ind w:right="70"/>
              <w:jc w:val="both"/>
              <w:rPr>
                <w:rFonts w:ascii="Times New Roman" w:hAnsi="Times New Roman" w:cs="Times New Roman"/>
                <w:sz w:val="16"/>
                <w:szCs w:val="16"/>
                <w:lang w:eastAsia="ru-RU"/>
              </w:rPr>
            </w:pPr>
            <w:r w:rsidRPr="00DD611E">
              <w:rPr>
                <w:rFonts w:ascii="Times New Roman" w:hAnsi="Times New Roman" w:cs="Times New Roman"/>
                <w:sz w:val="16"/>
                <w:szCs w:val="16"/>
                <w:lang w:eastAsia="ru-RU"/>
              </w:rPr>
              <w:t>93,2</w:t>
            </w:r>
          </w:p>
        </w:tc>
      </w:tr>
      <w:tr w:rsidR="007F2FE5" w:rsidRPr="007F7E62" w:rsidTr="00C913FB">
        <w:trPr>
          <w:trHeight w:val="750"/>
          <w:jc w:val="center"/>
        </w:trPr>
        <w:tc>
          <w:tcPr>
            <w:tcW w:w="3625" w:type="dxa"/>
            <w:shd w:val="clear" w:color="auto" w:fill="auto"/>
          </w:tcPr>
          <w:p w:rsidR="007F2FE5" w:rsidRPr="00DD611E" w:rsidRDefault="007F2FE5" w:rsidP="00AB3154">
            <w:pPr>
              <w:spacing w:before="120" w:line="280" w:lineRule="atLeast"/>
              <w:ind w:right="70"/>
              <w:jc w:val="both"/>
              <w:rPr>
                <w:rFonts w:ascii="Times New Roman" w:hAnsi="Times New Roman" w:cs="Times New Roman"/>
                <w:sz w:val="16"/>
                <w:szCs w:val="16"/>
                <w:lang w:val="en-US" w:eastAsia="ru-RU"/>
              </w:rPr>
            </w:pPr>
            <w:r w:rsidRPr="00DD611E">
              <w:rPr>
                <w:rFonts w:ascii="Times New Roman" w:hAnsi="Times New Roman" w:cs="Times New Roman"/>
                <w:bCs/>
                <w:sz w:val="16"/>
                <w:szCs w:val="16"/>
                <w:lang w:val="en-US" w:eastAsia="ru-RU"/>
              </w:rPr>
              <w:t>Clothes for babies, other clothes, accessories and details of clothes</w:t>
            </w:r>
            <w:r w:rsidRPr="00DD611E">
              <w:rPr>
                <w:rFonts w:ascii="Times New Roman" w:hAnsi="Times New Roman" w:cs="Times New Roman"/>
                <w:sz w:val="16"/>
                <w:szCs w:val="16"/>
                <w:lang w:val="en-GB" w:eastAsia="ru-RU"/>
              </w:rPr>
              <w:t xml:space="preserve">, excluding knitted, </w:t>
            </w:r>
            <w:r w:rsidRPr="00DD611E">
              <w:rPr>
                <w:rFonts w:ascii="Times New Roman" w:hAnsi="Times New Roman" w:cs="Times New Roman"/>
                <w:sz w:val="16"/>
                <w:szCs w:val="16"/>
                <w:lang w:val="en-US" w:eastAsia="ru-RU"/>
              </w:rPr>
              <w:t>thousand items</w:t>
            </w:r>
          </w:p>
        </w:tc>
        <w:tc>
          <w:tcPr>
            <w:tcW w:w="1275" w:type="dxa"/>
            <w:shd w:val="clear" w:color="auto" w:fill="auto"/>
            <w:noWrap/>
          </w:tcPr>
          <w:p w:rsidR="007F2FE5" w:rsidRPr="00DD611E" w:rsidRDefault="007F2FE5" w:rsidP="00AB3154">
            <w:pPr>
              <w:spacing w:before="120" w:line="280" w:lineRule="atLeast"/>
              <w:ind w:right="70"/>
              <w:jc w:val="both"/>
              <w:rPr>
                <w:rFonts w:ascii="Times New Roman" w:hAnsi="Times New Roman" w:cs="Times New Roman"/>
                <w:iCs/>
                <w:sz w:val="16"/>
                <w:szCs w:val="16"/>
                <w:lang w:eastAsia="ru-RU"/>
              </w:rPr>
            </w:pPr>
            <w:r w:rsidRPr="00DD611E">
              <w:rPr>
                <w:rFonts w:ascii="Times New Roman" w:hAnsi="Times New Roman" w:cs="Times New Roman"/>
                <w:iCs/>
                <w:sz w:val="16"/>
                <w:szCs w:val="16"/>
                <w:lang w:eastAsia="ru-RU"/>
              </w:rPr>
              <w:t>1994161,0</w:t>
            </w:r>
          </w:p>
        </w:tc>
        <w:tc>
          <w:tcPr>
            <w:tcW w:w="1293" w:type="dxa"/>
            <w:shd w:val="clear" w:color="auto" w:fill="auto"/>
            <w:noWrap/>
          </w:tcPr>
          <w:p w:rsidR="007F2FE5" w:rsidRPr="00DD611E" w:rsidRDefault="007F2FE5" w:rsidP="00AB3154">
            <w:pPr>
              <w:spacing w:before="120" w:line="280" w:lineRule="atLeast"/>
              <w:ind w:right="70"/>
              <w:jc w:val="both"/>
              <w:rPr>
                <w:rFonts w:ascii="Times New Roman" w:hAnsi="Times New Roman" w:cs="Times New Roman"/>
                <w:sz w:val="16"/>
                <w:szCs w:val="16"/>
                <w:lang w:eastAsia="ru-RU"/>
              </w:rPr>
            </w:pPr>
            <w:r w:rsidRPr="00DD611E">
              <w:rPr>
                <w:rFonts w:ascii="Times New Roman" w:hAnsi="Times New Roman" w:cs="Times New Roman"/>
                <w:sz w:val="16"/>
                <w:szCs w:val="16"/>
                <w:lang w:eastAsia="ru-RU"/>
              </w:rPr>
              <w:t>1924546,0</w:t>
            </w:r>
          </w:p>
        </w:tc>
        <w:tc>
          <w:tcPr>
            <w:tcW w:w="1338" w:type="dxa"/>
            <w:shd w:val="clear" w:color="auto" w:fill="auto"/>
            <w:noWrap/>
          </w:tcPr>
          <w:p w:rsidR="007F2FE5" w:rsidRPr="00DD611E" w:rsidRDefault="007F2FE5" w:rsidP="00AB3154">
            <w:pPr>
              <w:spacing w:before="120" w:line="280" w:lineRule="atLeast"/>
              <w:ind w:right="70"/>
              <w:jc w:val="both"/>
              <w:rPr>
                <w:rFonts w:ascii="Times New Roman" w:hAnsi="Times New Roman" w:cs="Times New Roman"/>
                <w:sz w:val="16"/>
                <w:szCs w:val="16"/>
                <w:lang w:eastAsia="ru-RU"/>
              </w:rPr>
            </w:pPr>
            <w:r w:rsidRPr="00DD611E">
              <w:rPr>
                <w:rFonts w:ascii="Times New Roman" w:hAnsi="Times New Roman" w:cs="Times New Roman"/>
                <w:sz w:val="16"/>
                <w:szCs w:val="16"/>
                <w:lang w:eastAsia="ru-RU"/>
              </w:rPr>
              <w:t>1921585,0</w:t>
            </w:r>
          </w:p>
        </w:tc>
        <w:tc>
          <w:tcPr>
            <w:tcW w:w="1417" w:type="dxa"/>
            <w:shd w:val="clear" w:color="auto" w:fill="auto"/>
            <w:noWrap/>
          </w:tcPr>
          <w:p w:rsidR="007F2FE5" w:rsidRPr="00DD611E" w:rsidRDefault="007F2FE5" w:rsidP="00AB3154">
            <w:pPr>
              <w:spacing w:before="120" w:line="280" w:lineRule="atLeast"/>
              <w:ind w:right="70"/>
              <w:jc w:val="both"/>
              <w:rPr>
                <w:rFonts w:ascii="Times New Roman" w:hAnsi="Times New Roman" w:cs="Times New Roman"/>
                <w:sz w:val="16"/>
                <w:szCs w:val="16"/>
                <w:lang w:eastAsia="ru-RU"/>
              </w:rPr>
            </w:pPr>
            <w:r w:rsidRPr="00DD611E">
              <w:rPr>
                <w:rFonts w:ascii="Times New Roman" w:hAnsi="Times New Roman" w:cs="Times New Roman"/>
                <w:sz w:val="16"/>
                <w:szCs w:val="16"/>
                <w:lang w:eastAsia="ru-RU"/>
              </w:rPr>
              <w:t>2295128,0</w:t>
            </w:r>
          </w:p>
        </w:tc>
      </w:tr>
    </w:tbl>
    <w:p w:rsidR="007F2FE5" w:rsidRDefault="007F2FE5" w:rsidP="00AB3154">
      <w:pPr>
        <w:widowControl w:val="0"/>
        <w:ind w:right="70"/>
        <w:jc w:val="both"/>
        <w:rPr>
          <w:rFonts w:ascii="Calibri" w:hAnsi="Calibri"/>
          <w:i/>
          <w:sz w:val="20"/>
          <w:szCs w:val="20"/>
          <w:lang w:val="en-US"/>
        </w:rPr>
      </w:pPr>
      <w:r w:rsidRPr="007F7E62">
        <w:rPr>
          <w:rFonts w:ascii="Calibri" w:hAnsi="Calibri"/>
          <w:i/>
          <w:sz w:val="20"/>
          <w:szCs w:val="20"/>
          <w:lang w:val="en-US"/>
        </w:rPr>
        <w:t xml:space="preserve">According to Statistics Agency of the </w:t>
      </w:r>
      <w:smartTag w:uri="urn:schemas-microsoft-com:office:smarttags" w:element="place">
        <w:smartTag w:uri="urn:schemas-microsoft-com:office:smarttags" w:element="PlaceType">
          <w:r w:rsidRPr="007F7E62">
            <w:rPr>
              <w:rFonts w:ascii="Calibri" w:hAnsi="Calibri"/>
              <w:i/>
              <w:sz w:val="20"/>
              <w:szCs w:val="20"/>
              <w:lang w:val="en-US"/>
            </w:rPr>
            <w:t>Republic</w:t>
          </w:r>
        </w:smartTag>
        <w:r w:rsidRPr="007F7E62">
          <w:rPr>
            <w:rFonts w:ascii="Calibri" w:hAnsi="Calibri"/>
            <w:i/>
            <w:sz w:val="20"/>
            <w:szCs w:val="20"/>
            <w:lang w:val="en-US"/>
          </w:rPr>
          <w:t xml:space="preserve"> of </w:t>
        </w:r>
        <w:smartTag w:uri="urn:schemas-microsoft-com:office:smarttags" w:element="PlaceName">
          <w:r w:rsidRPr="007F7E62">
            <w:rPr>
              <w:rFonts w:ascii="Calibri" w:hAnsi="Calibri"/>
              <w:i/>
              <w:sz w:val="20"/>
              <w:szCs w:val="20"/>
              <w:lang w:val="en-US"/>
            </w:rPr>
            <w:t>Kazakhstan</w:t>
          </w:r>
        </w:smartTag>
      </w:smartTag>
      <w:r w:rsidRPr="007F7E62">
        <w:rPr>
          <w:rFonts w:ascii="Calibri" w:hAnsi="Calibri"/>
          <w:i/>
          <w:sz w:val="20"/>
          <w:szCs w:val="20"/>
          <w:lang w:val="en-US"/>
        </w:rPr>
        <w:t xml:space="preserve"> </w:t>
      </w:r>
    </w:p>
    <w:p w:rsidR="004F4CC8" w:rsidRDefault="004F4CC8" w:rsidP="00D115E3">
      <w:pPr>
        <w:spacing w:before="120" w:line="280" w:lineRule="atLeast"/>
        <w:ind w:right="70"/>
        <w:jc w:val="center"/>
        <w:rPr>
          <w:rFonts w:ascii="Times New Roman" w:hAnsi="Times New Roman" w:cs="Times New Roman"/>
          <w:b/>
          <w:i/>
          <w:iCs/>
          <w:sz w:val="24"/>
          <w:szCs w:val="24"/>
          <w:lang w:val="en-GB"/>
        </w:rPr>
      </w:pPr>
    </w:p>
    <w:p w:rsidR="007F2FE5" w:rsidRPr="00157C06" w:rsidRDefault="007F2FE5" w:rsidP="00D115E3">
      <w:pPr>
        <w:spacing w:before="120" w:line="280" w:lineRule="atLeast"/>
        <w:ind w:right="70"/>
        <w:jc w:val="center"/>
        <w:rPr>
          <w:rFonts w:ascii="Times New Roman" w:hAnsi="Times New Roman" w:cs="Times New Roman"/>
          <w:b/>
          <w:i/>
          <w:iCs/>
          <w:sz w:val="24"/>
          <w:szCs w:val="24"/>
          <w:lang w:val="en-GB"/>
        </w:rPr>
      </w:pPr>
      <w:r w:rsidRPr="00157C06">
        <w:rPr>
          <w:rFonts w:ascii="Times New Roman" w:hAnsi="Times New Roman" w:cs="Times New Roman"/>
          <w:b/>
          <w:i/>
          <w:iCs/>
          <w:sz w:val="24"/>
          <w:szCs w:val="24"/>
          <w:lang w:val="en-GB"/>
        </w:rPr>
        <w:t>Republic of Kazakhstan textile fabric market potential valuation</w:t>
      </w:r>
    </w:p>
    <w:p w:rsidR="007F2FE5" w:rsidRPr="000B2787" w:rsidRDefault="007F2FE5" w:rsidP="00C913FB">
      <w:pPr>
        <w:spacing w:before="120" w:line="280" w:lineRule="atLeast"/>
        <w:ind w:right="70"/>
        <w:jc w:val="center"/>
        <w:rPr>
          <w:rFonts w:ascii="Calibri" w:hAnsi="Calibri"/>
          <w:lang w:val="en-GB"/>
        </w:rPr>
      </w:pPr>
      <w:r>
        <w:rPr>
          <w:rFonts w:ascii="Calibri" w:hAnsi="Calibri"/>
          <w:noProof/>
          <w:sz w:val="20"/>
          <w:szCs w:val="20"/>
          <w:lang w:eastAsia="ru-RU"/>
        </w:rPr>
        <w:drawing>
          <wp:inline distT="0" distB="0" distL="0" distR="0">
            <wp:extent cx="5687157" cy="2576146"/>
            <wp:effectExtent l="19050" t="0" r="8793" b="0"/>
            <wp:docPr id="44"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75" cstate="print"/>
                    <a:srcRect/>
                    <a:stretch>
                      <a:fillRect/>
                    </a:stretch>
                  </pic:blipFill>
                  <pic:spPr bwMode="auto">
                    <a:xfrm>
                      <a:off x="0" y="0"/>
                      <a:ext cx="5687157" cy="2576146"/>
                    </a:xfrm>
                    <a:prstGeom prst="rect">
                      <a:avLst/>
                    </a:prstGeom>
                    <a:noFill/>
                    <a:ln w="9525">
                      <a:noFill/>
                      <a:miter lim="800000"/>
                      <a:headEnd/>
                      <a:tailEnd/>
                    </a:ln>
                  </pic:spPr>
                </pic:pic>
              </a:graphicData>
            </a:graphic>
          </wp:inline>
        </w:drawing>
      </w:r>
    </w:p>
    <w:p w:rsidR="00525548" w:rsidRDefault="00525548" w:rsidP="00525548">
      <w:pPr>
        <w:spacing w:before="120"/>
        <w:ind w:right="70"/>
        <w:jc w:val="both"/>
        <w:rPr>
          <w:rFonts w:ascii="Times New Roman" w:hAnsi="Times New Roman" w:cs="Times New Roman"/>
          <w:sz w:val="24"/>
          <w:szCs w:val="24"/>
          <w:lang w:val="en-GB"/>
        </w:rPr>
        <w:sectPr w:rsidR="00525548" w:rsidSect="00AB3154">
          <w:type w:val="continuous"/>
          <w:pgSz w:w="11906" w:h="16838"/>
          <w:pgMar w:top="1134" w:right="850" w:bottom="1134" w:left="1701" w:header="708" w:footer="708" w:gutter="0"/>
          <w:cols w:space="708"/>
          <w:docGrid w:linePitch="360"/>
        </w:sectPr>
      </w:pPr>
    </w:p>
    <w:p w:rsidR="001C5319" w:rsidRPr="009A30C7" w:rsidRDefault="007F2FE5" w:rsidP="009A30C7">
      <w:pPr>
        <w:pStyle w:val="a5"/>
        <w:spacing w:line="276" w:lineRule="auto"/>
        <w:jc w:val="both"/>
        <w:rPr>
          <w:rFonts w:ascii="Times New Roman" w:hAnsi="Times New Roman" w:cs="Times New Roman"/>
          <w:sz w:val="24"/>
          <w:szCs w:val="24"/>
          <w:lang w:val="en-US"/>
        </w:rPr>
        <w:sectPr w:rsidR="001C5319" w:rsidRPr="009A30C7" w:rsidSect="009A30C7">
          <w:type w:val="continuous"/>
          <w:pgSz w:w="11906" w:h="16838"/>
          <w:pgMar w:top="1134" w:right="850" w:bottom="1134" w:left="1701" w:header="708" w:footer="708" w:gutter="0"/>
          <w:cols w:space="708"/>
          <w:docGrid w:linePitch="360"/>
        </w:sectPr>
      </w:pPr>
      <w:r w:rsidRPr="004E7F43">
        <w:rPr>
          <w:rFonts w:ascii="Times New Roman" w:hAnsi="Times New Roman" w:cs="Times New Roman"/>
          <w:sz w:val="24"/>
          <w:szCs w:val="24"/>
          <w:lang w:val="en-US"/>
        </w:rPr>
        <w:lastRenderedPageBreak/>
        <w:t xml:space="preserve">At present, constructors develop new models at light industry enterprises. </w:t>
      </w:r>
      <w:r w:rsidRPr="009A30C7">
        <w:rPr>
          <w:rFonts w:ascii="Times New Roman" w:hAnsi="Times New Roman" w:cs="Times New Roman"/>
          <w:sz w:val="24"/>
          <w:szCs w:val="24"/>
          <w:lang w:val="en-US"/>
        </w:rPr>
        <w:t xml:space="preserve">Not all enterprises have the departments of new products development with designers experienced in </w:t>
      </w:r>
    </w:p>
    <w:p w:rsidR="007F2FE5" w:rsidRPr="009A30C7" w:rsidRDefault="001C5319" w:rsidP="009A30C7">
      <w:pPr>
        <w:pStyle w:val="a5"/>
        <w:spacing w:line="276" w:lineRule="auto"/>
        <w:jc w:val="both"/>
        <w:rPr>
          <w:rFonts w:ascii="Times New Roman" w:hAnsi="Times New Roman" w:cs="Times New Roman"/>
          <w:sz w:val="24"/>
          <w:szCs w:val="24"/>
          <w:lang w:val="en-US"/>
        </w:rPr>
      </w:pPr>
      <w:r w:rsidRPr="009A30C7">
        <w:rPr>
          <w:rFonts w:ascii="Times New Roman" w:hAnsi="Times New Roman" w:cs="Times New Roman"/>
          <w:sz w:val="24"/>
          <w:szCs w:val="24"/>
          <w:lang w:val="en-US"/>
        </w:rPr>
        <w:lastRenderedPageBreak/>
        <w:t xml:space="preserve">fashion sphere. Investments in R&amp;D are not, </w:t>
      </w:r>
      <w:r w:rsidR="007F2FE5" w:rsidRPr="009A30C7">
        <w:rPr>
          <w:rFonts w:ascii="Times New Roman" w:hAnsi="Times New Roman" w:cs="Times New Roman"/>
          <w:sz w:val="24"/>
          <w:szCs w:val="24"/>
          <w:lang w:val="en-US"/>
        </w:rPr>
        <w:t xml:space="preserve">virtually, planned. According to the experts, expenditures for one brand development and promotion at the market of Kazakhstan are to be not less than USD 3-8 thousand a month. </w:t>
      </w:r>
    </w:p>
    <w:p w:rsidR="007F2FE5" w:rsidRPr="004E7F43" w:rsidRDefault="007F2FE5" w:rsidP="009A30C7">
      <w:pPr>
        <w:pStyle w:val="a5"/>
        <w:spacing w:line="276" w:lineRule="auto"/>
        <w:jc w:val="both"/>
        <w:rPr>
          <w:rFonts w:ascii="Times New Roman" w:hAnsi="Times New Roman" w:cs="Times New Roman"/>
          <w:sz w:val="24"/>
          <w:szCs w:val="24"/>
          <w:lang w:val="en-US"/>
        </w:rPr>
      </w:pPr>
      <w:r w:rsidRPr="004E7F43">
        <w:rPr>
          <w:rFonts w:ascii="Times New Roman" w:hAnsi="Times New Roman" w:cs="Times New Roman"/>
          <w:sz w:val="24"/>
          <w:szCs w:val="24"/>
          <w:lang w:val="en-US"/>
        </w:rPr>
        <w:lastRenderedPageBreak/>
        <w:t xml:space="preserve">Kazakhstan’s progress in recent years in reforming its legal and regulatory environment is evident, though the investor community expects further reforms. In particular, 53% of respondents felt that the level of legal and regulatory transparency and stability remains unattractive. </w:t>
      </w:r>
    </w:p>
    <w:p w:rsidR="009F4416" w:rsidRPr="004E7F43" w:rsidRDefault="009F4416" w:rsidP="009A30C7">
      <w:pPr>
        <w:pStyle w:val="a5"/>
        <w:spacing w:line="276" w:lineRule="auto"/>
        <w:jc w:val="both"/>
        <w:rPr>
          <w:rFonts w:ascii="Times New Roman" w:hAnsi="Times New Roman" w:cs="Times New Roman"/>
          <w:sz w:val="24"/>
          <w:szCs w:val="24"/>
          <w:lang w:val="en-US"/>
        </w:rPr>
        <w:sectPr w:rsidR="009F4416" w:rsidRPr="004E7F43" w:rsidSect="009A30C7">
          <w:type w:val="continuous"/>
          <w:pgSz w:w="11906" w:h="16838"/>
          <w:pgMar w:top="1134" w:right="850" w:bottom="1134" w:left="1701" w:header="708" w:footer="708" w:gutter="0"/>
          <w:cols w:space="708"/>
          <w:docGrid w:linePitch="360"/>
        </w:sectPr>
      </w:pPr>
    </w:p>
    <w:p w:rsidR="007F2FE5" w:rsidRPr="004E7F43" w:rsidRDefault="007F2FE5" w:rsidP="009A30C7">
      <w:pPr>
        <w:pStyle w:val="a5"/>
        <w:spacing w:line="276" w:lineRule="auto"/>
        <w:jc w:val="both"/>
        <w:rPr>
          <w:rFonts w:ascii="Times New Roman" w:hAnsi="Times New Roman" w:cs="Times New Roman"/>
          <w:sz w:val="24"/>
          <w:szCs w:val="24"/>
          <w:lang w:val="en-US"/>
        </w:rPr>
      </w:pPr>
      <w:r w:rsidRPr="004E7F43">
        <w:rPr>
          <w:rFonts w:ascii="Times New Roman" w:hAnsi="Times New Roman" w:cs="Times New Roman"/>
          <w:sz w:val="24"/>
          <w:szCs w:val="24"/>
          <w:lang w:val="en-US"/>
        </w:rPr>
        <w:lastRenderedPageBreak/>
        <w:t xml:space="preserve">Competitiveness of wool in relation to other textile fibres significantly strengthened its positions in the recent period. It became possible because of the raising prices for raw materials of petroleum origin, such as acrylic, polyester, and the prices for these materials will continue rising. </w:t>
      </w:r>
      <w:r w:rsidRPr="009A30C7">
        <w:rPr>
          <w:rFonts w:ascii="Times New Roman" w:hAnsi="Times New Roman" w:cs="Times New Roman"/>
          <w:sz w:val="24"/>
          <w:szCs w:val="24"/>
          <w:lang w:val="en-US"/>
        </w:rPr>
        <w:t xml:space="preserve">The Association of light industry enterprises of the Republic of Kazakhstan considers that the fashion industry just starts its development in Kazakhstan. </w:t>
      </w:r>
      <w:r w:rsidRPr="004E7F43">
        <w:rPr>
          <w:rFonts w:ascii="Times New Roman" w:hAnsi="Times New Roman" w:cs="Times New Roman"/>
          <w:sz w:val="24"/>
          <w:szCs w:val="24"/>
          <w:lang w:val="en-US"/>
        </w:rPr>
        <w:t xml:space="preserve">For the time being, the share of textile industry goods makes up 1% in the external turnover. Textile and garment industry of the Republic of Kazakhstan covers up to 8% of domestic market demands, footwear industry – up to 1%. While for the formation of economic security in the country the volume of domestic production is to meet at least 30% of domestic demand. </w:t>
      </w:r>
    </w:p>
    <w:p w:rsidR="007F2FE5" w:rsidRPr="004E7F43" w:rsidRDefault="007F2FE5" w:rsidP="009A30C7">
      <w:pPr>
        <w:pStyle w:val="a5"/>
        <w:spacing w:line="276" w:lineRule="auto"/>
        <w:jc w:val="both"/>
        <w:rPr>
          <w:rFonts w:ascii="Times New Roman" w:hAnsi="Times New Roman" w:cs="Times New Roman"/>
          <w:sz w:val="24"/>
          <w:szCs w:val="24"/>
          <w:lang w:val="en-US"/>
        </w:rPr>
      </w:pPr>
      <w:r w:rsidRPr="004E7F43">
        <w:rPr>
          <w:rFonts w:ascii="Times New Roman" w:hAnsi="Times New Roman" w:cs="Times New Roman"/>
          <w:sz w:val="24"/>
          <w:szCs w:val="24"/>
          <w:lang w:val="en-US"/>
        </w:rPr>
        <w:t xml:space="preserve">One of the main reasons of production decline in the light industry is the destruction of distribution network, </w:t>
      </w:r>
      <w:r w:rsidR="00B80668" w:rsidRPr="004E7F43">
        <w:rPr>
          <w:rFonts w:ascii="Times New Roman" w:hAnsi="Times New Roman" w:cs="Times New Roman"/>
          <w:sz w:val="24"/>
          <w:szCs w:val="24"/>
          <w:lang w:val="en-US"/>
        </w:rPr>
        <w:t>failure in</w:t>
      </w:r>
      <w:r w:rsidRPr="004E7F43">
        <w:rPr>
          <w:rFonts w:ascii="Times New Roman" w:hAnsi="Times New Roman" w:cs="Times New Roman"/>
          <w:sz w:val="24"/>
          <w:szCs w:val="24"/>
          <w:lang w:val="en-US"/>
        </w:rPr>
        <w:t xml:space="preserve"> the interaction between production, wholesale and retail. Domestic products sales are insignificant due to poor awareness of citizens. Some of them don’t know about the existence of Kazakhstan enterprises that are specialized in garment and footwear production; others have in their heads the image of domestic textile – gray, dull, mass even if it is good (stereotype handed down since the Soviet times); others know and want to buy but toss in a search. In the textile branch of industry there is a number of the unresolved problems that T&amp;C manufacturers are facing with:</w:t>
      </w:r>
    </w:p>
    <w:p w:rsidR="00525548" w:rsidRPr="004E7F43" w:rsidRDefault="00525548" w:rsidP="009A30C7">
      <w:pPr>
        <w:pStyle w:val="a5"/>
        <w:spacing w:line="276" w:lineRule="auto"/>
        <w:jc w:val="both"/>
        <w:rPr>
          <w:rFonts w:ascii="Times New Roman" w:hAnsi="Times New Roman" w:cs="Times New Roman"/>
          <w:sz w:val="24"/>
          <w:szCs w:val="24"/>
          <w:lang w:val="en-US"/>
        </w:rPr>
        <w:sectPr w:rsidR="00525548" w:rsidRPr="004E7F43" w:rsidSect="009A30C7">
          <w:type w:val="continuous"/>
          <w:pgSz w:w="11906" w:h="16838"/>
          <w:pgMar w:top="1134" w:right="850" w:bottom="1134" w:left="1701" w:header="708" w:footer="708" w:gutter="0"/>
          <w:cols w:space="708"/>
          <w:docGrid w:linePitch="360"/>
        </w:sectPr>
      </w:pPr>
    </w:p>
    <w:p w:rsidR="004207A8" w:rsidRPr="004E7F43" w:rsidRDefault="007F2FE5" w:rsidP="00A0334D">
      <w:pPr>
        <w:pStyle w:val="a5"/>
        <w:numPr>
          <w:ilvl w:val="0"/>
          <w:numId w:val="15"/>
        </w:numPr>
        <w:spacing w:line="276" w:lineRule="auto"/>
        <w:ind w:left="284" w:hanging="284"/>
        <w:jc w:val="both"/>
        <w:rPr>
          <w:rFonts w:ascii="Times New Roman" w:hAnsi="Times New Roman" w:cs="Times New Roman"/>
          <w:sz w:val="24"/>
          <w:szCs w:val="24"/>
          <w:lang w:val="en-US"/>
        </w:rPr>
      </w:pPr>
      <w:r w:rsidRPr="004E7F43">
        <w:rPr>
          <w:rFonts w:ascii="Times New Roman" w:hAnsi="Times New Roman" w:cs="Times New Roman"/>
          <w:sz w:val="24"/>
          <w:szCs w:val="24"/>
          <w:lang w:val="en-US"/>
        </w:rPr>
        <w:lastRenderedPageBreak/>
        <w:t>A lack of access to capital</w:t>
      </w:r>
      <w:r w:rsidR="004207A8" w:rsidRPr="004E7F43">
        <w:rPr>
          <w:rFonts w:ascii="Times New Roman" w:hAnsi="Times New Roman" w:cs="Times New Roman"/>
          <w:sz w:val="24"/>
          <w:szCs w:val="24"/>
          <w:lang w:val="en-US"/>
        </w:rPr>
        <w:t>;</w:t>
      </w:r>
      <w:r w:rsidRPr="004E7F43">
        <w:rPr>
          <w:rFonts w:ascii="Times New Roman" w:hAnsi="Times New Roman" w:cs="Times New Roman"/>
          <w:sz w:val="24"/>
          <w:szCs w:val="24"/>
          <w:lang w:val="en-US"/>
        </w:rPr>
        <w:t xml:space="preserve"> </w:t>
      </w:r>
    </w:p>
    <w:p w:rsidR="004207A8" w:rsidRPr="004E7F43" w:rsidRDefault="007F2FE5" w:rsidP="00A0334D">
      <w:pPr>
        <w:pStyle w:val="a5"/>
        <w:numPr>
          <w:ilvl w:val="0"/>
          <w:numId w:val="15"/>
        </w:numPr>
        <w:spacing w:line="276" w:lineRule="auto"/>
        <w:ind w:left="284" w:hanging="284"/>
        <w:jc w:val="both"/>
        <w:rPr>
          <w:rFonts w:ascii="Times New Roman" w:hAnsi="Times New Roman" w:cs="Times New Roman"/>
          <w:sz w:val="24"/>
          <w:szCs w:val="24"/>
          <w:lang w:val="en-US"/>
        </w:rPr>
      </w:pPr>
      <w:r w:rsidRPr="004E7F43">
        <w:rPr>
          <w:rFonts w:ascii="Times New Roman" w:hAnsi="Times New Roman" w:cs="Times New Roman"/>
          <w:sz w:val="24"/>
          <w:szCs w:val="24"/>
          <w:lang w:val="en-US"/>
        </w:rPr>
        <w:t>A lack of skilled manpower due to the poor quality of specialist training</w:t>
      </w:r>
      <w:r w:rsidR="00C044EC" w:rsidRPr="004E7F43">
        <w:rPr>
          <w:rFonts w:ascii="Times New Roman" w:hAnsi="Times New Roman" w:cs="Times New Roman"/>
          <w:sz w:val="24"/>
          <w:szCs w:val="24"/>
          <w:lang w:val="en-US"/>
        </w:rPr>
        <w:t>;</w:t>
      </w:r>
    </w:p>
    <w:p w:rsidR="004207A8" w:rsidRPr="004E7F43" w:rsidRDefault="007F2FE5" w:rsidP="00A0334D">
      <w:pPr>
        <w:pStyle w:val="a5"/>
        <w:numPr>
          <w:ilvl w:val="0"/>
          <w:numId w:val="15"/>
        </w:numPr>
        <w:spacing w:line="276" w:lineRule="auto"/>
        <w:ind w:left="284" w:hanging="284"/>
        <w:jc w:val="both"/>
        <w:rPr>
          <w:rFonts w:ascii="Times New Roman" w:hAnsi="Times New Roman" w:cs="Times New Roman"/>
          <w:sz w:val="24"/>
          <w:szCs w:val="24"/>
          <w:lang w:val="en-US"/>
        </w:rPr>
      </w:pPr>
      <w:r w:rsidRPr="004E7F43">
        <w:rPr>
          <w:rFonts w:ascii="Times New Roman" w:hAnsi="Times New Roman" w:cs="Times New Roman"/>
          <w:sz w:val="24"/>
          <w:szCs w:val="24"/>
          <w:lang w:val="en-US"/>
        </w:rPr>
        <w:t>The absence of necessary standards and a quality management system</w:t>
      </w:r>
      <w:r w:rsidR="00C044EC" w:rsidRPr="004E7F43">
        <w:rPr>
          <w:rFonts w:ascii="Times New Roman" w:hAnsi="Times New Roman" w:cs="Times New Roman"/>
          <w:sz w:val="24"/>
          <w:szCs w:val="24"/>
          <w:lang w:val="en-US"/>
        </w:rPr>
        <w:t>;</w:t>
      </w:r>
      <w:r w:rsidRPr="004E7F43">
        <w:rPr>
          <w:rFonts w:ascii="Times New Roman" w:hAnsi="Times New Roman" w:cs="Times New Roman"/>
          <w:sz w:val="24"/>
          <w:szCs w:val="24"/>
          <w:lang w:val="en-US"/>
        </w:rPr>
        <w:t xml:space="preserve"> </w:t>
      </w:r>
    </w:p>
    <w:p w:rsidR="004207A8" w:rsidRPr="004E7F43" w:rsidRDefault="007F2FE5" w:rsidP="00A0334D">
      <w:pPr>
        <w:pStyle w:val="a5"/>
        <w:numPr>
          <w:ilvl w:val="0"/>
          <w:numId w:val="15"/>
        </w:numPr>
        <w:spacing w:line="276" w:lineRule="auto"/>
        <w:ind w:left="284" w:hanging="284"/>
        <w:jc w:val="both"/>
        <w:rPr>
          <w:rFonts w:ascii="Times New Roman" w:hAnsi="Times New Roman" w:cs="Times New Roman"/>
          <w:sz w:val="24"/>
          <w:szCs w:val="24"/>
          <w:lang w:val="en-US"/>
        </w:rPr>
      </w:pPr>
      <w:r w:rsidRPr="004E7F43">
        <w:rPr>
          <w:rFonts w:ascii="Times New Roman" w:hAnsi="Times New Roman" w:cs="Times New Roman"/>
          <w:sz w:val="24"/>
          <w:szCs w:val="24"/>
          <w:lang w:val="en-US"/>
        </w:rPr>
        <w:t xml:space="preserve">Poor </w:t>
      </w:r>
      <w:r w:rsidR="00885710" w:rsidRPr="004E7F43">
        <w:rPr>
          <w:rFonts w:ascii="Times New Roman" w:hAnsi="Times New Roman" w:cs="Times New Roman"/>
          <w:sz w:val="24"/>
          <w:szCs w:val="24"/>
          <w:lang w:val="en-US"/>
        </w:rPr>
        <w:t>i</w:t>
      </w:r>
      <w:r w:rsidRPr="004E7F43">
        <w:rPr>
          <w:rFonts w:ascii="Times New Roman" w:hAnsi="Times New Roman" w:cs="Times New Roman"/>
          <w:sz w:val="24"/>
          <w:szCs w:val="24"/>
          <w:lang w:val="en-US"/>
        </w:rPr>
        <w:t>nfra</w:t>
      </w:r>
      <w:r w:rsidR="00885710" w:rsidRPr="004E7F43">
        <w:rPr>
          <w:rFonts w:ascii="Times New Roman" w:hAnsi="Times New Roman" w:cs="Times New Roman"/>
          <w:sz w:val="24"/>
          <w:szCs w:val="24"/>
          <w:lang w:val="en-US"/>
        </w:rPr>
        <w:softHyphen/>
      </w:r>
      <w:r w:rsidRPr="004E7F43">
        <w:rPr>
          <w:rFonts w:ascii="Times New Roman" w:hAnsi="Times New Roman" w:cs="Times New Roman"/>
          <w:sz w:val="24"/>
          <w:szCs w:val="24"/>
          <w:lang w:val="en-US"/>
        </w:rPr>
        <w:t>struc</w:t>
      </w:r>
      <w:r w:rsidR="00885710" w:rsidRPr="004E7F43">
        <w:rPr>
          <w:rFonts w:ascii="Times New Roman" w:hAnsi="Times New Roman" w:cs="Times New Roman"/>
          <w:sz w:val="24"/>
          <w:szCs w:val="24"/>
          <w:lang w:val="en-US"/>
        </w:rPr>
        <w:softHyphen/>
      </w:r>
      <w:r w:rsidRPr="004E7F43">
        <w:rPr>
          <w:rFonts w:ascii="Times New Roman" w:hAnsi="Times New Roman" w:cs="Times New Roman"/>
          <w:sz w:val="24"/>
          <w:szCs w:val="24"/>
          <w:lang w:val="en-US"/>
        </w:rPr>
        <w:t>ture in terms of upgrading of technical equipment</w:t>
      </w:r>
      <w:r w:rsidR="00885710" w:rsidRPr="004E7F43">
        <w:rPr>
          <w:rFonts w:ascii="Times New Roman" w:hAnsi="Times New Roman" w:cs="Times New Roman"/>
          <w:sz w:val="24"/>
          <w:szCs w:val="24"/>
          <w:lang w:val="en-US"/>
        </w:rPr>
        <w:t xml:space="preserve"> </w:t>
      </w:r>
      <w:r w:rsidRPr="004E7F43">
        <w:rPr>
          <w:rFonts w:ascii="Times New Roman" w:hAnsi="Times New Roman" w:cs="Times New Roman"/>
          <w:sz w:val="24"/>
          <w:szCs w:val="24"/>
          <w:lang w:val="en-US"/>
        </w:rPr>
        <w:t>and the lack of facilities for machinery construction</w:t>
      </w:r>
      <w:r w:rsidR="00C044EC" w:rsidRPr="004E7F43">
        <w:rPr>
          <w:rFonts w:ascii="Times New Roman" w:hAnsi="Times New Roman" w:cs="Times New Roman"/>
          <w:sz w:val="24"/>
          <w:szCs w:val="24"/>
          <w:lang w:val="en-US"/>
        </w:rPr>
        <w:t>;</w:t>
      </w:r>
      <w:r w:rsidRPr="004E7F43">
        <w:rPr>
          <w:rFonts w:ascii="Times New Roman" w:hAnsi="Times New Roman" w:cs="Times New Roman"/>
          <w:sz w:val="24"/>
          <w:szCs w:val="24"/>
          <w:lang w:val="en-US"/>
        </w:rPr>
        <w:t xml:space="preserve"> </w:t>
      </w:r>
    </w:p>
    <w:p w:rsidR="004207A8" w:rsidRPr="004E7F43" w:rsidRDefault="007F2FE5" w:rsidP="00A0334D">
      <w:pPr>
        <w:pStyle w:val="a5"/>
        <w:numPr>
          <w:ilvl w:val="0"/>
          <w:numId w:val="15"/>
        </w:numPr>
        <w:spacing w:line="276" w:lineRule="auto"/>
        <w:ind w:left="284" w:hanging="284"/>
        <w:jc w:val="both"/>
        <w:rPr>
          <w:rFonts w:ascii="Times New Roman" w:hAnsi="Times New Roman" w:cs="Times New Roman"/>
          <w:sz w:val="24"/>
          <w:szCs w:val="24"/>
          <w:lang w:val="en-US"/>
        </w:rPr>
      </w:pPr>
      <w:r w:rsidRPr="004E7F43">
        <w:rPr>
          <w:rFonts w:ascii="Times New Roman" w:hAnsi="Times New Roman" w:cs="Times New Roman"/>
          <w:sz w:val="24"/>
          <w:szCs w:val="24"/>
          <w:lang w:val="en-US"/>
        </w:rPr>
        <w:t>Government controls with regard to the redistribution of VAT between farmers and processing plants</w:t>
      </w:r>
      <w:r w:rsidR="00C044EC" w:rsidRPr="004E7F43">
        <w:rPr>
          <w:rFonts w:ascii="Times New Roman" w:hAnsi="Times New Roman" w:cs="Times New Roman"/>
          <w:sz w:val="24"/>
          <w:szCs w:val="24"/>
          <w:lang w:val="en-US"/>
        </w:rPr>
        <w:t>;</w:t>
      </w:r>
      <w:r w:rsidRPr="004E7F43">
        <w:rPr>
          <w:rFonts w:ascii="Times New Roman" w:hAnsi="Times New Roman" w:cs="Times New Roman"/>
          <w:sz w:val="24"/>
          <w:szCs w:val="24"/>
          <w:lang w:val="en-US"/>
        </w:rPr>
        <w:t xml:space="preserve"> </w:t>
      </w:r>
    </w:p>
    <w:p w:rsidR="007F2FE5" w:rsidRPr="004E7F43" w:rsidRDefault="007F2FE5" w:rsidP="00A0334D">
      <w:pPr>
        <w:pStyle w:val="a5"/>
        <w:numPr>
          <w:ilvl w:val="0"/>
          <w:numId w:val="15"/>
        </w:numPr>
        <w:spacing w:line="276" w:lineRule="auto"/>
        <w:ind w:left="284" w:hanging="284"/>
        <w:jc w:val="both"/>
        <w:rPr>
          <w:rFonts w:ascii="Times New Roman" w:hAnsi="Times New Roman" w:cs="Times New Roman"/>
          <w:sz w:val="24"/>
          <w:szCs w:val="24"/>
          <w:lang w:val="en-US"/>
        </w:rPr>
      </w:pPr>
      <w:r w:rsidRPr="004E7F43">
        <w:rPr>
          <w:rFonts w:ascii="Times New Roman" w:hAnsi="Times New Roman" w:cs="Times New Roman"/>
          <w:sz w:val="24"/>
          <w:szCs w:val="24"/>
          <w:lang w:val="en-US"/>
        </w:rPr>
        <w:t>Related problems such as unstable prices for raw materials (cotton)</w:t>
      </w:r>
      <w:r w:rsidR="004207A8" w:rsidRPr="004E7F43">
        <w:rPr>
          <w:rFonts w:ascii="Times New Roman" w:hAnsi="Times New Roman" w:cs="Times New Roman"/>
          <w:sz w:val="24"/>
          <w:szCs w:val="24"/>
          <w:lang w:val="en-US"/>
        </w:rPr>
        <w:t>.</w:t>
      </w:r>
    </w:p>
    <w:p w:rsidR="00A36F5B" w:rsidRPr="004E7F43" w:rsidRDefault="007F2FE5" w:rsidP="009A30C7">
      <w:pPr>
        <w:pStyle w:val="a5"/>
        <w:spacing w:line="276" w:lineRule="auto"/>
        <w:jc w:val="both"/>
        <w:rPr>
          <w:rFonts w:ascii="Times New Roman" w:hAnsi="Times New Roman" w:cs="Times New Roman"/>
          <w:sz w:val="24"/>
          <w:szCs w:val="24"/>
          <w:lang w:val="en-US"/>
        </w:rPr>
        <w:sectPr w:rsidR="00A36F5B" w:rsidRPr="004E7F43" w:rsidSect="009A30C7">
          <w:type w:val="continuous"/>
          <w:pgSz w:w="11906" w:h="16838"/>
          <w:pgMar w:top="1134" w:right="850" w:bottom="1134" w:left="1701" w:header="708" w:footer="708" w:gutter="0"/>
          <w:cols w:space="708"/>
          <w:docGrid w:linePitch="360"/>
        </w:sectPr>
      </w:pPr>
      <w:r w:rsidRPr="004E7F43">
        <w:rPr>
          <w:rFonts w:ascii="Times New Roman" w:hAnsi="Times New Roman" w:cs="Times New Roman"/>
          <w:sz w:val="24"/>
          <w:szCs w:val="24"/>
          <w:lang w:val="en-US"/>
        </w:rPr>
        <w:t>It is necessary to have a close cooperation with international organizations on entrepreneurship development in the fashion industry in Kazakhstan. One of the potential threats to the future growth is a lack of qualified personnel and relatively high cost of payment of experienced staff.  At present, there are a small number of students enrolled in engineering and technical direction in higher and secondary special educational institutions; moreover the level of training is rather poor because the equipment that is used in the process of training is obsolete. The increasing number of educational institutions raises concerns about lowering the quality of education. The curriculum needs to be linked to the market to ensure it delivers the required set of knowledge and skills for future employment of students and their successful professional growth.</w:t>
      </w:r>
    </w:p>
    <w:p w:rsidR="00E731C4" w:rsidRDefault="004B70FF" w:rsidP="009366CC">
      <w:pPr>
        <w:pStyle w:val="2"/>
        <w:jc w:val="center"/>
        <w:rPr>
          <w:rStyle w:val="section"/>
          <w:i/>
          <w:color w:val="002060"/>
          <w:sz w:val="28"/>
          <w:szCs w:val="28"/>
          <w:lang w:val="en-US"/>
        </w:rPr>
      </w:pPr>
      <w:r w:rsidRPr="004B70FF">
        <w:rPr>
          <w:rFonts w:cs="Times New Roman"/>
          <w:i/>
          <w:noProof/>
          <w:color w:val="002060"/>
          <w:sz w:val="28"/>
          <w:szCs w:val="28"/>
          <w:lang w:eastAsia="ru-RU"/>
        </w:rPr>
        <w:lastRenderedPageBreak/>
        <w:drawing>
          <wp:inline distT="0" distB="0" distL="0" distR="0">
            <wp:extent cx="485775" cy="495300"/>
            <wp:effectExtent l="19050" t="0" r="9525" b="0"/>
            <wp:docPr id="33"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cstate="print"/>
                    <a:srcRect/>
                    <a:stretch>
                      <a:fillRect/>
                    </a:stretch>
                  </pic:blipFill>
                  <pic:spPr bwMode="auto">
                    <a:xfrm>
                      <a:off x="0" y="0"/>
                      <a:ext cx="485775" cy="495300"/>
                    </a:xfrm>
                    <a:prstGeom prst="rect">
                      <a:avLst/>
                    </a:prstGeom>
                    <a:noFill/>
                    <a:ln w="9525">
                      <a:noFill/>
                      <a:miter lim="800000"/>
                      <a:headEnd/>
                      <a:tailEnd/>
                    </a:ln>
                  </pic:spPr>
                </pic:pic>
              </a:graphicData>
            </a:graphic>
          </wp:inline>
        </w:drawing>
      </w:r>
      <w:r w:rsidR="009366CC">
        <w:rPr>
          <w:rFonts w:cs="Times New Roman"/>
          <w:i/>
          <w:color w:val="002060"/>
          <w:sz w:val="28"/>
          <w:szCs w:val="28"/>
          <w:lang w:val="en-GB"/>
        </w:rPr>
        <w:t xml:space="preserve"> </w:t>
      </w:r>
      <w:r w:rsidR="00E731C4">
        <w:rPr>
          <w:rFonts w:cs="Times New Roman"/>
          <w:i/>
          <w:color w:val="002060"/>
          <w:sz w:val="28"/>
          <w:szCs w:val="28"/>
          <w:lang w:val="en-GB"/>
        </w:rPr>
        <w:t>CHAPTER 5</w:t>
      </w:r>
      <w:r w:rsidR="00157C06" w:rsidRPr="00E731C4">
        <w:rPr>
          <w:rFonts w:cs="Times New Roman"/>
          <w:i/>
          <w:color w:val="002060"/>
          <w:sz w:val="28"/>
          <w:szCs w:val="28"/>
          <w:lang w:val="en-GB"/>
        </w:rPr>
        <w:t xml:space="preserve">. </w:t>
      </w:r>
      <w:bookmarkStart w:id="3" w:name="JD_Ch89_2"/>
      <w:r w:rsidR="00F07B23">
        <w:rPr>
          <w:rFonts w:cs="Times New Roman"/>
          <w:i/>
          <w:color w:val="002060"/>
          <w:sz w:val="28"/>
          <w:szCs w:val="28"/>
          <w:lang w:val="en-GB"/>
        </w:rPr>
        <w:t>THE MODE</w:t>
      </w:r>
      <w:r w:rsidR="002B6DC9">
        <w:rPr>
          <w:rFonts w:cs="Times New Roman"/>
          <w:i/>
          <w:color w:val="002060"/>
          <w:sz w:val="28"/>
          <w:szCs w:val="28"/>
          <w:lang w:val="en-GB"/>
        </w:rPr>
        <w:t>R</w:t>
      </w:r>
      <w:r w:rsidR="00F07B23">
        <w:rPr>
          <w:rFonts w:cs="Times New Roman"/>
          <w:i/>
          <w:color w:val="002060"/>
          <w:sz w:val="28"/>
          <w:szCs w:val="28"/>
          <w:lang w:val="en-GB"/>
        </w:rPr>
        <w:t xml:space="preserve">N </w:t>
      </w:r>
      <w:r w:rsidR="00E731C4" w:rsidRPr="00E731C4">
        <w:rPr>
          <w:rStyle w:val="section"/>
          <w:i/>
          <w:color w:val="002060"/>
          <w:sz w:val="28"/>
          <w:szCs w:val="28"/>
          <w:lang w:val="en-US"/>
        </w:rPr>
        <w:t xml:space="preserve">TEXTILE </w:t>
      </w:r>
      <w:r w:rsidR="00192F77">
        <w:rPr>
          <w:rStyle w:val="section"/>
          <w:i/>
          <w:color w:val="002060"/>
          <w:sz w:val="28"/>
          <w:szCs w:val="28"/>
          <w:lang w:val="en-US"/>
        </w:rPr>
        <w:t>INDUSTRY</w:t>
      </w:r>
      <w:bookmarkEnd w:id="3"/>
      <w:r w:rsidR="00135AAD">
        <w:rPr>
          <w:rStyle w:val="section"/>
          <w:i/>
          <w:color w:val="002060"/>
          <w:sz w:val="28"/>
          <w:szCs w:val="28"/>
          <w:lang w:val="en-US"/>
        </w:rPr>
        <w:t xml:space="preserve"> </w:t>
      </w:r>
      <w:r w:rsidR="009366CC">
        <w:rPr>
          <w:rStyle w:val="section"/>
          <w:i/>
          <w:color w:val="002060"/>
          <w:sz w:val="28"/>
          <w:szCs w:val="28"/>
          <w:lang w:val="en-US"/>
        </w:rPr>
        <w:t>AND PROGNOSIS ON FUTURE</w:t>
      </w:r>
    </w:p>
    <w:p w:rsidR="009366CC" w:rsidRPr="009366CC" w:rsidRDefault="009366CC" w:rsidP="009366CC">
      <w:pPr>
        <w:spacing w:line="240" w:lineRule="auto"/>
        <w:rPr>
          <w:lang w:val="en-US"/>
        </w:rPr>
      </w:pPr>
    </w:p>
    <w:p w:rsidR="00F84CE1" w:rsidRPr="002C28B8" w:rsidRDefault="00F84CE1" w:rsidP="002C28B8">
      <w:pPr>
        <w:pStyle w:val="a5"/>
        <w:spacing w:line="276" w:lineRule="auto"/>
        <w:jc w:val="both"/>
        <w:rPr>
          <w:rFonts w:ascii="Times New Roman" w:hAnsi="Times New Roman" w:cs="Times New Roman"/>
          <w:color w:val="000000" w:themeColor="text1"/>
          <w:sz w:val="24"/>
          <w:szCs w:val="24"/>
          <w:lang w:val="en-US"/>
        </w:rPr>
      </w:pPr>
      <w:r w:rsidRPr="002C28B8">
        <w:rPr>
          <w:rFonts w:ascii="Times New Roman" w:hAnsi="Times New Roman" w:cs="Times New Roman"/>
          <w:color w:val="000000" w:themeColor="text1"/>
          <w:sz w:val="24"/>
          <w:szCs w:val="24"/>
          <w:lang w:val="en-US"/>
        </w:rPr>
        <w:lastRenderedPageBreak/>
        <w:t>Modern looms still weave by repeating in sequence the operations of shedding, picking, and beating in, but within that framework there has been considerable development during the 20th century. Several new types of loom have come into industrial use, whereas older types have been refined and their scope extended. Two main influences have been the rising cost of labour and the increasing use of man-made continuous-filament yarns. The first has led to an increase in automatic control, in automatic handling of yarn packages, and in the use of larger packages; the second, to greater precision and finish in loom construction, because deficiency in these qualities is readily reflected in the quality of the cloth made from these yarns</w:t>
      </w:r>
      <w:r w:rsidR="00E91E3D">
        <w:rPr>
          <w:rFonts w:ascii="Times New Roman" w:hAnsi="Times New Roman" w:cs="Times New Roman"/>
          <w:color w:val="000000" w:themeColor="text1"/>
          <w:sz w:val="24"/>
          <w:szCs w:val="24"/>
          <w:lang w:val="en-US"/>
        </w:rPr>
        <w:t xml:space="preserve"> [65]</w:t>
      </w:r>
      <w:r w:rsidRPr="002C28B8">
        <w:rPr>
          <w:rFonts w:ascii="Times New Roman" w:hAnsi="Times New Roman" w:cs="Times New Roman"/>
          <w:color w:val="000000" w:themeColor="text1"/>
          <w:sz w:val="24"/>
          <w:szCs w:val="24"/>
          <w:lang w:val="en-US"/>
        </w:rPr>
        <w:t>.</w:t>
      </w:r>
    </w:p>
    <w:p w:rsidR="00484759" w:rsidRPr="00F07B23" w:rsidRDefault="00F07B23" w:rsidP="00BC6F15">
      <w:pPr>
        <w:pStyle w:val="2"/>
        <w:spacing w:line="360" w:lineRule="auto"/>
        <w:jc w:val="both"/>
        <w:rPr>
          <w:i/>
          <w:color w:val="002060"/>
          <w:sz w:val="28"/>
          <w:szCs w:val="28"/>
          <w:lang w:val="en-US"/>
        </w:rPr>
      </w:pPr>
      <w:bookmarkStart w:id="4" w:name="JD_Ch89_4"/>
      <w:r w:rsidRPr="00F07B23">
        <w:rPr>
          <w:rStyle w:val="section"/>
          <w:i/>
          <w:color w:val="002060"/>
          <w:sz w:val="28"/>
          <w:szCs w:val="28"/>
          <w:lang w:val="en-US"/>
        </w:rPr>
        <w:t>5.1.</w:t>
      </w:r>
      <w:r w:rsidR="004B3784">
        <w:rPr>
          <w:rStyle w:val="section"/>
          <w:i/>
          <w:color w:val="002060"/>
          <w:sz w:val="28"/>
          <w:szCs w:val="28"/>
          <w:lang w:val="en-US"/>
        </w:rPr>
        <w:t xml:space="preserve"> </w:t>
      </w:r>
      <w:r w:rsidR="00BC6F15">
        <w:rPr>
          <w:rStyle w:val="section"/>
          <w:i/>
          <w:color w:val="002060"/>
          <w:sz w:val="28"/>
          <w:szCs w:val="28"/>
          <w:lang w:val="en-US"/>
        </w:rPr>
        <w:t xml:space="preserve">Tendency of the </w:t>
      </w:r>
      <w:r w:rsidR="00B61A5F">
        <w:rPr>
          <w:rStyle w:val="section"/>
          <w:i/>
          <w:color w:val="002060"/>
          <w:sz w:val="28"/>
          <w:szCs w:val="28"/>
          <w:lang w:val="en-US"/>
        </w:rPr>
        <w:t xml:space="preserve">World </w:t>
      </w:r>
      <w:r w:rsidR="00BC6F15">
        <w:rPr>
          <w:rStyle w:val="section"/>
          <w:i/>
          <w:color w:val="002060"/>
          <w:sz w:val="28"/>
          <w:szCs w:val="28"/>
          <w:lang w:val="en-US"/>
        </w:rPr>
        <w:t>Textile Development</w:t>
      </w:r>
    </w:p>
    <w:p w:rsidR="00A21805" w:rsidRPr="00A21805" w:rsidRDefault="00A21805" w:rsidP="00A21805">
      <w:pPr>
        <w:pStyle w:val="a5"/>
        <w:spacing w:line="276" w:lineRule="auto"/>
        <w:jc w:val="both"/>
        <w:rPr>
          <w:rFonts w:ascii="Times New Roman" w:hAnsi="Times New Roman" w:cs="Times New Roman"/>
          <w:sz w:val="24"/>
          <w:szCs w:val="24"/>
          <w:lang w:val="en-US" w:eastAsia="ru-RU"/>
        </w:rPr>
      </w:pPr>
      <w:r w:rsidRPr="00A21805">
        <w:rPr>
          <w:rFonts w:ascii="Times New Roman" w:hAnsi="Times New Roman" w:cs="Times New Roman"/>
          <w:sz w:val="24"/>
          <w:szCs w:val="24"/>
          <w:lang w:val="en-US" w:eastAsia="ru-RU"/>
        </w:rPr>
        <w:t>Both industrialized and developing countries now have modern installations capable of highly efficient fabric production. In addition to mechanical improvements in yarn and fabric manufacture, there have been rapid advances in development of new fibres, processes to improve textile characteristics, and testing methods allowing greater quality control.</w:t>
      </w:r>
    </w:p>
    <w:p w:rsidR="00A21805" w:rsidRPr="00A21805" w:rsidRDefault="00A21805" w:rsidP="00A21805">
      <w:pPr>
        <w:pStyle w:val="a5"/>
        <w:spacing w:line="276" w:lineRule="auto"/>
        <w:jc w:val="both"/>
        <w:rPr>
          <w:rFonts w:ascii="Times New Roman" w:hAnsi="Times New Roman" w:cs="Times New Roman"/>
          <w:sz w:val="24"/>
          <w:szCs w:val="24"/>
          <w:lang w:val="en-US" w:eastAsia="ru-RU"/>
        </w:rPr>
      </w:pPr>
      <w:r w:rsidRPr="00A21805">
        <w:rPr>
          <w:rFonts w:ascii="Times New Roman" w:hAnsi="Times New Roman" w:cs="Times New Roman"/>
          <w:sz w:val="24"/>
          <w:szCs w:val="24"/>
          <w:lang w:val="en-US" w:eastAsia="ru-RU"/>
        </w:rPr>
        <w:t>The modern textile industry is still closely related to the apparel industry, but production of fabrics for industrial use has gained in importance. The resulting wide range of end uses demands a high degree of specialization. In the most technically advanced communities, the industry employs technicians, engineers, and artists; and a high degree of consumer orientation leads to emphasis on marketing operations. Some manufacturing operations, usually serving specialized or local markets and dependent on a limited number of firms for product consumption, still employ many hand operations, however.</w:t>
      </w:r>
    </w:p>
    <w:p w:rsidR="00484759" w:rsidRPr="00A21805" w:rsidRDefault="00484759" w:rsidP="00A21805">
      <w:pPr>
        <w:pStyle w:val="a5"/>
        <w:spacing w:line="276" w:lineRule="auto"/>
        <w:jc w:val="both"/>
        <w:rPr>
          <w:rFonts w:ascii="Times New Roman" w:hAnsi="Times New Roman" w:cs="Times New Roman"/>
          <w:sz w:val="24"/>
          <w:szCs w:val="24"/>
          <w:lang w:val="en-US"/>
        </w:rPr>
      </w:pPr>
      <w:r w:rsidRPr="00A21805">
        <w:rPr>
          <w:rFonts w:ascii="Times New Roman" w:hAnsi="Times New Roman" w:cs="Times New Roman"/>
          <w:sz w:val="24"/>
          <w:szCs w:val="24"/>
          <w:lang w:val="en-US"/>
        </w:rPr>
        <w:t>Cotton accounts for almost 50% of the worldwide consumption of textile fibre. China, the United States, the Russian Fede</w:t>
      </w:r>
      <w:r w:rsidR="00CE095B" w:rsidRPr="00A21805">
        <w:rPr>
          <w:rFonts w:ascii="Times New Roman" w:hAnsi="Times New Roman" w:cs="Times New Roman"/>
          <w:sz w:val="24"/>
          <w:szCs w:val="24"/>
          <w:lang w:val="en-US"/>
        </w:rPr>
        <w:softHyphen/>
      </w:r>
      <w:r w:rsidRPr="00A21805">
        <w:rPr>
          <w:rFonts w:ascii="Times New Roman" w:hAnsi="Times New Roman" w:cs="Times New Roman"/>
          <w:sz w:val="24"/>
          <w:szCs w:val="24"/>
          <w:lang w:val="en-US"/>
        </w:rPr>
        <w:t>ration, India and Japan are the major cotton-consuming countries. Consumption is mea</w:t>
      </w:r>
      <w:r w:rsidR="00CE095B" w:rsidRPr="00A21805">
        <w:rPr>
          <w:rFonts w:ascii="Times New Roman" w:hAnsi="Times New Roman" w:cs="Times New Roman"/>
          <w:sz w:val="24"/>
          <w:szCs w:val="24"/>
          <w:lang w:val="en-US"/>
        </w:rPr>
        <w:softHyphen/>
      </w:r>
      <w:r w:rsidRPr="00A21805">
        <w:rPr>
          <w:rFonts w:ascii="Times New Roman" w:hAnsi="Times New Roman" w:cs="Times New Roman"/>
          <w:sz w:val="24"/>
          <w:szCs w:val="24"/>
          <w:lang w:val="en-US"/>
        </w:rPr>
        <w:t>su</w:t>
      </w:r>
      <w:r w:rsidR="00CE095B" w:rsidRPr="00A21805">
        <w:rPr>
          <w:rFonts w:ascii="Times New Roman" w:hAnsi="Times New Roman" w:cs="Times New Roman"/>
          <w:sz w:val="24"/>
          <w:szCs w:val="24"/>
          <w:lang w:val="en-US"/>
        </w:rPr>
        <w:softHyphen/>
      </w:r>
      <w:r w:rsidRPr="00A21805">
        <w:rPr>
          <w:rFonts w:ascii="Times New Roman" w:hAnsi="Times New Roman" w:cs="Times New Roman"/>
          <w:sz w:val="24"/>
          <w:szCs w:val="24"/>
          <w:lang w:val="en-US"/>
        </w:rPr>
        <w:t>red by the amount of raw cotton fibre purchased and used to manufacture textile materials. Worldwide cotton production is annually about 80 to 90 million bales (17.4 to 19.6 billion kg). China, the United States, India, Pakistan and Uzbekistan are the major cotton-producing countries, accounting for over 70% of world cotton production. The rest is produced by about 75 other countries. Raw cotton is exported from about 57 countries and cotton textiles from about 65 countries.</w:t>
      </w:r>
      <w:r w:rsidR="00CE095B" w:rsidRPr="00A21805">
        <w:rPr>
          <w:rFonts w:ascii="Times New Roman" w:hAnsi="Times New Roman" w:cs="Times New Roman"/>
          <w:sz w:val="24"/>
          <w:szCs w:val="24"/>
          <w:lang w:val="en-US"/>
        </w:rPr>
        <w:t xml:space="preserve"> </w:t>
      </w:r>
      <w:r w:rsidRPr="00A21805">
        <w:rPr>
          <w:rFonts w:ascii="Times New Roman" w:hAnsi="Times New Roman" w:cs="Times New Roman"/>
          <w:sz w:val="24"/>
          <w:szCs w:val="24"/>
          <w:lang w:val="en-US"/>
        </w:rPr>
        <w:t>Many countries emphasize domes</w:t>
      </w:r>
      <w:r w:rsidR="00CE095B" w:rsidRPr="00A21805">
        <w:rPr>
          <w:rFonts w:ascii="Times New Roman" w:hAnsi="Times New Roman" w:cs="Times New Roman"/>
          <w:sz w:val="24"/>
          <w:szCs w:val="24"/>
          <w:lang w:val="en-US"/>
        </w:rPr>
        <w:softHyphen/>
      </w:r>
      <w:r w:rsidRPr="00A21805">
        <w:rPr>
          <w:rFonts w:ascii="Times New Roman" w:hAnsi="Times New Roman" w:cs="Times New Roman"/>
          <w:sz w:val="24"/>
          <w:szCs w:val="24"/>
          <w:lang w:val="en-US"/>
        </w:rPr>
        <w:t xml:space="preserve">tic production to reduce their reliance on imports. </w:t>
      </w:r>
    </w:p>
    <w:p w:rsidR="00484759" w:rsidRPr="00A21805" w:rsidRDefault="00484759" w:rsidP="00A21805">
      <w:pPr>
        <w:pStyle w:val="a5"/>
        <w:spacing w:line="276" w:lineRule="auto"/>
        <w:jc w:val="both"/>
        <w:rPr>
          <w:rFonts w:ascii="Times New Roman" w:hAnsi="Times New Roman" w:cs="Times New Roman"/>
          <w:sz w:val="24"/>
          <w:szCs w:val="24"/>
          <w:lang w:val="en-US"/>
        </w:rPr>
      </w:pPr>
      <w:r w:rsidRPr="00A21805">
        <w:rPr>
          <w:rFonts w:ascii="Times New Roman" w:hAnsi="Times New Roman" w:cs="Times New Roman"/>
          <w:sz w:val="24"/>
          <w:szCs w:val="24"/>
          <w:lang w:val="en-US"/>
        </w:rPr>
        <w:t xml:space="preserve">Yarn manufacturing is a sequence of processes that convert raw cotton fibres into yarn suitable for use in various end-products. A number of processes are required to obtain the clean, strong, uniform yarns required in modern textile markets. Beginning with a dense package of tangled fibres (cotton bale) containing varying amounts of non-lint materials and unusable fibre (foreign matter, plant trash, motes and so on), continuous operations of opening, blending, mixing, cleaning, carding, drawing, roving and spinning are performed to transform the cotton fibres into yarn. </w:t>
      </w:r>
    </w:p>
    <w:p w:rsidR="00484759" w:rsidRPr="00A21805" w:rsidRDefault="00484759" w:rsidP="00A21805">
      <w:pPr>
        <w:pStyle w:val="a5"/>
        <w:spacing w:line="276" w:lineRule="auto"/>
        <w:jc w:val="both"/>
        <w:rPr>
          <w:rFonts w:ascii="Times New Roman" w:hAnsi="Times New Roman" w:cs="Times New Roman"/>
          <w:sz w:val="24"/>
          <w:szCs w:val="24"/>
          <w:lang w:val="en-US"/>
        </w:rPr>
      </w:pPr>
      <w:r w:rsidRPr="00A21805">
        <w:rPr>
          <w:rFonts w:ascii="Times New Roman" w:hAnsi="Times New Roman" w:cs="Times New Roman"/>
          <w:sz w:val="24"/>
          <w:szCs w:val="24"/>
          <w:lang w:val="en-US"/>
        </w:rPr>
        <w:t xml:space="preserve">Even though the current manufacturing processes are highly developed, competitive pressure continues to spur industry groups and individuals to seek new, more efficient methods and machines for processing cotton which, one day, may supplant today’s systems. However, for the foreseeable future, the current conventional systems of blending, carding, drawing, roving and spinning will continue to be used. Only the cotton picking process seems clearly destined for elimination in the near future. </w:t>
      </w:r>
    </w:p>
    <w:p w:rsidR="00484759" w:rsidRDefault="00484759" w:rsidP="00A21805">
      <w:pPr>
        <w:pStyle w:val="a5"/>
        <w:spacing w:line="276" w:lineRule="auto"/>
        <w:jc w:val="both"/>
        <w:rPr>
          <w:rFonts w:ascii="Times New Roman" w:hAnsi="Times New Roman" w:cs="Times New Roman"/>
          <w:sz w:val="24"/>
          <w:szCs w:val="24"/>
          <w:lang w:val="en-US"/>
        </w:rPr>
      </w:pPr>
      <w:r w:rsidRPr="00A21805">
        <w:rPr>
          <w:rFonts w:ascii="Times New Roman" w:hAnsi="Times New Roman" w:cs="Times New Roman"/>
          <w:sz w:val="24"/>
          <w:szCs w:val="24"/>
          <w:lang w:val="en-US"/>
        </w:rPr>
        <w:t xml:space="preserve">Yarn manufacturing produces yarns for various woven or knitted end-products (e.g., apparel or industrial fabrics) and for sewing thread and cordage. Yarns are produced with different </w:t>
      </w:r>
      <w:r w:rsidRPr="00A21805">
        <w:rPr>
          <w:rFonts w:ascii="Times New Roman" w:hAnsi="Times New Roman" w:cs="Times New Roman"/>
          <w:sz w:val="24"/>
          <w:szCs w:val="24"/>
          <w:lang w:val="en-US"/>
        </w:rPr>
        <w:lastRenderedPageBreak/>
        <w:t>diameters and different weights per unit length. While the basic yarn manufacturing process has remained unchanged for a number of years, processing speeds, control technology and package sizes have increased. Yarn properties and processing efficiency are related to the properties of the cotton fibres processed. End-use properties of the yarn are also a function of processing conditions.</w:t>
      </w:r>
    </w:p>
    <w:p w:rsidR="00080E1F" w:rsidRPr="002C28B8" w:rsidRDefault="00080E1F" w:rsidP="00080E1F">
      <w:pPr>
        <w:pStyle w:val="a5"/>
        <w:spacing w:line="276" w:lineRule="auto"/>
        <w:jc w:val="both"/>
        <w:rPr>
          <w:rFonts w:ascii="Times New Roman" w:hAnsi="Times New Roman" w:cs="Times New Roman"/>
          <w:color w:val="000000" w:themeColor="text1"/>
          <w:sz w:val="24"/>
          <w:szCs w:val="24"/>
          <w:lang w:val="en-US"/>
        </w:rPr>
      </w:pPr>
      <w:r w:rsidRPr="002C28B8">
        <w:rPr>
          <w:rFonts w:ascii="Times New Roman" w:hAnsi="Times New Roman" w:cs="Times New Roman"/>
          <w:color w:val="000000" w:themeColor="text1"/>
          <w:sz w:val="24"/>
          <w:szCs w:val="24"/>
          <w:lang w:val="en-US"/>
        </w:rPr>
        <w:t>While today textiles may seem like a relatively boring industry, they were one of the main driving forces behind the Industrial Revolution, pushing the economies of the UK and other industrialised countries through the 18th, 19th and early 20th centuries.</w:t>
      </w:r>
    </w:p>
    <w:p w:rsidR="00080E1F" w:rsidRDefault="00080E1F" w:rsidP="00080E1F">
      <w:pPr>
        <w:pStyle w:val="a5"/>
        <w:spacing w:line="276" w:lineRule="auto"/>
        <w:jc w:val="both"/>
        <w:rPr>
          <w:rFonts w:ascii="Times New Roman" w:hAnsi="Times New Roman" w:cs="Times New Roman"/>
          <w:color w:val="000000" w:themeColor="text1"/>
          <w:sz w:val="24"/>
          <w:szCs w:val="24"/>
          <w:lang w:val="en-US"/>
        </w:rPr>
      </w:pPr>
      <w:r w:rsidRPr="002C28B8">
        <w:rPr>
          <w:rFonts w:ascii="Times New Roman" w:hAnsi="Times New Roman" w:cs="Times New Roman"/>
          <w:color w:val="000000" w:themeColor="text1"/>
          <w:sz w:val="24"/>
          <w:szCs w:val="24"/>
          <w:lang w:val="en-US"/>
        </w:rPr>
        <w:t>It was the first industry to experience massive industrialisation, but certainly not the last. The story of the textiles industry also reflects the huge social changes of the era, as well as the shift in power from rich landowners to the great industrialists.</w:t>
      </w:r>
    </w:p>
    <w:p w:rsidR="00080E1F" w:rsidRPr="0066495F" w:rsidRDefault="00080E1F" w:rsidP="00080E1F">
      <w:pPr>
        <w:pStyle w:val="a5"/>
        <w:spacing w:line="276" w:lineRule="auto"/>
        <w:jc w:val="both"/>
        <w:rPr>
          <w:rFonts w:ascii="Times New Roman" w:hAnsi="Times New Roman" w:cs="Times New Roman"/>
          <w:sz w:val="24"/>
          <w:szCs w:val="24"/>
          <w:lang w:val="en-US" w:eastAsia="ru-RU"/>
        </w:rPr>
      </w:pPr>
      <w:r w:rsidRPr="0066495F">
        <w:rPr>
          <w:rFonts w:ascii="Times New Roman" w:hAnsi="Times New Roman" w:cs="Times New Roman"/>
          <w:sz w:val="24"/>
          <w:szCs w:val="24"/>
          <w:lang w:val="en-US" w:eastAsia="ru-RU"/>
        </w:rPr>
        <w:t>The many types of modern textile fabrics, produced from both traditional and man-made materials, are often classified according to structure. Fabrics made by interlacing include woven and knitted types, lace, nets, and braid; fabrics produced from fibre masses include bonded types, wool felt, and needle-woven types; composite fabrics are produced by uniting layers of various types. Conventional weaving and knitting methods are currently the major textile manufacturing techniques, but newer construction methods are achieving acceptance and may replace certain long-established products as costs of conventional textiles continue to rise and rapid technological advances continually develop new materials.</w:t>
      </w:r>
    </w:p>
    <w:p w:rsidR="00080E1F" w:rsidRDefault="00080E1F" w:rsidP="00080E1F">
      <w:pPr>
        <w:spacing w:after="107"/>
        <w:jc w:val="both"/>
        <w:textAlignment w:val="baseline"/>
        <w:rPr>
          <w:rFonts w:ascii="Times New Roman" w:eastAsia="Times New Roman" w:hAnsi="Times New Roman" w:cs="Times New Roman"/>
          <w:sz w:val="24"/>
          <w:szCs w:val="24"/>
          <w:lang w:val="en-US" w:eastAsia="ru-RU"/>
        </w:rPr>
      </w:pPr>
      <w:r w:rsidRPr="000C2DE4">
        <w:rPr>
          <w:rFonts w:ascii="Times New Roman" w:eastAsia="Times New Roman" w:hAnsi="Times New Roman" w:cs="Times New Roman"/>
          <w:sz w:val="24"/>
          <w:szCs w:val="24"/>
          <w:lang w:val="en-US" w:eastAsia="ru-RU"/>
        </w:rPr>
        <w:t>The textile industry increasingly employs research and development in the area of quality control. Medieval craft guilds were concerned with maintaining high quality standards, and later textile mills established rigid systems of inspection, realizing that a reputation for supplying fault-free goods encouraged repeat orders. Modern quality control has been assisted by development of techniques and machines for assessing fibre, yarn, and fabric properties; by the introduction of legislation regarding misrepresentation in many industrialized countries; and by the establishment of rigid specifications by a growing number of buyers. Specifications have been established for the purchase of industrial fabrics, for textiles used by the military and other branches of governments, and for similar purchasing methods adopted by some retailers and other large buyers. In consumer-oriented areas, the public is becoming aware of product testing and is beginning to require proof that products have met certain test standards.</w:t>
      </w:r>
    </w:p>
    <w:p w:rsidR="00080E1F" w:rsidRPr="00080E1F" w:rsidRDefault="00080E1F" w:rsidP="00080E1F">
      <w:pPr>
        <w:spacing w:after="107"/>
        <w:jc w:val="both"/>
        <w:textAlignment w:val="baseline"/>
        <w:rPr>
          <w:rFonts w:ascii="Times New Roman" w:eastAsia="Times New Roman" w:hAnsi="Times New Roman" w:cs="Times New Roman"/>
          <w:sz w:val="24"/>
          <w:szCs w:val="24"/>
          <w:lang w:val="en-US" w:eastAsia="ru-RU"/>
        </w:rPr>
      </w:pPr>
      <w:r w:rsidRPr="00080E1F">
        <w:rPr>
          <w:rFonts w:ascii="Times New Roman" w:eastAsia="Times New Roman" w:hAnsi="Times New Roman" w:cs="Times New Roman"/>
          <w:sz w:val="24"/>
          <w:szCs w:val="24"/>
          <w:lang w:val="en-US" w:eastAsia="ru-RU"/>
        </w:rPr>
        <w:t>Many modern textile organizations test product quality at every major stage of processing. Yarns are tested for uniform thickness and other characteristics; fabric pieces are checked for defects; and the fastness of finishes and colours to various conditions is determined. Although it would not be feasible to test each yarn or fabric piece produced, statistical techniques allow maintenance of quality within previously specified limits, and the introduction of automatic testing devices has greatly reduced testing time and cost. Methods for assessing such properties as dimensions, strength, and porosity have been established, and their validity is generally accepted within the industry. Standards are available for colourfastness, although such important properties as water-repellency, resistance to creasing, and flame resistance are presently more difficult to define, and various organizations have adopted their own test procedures. It is important, for example, that a fabric described as flame-resistant should conform to some specification in which the meaning of flame resistance is clearly defined.</w:t>
      </w:r>
    </w:p>
    <w:p w:rsidR="00B2734E" w:rsidRDefault="00080E1F" w:rsidP="00B2734E">
      <w:pPr>
        <w:spacing w:after="107"/>
        <w:jc w:val="both"/>
        <w:textAlignment w:val="baseline"/>
        <w:rPr>
          <w:rFonts w:ascii="Times New Roman" w:eastAsia="Times New Roman" w:hAnsi="Times New Roman" w:cs="Times New Roman"/>
          <w:sz w:val="24"/>
          <w:szCs w:val="24"/>
          <w:lang w:val="en-US" w:eastAsia="ru-RU"/>
        </w:rPr>
      </w:pPr>
      <w:r w:rsidRPr="00080E1F">
        <w:rPr>
          <w:rFonts w:ascii="Times New Roman" w:eastAsia="Times New Roman" w:hAnsi="Times New Roman" w:cs="Times New Roman"/>
          <w:sz w:val="24"/>
          <w:szCs w:val="24"/>
          <w:lang w:val="en-US" w:eastAsia="ru-RU"/>
        </w:rPr>
        <w:t xml:space="preserve">Some manufacturers attach trademarks and quality labels to tested goods, and licensed trademarks are often associated with particular processes for which the manufacturer has been </w:t>
      </w:r>
      <w:r w:rsidRPr="00080E1F">
        <w:rPr>
          <w:rFonts w:ascii="Times New Roman" w:eastAsia="Times New Roman" w:hAnsi="Times New Roman" w:cs="Times New Roman"/>
          <w:sz w:val="24"/>
          <w:szCs w:val="24"/>
          <w:lang w:val="en-US" w:eastAsia="ru-RU"/>
        </w:rPr>
        <w:lastRenderedPageBreak/>
        <w:t>granted a license. The terms of the license require the manufacturer to ensure that his products meet the standards laid down by the proprietors of the particular process.</w:t>
      </w:r>
    </w:p>
    <w:p w:rsidR="00DE5D15" w:rsidRDefault="00DE5D15" w:rsidP="00B2734E">
      <w:pPr>
        <w:spacing w:after="107"/>
        <w:jc w:val="both"/>
        <w:textAlignment w:val="baseline"/>
        <w:rPr>
          <w:rFonts w:ascii="Times New Roman" w:eastAsia="Times New Roman" w:hAnsi="Times New Roman" w:cs="Times New Roman"/>
          <w:sz w:val="24"/>
          <w:szCs w:val="24"/>
          <w:lang w:val="en-US" w:eastAsia="ru-RU"/>
        </w:rPr>
      </w:pPr>
    </w:p>
    <w:p w:rsidR="00B2734E" w:rsidRPr="00B2734E" w:rsidRDefault="00B2734E" w:rsidP="00B2734E">
      <w:pPr>
        <w:spacing w:after="107"/>
        <w:jc w:val="both"/>
        <w:textAlignment w:val="baseline"/>
        <w:rPr>
          <w:rStyle w:val="section"/>
          <w:rFonts w:ascii="Times New Roman" w:eastAsia="Times New Roman" w:hAnsi="Times New Roman" w:cs="Times New Roman"/>
          <w:sz w:val="24"/>
          <w:szCs w:val="24"/>
          <w:lang w:val="en-US" w:eastAsia="ru-RU"/>
        </w:rPr>
        <w:sectPr w:rsidR="00B2734E" w:rsidRPr="00B2734E" w:rsidSect="00492B89">
          <w:type w:val="continuous"/>
          <w:pgSz w:w="11906" w:h="16838"/>
          <w:pgMar w:top="1134" w:right="850" w:bottom="1134" w:left="1701" w:header="708" w:footer="708" w:gutter="0"/>
          <w:cols w:space="708"/>
          <w:docGrid w:linePitch="360"/>
        </w:sectPr>
      </w:pPr>
    </w:p>
    <w:p w:rsidR="00484759" w:rsidRPr="00DE5D15" w:rsidRDefault="00B80668" w:rsidP="00DE5D15">
      <w:pPr>
        <w:pStyle w:val="a5"/>
        <w:rPr>
          <w:rStyle w:val="section"/>
          <w:rFonts w:asciiTheme="majorHAnsi" w:hAnsiTheme="majorHAnsi"/>
          <w:b/>
          <w:i/>
          <w:color w:val="002060"/>
          <w:sz w:val="28"/>
          <w:szCs w:val="28"/>
          <w:lang w:val="en-US"/>
        </w:rPr>
      </w:pPr>
      <w:r w:rsidRPr="00DE5D15">
        <w:rPr>
          <w:rStyle w:val="section"/>
          <w:rFonts w:asciiTheme="majorHAnsi" w:hAnsiTheme="majorHAnsi"/>
          <w:b/>
          <w:i/>
          <w:color w:val="002060"/>
          <w:sz w:val="28"/>
          <w:szCs w:val="28"/>
          <w:lang w:val="en-US"/>
        </w:rPr>
        <w:lastRenderedPageBreak/>
        <w:t xml:space="preserve">5.2. </w:t>
      </w:r>
      <w:r w:rsidR="00484759" w:rsidRPr="00DE5D15">
        <w:rPr>
          <w:rStyle w:val="section"/>
          <w:rFonts w:asciiTheme="majorHAnsi" w:hAnsiTheme="majorHAnsi"/>
          <w:b/>
          <w:i/>
          <w:color w:val="002060"/>
          <w:sz w:val="28"/>
          <w:szCs w:val="28"/>
          <w:lang w:val="en-US"/>
        </w:rPr>
        <w:t>Yarn Manufacturing Processes</w:t>
      </w:r>
      <w:r w:rsidRPr="00DE5D15">
        <w:rPr>
          <w:rStyle w:val="section"/>
          <w:rFonts w:asciiTheme="majorHAnsi" w:hAnsiTheme="majorHAnsi"/>
          <w:b/>
          <w:i/>
          <w:color w:val="002060"/>
          <w:sz w:val="28"/>
          <w:szCs w:val="28"/>
          <w:lang w:val="en-US"/>
        </w:rPr>
        <w:t xml:space="preserve"> and </w:t>
      </w:r>
      <w:r w:rsidR="004A655D" w:rsidRPr="00DE5D15">
        <w:rPr>
          <w:rStyle w:val="section"/>
          <w:rFonts w:asciiTheme="majorHAnsi" w:hAnsiTheme="majorHAnsi"/>
          <w:b/>
          <w:i/>
          <w:color w:val="002060"/>
          <w:sz w:val="28"/>
          <w:szCs w:val="28"/>
          <w:lang w:val="en-US"/>
        </w:rPr>
        <w:t>M</w:t>
      </w:r>
      <w:r w:rsidRPr="00DE5D15">
        <w:rPr>
          <w:rStyle w:val="section"/>
          <w:rFonts w:asciiTheme="majorHAnsi" w:hAnsiTheme="majorHAnsi"/>
          <w:b/>
          <w:i/>
          <w:color w:val="002060"/>
          <w:sz w:val="28"/>
          <w:szCs w:val="28"/>
          <w:lang w:val="en-US"/>
        </w:rPr>
        <w:t>ode</w:t>
      </w:r>
      <w:r w:rsidR="00150CB0" w:rsidRPr="00DE5D15">
        <w:rPr>
          <w:rStyle w:val="section"/>
          <w:rFonts w:asciiTheme="majorHAnsi" w:hAnsiTheme="majorHAnsi"/>
          <w:b/>
          <w:i/>
          <w:color w:val="002060"/>
          <w:sz w:val="28"/>
          <w:szCs w:val="28"/>
          <w:lang w:val="en-US"/>
        </w:rPr>
        <w:t>rn</w:t>
      </w:r>
      <w:r w:rsidRPr="00DE5D15">
        <w:rPr>
          <w:rStyle w:val="section"/>
          <w:rFonts w:asciiTheme="majorHAnsi" w:hAnsiTheme="majorHAnsi"/>
          <w:b/>
          <w:i/>
          <w:color w:val="002060"/>
          <w:sz w:val="28"/>
          <w:szCs w:val="28"/>
          <w:lang w:val="en-US"/>
        </w:rPr>
        <w:t xml:space="preserve"> </w:t>
      </w:r>
      <w:r w:rsidR="004A655D" w:rsidRPr="00DE5D15">
        <w:rPr>
          <w:rStyle w:val="section"/>
          <w:rFonts w:asciiTheme="majorHAnsi" w:hAnsiTheme="majorHAnsi"/>
          <w:b/>
          <w:i/>
          <w:color w:val="002060"/>
          <w:sz w:val="28"/>
          <w:szCs w:val="28"/>
          <w:lang w:val="en-US"/>
        </w:rPr>
        <w:t>L</w:t>
      </w:r>
      <w:r w:rsidRPr="00DE5D15">
        <w:rPr>
          <w:rStyle w:val="section"/>
          <w:rFonts w:asciiTheme="majorHAnsi" w:hAnsiTheme="majorHAnsi"/>
          <w:b/>
          <w:i/>
          <w:color w:val="002060"/>
          <w:sz w:val="28"/>
          <w:szCs w:val="28"/>
          <w:lang w:val="en-US"/>
        </w:rPr>
        <w:t>ooms</w:t>
      </w:r>
    </w:p>
    <w:p w:rsidR="00484759" w:rsidRDefault="00484759" w:rsidP="00DE5D15">
      <w:pPr>
        <w:pStyle w:val="a5"/>
        <w:rPr>
          <w:rFonts w:asciiTheme="majorHAnsi" w:hAnsiTheme="majorHAnsi"/>
          <w:b/>
          <w:i/>
          <w:lang w:val="en-US"/>
        </w:rPr>
      </w:pPr>
      <w:r w:rsidRPr="00DE5D15">
        <w:rPr>
          <w:rStyle w:val="section"/>
          <w:rFonts w:asciiTheme="majorHAnsi" w:hAnsiTheme="majorHAnsi"/>
          <w:b/>
          <w:i/>
          <w:color w:val="002060"/>
          <w:sz w:val="28"/>
          <w:szCs w:val="28"/>
          <w:lang w:val="en-US"/>
        </w:rPr>
        <w:t>mixing and cleaning</w:t>
      </w:r>
      <w:r w:rsidRPr="00DE5D15">
        <w:rPr>
          <w:rFonts w:asciiTheme="majorHAnsi" w:hAnsiTheme="majorHAnsi"/>
          <w:b/>
          <w:i/>
          <w:lang w:val="en-US"/>
        </w:rPr>
        <w:t xml:space="preserve"> </w:t>
      </w:r>
    </w:p>
    <w:p w:rsidR="00DE5D15" w:rsidRPr="00DE5D15" w:rsidRDefault="00DE5D15" w:rsidP="00DE5D15">
      <w:pPr>
        <w:pStyle w:val="a5"/>
        <w:rPr>
          <w:rFonts w:asciiTheme="majorHAnsi" w:hAnsiTheme="majorHAnsi"/>
          <w:b/>
          <w:i/>
          <w:lang w:val="en-US"/>
        </w:rPr>
      </w:pPr>
    </w:p>
    <w:p w:rsidR="00492B89" w:rsidRPr="002B60EB" w:rsidRDefault="00492B89" w:rsidP="00492B89">
      <w:pPr>
        <w:pStyle w:val="bodyfirst"/>
        <w:spacing w:line="276" w:lineRule="auto"/>
        <w:jc w:val="both"/>
        <w:rPr>
          <w:sz w:val="28"/>
          <w:szCs w:val="28"/>
          <w:lang w:val="en-US"/>
        </w:rPr>
        <w:sectPr w:rsidR="00492B89" w:rsidRPr="002B60EB" w:rsidSect="00492B89">
          <w:type w:val="continuous"/>
          <w:pgSz w:w="11906" w:h="16838"/>
          <w:pgMar w:top="1134" w:right="850" w:bottom="1134" w:left="1701" w:header="708" w:footer="708" w:gutter="0"/>
          <w:cols w:space="708"/>
          <w:docGrid w:linePitch="360"/>
        </w:sectPr>
      </w:pPr>
    </w:p>
    <w:p w:rsidR="001750C0" w:rsidRPr="00136D0D" w:rsidRDefault="00971E33" w:rsidP="00136D0D">
      <w:pPr>
        <w:pStyle w:val="a5"/>
        <w:spacing w:line="276" w:lineRule="auto"/>
        <w:jc w:val="both"/>
        <w:rPr>
          <w:rFonts w:ascii="Times New Roman" w:hAnsi="Times New Roman" w:cs="Times New Roman"/>
          <w:sz w:val="24"/>
          <w:szCs w:val="24"/>
          <w:lang w:val="en-US"/>
        </w:rPr>
      </w:pPr>
      <w:r w:rsidRPr="006C5AE9">
        <w:rPr>
          <w:rStyle w:val="section"/>
          <w:rFonts w:asciiTheme="majorHAnsi" w:hAnsiTheme="majorHAnsi" w:cs="Times New Roman"/>
          <w:b/>
          <w:i/>
          <w:color w:val="002060"/>
          <w:sz w:val="28"/>
          <w:szCs w:val="28"/>
          <w:lang w:val="en-US"/>
        </w:rPr>
        <w:lastRenderedPageBreak/>
        <w:t xml:space="preserve">1. </w:t>
      </w:r>
      <w:r w:rsidR="00B2734E" w:rsidRPr="006C5AE9">
        <w:rPr>
          <w:rStyle w:val="section"/>
          <w:rFonts w:asciiTheme="majorHAnsi" w:hAnsiTheme="majorHAnsi" w:cs="Times New Roman"/>
          <w:b/>
          <w:i/>
          <w:color w:val="002060"/>
          <w:sz w:val="28"/>
          <w:szCs w:val="28"/>
          <w:lang w:val="en-US"/>
        </w:rPr>
        <w:t>Opening</w:t>
      </w:r>
      <w:r w:rsidR="00766786" w:rsidRPr="006C5AE9">
        <w:rPr>
          <w:rStyle w:val="section"/>
          <w:rFonts w:asciiTheme="majorHAnsi" w:hAnsiTheme="majorHAnsi" w:cs="Times New Roman"/>
          <w:b/>
          <w:i/>
          <w:color w:val="002060"/>
          <w:sz w:val="28"/>
          <w:szCs w:val="28"/>
          <w:lang w:val="en-US"/>
        </w:rPr>
        <w:t xml:space="preserve"> machineries</w:t>
      </w:r>
      <w:r w:rsidR="00B2734E" w:rsidRPr="006C5AE9">
        <w:rPr>
          <w:rStyle w:val="section"/>
          <w:rFonts w:asciiTheme="majorHAnsi" w:hAnsiTheme="majorHAnsi" w:cs="Times New Roman"/>
          <w:color w:val="002060"/>
          <w:sz w:val="28"/>
          <w:szCs w:val="28"/>
          <w:lang w:val="en-US"/>
        </w:rPr>
        <w:t>.</w:t>
      </w:r>
      <w:r w:rsidR="00B2734E" w:rsidRPr="002B60EB">
        <w:rPr>
          <w:rStyle w:val="section"/>
          <w:color w:val="002060"/>
          <w:sz w:val="28"/>
          <w:szCs w:val="28"/>
          <w:lang w:val="en-US"/>
        </w:rPr>
        <w:t xml:space="preserve"> </w:t>
      </w:r>
      <w:r w:rsidR="00484759" w:rsidRPr="00136D0D">
        <w:rPr>
          <w:rFonts w:ascii="Times New Roman" w:hAnsi="Times New Roman" w:cs="Times New Roman"/>
          <w:sz w:val="24"/>
          <w:szCs w:val="24"/>
          <w:lang w:val="en-US"/>
        </w:rPr>
        <w:t>Typically, mills select bale mixes with the properties needed to produce yarn for a specific end-use. The number of bales used by different mills in each mix ranges from 6 or 12 to over 50. Processing begins when the bales to be mixed are brought to the opening room, where bagging and ties are removed. Layers of cotton are removed from the bales by hand and placed in feeders equipped with conveyors studded with spiked teeth, or entire bales are placed on platforms which move them back and forth under or over a plucking mechanism. The aim is to begin the sequential production process by converting the compacted layers of baled cotton into small, light, fluffy tufts that will facilitate the removal of foreign matter. This initial process is referred to as “opening”. Since bales arrive at the mill in various degrees of density, it is common for bale ties to be cut approximately 24 hours before the bales are to be processed, in order to allow them to “bloom”. This enhances opening and helps</w:t>
      </w:r>
      <w:r w:rsidR="00492B89" w:rsidRPr="00136D0D">
        <w:rPr>
          <w:rFonts w:ascii="Times New Roman" w:hAnsi="Times New Roman" w:cs="Times New Roman"/>
          <w:sz w:val="24"/>
          <w:szCs w:val="24"/>
          <w:lang w:val="en-US"/>
        </w:rPr>
        <w:t xml:space="preserve"> </w:t>
      </w:r>
      <w:r w:rsidR="00484759" w:rsidRPr="00136D0D">
        <w:rPr>
          <w:rFonts w:ascii="Times New Roman" w:hAnsi="Times New Roman" w:cs="Times New Roman"/>
          <w:sz w:val="24"/>
          <w:szCs w:val="24"/>
          <w:lang w:val="en-US"/>
        </w:rPr>
        <w:t>regulate the feeding rate. The cleaning machines in mills perform the functions of opening and first-level cleaning</w:t>
      </w:r>
      <w:r w:rsidR="006231FE" w:rsidRPr="00136D0D">
        <w:rPr>
          <w:rFonts w:ascii="Times New Roman" w:hAnsi="Times New Roman" w:cs="Times New Roman"/>
          <w:sz w:val="24"/>
          <w:szCs w:val="24"/>
          <w:lang w:val="en-US"/>
        </w:rPr>
        <w:t xml:space="preserve"> (Fig</w:t>
      </w:r>
      <w:r w:rsidR="00484759" w:rsidRPr="00136D0D">
        <w:rPr>
          <w:rFonts w:ascii="Times New Roman" w:hAnsi="Times New Roman" w:cs="Times New Roman"/>
          <w:sz w:val="24"/>
          <w:szCs w:val="24"/>
          <w:lang w:val="en-US"/>
        </w:rPr>
        <w:t>.</w:t>
      </w:r>
      <w:r w:rsidR="006231FE" w:rsidRPr="00136D0D">
        <w:rPr>
          <w:rFonts w:ascii="Times New Roman" w:hAnsi="Times New Roman" w:cs="Times New Roman"/>
          <w:sz w:val="24"/>
          <w:szCs w:val="24"/>
          <w:lang w:val="en-US"/>
        </w:rPr>
        <w:t xml:space="preserve"> 22)</w:t>
      </w:r>
      <w:r w:rsidR="00693947" w:rsidRPr="00136D0D">
        <w:rPr>
          <w:rFonts w:ascii="Times New Roman" w:hAnsi="Times New Roman" w:cs="Times New Roman"/>
          <w:sz w:val="24"/>
          <w:szCs w:val="24"/>
          <w:lang w:val="en-US"/>
        </w:rPr>
        <w:t>.</w:t>
      </w:r>
    </w:p>
    <w:p w:rsidR="00971E33" w:rsidRDefault="00136D0D" w:rsidP="00136D0D">
      <w:pPr>
        <w:pStyle w:val="a5"/>
        <w:spacing w:line="276" w:lineRule="auto"/>
        <w:jc w:val="both"/>
        <w:rPr>
          <w:rFonts w:ascii="Times New Roman" w:hAnsi="Times New Roman" w:cs="Times New Roman"/>
          <w:sz w:val="24"/>
          <w:szCs w:val="24"/>
          <w:lang w:val="en-US"/>
        </w:rPr>
      </w:pPr>
      <w:r w:rsidRPr="00136D0D">
        <w:rPr>
          <w:rFonts w:ascii="Times New Roman" w:hAnsi="Times New Roman" w:cs="Times New Roman"/>
          <w:sz w:val="24"/>
          <w:szCs w:val="24"/>
          <w:lang w:val="en-US"/>
        </w:rPr>
        <w:t xml:space="preserve">Bale breakers, types AB and ABR for the opening of bales and other compressed agglomerates of textile fibres, in working-width of mm.1000 to 4000, consisting of an horizontal feed table in two sections which enable an initial breaking of the layers, a vertical spiked lattice conveyor, an opening-batching cylinder with adjustable pitch and a stripper. </w:t>
      </w:r>
    </w:p>
    <w:p w:rsidR="00136D0D" w:rsidRPr="00136D0D" w:rsidRDefault="00136D0D" w:rsidP="00136D0D">
      <w:pPr>
        <w:pStyle w:val="a5"/>
        <w:spacing w:line="276" w:lineRule="auto"/>
        <w:jc w:val="both"/>
        <w:rPr>
          <w:rFonts w:ascii="Times New Roman" w:hAnsi="Times New Roman" w:cs="Times New Roman"/>
          <w:sz w:val="24"/>
          <w:szCs w:val="24"/>
          <w:lang w:val="en-US"/>
        </w:rPr>
      </w:pPr>
      <w:r w:rsidRPr="00136D0D">
        <w:rPr>
          <w:rFonts w:ascii="Times New Roman" w:hAnsi="Times New Roman" w:cs="Times New Roman"/>
          <w:sz w:val="24"/>
          <w:szCs w:val="24"/>
          <w:lang w:val="en-US"/>
        </w:rPr>
        <w:t>It can be used in various sectors of the textile industry, from the opening of greasy wool bales to blend preparation departments, the feeding of carding-machines, the preliminary phase of staple fibre dyeing or the opening of dyeing cakes for conveyance to dryers</w:t>
      </w:r>
      <w:r w:rsidR="00C35290">
        <w:rPr>
          <w:rFonts w:ascii="Times New Roman" w:hAnsi="Times New Roman" w:cs="Times New Roman"/>
          <w:sz w:val="24"/>
          <w:szCs w:val="24"/>
          <w:lang w:val="en-US"/>
        </w:rPr>
        <w:t>:</w:t>
      </w:r>
    </w:p>
    <w:p w:rsidR="00136D0D" w:rsidRPr="00136D0D" w:rsidRDefault="00136D0D" w:rsidP="00136D0D">
      <w:pPr>
        <w:pStyle w:val="a5"/>
        <w:spacing w:line="276" w:lineRule="auto"/>
        <w:jc w:val="both"/>
        <w:rPr>
          <w:rFonts w:ascii="Times New Roman" w:hAnsi="Times New Roman" w:cs="Times New Roman"/>
          <w:sz w:val="24"/>
          <w:szCs w:val="24"/>
          <w:lang w:val="en-US"/>
        </w:rPr>
      </w:pPr>
      <w:r w:rsidRPr="00136D0D">
        <w:rPr>
          <w:rFonts w:ascii="Times New Roman" w:hAnsi="Times New Roman" w:cs="Times New Roman"/>
          <w:sz w:val="24"/>
          <w:szCs w:val="24"/>
          <w:lang w:val="en-US"/>
        </w:rPr>
        <w:t>• The supporting structures of these machines consists of heavy steel ribbed panels. This characteristic enables the construction of various models, according to the individual requirements of the fibre material to be processed.</w:t>
      </w:r>
    </w:p>
    <w:p w:rsidR="00136D0D" w:rsidRPr="00136D0D" w:rsidRDefault="00136D0D" w:rsidP="00136D0D">
      <w:pPr>
        <w:pStyle w:val="a5"/>
        <w:spacing w:line="276" w:lineRule="auto"/>
        <w:jc w:val="both"/>
        <w:rPr>
          <w:rFonts w:ascii="Times New Roman" w:hAnsi="Times New Roman" w:cs="Times New Roman"/>
          <w:sz w:val="24"/>
          <w:szCs w:val="24"/>
          <w:lang w:val="en-US"/>
        </w:rPr>
      </w:pPr>
      <w:r w:rsidRPr="00136D0D">
        <w:rPr>
          <w:rFonts w:ascii="Times New Roman" w:hAnsi="Times New Roman" w:cs="Times New Roman"/>
          <w:sz w:val="24"/>
          <w:szCs w:val="24"/>
          <w:lang w:val="en-US"/>
        </w:rPr>
        <w:t>• Lenght and inclination of the spiked belt, types of pins and laths, diameters and adjustements of opening and stripping rollers are all variables which are taken into consideration and selected according to the fibres to be processed.</w:t>
      </w:r>
    </w:p>
    <w:p w:rsidR="00136D0D" w:rsidRPr="00136D0D" w:rsidRDefault="00136D0D" w:rsidP="00136D0D">
      <w:pPr>
        <w:pStyle w:val="a5"/>
        <w:spacing w:line="276" w:lineRule="auto"/>
        <w:jc w:val="both"/>
        <w:rPr>
          <w:rFonts w:ascii="Times New Roman" w:hAnsi="Times New Roman" w:cs="Times New Roman"/>
          <w:sz w:val="24"/>
          <w:szCs w:val="24"/>
          <w:lang w:val="en-US"/>
        </w:rPr>
      </w:pPr>
      <w:r w:rsidRPr="00136D0D">
        <w:rPr>
          <w:rFonts w:ascii="Times New Roman" w:hAnsi="Times New Roman" w:cs="Times New Roman"/>
          <w:sz w:val="24"/>
          <w:szCs w:val="24"/>
          <w:lang w:val="en-US"/>
        </w:rPr>
        <w:t>• The spiked lattice conveyors can vary from the type which charasterises our Exclusive technology for bin emptiers with laths in flexible vulcanised PVC on the surface of the belt which are very strong and easy to clean to the more classical types with laths on the reverse in multi-layered wood.</w:t>
      </w:r>
    </w:p>
    <w:p w:rsidR="00136D0D" w:rsidRPr="00136D0D" w:rsidRDefault="00136D0D" w:rsidP="00136D0D">
      <w:pPr>
        <w:pStyle w:val="a5"/>
        <w:spacing w:line="276" w:lineRule="auto"/>
        <w:jc w:val="both"/>
        <w:rPr>
          <w:rFonts w:ascii="Times New Roman" w:hAnsi="Times New Roman" w:cs="Times New Roman"/>
          <w:sz w:val="24"/>
          <w:szCs w:val="24"/>
          <w:lang w:val="en-US"/>
        </w:rPr>
      </w:pPr>
      <w:r w:rsidRPr="00136D0D">
        <w:rPr>
          <w:rFonts w:ascii="Times New Roman" w:hAnsi="Times New Roman" w:cs="Times New Roman"/>
          <w:sz w:val="24"/>
          <w:szCs w:val="24"/>
          <w:lang w:val="en-US"/>
        </w:rPr>
        <w:t>• The bale breakers can be used either individually or in a line of different machines to discharge the fibre material onto a single conveyor and to dose the exact percentages of the different components for the preparation of blends. The first section of the horizontal lattice, can be so large as to create an important storage for bales to be opened.</w:t>
      </w:r>
    </w:p>
    <w:p w:rsidR="00A12427" w:rsidRDefault="00A12427" w:rsidP="00492B89">
      <w:pPr>
        <w:pStyle w:val="bodyfirst"/>
        <w:spacing w:line="276" w:lineRule="auto"/>
        <w:jc w:val="both"/>
        <w:rPr>
          <w:lang w:val="en-US"/>
        </w:rPr>
        <w:sectPr w:rsidR="00A12427" w:rsidSect="00492B89">
          <w:type w:val="continuous"/>
          <w:pgSz w:w="11906" w:h="16838"/>
          <w:pgMar w:top="1134" w:right="850" w:bottom="1134" w:left="1701" w:header="708" w:footer="708" w:gutter="0"/>
          <w:cols w:space="708"/>
          <w:docGrid w:linePitch="360"/>
        </w:sectPr>
      </w:pPr>
    </w:p>
    <w:p w:rsidR="00931465" w:rsidRDefault="00931465" w:rsidP="00BC6F15">
      <w:pPr>
        <w:pStyle w:val="bodyfirst"/>
        <w:jc w:val="center"/>
        <w:rPr>
          <w:lang w:val="en-US"/>
        </w:rPr>
      </w:pPr>
      <w:r>
        <w:rPr>
          <w:noProof/>
        </w:rPr>
        <w:lastRenderedPageBreak/>
        <w:drawing>
          <wp:inline distT="0" distB="0" distL="0" distR="0">
            <wp:extent cx="4888112" cy="2466754"/>
            <wp:effectExtent l="19050" t="0" r="7738" b="0"/>
            <wp:docPr id="65"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76" cstate="print"/>
                    <a:srcRect/>
                    <a:stretch>
                      <a:fillRect/>
                    </a:stretch>
                  </pic:blipFill>
                  <pic:spPr bwMode="auto">
                    <a:xfrm>
                      <a:off x="0" y="0"/>
                      <a:ext cx="4895850" cy="2470659"/>
                    </a:xfrm>
                    <a:prstGeom prst="rect">
                      <a:avLst/>
                    </a:prstGeom>
                    <a:noFill/>
                    <a:ln w="9525">
                      <a:noFill/>
                      <a:miter lim="800000"/>
                      <a:headEnd/>
                      <a:tailEnd/>
                    </a:ln>
                  </pic:spPr>
                </pic:pic>
              </a:graphicData>
            </a:graphic>
          </wp:inline>
        </w:drawing>
      </w:r>
    </w:p>
    <w:p w:rsidR="00931465" w:rsidRDefault="00492B89" w:rsidP="00931465">
      <w:pPr>
        <w:pStyle w:val="bodyfirst"/>
        <w:jc w:val="center"/>
        <w:rPr>
          <w:lang w:val="en-US"/>
        </w:rPr>
      </w:pPr>
      <w:r>
        <w:rPr>
          <w:lang w:val="en-US"/>
        </w:rPr>
        <w:t xml:space="preserve">Figure </w:t>
      </w:r>
      <w:r w:rsidR="00D24149">
        <w:rPr>
          <w:lang w:val="en-US"/>
        </w:rPr>
        <w:t>22</w:t>
      </w:r>
      <w:r>
        <w:rPr>
          <w:lang w:val="en-US"/>
        </w:rPr>
        <w:t xml:space="preserve">. </w:t>
      </w:r>
      <w:r w:rsidR="00931465">
        <w:rPr>
          <w:lang w:val="en-US"/>
        </w:rPr>
        <w:t>Automatic Bale Openier</w:t>
      </w:r>
      <w:r w:rsidR="00906773">
        <w:rPr>
          <w:lang w:val="en-US"/>
        </w:rPr>
        <w:t xml:space="preserve"> </w:t>
      </w:r>
      <w:r w:rsidR="00FB4A3F">
        <w:rPr>
          <w:lang w:val="en-US"/>
        </w:rPr>
        <w:t>–</w:t>
      </w:r>
      <w:r w:rsidR="00906773">
        <w:rPr>
          <w:lang w:val="en-US"/>
        </w:rPr>
        <w:t xml:space="preserve"> Truetzschler</w:t>
      </w:r>
      <w:r w:rsidR="00FB4A3F">
        <w:rPr>
          <w:lang w:val="en-US"/>
        </w:rPr>
        <w:t xml:space="preserve"> (Germany)</w:t>
      </w:r>
    </w:p>
    <w:p w:rsidR="00136D0D" w:rsidRPr="005E4AC4" w:rsidRDefault="00971E33" w:rsidP="00136D0D">
      <w:pPr>
        <w:spacing w:after="0"/>
        <w:jc w:val="both"/>
        <w:rPr>
          <w:rFonts w:ascii="Times New Roman" w:hAnsi="Times New Roman" w:cs="Times New Roman"/>
          <w:color w:val="000000"/>
          <w:sz w:val="24"/>
          <w:szCs w:val="24"/>
          <w:lang w:val="en-US"/>
        </w:rPr>
      </w:pPr>
      <w:r w:rsidRPr="006C5AE9">
        <w:rPr>
          <w:rStyle w:val="section"/>
          <w:rFonts w:asciiTheme="majorHAnsi" w:hAnsiTheme="majorHAnsi" w:cs="Times New Roman"/>
          <w:b/>
          <w:i/>
          <w:color w:val="002060"/>
          <w:sz w:val="28"/>
          <w:szCs w:val="28"/>
          <w:lang w:val="en-US"/>
        </w:rPr>
        <w:t xml:space="preserve">2. </w:t>
      </w:r>
      <w:r w:rsidR="005939F5" w:rsidRPr="006C5AE9">
        <w:rPr>
          <w:rStyle w:val="section"/>
          <w:rFonts w:asciiTheme="majorHAnsi" w:hAnsiTheme="majorHAnsi" w:cs="Times New Roman"/>
          <w:b/>
          <w:i/>
          <w:color w:val="002060"/>
          <w:sz w:val="28"/>
          <w:szCs w:val="28"/>
          <w:lang w:val="en-US"/>
        </w:rPr>
        <w:t>Blending</w:t>
      </w:r>
      <w:r w:rsidR="00766786" w:rsidRPr="006C5AE9">
        <w:rPr>
          <w:rStyle w:val="section"/>
          <w:rFonts w:asciiTheme="majorHAnsi" w:hAnsiTheme="majorHAnsi" w:cs="Times New Roman"/>
          <w:b/>
          <w:i/>
          <w:color w:val="002060"/>
          <w:sz w:val="28"/>
          <w:szCs w:val="28"/>
          <w:lang w:val="en-US"/>
        </w:rPr>
        <w:t xml:space="preserve"> machineries</w:t>
      </w:r>
      <w:r w:rsidR="005939F5" w:rsidRPr="006C5AE9">
        <w:rPr>
          <w:rStyle w:val="section"/>
          <w:rFonts w:asciiTheme="majorHAnsi" w:hAnsiTheme="majorHAnsi" w:cs="Times New Roman"/>
          <w:b/>
          <w:i/>
          <w:color w:val="002060"/>
          <w:sz w:val="28"/>
          <w:szCs w:val="28"/>
          <w:lang w:val="en-US"/>
        </w:rPr>
        <w:t>.</w:t>
      </w:r>
      <w:r w:rsidR="005939F5" w:rsidRPr="002B60EB">
        <w:rPr>
          <w:rStyle w:val="section"/>
          <w:color w:val="002060"/>
          <w:sz w:val="28"/>
          <w:szCs w:val="28"/>
          <w:lang w:val="en-US"/>
        </w:rPr>
        <w:t xml:space="preserve"> </w:t>
      </w:r>
      <w:r w:rsidR="005939F5" w:rsidRPr="005E4AC4">
        <w:rPr>
          <w:rFonts w:ascii="Times New Roman" w:hAnsi="Times New Roman" w:cs="Times New Roman"/>
          <w:sz w:val="24"/>
          <w:szCs w:val="24"/>
          <w:lang w:val="en-US"/>
        </w:rPr>
        <w:t>A</w:t>
      </w:r>
      <w:r>
        <w:rPr>
          <w:rFonts w:ascii="Times New Roman" w:hAnsi="Times New Roman" w:cs="Times New Roman"/>
          <w:sz w:val="24"/>
          <w:szCs w:val="24"/>
          <w:lang w:val="en-US"/>
        </w:rPr>
        <w:t xml:space="preserve">utomatic bale plucker </w:t>
      </w:r>
      <w:r w:rsidR="005939F5" w:rsidRPr="005E4AC4">
        <w:rPr>
          <w:rFonts w:ascii="Times New Roman" w:hAnsi="Times New Roman" w:cs="Times New Roman"/>
          <w:sz w:val="24"/>
          <w:szCs w:val="24"/>
          <w:lang w:val="en-US"/>
        </w:rPr>
        <w:t>(Fig. 23) is used to mechanically strip fibres from pressed bales and automatically drop the fibre on to the feed table of the opening machinery at the beginning of spinning lines. This system also provides a good first blending operation of the fibres. Mainly composed of a metal bridge moving on rails which gives vertical movement to the plucker head. The different functions of taking, discharging and cleaning are controlled by a computerised digital panel with touch-screen. Photo electric sensor beams provide complete protection against accident in line with European legislation relating to Health &amp; Safety.</w:t>
      </w:r>
      <w:r w:rsidR="00136D0D" w:rsidRPr="00136D0D">
        <w:rPr>
          <w:rFonts w:ascii="Times New Roman" w:hAnsi="Times New Roman" w:cs="Times New Roman"/>
          <w:color w:val="000000"/>
          <w:sz w:val="24"/>
          <w:szCs w:val="24"/>
          <w:lang w:val="en-US"/>
        </w:rPr>
        <w:t xml:space="preserve"> </w:t>
      </w:r>
      <w:r w:rsidR="00136D0D" w:rsidRPr="005E4AC4">
        <w:rPr>
          <w:rFonts w:ascii="Times New Roman" w:hAnsi="Times New Roman" w:cs="Times New Roman"/>
          <w:color w:val="000000"/>
          <w:sz w:val="24"/>
          <w:szCs w:val="24"/>
          <w:lang w:val="en-US"/>
        </w:rPr>
        <w:t xml:space="preserve">Switzerland-based Rieter Spun Yarn Systems has introduced short-staple fiber spinning innovations that are designed to increase production rates and improve yarn quality (Fig.24). </w:t>
      </w:r>
      <w:r w:rsidR="00136D0D" w:rsidRPr="005E4AC4">
        <w:rPr>
          <w:rFonts w:ascii="Times New Roman" w:hAnsi="Times New Roman" w:cs="Times New Roman"/>
          <w:color w:val="000000"/>
          <w:sz w:val="24"/>
          <w:szCs w:val="24"/>
          <w:lang w:val="en-US"/>
        </w:rPr>
        <w:br/>
        <w:t xml:space="preserve">According to Rieter, the compact, energy-efficient </w:t>
      </w:r>
      <w:r w:rsidR="00136D0D" w:rsidRPr="005E4AC4">
        <w:rPr>
          <w:rStyle w:val="af1"/>
          <w:rFonts w:ascii="Times New Roman" w:hAnsi="Times New Roman" w:cs="Times New Roman"/>
          <w:color w:val="000000"/>
          <w:sz w:val="24"/>
          <w:szCs w:val="24"/>
          <w:lang w:val="en-US"/>
        </w:rPr>
        <w:t>CLEANline</w:t>
      </w:r>
      <w:r w:rsidR="00136D0D" w:rsidRPr="005E4AC4">
        <w:rPr>
          <w:rFonts w:ascii="Times New Roman" w:hAnsi="Times New Roman" w:cs="Times New Roman"/>
          <w:color w:val="000000"/>
          <w:sz w:val="24"/>
          <w:szCs w:val="24"/>
          <w:lang w:val="en-US"/>
        </w:rPr>
        <w:t xml:space="preserve"> blowroom offers an output of 1,200 kilograms per hour. Fine cleaning takes place in the card chute using CLEANfeed at several positions, each of which processes lower volumes of fiber, thereby reducing stress on the </w:t>
      </w:r>
    </w:p>
    <w:p w:rsidR="005939F5" w:rsidRPr="005E4AC4" w:rsidRDefault="005939F5" w:rsidP="005939F5">
      <w:pPr>
        <w:spacing w:after="0"/>
        <w:jc w:val="both"/>
        <w:rPr>
          <w:rFonts w:ascii="Times New Roman" w:hAnsi="Times New Roman" w:cs="Times New Roman"/>
          <w:color w:val="000000"/>
          <w:sz w:val="24"/>
          <w:szCs w:val="24"/>
          <w:lang w:val="en-US"/>
        </w:rPr>
      </w:pPr>
    </w:p>
    <w:p w:rsidR="000078BF" w:rsidRDefault="007827F9" w:rsidP="00674C03">
      <w:pPr>
        <w:pStyle w:val="bodyfirst"/>
        <w:spacing w:line="276" w:lineRule="auto"/>
        <w:jc w:val="center"/>
        <w:rPr>
          <w:color w:val="000000" w:themeColor="text2"/>
          <w:lang w:val="en-US"/>
        </w:rPr>
      </w:pPr>
      <w:r w:rsidRPr="007827F9">
        <w:rPr>
          <w:noProof/>
        </w:rPr>
        <w:lastRenderedPageBreak/>
        <w:drawing>
          <wp:inline distT="0" distB="0" distL="0" distR="0">
            <wp:extent cx="4446625" cy="3327990"/>
            <wp:effectExtent l="19050" t="0" r="0" b="0"/>
            <wp:docPr id="28"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7" cstate="print"/>
                    <a:srcRect l="29726" t="34372" r="50007" b="30929"/>
                    <a:stretch>
                      <a:fillRect/>
                    </a:stretch>
                  </pic:blipFill>
                  <pic:spPr bwMode="auto">
                    <a:xfrm>
                      <a:off x="0" y="0"/>
                      <a:ext cx="4449889" cy="3330433"/>
                    </a:xfrm>
                    <a:prstGeom prst="rect">
                      <a:avLst/>
                    </a:prstGeom>
                    <a:noFill/>
                    <a:ln w="9525">
                      <a:noFill/>
                      <a:miter lim="800000"/>
                      <a:headEnd/>
                      <a:tailEnd/>
                    </a:ln>
                  </pic:spPr>
                </pic:pic>
              </a:graphicData>
            </a:graphic>
          </wp:inline>
        </w:drawing>
      </w:r>
    </w:p>
    <w:p w:rsidR="00B12C4A" w:rsidRDefault="00674C03" w:rsidP="00674C03">
      <w:pPr>
        <w:pStyle w:val="bodyfirst"/>
        <w:spacing w:line="276" w:lineRule="auto"/>
        <w:jc w:val="center"/>
        <w:rPr>
          <w:color w:val="000000" w:themeColor="text2"/>
          <w:lang w:val="en-US"/>
        </w:rPr>
      </w:pPr>
      <w:r w:rsidRPr="008C1DF5">
        <w:rPr>
          <w:color w:val="000000" w:themeColor="text2"/>
          <w:lang w:val="en-US"/>
        </w:rPr>
        <w:t>Figure</w:t>
      </w:r>
      <w:r w:rsidR="00D24149" w:rsidRPr="008C1DF5">
        <w:rPr>
          <w:color w:val="000000" w:themeColor="text2"/>
          <w:lang w:val="en-US"/>
        </w:rPr>
        <w:t xml:space="preserve"> 23.</w:t>
      </w:r>
      <w:r w:rsidRPr="008C1DF5">
        <w:rPr>
          <w:color w:val="000000" w:themeColor="text2"/>
          <w:lang w:val="en-US"/>
        </w:rPr>
        <w:t xml:space="preserve"> </w:t>
      </w:r>
      <w:r w:rsidR="007827F9" w:rsidRPr="008C1DF5">
        <w:rPr>
          <w:color w:val="000000" w:themeColor="text2"/>
          <w:lang w:val="en-US"/>
        </w:rPr>
        <w:t>Bale prucker</w:t>
      </w:r>
      <w:bookmarkStart w:id="5" w:name="JD_TEX4_2"/>
      <w:bookmarkEnd w:id="4"/>
      <w:r w:rsidRPr="008C1DF5">
        <w:rPr>
          <w:color w:val="000000" w:themeColor="text2"/>
          <w:lang w:val="en-US"/>
        </w:rPr>
        <w:t xml:space="preserve"> </w:t>
      </w:r>
    </w:p>
    <w:p w:rsidR="00C02190" w:rsidRPr="002B60EB" w:rsidRDefault="00B12C4A" w:rsidP="00B12C4A">
      <w:pPr>
        <w:pStyle w:val="bodyfirst"/>
        <w:spacing w:line="276" w:lineRule="auto"/>
        <w:rPr>
          <w:color w:val="000000"/>
          <w:lang w:val="en-US"/>
        </w:rPr>
      </w:pPr>
      <w:r w:rsidRPr="005E4AC4">
        <w:rPr>
          <w:color w:val="000000"/>
          <w:lang w:val="en-US"/>
        </w:rPr>
        <w:t>fibers. Other components contributing to improved yarn quality include the UNIfloc A 11 bale opener, UNIclean B 12 precleaner, VARIOset control system, UNImix B 75 blending machine and UNIstore A 78 feed and storage system.</w:t>
      </w:r>
    </w:p>
    <w:p w:rsidR="00C02190" w:rsidRDefault="00DD34DA" w:rsidP="00C02190">
      <w:pPr>
        <w:spacing w:after="240"/>
        <w:jc w:val="center"/>
        <w:rPr>
          <w:rFonts w:ascii="Times New Roman" w:hAnsi="Times New Roman" w:cs="Times New Roman"/>
          <w:sz w:val="24"/>
          <w:szCs w:val="24"/>
          <w:lang w:val="en-US"/>
        </w:rPr>
      </w:pPr>
      <w:r w:rsidRPr="00C02190">
        <w:rPr>
          <w:rFonts w:ascii="Times New Roman" w:hAnsi="Times New Roman" w:cs="Times New Roman"/>
          <w:sz w:val="24"/>
          <w:szCs w:val="24"/>
        </w:rPr>
        <w:fldChar w:fldCharType="begin"/>
      </w:r>
      <w:r w:rsidR="00C02190" w:rsidRPr="00C02190">
        <w:rPr>
          <w:rFonts w:ascii="Times New Roman" w:hAnsi="Times New Roman" w:cs="Times New Roman"/>
          <w:sz w:val="24"/>
          <w:szCs w:val="24"/>
          <w:lang w:val="en-US"/>
        </w:rPr>
        <w:instrText xml:space="preserve"> INCLUDEPICTURE "http://www.textileworld.com/Articles/2005/November/Weaving_Spinning/pictures/spinningnews_Copy_3.jpg" \* MERGEFORMATINET </w:instrText>
      </w:r>
      <w:r w:rsidRPr="00C02190">
        <w:rPr>
          <w:rFonts w:ascii="Times New Roman" w:hAnsi="Times New Roman" w:cs="Times New Roman"/>
          <w:sz w:val="24"/>
          <w:szCs w:val="24"/>
        </w:rPr>
        <w:fldChar w:fldCharType="separate"/>
      </w:r>
      <w:r w:rsidRPr="00DD34DA">
        <w:rPr>
          <w:rFonts w:ascii="Times New Roman" w:hAnsi="Times New Roman" w:cs="Times New Roman"/>
          <w:sz w:val="24"/>
          <w:szCs w:val="24"/>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25.1pt;height:25.1pt"/>
        </w:pict>
      </w:r>
      <w:r w:rsidRPr="00C02190">
        <w:rPr>
          <w:rFonts w:ascii="Times New Roman" w:hAnsi="Times New Roman" w:cs="Times New Roman"/>
          <w:sz w:val="24"/>
          <w:szCs w:val="24"/>
        </w:rPr>
        <w:fldChar w:fldCharType="end"/>
      </w:r>
      <w:r w:rsidR="00C02190" w:rsidRPr="00C02190">
        <w:rPr>
          <w:rFonts w:ascii="Times New Roman" w:hAnsi="Times New Roman" w:cs="Times New Roman"/>
          <w:sz w:val="24"/>
          <w:szCs w:val="24"/>
          <w:lang w:val="en-US"/>
        </w:rPr>
        <w:t xml:space="preserve"> </w:t>
      </w:r>
      <w:r w:rsidR="00931CF1" w:rsidRPr="00931CF1">
        <w:rPr>
          <w:rFonts w:ascii="Times New Roman" w:hAnsi="Times New Roman" w:cs="Times New Roman"/>
          <w:noProof/>
          <w:sz w:val="24"/>
          <w:szCs w:val="24"/>
          <w:lang w:eastAsia="ru-RU"/>
        </w:rPr>
        <w:drawing>
          <wp:inline distT="0" distB="0" distL="0" distR="0">
            <wp:extent cx="5338142" cy="1658679"/>
            <wp:effectExtent l="19050" t="0" r="0" b="0"/>
            <wp:docPr id="69"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78" cstate="print"/>
                    <a:srcRect r="26724" b="23636"/>
                    <a:stretch>
                      <a:fillRect/>
                    </a:stretch>
                  </pic:blipFill>
                  <pic:spPr bwMode="auto">
                    <a:xfrm>
                      <a:off x="0" y="0"/>
                      <a:ext cx="5346898" cy="1661400"/>
                    </a:xfrm>
                    <a:prstGeom prst="rect">
                      <a:avLst/>
                    </a:prstGeom>
                    <a:noFill/>
                    <a:ln w="9525">
                      <a:noFill/>
                      <a:miter lim="800000"/>
                      <a:headEnd/>
                      <a:tailEnd/>
                    </a:ln>
                  </pic:spPr>
                </pic:pic>
              </a:graphicData>
            </a:graphic>
          </wp:inline>
        </w:drawing>
      </w:r>
      <w:r w:rsidR="00931CF1" w:rsidRPr="00694F8D">
        <w:rPr>
          <w:rFonts w:ascii="Times New Roman" w:hAnsi="Times New Roman" w:cs="Times New Roman"/>
          <w:noProof/>
          <w:sz w:val="24"/>
          <w:szCs w:val="24"/>
          <w:lang w:val="en-US" w:eastAsia="ru-RU"/>
        </w:rPr>
        <w:t xml:space="preserve"> </w:t>
      </w:r>
    </w:p>
    <w:p w:rsidR="00881FF0" w:rsidRDefault="002B60EB" w:rsidP="00881FF0">
      <w:pPr>
        <w:spacing w:after="0" w:line="480" w:lineRule="auto"/>
        <w:jc w:val="center"/>
        <w:rPr>
          <w:rFonts w:ascii="Times New Roman" w:hAnsi="Times New Roman" w:cs="Times New Roman"/>
          <w:color w:val="000000"/>
          <w:sz w:val="24"/>
          <w:szCs w:val="24"/>
          <w:lang w:val="en-US"/>
        </w:rPr>
      </w:pPr>
      <w:r>
        <w:rPr>
          <w:rFonts w:ascii="Times New Roman" w:hAnsi="Times New Roman" w:cs="Times New Roman"/>
          <w:sz w:val="24"/>
          <w:szCs w:val="24"/>
          <w:lang w:val="en-US"/>
        </w:rPr>
        <w:t>Figure 24. T</w:t>
      </w:r>
      <w:r w:rsidR="00694F8D" w:rsidRPr="004275F5">
        <w:rPr>
          <w:rFonts w:ascii="Times New Roman" w:hAnsi="Times New Roman" w:cs="Times New Roman"/>
          <w:sz w:val="24"/>
          <w:szCs w:val="24"/>
          <w:lang w:val="en-US"/>
        </w:rPr>
        <w:t>extile machinery and components used in short-staple fiber spinning</w:t>
      </w:r>
    </w:p>
    <w:p w:rsidR="000078BF" w:rsidRDefault="00881FF0" w:rsidP="00881FF0">
      <w:pPr>
        <w:spacing w:after="0"/>
        <w:jc w:val="both"/>
        <w:rPr>
          <w:rFonts w:ascii="Times New Roman" w:hAnsi="Times New Roman" w:cs="Times New Roman"/>
          <w:color w:val="000000"/>
          <w:sz w:val="24"/>
          <w:szCs w:val="24"/>
          <w:lang w:val="en-US"/>
        </w:rPr>
      </w:pPr>
      <w:r w:rsidRPr="00C02190">
        <w:rPr>
          <w:rFonts w:ascii="Times New Roman" w:hAnsi="Times New Roman" w:cs="Times New Roman"/>
          <w:color w:val="000000"/>
          <w:sz w:val="24"/>
          <w:szCs w:val="24"/>
          <w:lang w:val="en-US"/>
        </w:rPr>
        <w:t xml:space="preserve">The </w:t>
      </w:r>
      <w:r w:rsidRPr="00C02190">
        <w:rPr>
          <w:rStyle w:val="af1"/>
          <w:rFonts w:ascii="Times New Roman" w:hAnsi="Times New Roman" w:cs="Times New Roman"/>
          <w:color w:val="000000"/>
          <w:sz w:val="24"/>
          <w:szCs w:val="24"/>
          <w:lang w:val="en-US"/>
        </w:rPr>
        <w:t>OMEGAlap E 35</w:t>
      </w:r>
      <w:r w:rsidRPr="00C02190">
        <w:rPr>
          <w:rFonts w:ascii="Times New Roman" w:hAnsi="Times New Roman" w:cs="Times New Roman"/>
          <w:color w:val="000000"/>
          <w:sz w:val="24"/>
          <w:szCs w:val="24"/>
          <w:lang w:val="en-US"/>
        </w:rPr>
        <w:t xml:space="preserve"> lap winder processes short- and medium-staple cotton using new winding technology. Sliver guidance and lap compression are extended almost completely around the lap at winding speeds of 180 meters per minute (m/min) without affecting lap quality. Rieter reports one Omegalap E 35 winder will process the output of seven Rieter E 65 or E 75 combers, for a total of more than 10,000 kilograms of combed sliver per day.</w:t>
      </w:r>
    </w:p>
    <w:p w:rsidR="00881FF0" w:rsidRDefault="00881FF0" w:rsidP="00881FF0">
      <w:pPr>
        <w:spacing w:after="0"/>
        <w:jc w:val="both"/>
        <w:rPr>
          <w:rFonts w:ascii="Times New Roman" w:hAnsi="Times New Roman" w:cs="Times New Roman"/>
          <w:color w:val="000000"/>
          <w:sz w:val="24"/>
          <w:szCs w:val="24"/>
          <w:lang w:val="en-US"/>
        </w:rPr>
      </w:pPr>
      <w:r w:rsidRPr="00C02190">
        <w:rPr>
          <w:rFonts w:ascii="Times New Roman" w:hAnsi="Times New Roman" w:cs="Times New Roman"/>
          <w:color w:val="000000"/>
          <w:sz w:val="24"/>
          <w:szCs w:val="24"/>
          <w:lang w:val="en-US"/>
        </w:rPr>
        <w:t>Improving on productivity of earlier BT models, Rieter’s BT 923 rotor-spinning machine features a new design with 360 spinning positions per machine and rotor speeds of up to 110,000 revolutions per minute. Other upgrades include a winding device that enables delivery speeds of up to 200 m/min, and a 230-millimeter pitch that allows the use of up to 18-inch sliver cans.</w:t>
      </w:r>
    </w:p>
    <w:p w:rsidR="005A6511" w:rsidRDefault="005A6511" w:rsidP="005A6511">
      <w:pPr>
        <w:spacing w:after="0"/>
        <w:jc w:val="both"/>
        <w:rPr>
          <w:rFonts w:ascii="Times New Roman" w:hAnsi="Times New Roman" w:cs="Times New Roman"/>
          <w:color w:val="000000"/>
          <w:sz w:val="24"/>
          <w:szCs w:val="24"/>
          <w:lang w:val="en-US"/>
        </w:rPr>
      </w:pPr>
    </w:p>
    <w:p w:rsidR="006243C4" w:rsidRDefault="007D66D9" w:rsidP="008842D8">
      <w:pPr>
        <w:spacing w:after="0"/>
        <w:jc w:val="both"/>
        <w:rPr>
          <w:rFonts w:ascii="Times New Roman" w:hAnsi="Times New Roman" w:cs="Times New Roman"/>
          <w:color w:val="000000"/>
          <w:sz w:val="24"/>
          <w:szCs w:val="24"/>
          <w:lang w:val="en-US"/>
        </w:rPr>
      </w:pPr>
      <w:r w:rsidRPr="006C5AE9">
        <w:rPr>
          <w:rFonts w:asciiTheme="majorHAnsi" w:hAnsiTheme="majorHAnsi" w:cs="Times New Roman"/>
          <w:b/>
          <w:i/>
          <w:color w:val="002060"/>
          <w:sz w:val="28"/>
          <w:szCs w:val="28"/>
          <w:lang w:val="en-US"/>
        </w:rPr>
        <w:lastRenderedPageBreak/>
        <w:t xml:space="preserve">3. </w:t>
      </w:r>
      <w:r w:rsidR="00533840" w:rsidRPr="006C5AE9">
        <w:rPr>
          <w:rFonts w:asciiTheme="majorHAnsi" w:hAnsiTheme="majorHAnsi" w:cs="Times New Roman"/>
          <w:b/>
          <w:i/>
          <w:color w:val="002060"/>
          <w:sz w:val="28"/>
          <w:szCs w:val="28"/>
          <w:lang w:val="en-US"/>
        </w:rPr>
        <w:t>M</w:t>
      </w:r>
      <w:r w:rsidR="005A6511" w:rsidRPr="006C5AE9">
        <w:rPr>
          <w:rFonts w:asciiTheme="majorHAnsi" w:hAnsiTheme="majorHAnsi" w:cs="Times New Roman"/>
          <w:b/>
          <w:i/>
          <w:color w:val="002060"/>
          <w:sz w:val="28"/>
          <w:szCs w:val="28"/>
          <w:lang w:val="en-US"/>
        </w:rPr>
        <w:t>ixing</w:t>
      </w:r>
      <w:r w:rsidR="00766786" w:rsidRPr="006C5AE9">
        <w:rPr>
          <w:rFonts w:asciiTheme="majorHAnsi" w:hAnsiTheme="majorHAnsi" w:cs="Times New Roman"/>
          <w:b/>
          <w:i/>
          <w:color w:val="002060"/>
          <w:sz w:val="28"/>
          <w:szCs w:val="28"/>
          <w:lang w:val="en-US"/>
        </w:rPr>
        <w:t xml:space="preserve"> machineries</w:t>
      </w:r>
      <w:r w:rsidR="008842D8" w:rsidRPr="006C5AE9">
        <w:rPr>
          <w:rFonts w:asciiTheme="majorHAnsi" w:hAnsiTheme="majorHAnsi" w:cs="Times New Roman"/>
          <w:b/>
          <w:i/>
          <w:color w:val="002060"/>
          <w:sz w:val="28"/>
          <w:szCs w:val="28"/>
          <w:lang w:val="en-US"/>
        </w:rPr>
        <w:t>.</w:t>
      </w:r>
      <w:r w:rsidR="008842D8">
        <w:rPr>
          <w:rFonts w:ascii="Times New Roman" w:hAnsi="Times New Roman" w:cs="Times New Roman"/>
          <w:b/>
          <w:i/>
          <w:color w:val="002060"/>
          <w:sz w:val="28"/>
          <w:szCs w:val="28"/>
          <w:lang w:val="en-US"/>
        </w:rPr>
        <w:t xml:space="preserve"> </w:t>
      </w:r>
      <w:r w:rsidR="00533840" w:rsidRPr="00BF0461">
        <w:rPr>
          <w:rFonts w:ascii="Times New Roman" w:hAnsi="Times New Roman" w:cs="Times New Roman"/>
          <w:color w:val="000000"/>
          <w:sz w:val="24"/>
          <w:szCs w:val="24"/>
          <w:lang w:val="en-US"/>
        </w:rPr>
        <w:t>Mixing fibres is made by combining two or more</w:t>
      </w:r>
      <w:r w:rsidR="00E87F8F" w:rsidRPr="00BF0461">
        <w:rPr>
          <w:rFonts w:ascii="Times New Roman" w:hAnsi="Times New Roman" w:cs="Times New Roman"/>
          <w:color w:val="000000"/>
          <w:sz w:val="24"/>
          <w:szCs w:val="24"/>
          <w:lang w:val="en-US"/>
        </w:rPr>
        <w:t xml:space="preserve"> </w:t>
      </w:r>
      <w:r w:rsidR="00533840" w:rsidRPr="00BF0461">
        <w:rPr>
          <w:rFonts w:ascii="Times New Roman" w:hAnsi="Times New Roman" w:cs="Times New Roman"/>
          <w:color w:val="000000"/>
          <w:sz w:val="24"/>
          <w:szCs w:val="24"/>
          <w:lang w:val="en-US"/>
        </w:rPr>
        <w:t>yarns together. This process is carried out during</w:t>
      </w:r>
      <w:r w:rsidR="00E87F8F" w:rsidRPr="00BF0461">
        <w:rPr>
          <w:rFonts w:ascii="Times New Roman" w:hAnsi="Times New Roman" w:cs="Times New Roman"/>
          <w:color w:val="000000"/>
          <w:sz w:val="24"/>
          <w:szCs w:val="24"/>
          <w:lang w:val="en-US"/>
        </w:rPr>
        <w:t xml:space="preserve"> </w:t>
      </w:r>
      <w:r w:rsidR="00533840" w:rsidRPr="00BF0461">
        <w:rPr>
          <w:rFonts w:ascii="Times New Roman" w:hAnsi="Times New Roman" w:cs="Times New Roman"/>
          <w:color w:val="000000"/>
          <w:sz w:val="24"/>
          <w:szCs w:val="24"/>
          <w:lang w:val="en-US"/>
        </w:rPr>
        <w:t>the knitting or weaving of the fabric e.g. to make</w:t>
      </w:r>
      <w:r w:rsidR="00E87F8F" w:rsidRPr="00BF0461">
        <w:rPr>
          <w:rFonts w:ascii="Times New Roman" w:hAnsi="Times New Roman" w:cs="Times New Roman"/>
          <w:color w:val="000000"/>
          <w:sz w:val="24"/>
          <w:szCs w:val="24"/>
          <w:lang w:val="en-US"/>
        </w:rPr>
        <w:t xml:space="preserve"> </w:t>
      </w:r>
      <w:r w:rsidR="00533840" w:rsidRPr="00BF0461">
        <w:rPr>
          <w:rFonts w:ascii="Times New Roman" w:hAnsi="Times New Roman" w:cs="Times New Roman"/>
          <w:color w:val="000000"/>
          <w:sz w:val="24"/>
          <w:szCs w:val="24"/>
          <w:lang w:val="en-US"/>
        </w:rPr>
        <w:t>stretch denim the warp fibre could be cotton and</w:t>
      </w:r>
      <w:r w:rsidR="00E87F8F" w:rsidRPr="00BF0461">
        <w:rPr>
          <w:rFonts w:ascii="Times New Roman" w:hAnsi="Times New Roman" w:cs="Times New Roman"/>
          <w:color w:val="000000"/>
          <w:sz w:val="24"/>
          <w:szCs w:val="24"/>
          <w:lang w:val="en-US"/>
        </w:rPr>
        <w:t xml:space="preserve"> </w:t>
      </w:r>
      <w:r w:rsidR="00533840" w:rsidRPr="00BF0461">
        <w:rPr>
          <w:rFonts w:ascii="Times New Roman" w:hAnsi="Times New Roman" w:cs="Times New Roman"/>
          <w:color w:val="000000"/>
          <w:sz w:val="24"/>
          <w:szCs w:val="24"/>
          <w:lang w:val="en-US"/>
        </w:rPr>
        <w:t>the weft fibre Lycra thus creating a stretch</w:t>
      </w:r>
      <w:r w:rsidR="006243C4">
        <w:rPr>
          <w:rFonts w:ascii="Times New Roman" w:hAnsi="Times New Roman" w:cs="Times New Roman"/>
          <w:color w:val="000000"/>
          <w:sz w:val="24"/>
          <w:szCs w:val="24"/>
          <w:lang w:val="en-US"/>
        </w:rPr>
        <w:t xml:space="preserve"> </w:t>
      </w:r>
      <w:r w:rsidR="00533840" w:rsidRPr="00BF0461">
        <w:rPr>
          <w:rFonts w:ascii="Times New Roman" w:hAnsi="Times New Roman" w:cs="Times New Roman"/>
          <w:color w:val="000000"/>
          <w:sz w:val="24"/>
          <w:szCs w:val="24"/>
          <w:lang w:val="en-US"/>
        </w:rPr>
        <w:t>denim.</w:t>
      </w:r>
      <w:r w:rsidR="006243C4">
        <w:rPr>
          <w:rFonts w:ascii="Times New Roman" w:hAnsi="Times New Roman" w:cs="Times New Roman"/>
          <w:color w:val="000000"/>
          <w:sz w:val="24"/>
          <w:szCs w:val="24"/>
          <w:lang w:val="en-US"/>
        </w:rPr>
        <w:t xml:space="preserve"> </w:t>
      </w:r>
      <w:r w:rsidR="00533840" w:rsidRPr="00BF0461">
        <w:rPr>
          <w:rFonts w:ascii="Times New Roman" w:hAnsi="Times New Roman" w:cs="Times New Roman"/>
          <w:color w:val="000000"/>
          <w:sz w:val="24"/>
          <w:szCs w:val="24"/>
          <w:lang w:val="en-US"/>
        </w:rPr>
        <w:t>The advantage of mixing yarns is to add additional</w:t>
      </w:r>
      <w:r w:rsidR="00E87F8F" w:rsidRPr="00BF0461">
        <w:rPr>
          <w:rFonts w:ascii="Times New Roman" w:hAnsi="Times New Roman" w:cs="Times New Roman"/>
          <w:color w:val="000000"/>
          <w:sz w:val="24"/>
          <w:szCs w:val="24"/>
          <w:lang w:val="en-US"/>
        </w:rPr>
        <w:t xml:space="preserve"> </w:t>
      </w:r>
      <w:r w:rsidR="00533840" w:rsidRPr="00BF0461">
        <w:rPr>
          <w:rFonts w:ascii="Times New Roman" w:hAnsi="Times New Roman" w:cs="Times New Roman"/>
          <w:color w:val="000000"/>
          <w:sz w:val="24"/>
          <w:szCs w:val="24"/>
          <w:lang w:val="en-US"/>
        </w:rPr>
        <w:t>properties to the fabric</w:t>
      </w:r>
      <w:r w:rsidR="00BC742D">
        <w:rPr>
          <w:rFonts w:ascii="Times New Roman" w:hAnsi="Times New Roman" w:cs="Times New Roman"/>
          <w:color w:val="000000"/>
          <w:sz w:val="24"/>
          <w:szCs w:val="24"/>
          <w:lang w:val="en-US"/>
        </w:rPr>
        <w:t xml:space="preserve"> (Fig.25)</w:t>
      </w:r>
      <w:r w:rsidR="00533840" w:rsidRPr="00BF0461">
        <w:rPr>
          <w:rFonts w:ascii="Times New Roman" w:hAnsi="Times New Roman" w:cs="Times New Roman"/>
          <w:color w:val="000000"/>
          <w:sz w:val="24"/>
          <w:szCs w:val="24"/>
          <w:lang w:val="en-US"/>
        </w:rPr>
        <w:t>.</w:t>
      </w:r>
    </w:p>
    <w:p w:rsidR="00D5565C" w:rsidRPr="00D5565C" w:rsidRDefault="00BF0461" w:rsidP="00D5565C">
      <w:pPr>
        <w:spacing w:after="0" w:line="240" w:lineRule="auto"/>
        <w:rPr>
          <w:rFonts w:ascii="Times New Roman" w:eastAsia="Times New Roman" w:hAnsi="Times New Roman" w:cs="Times New Roman"/>
          <w:sz w:val="24"/>
          <w:szCs w:val="24"/>
          <w:lang w:val="en-US" w:eastAsia="ru-RU"/>
        </w:rPr>
      </w:pPr>
      <w:r w:rsidRPr="00D5565C">
        <w:rPr>
          <w:rFonts w:ascii="Times New Roman" w:eastAsia="Times New Roman" w:hAnsi="Times New Roman" w:cs="Times New Roman"/>
          <w:b/>
          <w:bCs/>
          <w:sz w:val="24"/>
          <w:szCs w:val="24"/>
          <w:lang w:val="en-US" w:eastAsia="ru-RU"/>
        </w:rPr>
        <w:t>Basic operations in the blowroom:</w:t>
      </w:r>
    </w:p>
    <w:p w:rsidR="00D5565C" w:rsidRDefault="00BF0461" w:rsidP="00DF7DD7">
      <w:pPr>
        <w:pStyle w:val="a7"/>
        <w:numPr>
          <w:ilvl w:val="0"/>
          <w:numId w:val="17"/>
        </w:numPr>
        <w:spacing w:after="0" w:line="240" w:lineRule="auto"/>
        <w:ind w:left="284" w:hanging="284"/>
        <w:rPr>
          <w:rFonts w:ascii="Times New Roman" w:eastAsia="Times New Roman" w:hAnsi="Times New Roman" w:cs="Times New Roman"/>
          <w:sz w:val="24"/>
          <w:szCs w:val="24"/>
          <w:lang w:val="en-US" w:eastAsia="ru-RU"/>
        </w:rPr>
      </w:pPr>
      <w:r w:rsidRPr="00D5565C">
        <w:rPr>
          <w:rFonts w:ascii="Times New Roman" w:eastAsia="Times New Roman" w:hAnsi="Times New Roman" w:cs="Times New Roman"/>
          <w:sz w:val="24"/>
          <w:szCs w:val="24"/>
          <w:lang w:val="en-US" w:eastAsia="ru-RU"/>
        </w:rPr>
        <w:t>opening</w:t>
      </w:r>
    </w:p>
    <w:p w:rsidR="00D5565C" w:rsidRDefault="00BF0461" w:rsidP="00DF7DD7">
      <w:pPr>
        <w:pStyle w:val="a7"/>
        <w:numPr>
          <w:ilvl w:val="0"/>
          <w:numId w:val="17"/>
        </w:numPr>
        <w:spacing w:after="0" w:line="240" w:lineRule="auto"/>
        <w:ind w:left="284" w:hanging="284"/>
        <w:rPr>
          <w:rFonts w:ascii="Times New Roman" w:eastAsia="Times New Roman" w:hAnsi="Times New Roman" w:cs="Times New Roman"/>
          <w:sz w:val="24"/>
          <w:szCs w:val="24"/>
          <w:lang w:val="en-US" w:eastAsia="ru-RU"/>
        </w:rPr>
      </w:pPr>
      <w:r w:rsidRPr="00D5565C">
        <w:rPr>
          <w:rFonts w:ascii="Times New Roman" w:eastAsia="Times New Roman" w:hAnsi="Times New Roman" w:cs="Times New Roman"/>
          <w:sz w:val="24"/>
          <w:szCs w:val="24"/>
          <w:lang w:val="en-US" w:eastAsia="ru-RU"/>
        </w:rPr>
        <w:t>cleaning</w:t>
      </w:r>
    </w:p>
    <w:p w:rsidR="00D5565C" w:rsidRDefault="00BF0461" w:rsidP="00DF7DD7">
      <w:pPr>
        <w:pStyle w:val="a7"/>
        <w:numPr>
          <w:ilvl w:val="0"/>
          <w:numId w:val="17"/>
        </w:numPr>
        <w:spacing w:after="0" w:line="240" w:lineRule="auto"/>
        <w:ind w:left="284" w:hanging="284"/>
        <w:rPr>
          <w:rFonts w:ascii="Times New Roman" w:eastAsia="Times New Roman" w:hAnsi="Times New Roman" w:cs="Times New Roman"/>
          <w:sz w:val="24"/>
          <w:szCs w:val="24"/>
          <w:lang w:val="en-US" w:eastAsia="ru-RU"/>
        </w:rPr>
      </w:pPr>
      <w:r w:rsidRPr="00D5565C">
        <w:rPr>
          <w:rFonts w:ascii="Times New Roman" w:eastAsia="Times New Roman" w:hAnsi="Times New Roman" w:cs="Times New Roman"/>
          <w:sz w:val="24"/>
          <w:szCs w:val="24"/>
          <w:lang w:val="en-US" w:eastAsia="ru-RU"/>
        </w:rPr>
        <w:t>mixing or blending</w:t>
      </w:r>
    </w:p>
    <w:p w:rsidR="00D5565C" w:rsidRDefault="00BF0461" w:rsidP="00DF7DD7">
      <w:pPr>
        <w:pStyle w:val="a7"/>
        <w:numPr>
          <w:ilvl w:val="0"/>
          <w:numId w:val="17"/>
        </w:numPr>
        <w:spacing w:after="0" w:line="240" w:lineRule="auto"/>
        <w:ind w:left="284" w:hanging="284"/>
        <w:rPr>
          <w:rFonts w:ascii="Times New Roman" w:eastAsia="Times New Roman" w:hAnsi="Times New Roman" w:cs="Times New Roman"/>
          <w:sz w:val="24"/>
          <w:szCs w:val="24"/>
          <w:lang w:val="en-US" w:eastAsia="ru-RU"/>
        </w:rPr>
      </w:pPr>
      <w:r w:rsidRPr="00D5565C">
        <w:rPr>
          <w:rFonts w:ascii="Times New Roman" w:eastAsia="Times New Roman" w:hAnsi="Times New Roman" w:cs="Times New Roman"/>
          <w:sz w:val="24"/>
          <w:szCs w:val="24"/>
          <w:lang w:val="en-US" w:eastAsia="ru-RU"/>
        </w:rPr>
        <w:t>microdust removal</w:t>
      </w:r>
    </w:p>
    <w:p w:rsidR="00D5565C" w:rsidRDefault="00BF0461" w:rsidP="00DF7DD7">
      <w:pPr>
        <w:pStyle w:val="a7"/>
        <w:numPr>
          <w:ilvl w:val="0"/>
          <w:numId w:val="17"/>
        </w:numPr>
        <w:spacing w:after="0" w:line="240" w:lineRule="auto"/>
        <w:ind w:left="284" w:hanging="284"/>
        <w:rPr>
          <w:rFonts w:ascii="Times New Roman" w:eastAsia="Times New Roman" w:hAnsi="Times New Roman" w:cs="Times New Roman"/>
          <w:sz w:val="24"/>
          <w:szCs w:val="24"/>
          <w:lang w:val="en-US" w:eastAsia="ru-RU"/>
        </w:rPr>
      </w:pPr>
      <w:r w:rsidRPr="00D5565C">
        <w:rPr>
          <w:rFonts w:ascii="Times New Roman" w:eastAsia="Times New Roman" w:hAnsi="Times New Roman" w:cs="Times New Roman"/>
          <w:sz w:val="24"/>
          <w:szCs w:val="24"/>
          <w:lang w:val="en-US" w:eastAsia="ru-RU"/>
        </w:rPr>
        <w:t>uniform feed to the carding machine</w:t>
      </w:r>
    </w:p>
    <w:p w:rsidR="00BF0461" w:rsidRPr="00D5565C" w:rsidRDefault="00BF0461" w:rsidP="00DF7DD7">
      <w:pPr>
        <w:pStyle w:val="a7"/>
        <w:numPr>
          <w:ilvl w:val="0"/>
          <w:numId w:val="17"/>
        </w:numPr>
        <w:spacing w:after="0" w:line="240" w:lineRule="auto"/>
        <w:ind w:left="284" w:hanging="284"/>
        <w:rPr>
          <w:rFonts w:ascii="Times New Roman" w:eastAsia="Times New Roman" w:hAnsi="Times New Roman" w:cs="Times New Roman"/>
          <w:sz w:val="24"/>
          <w:szCs w:val="24"/>
          <w:lang w:val="en-US" w:eastAsia="ru-RU"/>
        </w:rPr>
      </w:pPr>
      <w:r w:rsidRPr="00D5565C">
        <w:rPr>
          <w:rFonts w:ascii="Times New Roman" w:eastAsia="Times New Roman" w:hAnsi="Times New Roman" w:cs="Times New Roman"/>
          <w:sz w:val="24"/>
          <w:szCs w:val="24"/>
          <w:lang w:val="en-US" w:eastAsia="ru-RU"/>
        </w:rPr>
        <w:t xml:space="preserve">Recycling the waste </w:t>
      </w:r>
    </w:p>
    <w:p w:rsidR="00C94239" w:rsidRDefault="00C94239" w:rsidP="00C94239">
      <w:pPr>
        <w:autoSpaceDE w:val="0"/>
        <w:autoSpaceDN w:val="0"/>
        <w:adjustRightInd w:val="0"/>
        <w:spacing w:after="0"/>
        <w:jc w:val="center"/>
        <w:rPr>
          <w:rFonts w:ascii="Times New Roman" w:eastAsia="Times New Roman" w:hAnsi="Times New Roman" w:cs="Times New Roman"/>
          <w:sz w:val="24"/>
          <w:szCs w:val="24"/>
          <w:lang w:val="en-US" w:eastAsia="ru-RU"/>
        </w:rPr>
      </w:pPr>
    </w:p>
    <w:p w:rsidR="00BF0461" w:rsidRDefault="00881FF0" w:rsidP="00C94239">
      <w:pPr>
        <w:autoSpaceDE w:val="0"/>
        <w:autoSpaceDN w:val="0"/>
        <w:adjustRightInd w:val="0"/>
        <w:spacing w:after="0"/>
        <w:jc w:val="center"/>
        <w:rPr>
          <w:rFonts w:ascii="Times New Roman" w:hAnsi="Times New Roman" w:cs="Times New Roman"/>
          <w:noProof/>
          <w:color w:val="000000"/>
          <w:sz w:val="24"/>
          <w:szCs w:val="24"/>
          <w:lang w:val="en-US" w:eastAsia="ru-RU"/>
        </w:rPr>
      </w:pPr>
      <w:r w:rsidRPr="00881FF0">
        <w:rPr>
          <w:rFonts w:ascii="Times New Roman" w:hAnsi="Times New Roman" w:cs="Times New Roman"/>
          <w:noProof/>
          <w:color w:val="000000"/>
          <w:sz w:val="24"/>
          <w:szCs w:val="24"/>
          <w:lang w:val="en-US" w:eastAsia="ru-RU"/>
        </w:rPr>
        <w:t xml:space="preserve"> </w:t>
      </w:r>
      <w:r>
        <w:rPr>
          <w:rFonts w:ascii="Times New Roman" w:hAnsi="Times New Roman" w:cs="Times New Roman"/>
          <w:noProof/>
          <w:color w:val="000000"/>
          <w:sz w:val="24"/>
          <w:szCs w:val="24"/>
          <w:lang w:eastAsia="ru-RU"/>
        </w:rPr>
        <w:drawing>
          <wp:inline distT="0" distB="0" distL="0" distR="0">
            <wp:extent cx="4319034" cy="3243577"/>
            <wp:effectExtent l="19050" t="0" r="5316" b="0"/>
            <wp:docPr id="25"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79" cstate="print"/>
                    <a:srcRect/>
                    <a:stretch>
                      <a:fillRect/>
                    </a:stretch>
                  </pic:blipFill>
                  <pic:spPr bwMode="auto">
                    <a:xfrm>
                      <a:off x="0" y="0"/>
                      <a:ext cx="4316706" cy="3241829"/>
                    </a:xfrm>
                    <a:prstGeom prst="rect">
                      <a:avLst/>
                    </a:prstGeom>
                    <a:noFill/>
                    <a:ln w="9525">
                      <a:noFill/>
                      <a:miter lim="800000"/>
                      <a:headEnd/>
                      <a:tailEnd/>
                    </a:ln>
                  </pic:spPr>
                </pic:pic>
              </a:graphicData>
            </a:graphic>
          </wp:inline>
        </w:drawing>
      </w:r>
    </w:p>
    <w:p w:rsidR="00C94239" w:rsidRDefault="00C94239" w:rsidP="00C94239">
      <w:pPr>
        <w:autoSpaceDE w:val="0"/>
        <w:autoSpaceDN w:val="0"/>
        <w:adjustRightInd w:val="0"/>
        <w:spacing w:after="0"/>
        <w:jc w:val="center"/>
        <w:rPr>
          <w:rFonts w:ascii="Times New Roman" w:hAnsi="Times New Roman" w:cs="Times New Roman"/>
          <w:noProof/>
          <w:color w:val="000000"/>
          <w:sz w:val="24"/>
          <w:szCs w:val="24"/>
          <w:lang w:val="en-US" w:eastAsia="ru-RU"/>
        </w:rPr>
      </w:pPr>
    </w:p>
    <w:p w:rsidR="00A9221D" w:rsidRDefault="00C94239" w:rsidP="00A9221D">
      <w:pPr>
        <w:autoSpaceDE w:val="0"/>
        <w:autoSpaceDN w:val="0"/>
        <w:adjustRightInd w:val="0"/>
        <w:spacing w:after="0"/>
        <w:jc w:val="center"/>
        <w:rPr>
          <w:rFonts w:ascii="Times New Roman" w:eastAsia="Times New Roman" w:hAnsi="Times New Roman" w:cs="Times New Roman"/>
          <w:sz w:val="24"/>
          <w:szCs w:val="24"/>
          <w:lang w:val="en-US" w:eastAsia="ru-RU"/>
        </w:rPr>
      </w:pPr>
      <w:r>
        <w:rPr>
          <w:rFonts w:ascii="Times New Roman" w:hAnsi="Times New Roman" w:cs="Times New Roman"/>
          <w:color w:val="000000"/>
          <w:sz w:val="24"/>
          <w:szCs w:val="24"/>
          <w:lang w:val="en-US"/>
        </w:rPr>
        <w:t>Figure 25. Cotton mixing machinery of the Company</w:t>
      </w:r>
      <w:r w:rsidRPr="006243C4">
        <w:rPr>
          <w:rFonts w:ascii="Times New Roman" w:hAnsi="Times New Roman" w:cs="Times New Roman"/>
          <w:sz w:val="24"/>
          <w:szCs w:val="24"/>
          <w:lang w:val="en-US"/>
        </w:rPr>
        <w:t xml:space="preserve"> </w:t>
      </w:r>
      <w:r>
        <w:rPr>
          <w:rFonts w:ascii="Times New Roman" w:hAnsi="Times New Roman" w:cs="Times New Roman"/>
          <w:sz w:val="24"/>
          <w:szCs w:val="24"/>
          <w:lang w:val="en-US"/>
        </w:rPr>
        <w:t>Qingdao Jin lihua Machinery Co., Ltd.</w:t>
      </w:r>
    </w:p>
    <w:p w:rsidR="00A9221D" w:rsidRDefault="00A9221D" w:rsidP="00A9221D">
      <w:pPr>
        <w:autoSpaceDE w:val="0"/>
        <w:autoSpaceDN w:val="0"/>
        <w:adjustRightInd w:val="0"/>
        <w:spacing w:after="0"/>
        <w:jc w:val="both"/>
        <w:rPr>
          <w:rFonts w:ascii="Times New Roman" w:eastAsia="Times New Roman" w:hAnsi="Times New Roman" w:cs="Times New Roman"/>
          <w:sz w:val="24"/>
          <w:szCs w:val="24"/>
          <w:lang w:val="en-US" w:eastAsia="ru-RU"/>
        </w:rPr>
      </w:pPr>
    </w:p>
    <w:p w:rsidR="00753495" w:rsidRDefault="00A9221D" w:rsidP="00A9221D">
      <w:pPr>
        <w:autoSpaceDE w:val="0"/>
        <w:autoSpaceDN w:val="0"/>
        <w:adjustRightInd w:val="0"/>
        <w:spacing w:after="0"/>
        <w:jc w:val="both"/>
        <w:rPr>
          <w:rFonts w:ascii="Times New Roman" w:eastAsia="Times New Roman" w:hAnsi="Times New Roman" w:cs="Times New Roman"/>
          <w:sz w:val="24"/>
          <w:szCs w:val="24"/>
          <w:lang w:val="en-US" w:eastAsia="ru-RU"/>
        </w:rPr>
      </w:pPr>
      <w:r w:rsidRPr="004371C2">
        <w:rPr>
          <w:rFonts w:ascii="Times New Roman" w:eastAsia="Times New Roman" w:hAnsi="Times New Roman" w:cs="Times New Roman"/>
          <w:sz w:val="24"/>
          <w:szCs w:val="24"/>
          <w:lang w:val="en-US" w:eastAsia="ru-RU"/>
        </w:rPr>
        <w:t>Blow room installations consists of a sequence of different machines to carry out the above said</w:t>
      </w:r>
      <w:r w:rsidRPr="004371C2">
        <w:rPr>
          <w:rFonts w:ascii="Times New Roman" w:eastAsia="Times New Roman" w:hAnsi="Times New Roman" w:cs="Times New Roman"/>
          <w:sz w:val="24"/>
          <w:szCs w:val="24"/>
          <w:lang w:val="en-US" w:eastAsia="ru-RU"/>
        </w:rPr>
        <w:br/>
        <w:t>operations.</w:t>
      </w:r>
      <w:r>
        <w:rPr>
          <w:rFonts w:ascii="Times New Roman" w:eastAsia="Times New Roman" w:hAnsi="Times New Roman" w:cs="Times New Roman"/>
          <w:sz w:val="24"/>
          <w:szCs w:val="24"/>
          <w:lang w:val="en-US" w:eastAsia="ru-RU"/>
        </w:rPr>
        <w:t xml:space="preserve"> </w:t>
      </w:r>
      <w:r w:rsidRPr="004371C2">
        <w:rPr>
          <w:rFonts w:ascii="Times New Roman" w:eastAsia="Times New Roman" w:hAnsi="Times New Roman" w:cs="Times New Roman"/>
          <w:sz w:val="24"/>
          <w:szCs w:val="24"/>
          <w:lang w:val="en-US" w:eastAsia="ru-RU"/>
        </w:rPr>
        <w:t xml:space="preserve">Moreover </w:t>
      </w:r>
      <w:r>
        <w:rPr>
          <w:rFonts w:ascii="Times New Roman" w:eastAsia="Times New Roman" w:hAnsi="Times New Roman" w:cs="Times New Roman"/>
          <w:sz w:val="24"/>
          <w:szCs w:val="24"/>
          <w:lang w:val="en-US" w:eastAsia="ru-RU"/>
        </w:rPr>
        <w:t>s</w:t>
      </w:r>
      <w:r w:rsidRPr="004371C2">
        <w:rPr>
          <w:rFonts w:ascii="Times New Roman" w:eastAsia="Times New Roman" w:hAnsi="Times New Roman" w:cs="Times New Roman"/>
          <w:sz w:val="24"/>
          <w:szCs w:val="24"/>
          <w:lang w:val="en-US" w:eastAsia="ru-RU"/>
        </w:rPr>
        <w:t>ince the tuft size of cotton becomes smaller and smaller, the required intensities of processing necessitates different machine configuration</w:t>
      </w:r>
      <w:r>
        <w:rPr>
          <w:rFonts w:ascii="Times New Roman" w:eastAsia="Times New Roman" w:hAnsi="Times New Roman" w:cs="Times New Roman"/>
          <w:sz w:val="24"/>
          <w:szCs w:val="24"/>
          <w:lang w:val="en-US" w:eastAsia="ru-RU"/>
        </w:rPr>
        <w:t xml:space="preserve"> (Fig.26)</w:t>
      </w:r>
      <w:r w:rsidRPr="00BF0461">
        <w:rPr>
          <w:rFonts w:ascii="Times New Roman" w:eastAsia="Times New Roman" w:hAnsi="Times New Roman" w:cs="Times New Roman"/>
          <w:sz w:val="24"/>
          <w:szCs w:val="24"/>
          <w:lang w:val="en-US" w:eastAsia="ru-RU"/>
        </w:rPr>
        <w:t>.</w:t>
      </w:r>
    </w:p>
    <w:p w:rsidR="00A9221D" w:rsidRDefault="00A9221D" w:rsidP="00A9221D">
      <w:pPr>
        <w:autoSpaceDE w:val="0"/>
        <w:autoSpaceDN w:val="0"/>
        <w:adjustRightInd w:val="0"/>
        <w:spacing w:after="0"/>
        <w:jc w:val="both"/>
        <w:rPr>
          <w:rStyle w:val="section"/>
          <w:rFonts w:ascii="Times New Roman" w:hAnsi="Times New Roman" w:cs="Times New Roman"/>
          <w:b/>
          <w:i/>
          <w:color w:val="002060"/>
          <w:sz w:val="28"/>
          <w:szCs w:val="28"/>
          <w:lang w:val="en-US"/>
        </w:rPr>
      </w:pPr>
    </w:p>
    <w:p w:rsidR="00ED01A2" w:rsidRPr="00B10113" w:rsidRDefault="007D66D9" w:rsidP="00ED01A2">
      <w:pPr>
        <w:pStyle w:val="a5"/>
        <w:spacing w:line="276" w:lineRule="auto"/>
        <w:jc w:val="both"/>
        <w:rPr>
          <w:rFonts w:ascii="Times New Roman" w:hAnsi="Times New Roman" w:cs="Times New Roman"/>
          <w:sz w:val="24"/>
          <w:szCs w:val="24"/>
          <w:lang w:val="en-US"/>
        </w:rPr>
      </w:pPr>
      <w:r w:rsidRPr="006C5AE9">
        <w:rPr>
          <w:rStyle w:val="section"/>
          <w:rFonts w:asciiTheme="majorHAnsi" w:hAnsiTheme="majorHAnsi" w:cs="Times New Roman"/>
          <w:b/>
          <w:i/>
          <w:color w:val="002060"/>
          <w:sz w:val="28"/>
          <w:szCs w:val="28"/>
          <w:lang w:val="en-US"/>
        </w:rPr>
        <w:t xml:space="preserve">4. </w:t>
      </w:r>
      <w:r w:rsidR="00753495" w:rsidRPr="006C5AE9">
        <w:rPr>
          <w:rStyle w:val="section"/>
          <w:rFonts w:asciiTheme="majorHAnsi" w:hAnsiTheme="majorHAnsi" w:cs="Times New Roman"/>
          <w:b/>
          <w:i/>
          <w:color w:val="002060"/>
          <w:sz w:val="28"/>
          <w:szCs w:val="28"/>
          <w:lang w:val="en-US"/>
        </w:rPr>
        <w:t>Carding</w:t>
      </w:r>
      <w:r w:rsidR="00766786" w:rsidRPr="006C5AE9">
        <w:rPr>
          <w:rStyle w:val="section"/>
          <w:rFonts w:asciiTheme="majorHAnsi" w:hAnsiTheme="majorHAnsi" w:cs="Times New Roman"/>
          <w:b/>
          <w:i/>
          <w:color w:val="002060"/>
          <w:sz w:val="28"/>
          <w:szCs w:val="28"/>
          <w:lang w:val="en-US"/>
        </w:rPr>
        <w:t xml:space="preserve"> machineries</w:t>
      </w:r>
      <w:r w:rsidR="00753495" w:rsidRPr="00753495">
        <w:rPr>
          <w:rStyle w:val="section"/>
          <w:rFonts w:ascii="Times New Roman" w:hAnsi="Times New Roman" w:cs="Times New Roman"/>
          <w:b/>
          <w:i/>
          <w:color w:val="002060"/>
          <w:sz w:val="28"/>
          <w:szCs w:val="28"/>
          <w:lang w:val="en-US"/>
        </w:rPr>
        <w:t>.</w:t>
      </w:r>
      <w:r w:rsidR="00753495" w:rsidRPr="00B10113">
        <w:rPr>
          <w:rFonts w:ascii="Times New Roman" w:hAnsi="Times New Roman" w:cs="Times New Roman"/>
          <w:b/>
          <w:bCs/>
          <w:sz w:val="24"/>
          <w:szCs w:val="24"/>
          <w:lang w:val="en-US"/>
        </w:rPr>
        <w:t xml:space="preserve"> </w:t>
      </w:r>
      <w:r w:rsidR="00ED01A2" w:rsidRPr="00753495">
        <w:rPr>
          <w:rFonts w:ascii="Times New Roman" w:hAnsi="Times New Roman" w:cs="Times New Roman"/>
          <w:bCs/>
          <w:sz w:val="24"/>
          <w:szCs w:val="24"/>
          <w:lang w:val="en-US"/>
        </w:rPr>
        <w:t>Carding</w:t>
      </w:r>
      <w:r w:rsidR="00ED01A2" w:rsidRPr="00B10113">
        <w:rPr>
          <w:rFonts w:ascii="Times New Roman" w:hAnsi="Times New Roman" w:cs="Times New Roman"/>
          <w:sz w:val="24"/>
          <w:szCs w:val="24"/>
          <w:lang w:val="en-US"/>
        </w:rPr>
        <w:t xml:space="preserve"> is a mechanical process that disentangles, cleans and intermixes fibres to produce a continuous web or sliver suitable for subsequent processing. This is achieved by passing the fibers between differentially moving surfaces covered with card clothing. It breaks up locks and unorganised clumps of fibre and then aligns the individual fibres to be parallel with each other. In preparing wool fibre for spinning, carding is the step that comes after teasing.</w:t>
      </w:r>
    </w:p>
    <w:p w:rsidR="00753495" w:rsidRPr="00B10113" w:rsidRDefault="00753495" w:rsidP="00753495">
      <w:pPr>
        <w:pStyle w:val="a5"/>
        <w:spacing w:line="276" w:lineRule="auto"/>
        <w:jc w:val="both"/>
        <w:rPr>
          <w:rFonts w:ascii="Times New Roman" w:hAnsi="Times New Roman" w:cs="Times New Roman"/>
          <w:sz w:val="24"/>
          <w:szCs w:val="24"/>
          <w:lang w:val="en-US"/>
        </w:rPr>
      </w:pPr>
      <w:r w:rsidRPr="00B10113">
        <w:rPr>
          <w:rFonts w:ascii="Times New Roman" w:hAnsi="Times New Roman" w:cs="Times New Roman"/>
          <w:sz w:val="24"/>
          <w:szCs w:val="24"/>
          <w:lang w:val="en-US"/>
        </w:rPr>
        <w:t xml:space="preserve">Common to all carders is card clothing. Card clothing is made from a sturdy flexible backing in which closely spaced wire pins are embedded. The shape, length, diameter, and spacing of these wire pins is dictated by the card designer and the particular requirements of the application where the card cloth will be used. A later version of the card clothing product developed during </w:t>
      </w:r>
      <w:r w:rsidRPr="00B10113">
        <w:rPr>
          <w:rFonts w:ascii="Times New Roman" w:hAnsi="Times New Roman" w:cs="Times New Roman"/>
          <w:sz w:val="24"/>
          <w:szCs w:val="24"/>
          <w:lang w:val="en-US"/>
        </w:rPr>
        <w:lastRenderedPageBreak/>
        <w:t>the latter half of the 19th century and found only on commercial carding machines, whereby a single piece of serrated wire was wrapped around a roller, became known as metallic card clothing.</w:t>
      </w:r>
    </w:p>
    <w:p w:rsidR="00C94239" w:rsidRPr="00BF0461" w:rsidRDefault="00C94239" w:rsidP="00C94239">
      <w:pPr>
        <w:autoSpaceDE w:val="0"/>
        <w:autoSpaceDN w:val="0"/>
        <w:adjustRightInd w:val="0"/>
        <w:spacing w:after="0" w:line="240" w:lineRule="auto"/>
        <w:rPr>
          <w:rFonts w:ascii="Times New Roman" w:hAnsi="Times New Roman" w:cs="Times New Roman"/>
          <w:color w:val="000000"/>
          <w:sz w:val="24"/>
          <w:szCs w:val="24"/>
          <w:lang w:val="en-US"/>
        </w:rPr>
      </w:pPr>
    </w:p>
    <w:p w:rsidR="00DF4CAA" w:rsidRDefault="00DF4CAA" w:rsidP="0085291C">
      <w:pPr>
        <w:autoSpaceDE w:val="0"/>
        <w:autoSpaceDN w:val="0"/>
        <w:adjustRightInd w:val="0"/>
        <w:spacing w:after="0" w:line="240" w:lineRule="auto"/>
        <w:jc w:val="center"/>
        <w:rPr>
          <w:rFonts w:ascii="ComicSansMS" w:hAnsi="ComicSansMS" w:cs="ComicSansMS"/>
          <w:color w:val="000000"/>
          <w:sz w:val="26"/>
          <w:szCs w:val="26"/>
          <w:lang w:val="en-US"/>
        </w:rPr>
      </w:pPr>
      <w:r>
        <w:rPr>
          <w:rFonts w:ascii="ComicSansMS" w:hAnsi="ComicSansMS" w:cs="ComicSansMS"/>
          <w:noProof/>
          <w:color w:val="000000"/>
          <w:sz w:val="26"/>
          <w:szCs w:val="26"/>
          <w:lang w:eastAsia="ru-RU"/>
        </w:rPr>
        <w:drawing>
          <wp:inline distT="0" distB="0" distL="0" distR="0">
            <wp:extent cx="4467225" cy="3057525"/>
            <wp:effectExtent l="19050" t="0" r="9525" b="0"/>
            <wp:docPr id="4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80" cstate="print"/>
                    <a:srcRect/>
                    <a:stretch>
                      <a:fillRect/>
                    </a:stretch>
                  </pic:blipFill>
                  <pic:spPr bwMode="auto">
                    <a:xfrm>
                      <a:off x="0" y="0"/>
                      <a:ext cx="4467225" cy="3057525"/>
                    </a:xfrm>
                    <a:prstGeom prst="rect">
                      <a:avLst/>
                    </a:prstGeom>
                    <a:noFill/>
                    <a:ln w="9525">
                      <a:noFill/>
                      <a:miter lim="800000"/>
                      <a:headEnd/>
                      <a:tailEnd/>
                    </a:ln>
                  </pic:spPr>
                </pic:pic>
              </a:graphicData>
            </a:graphic>
          </wp:inline>
        </w:drawing>
      </w:r>
    </w:p>
    <w:p w:rsidR="00C94239" w:rsidRPr="00FC419A" w:rsidRDefault="00C94239" w:rsidP="00C94239">
      <w:pPr>
        <w:pStyle w:val="4"/>
        <w:jc w:val="center"/>
        <w:rPr>
          <w:rStyle w:val="section"/>
          <w:b w:val="0"/>
          <w:i w:val="0"/>
          <w:color w:val="002060"/>
          <w:sz w:val="28"/>
          <w:szCs w:val="28"/>
          <w:lang w:val="en-US"/>
        </w:rPr>
      </w:pPr>
      <w:r w:rsidRPr="00FC419A">
        <w:rPr>
          <w:rFonts w:ascii="Times New Roman" w:hAnsi="Times New Roman" w:cs="Times New Roman"/>
          <w:b w:val="0"/>
          <w:i w:val="0"/>
          <w:color w:val="000000"/>
          <w:sz w:val="24"/>
          <w:szCs w:val="24"/>
          <w:lang w:val="en-US"/>
        </w:rPr>
        <w:t>Figure 26. Blowroom of the Company Rieter</w:t>
      </w:r>
    </w:p>
    <w:p w:rsidR="00BF0461" w:rsidRDefault="00BF0461" w:rsidP="00BF0461">
      <w:pPr>
        <w:autoSpaceDE w:val="0"/>
        <w:autoSpaceDN w:val="0"/>
        <w:adjustRightInd w:val="0"/>
        <w:spacing w:after="0" w:line="240" w:lineRule="auto"/>
        <w:rPr>
          <w:rFonts w:ascii="ComicSansMS" w:hAnsi="ComicSansMS" w:cs="ComicSansMS"/>
          <w:color w:val="000000"/>
          <w:sz w:val="26"/>
          <w:szCs w:val="26"/>
          <w:lang w:val="en-US"/>
        </w:rPr>
      </w:pPr>
    </w:p>
    <w:p w:rsidR="00D40C31" w:rsidRDefault="00484759" w:rsidP="00B10113">
      <w:pPr>
        <w:pStyle w:val="a5"/>
        <w:spacing w:line="276" w:lineRule="auto"/>
        <w:jc w:val="both"/>
        <w:rPr>
          <w:rFonts w:ascii="Times New Roman" w:hAnsi="Times New Roman" w:cs="Times New Roman"/>
          <w:sz w:val="24"/>
          <w:szCs w:val="24"/>
          <w:lang w:val="en-US"/>
        </w:rPr>
      </w:pPr>
      <w:r w:rsidRPr="00B10113">
        <w:rPr>
          <w:rFonts w:ascii="Times New Roman" w:hAnsi="Times New Roman" w:cs="Times New Roman"/>
          <w:sz w:val="24"/>
          <w:szCs w:val="24"/>
          <w:lang w:val="en-US"/>
        </w:rPr>
        <w:t>The card is the most important machine in the yarn manufacturing process</w:t>
      </w:r>
      <w:r w:rsidR="004200AE" w:rsidRPr="00B10113">
        <w:rPr>
          <w:rFonts w:ascii="Times New Roman" w:hAnsi="Times New Roman" w:cs="Times New Roman"/>
          <w:sz w:val="24"/>
          <w:szCs w:val="24"/>
          <w:lang w:val="en-US"/>
        </w:rPr>
        <w:t xml:space="preserve"> (Fig. 27)</w:t>
      </w:r>
      <w:r w:rsidRPr="00B10113">
        <w:rPr>
          <w:rFonts w:ascii="Times New Roman" w:hAnsi="Times New Roman" w:cs="Times New Roman"/>
          <w:sz w:val="24"/>
          <w:szCs w:val="24"/>
          <w:lang w:val="en-US"/>
        </w:rPr>
        <w:t>. It performs second- and final-level cleaning functions in an overwhelming majority of cotton textile mills. The card is composed of a system of three wire-covered cylinders and a series of flat, wire-covered bars that successively work small clumps and tufts of fibres into a high degree of separation or openness, remove a very high percentage of trash and other foreign matter, collect the fibres into a rope-like form called a “sliver” and deliver this sliver in a container for use in the subsequent process</w:t>
      </w:r>
      <w:bookmarkEnd w:id="5"/>
      <w:r w:rsidRPr="00B10113">
        <w:rPr>
          <w:rFonts w:ascii="Times New Roman" w:hAnsi="Times New Roman" w:cs="Times New Roman"/>
          <w:sz w:val="24"/>
          <w:szCs w:val="24"/>
          <w:lang w:val="en-US"/>
        </w:rPr>
        <w:t>.</w:t>
      </w:r>
    </w:p>
    <w:p w:rsidR="004E07F8" w:rsidRPr="004F396F" w:rsidRDefault="007D66D9" w:rsidP="00753495">
      <w:pPr>
        <w:pStyle w:val="4"/>
        <w:jc w:val="both"/>
        <w:rPr>
          <w:rStyle w:val="a6"/>
          <w:rFonts w:ascii="Times New Roman" w:hAnsi="Times New Roman" w:cs="Times New Roman"/>
          <w:b w:val="0"/>
          <w:i w:val="0"/>
          <w:color w:val="000000" w:themeColor="text1"/>
          <w:sz w:val="24"/>
          <w:szCs w:val="24"/>
          <w:lang w:val="en-US"/>
        </w:rPr>
      </w:pPr>
      <w:r>
        <w:rPr>
          <w:rStyle w:val="section"/>
          <w:color w:val="002060"/>
          <w:sz w:val="28"/>
          <w:szCs w:val="28"/>
          <w:lang w:val="en-US"/>
        </w:rPr>
        <w:t xml:space="preserve">5. </w:t>
      </w:r>
      <w:r w:rsidR="00753495">
        <w:rPr>
          <w:rStyle w:val="section"/>
          <w:color w:val="002060"/>
          <w:sz w:val="28"/>
          <w:szCs w:val="28"/>
          <w:lang w:val="en-US"/>
        </w:rPr>
        <w:t>C</w:t>
      </w:r>
      <w:r w:rsidR="00753495" w:rsidRPr="008D6279">
        <w:rPr>
          <w:rStyle w:val="section"/>
          <w:color w:val="002060"/>
          <w:sz w:val="28"/>
          <w:szCs w:val="28"/>
          <w:lang w:val="en-US"/>
        </w:rPr>
        <w:t>ombing</w:t>
      </w:r>
      <w:r w:rsidR="00766786">
        <w:rPr>
          <w:rStyle w:val="section"/>
          <w:color w:val="002060"/>
          <w:sz w:val="28"/>
          <w:szCs w:val="28"/>
          <w:lang w:val="en-US"/>
        </w:rPr>
        <w:t xml:space="preserve"> machineries</w:t>
      </w:r>
      <w:r w:rsidR="00753495">
        <w:rPr>
          <w:rStyle w:val="section"/>
          <w:color w:val="002060"/>
          <w:sz w:val="28"/>
          <w:szCs w:val="28"/>
          <w:lang w:val="en-US"/>
        </w:rPr>
        <w:t xml:space="preserve">. </w:t>
      </w:r>
      <w:r w:rsidR="004E07F8" w:rsidRPr="004F396F">
        <w:rPr>
          <w:rStyle w:val="a6"/>
          <w:rFonts w:ascii="Times New Roman" w:hAnsi="Times New Roman" w:cs="Times New Roman"/>
          <w:b w:val="0"/>
          <w:i w:val="0"/>
          <w:color w:val="000000" w:themeColor="text1"/>
          <w:sz w:val="24"/>
          <w:szCs w:val="24"/>
          <w:lang w:val="en-US"/>
        </w:rPr>
        <w:t>Combing is a method for preparing carded fiber for spinning. The combing is divided into linear and circular combing. Noble comb is an example of circular combing (Fig.28). French comb is an example of linear combing. The process of combing is accompanied by gilling, a process of evening out carded or combed top making it suitable for spinning. Combing separates out the short fibers by means of a rotating ring or rectilinear row of steel pins. The fibers in the 'top' it produces, have been straightened and lie parallel to each other. When combing wool, the discarded short fibres are called noils, and are ground up into shoddy.</w:t>
      </w:r>
    </w:p>
    <w:p w:rsidR="004E07F8" w:rsidRPr="00B10113" w:rsidRDefault="004E07F8" w:rsidP="004E07F8">
      <w:pPr>
        <w:pStyle w:val="a5"/>
        <w:spacing w:line="276" w:lineRule="auto"/>
        <w:jc w:val="both"/>
        <w:rPr>
          <w:rFonts w:ascii="Times New Roman" w:hAnsi="Times New Roman" w:cs="Times New Roman"/>
          <w:color w:val="000000" w:themeColor="text2"/>
          <w:sz w:val="24"/>
          <w:szCs w:val="24"/>
          <w:lang w:val="en-US"/>
        </w:rPr>
      </w:pPr>
      <w:r w:rsidRPr="00B10113">
        <w:rPr>
          <w:rFonts w:ascii="Times New Roman" w:hAnsi="Times New Roman" w:cs="Times New Roman"/>
          <w:color w:val="000000" w:themeColor="text2"/>
          <w:sz w:val="24"/>
          <w:szCs w:val="24"/>
          <w:lang w:val="en-US"/>
        </w:rPr>
        <w:t>In general there are two main systems of preparing fibre for yarn. System are known as worsted and woollen system. Worsted system is defined by removal of short fibre by combing and top preparation by gilling. The other system referred to as woollen system short fibre retained, that system may or may not involve combing.</w:t>
      </w:r>
    </w:p>
    <w:p w:rsidR="00753495" w:rsidRPr="00B10113" w:rsidRDefault="00753495" w:rsidP="00753495">
      <w:pPr>
        <w:pStyle w:val="a5"/>
        <w:spacing w:line="276" w:lineRule="auto"/>
        <w:jc w:val="both"/>
        <w:rPr>
          <w:rFonts w:ascii="Times New Roman" w:hAnsi="Times New Roman" w:cs="Times New Roman"/>
          <w:color w:val="000000" w:themeColor="text2"/>
          <w:sz w:val="24"/>
          <w:szCs w:val="24"/>
          <w:lang w:val="en-US"/>
        </w:rPr>
      </w:pPr>
      <w:r w:rsidRPr="00B10113">
        <w:rPr>
          <w:rFonts w:ascii="Times New Roman" w:hAnsi="Times New Roman" w:cs="Times New Roman"/>
          <w:color w:val="000000" w:themeColor="text2"/>
          <w:sz w:val="24"/>
          <w:szCs w:val="24"/>
          <w:lang w:val="en-US"/>
        </w:rPr>
        <w:t xml:space="preserve">Historian of science </w:t>
      </w:r>
      <w:hyperlink r:id="rId81" w:tooltip="Joseph &#10;Needham" w:history="1">
        <w:r w:rsidRPr="00B10113">
          <w:rPr>
            <w:rStyle w:val="a4"/>
            <w:rFonts w:ascii="Times New Roman" w:hAnsi="Times New Roman" w:cs="Times New Roman"/>
            <w:color w:val="000000" w:themeColor="text2"/>
            <w:sz w:val="24"/>
            <w:szCs w:val="24"/>
            <w:u w:val="none"/>
            <w:lang w:val="en-US"/>
          </w:rPr>
          <w:t>Joseph Needham</w:t>
        </w:r>
      </w:hyperlink>
      <w:r w:rsidRPr="00B10113">
        <w:rPr>
          <w:rFonts w:ascii="Times New Roman" w:hAnsi="Times New Roman" w:cs="Times New Roman"/>
          <w:color w:val="000000" w:themeColor="text2"/>
          <w:sz w:val="24"/>
          <w:szCs w:val="24"/>
          <w:lang w:val="en-US"/>
        </w:rPr>
        <w:t xml:space="preserve"> ascribes the invention of bow-instruments used in textile technology to India. The earliest evidence for using bow-instruments for carding comes from India (2nd century CE). These carding devices, called kaman and dhunaki would loosen the texture of the fibre by the means of a vibrating string. </w:t>
      </w:r>
    </w:p>
    <w:p w:rsidR="00753495" w:rsidRDefault="00753495" w:rsidP="00753495">
      <w:pPr>
        <w:pStyle w:val="a5"/>
        <w:spacing w:line="276" w:lineRule="auto"/>
        <w:jc w:val="both"/>
        <w:rPr>
          <w:rFonts w:ascii="Times New Roman" w:hAnsi="Times New Roman" w:cs="Times New Roman"/>
          <w:sz w:val="24"/>
          <w:szCs w:val="24"/>
          <w:lang w:val="en-US"/>
        </w:rPr>
      </w:pPr>
      <w:r w:rsidRPr="00B10113">
        <w:rPr>
          <w:rFonts w:ascii="Times New Roman" w:hAnsi="Times New Roman" w:cs="Times New Roman"/>
          <w:color w:val="000000" w:themeColor="text2"/>
          <w:sz w:val="24"/>
          <w:szCs w:val="24"/>
          <w:lang w:val="en-US"/>
        </w:rPr>
        <w:lastRenderedPageBreak/>
        <w:t xml:space="preserve">In 1748 </w:t>
      </w:r>
      <w:hyperlink r:id="rId82" w:tooltip="Lewis Paul" w:history="1">
        <w:r w:rsidRPr="00B10113">
          <w:rPr>
            <w:rStyle w:val="a4"/>
            <w:rFonts w:ascii="Times New Roman" w:hAnsi="Times New Roman" w:cs="Times New Roman"/>
            <w:color w:val="000000" w:themeColor="text2"/>
            <w:sz w:val="24"/>
            <w:szCs w:val="24"/>
            <w:u w:val="none"/>
            <w:lang w:val="en-US"/>
          </w:rPr>
          <w:t>Lewis Paul</w:t>
        </w:r>
      </w:hyperlink>
      <w:r w:rsidRPr="00B10113">
        <w:rPr>
          <w:rFonts w:ascii="Times New Roman" w:hAnsi="Times New Roman" w:cs="Times New Roman"/>
          <w:color w:val="000000" w:themeColor="text2"/>
          <w:sz w:val="24"/>
          <w:szCs w:val="24"/>
          <w:lang w:val="en-US"/>
        </w:rPr>
        <w:t xml:space="preserve"> of </w:t>
      </w:r>
      <w:hyperlink r:id="rId83" w:tooltip="Birmingham" w:history="1">
        <w:r w:rsidRPr="00B10113">
          <w:rPr>
            <w:rStyle w:val="a4"/>
            <w:rFonts w:ascii="Times New Roman" w:hAnsi="Times New Roman" w:cs="Times New Roman"/>
            <w:color w:val="000000" w:themeColor="text2"/>
            <w:sz w:val="24"/>
            <w:szCs w:val="24"/>
            <w:u w:val="none"/>
            <w:lang w:val="en-US"/>
          </w:rPr>
          <w:t>Birmingham</w:t>
        </w:r>
      </w:hyperlink>
      <w:r w:rsidRPr="00B10113">
        <w:rPr>
          <w:rFonts w:ascii="Times New Roman" w:hAnsi="Times New Roman" w:cs="Times New Roman"/>
          <w:color w:val="000000" w:themeColor="text2"/>
          <w:sz w:val="24"/>
          <w:szCs w:val="24"/>
          <w:lang w:val="en-US"/>
        </w:rPr>
        <w:t xml:space="preserve">, England invented the hand driven carding machine. A coat of wire slips was placed around a card which was then wrapped around a cylinder. </w:t>
      </w:r>
      <w:hyperlink r:id="rId84" w:tooltip="Daniel Bourn" w:history="1">
        <w:r w:rsidRPr="00B10113">
          <w:rPr>
            <w:rStyle w:val="a4"/>
            <w:rFonts w:ascii="Times New Roman" w:hAnsi="Times New Roman" w:cs="Times New Roman"/>
            <w:color w:val="000000" w:themeColor="text2"/>
            <w:sz w:val="24"/>
            <w:szCs w:val="24"/>
            <w:u w:val="none"/>
            <w:lang w:val="en-US"/>
          </w:rPr>
          <w:t>Daniel Bourn</w:t>
        </w:r>
      </w:hyperlink>
      <w:r w:rsidRPr="00B10113">
        <w:rPr>
          <w:rFonts w:ascii="Times New Roman" w:hAnsi="Times New Roman" w:cs="Times New Roman"/>
          <w:color w:val="000000" w:themeColor="text2"/>
          <w:sz w:val="24"/>
          <w:szCs w:val="24"/>
          <w:lang w:val="en-US"/>
        </w:rPr>
        <w:t xml:space="preserve"> obtained a similar patent in the same year, and probably used it in his spinning mill at </w:t>
      </w:r>
      <w:hyperlink r:id="rId85" w:tooltip="Leominster" w:history="1">
        <w:r w:rsidRPr="00B10113">
          <w:rPr>
            <w:rStyle w:val="a4"/>
            <w:rFonts w:ascii="Times New Roman" w:hAnsi="Times New Roman" w:cs="Times New Roman"/>
            <w:color w:val="000000" w:themeColor="text2"/>
            <w:sz w:val="24"/>
            <w:szCs w:val="24"/>
            <w:u w:val="none"/>
            <w:lang w:val="en-US"/>
          </w:rPr>
          <w:t>Leominster</w:t>
        </w:r>
      </w:hyperlink>
      <w:r w:rsidRPr="00B10113">
        <w:rPr>
          <w:rFonts w:ascii="Times New Roman" w:hAnsi="Times New Roman" w:cs="Times New Roman"/>
          <w:color w:val="000000" w:themeColor="text2"/>
          <w:sz w:val="24"/>
          <w:szCs w:val="24"/>
          <w:lang w:val="en-US"/>
        </w:rPr>
        <w:t xml:space="preserve">, but this burnt down in 1754. The invention was later developed and improved by </w:t>
      </w:r>
      <w:hyperlink r:id="rId86" w:tooltip="Richard &#10;Arkwright" w:history="1">
        <w:r w:rsidRPr="00B10113">
          <w:rPr>
            <w:rStyle w:val="a4"/>
            <w:rFonts w:ascii="Times New Roman" w:hAnsi="Times New Roman" w:cs="Times New Roman"/>
            <w:color w:val="000000" w:themeColor="text2"/>
            <w:sz w:val="24"/>
            <w:szCs w:val="24"/>
            <w:u w:val="none"/>
            <w:lang w:val="en-US"/>
          </w:rPr>
          <w:t>Richard Arkwright</w:t>
        </w:r>
      </w:hyperlink>
      <w:r w:rsidRPr="00B10113">
        <w:rPr>
          <w:rFonts w:ascii="Times New Roman" w:hAnsi="Times New Roman" w:cs="Times New Roman"/>
          <w:color w:val="000000" w:themeColor="text2"/>
          <w:sz w:val="24"/>
          <w:szCs w:val="24"/>
          <w:lang w:val="en-US"/>
        </w:rPr>
        <w:t xml:space="preserve"> and </w:t>
      </w:r>
      <w:hyperlink r:id="rId87" w:tooltip="Samuel &#10;Crompton" w:history="1">
        <w:r w:rsidRPr="00B10113">
          <w:rPr>
            <w:rStyle w:val="a4"/>
            <w:rFonts w:ascii="Times New Roman" w:hAnsi="Times New Roman" w:cs="Times New Roman"/>
            <w:color w:val="000000" w:themeColor="text2"/>
            <w:sz w:val="24"/>
            <w:szCs w:val="24"/>
            <w:u w:val="none"/>
            <w:lang w:val="en-US"/>
          </w:rPr>
          <w:t>Samuel Crompton</w:t>
        </w:r>
      </w:hyperlink>
      <w:r w:rsidRPr="00B10113">
        <w:rPr>
          <w:rFonts w:ascii="Times New Roman" w:hAnsi="Times New Roman" w:cs="Times New Roman"/>
          <w:color w:val="000000" w:themeColor="text2"/>
          <w:sz w:val="24"/>
          <w:szCs w:val="24"/>
          <w:lang w:val="en-US"/>
        </w:rPr>
        <w:t>. Arkwright's second patent (of 1775) for his carding machine was subsequently declared invalid, because it lacked originality.</w:t>
      </w:r>
      <w:r w:rsidRPr="004E07F8">
        <w:rPr>
          <w:rFonts w:ascii="Times New Roman" w:hAnsi="Times New Roman" w:cs="Times New Roman"/>
          <w:sz w:val="24"/>
          <w:szCs w:val="24"/>
          <w:lang w:val="en-US"/>
        </w:rPr>
        <w:t xml:space="preserve"> </w:t>
      </w:r>
    </w:p>
    <w:p w:rsidR="00654F99" w:rsidRPr="00B10113" w:rsidRDefault="00654F99" w:rsidP="00B10113">
      <w:pPr>
        <w:pStyle w:val="a5"/>
        <w:spacing w:line="276" w:lineRule="auto"/>
        <w:jc w:val="both"/>
        <w:rPr>
          <w:rFonts w:ascii="Times New Roman" w:hAnsi="Times New Roman" w:cs="Times New Roman"/>
          <w:sz w:val="24"/>
          <w:szCs w:val="24"/>
          <w:lang w:val="en-US"/>
        </w:rPr>
      </w:pPr>
    </w:p>
    <w:p w:rsidR="00A63808" w:rsidRPr="00B10113" w:rsidRDefault="00A63808" w:rsidP="004E07F8">
      <w:pPr>
        <w:pStyle w:val="a5"/>
        <w:spacing w:line="276" w:lineRule="auto"/>
        <w:jc w:val="center"/>
        <w:rPr>
          <w:rFonts w:ascii="Times New Roman" w:hAnsi="Times New Roman" w:cs="Times New Roman"/>
          <w:sz w:val="24"/>
          <w:szCs w:val="24"/>
          <w:lang w:val="en-US"/>
        </w:rPr>
      </w:pPr>
      <w:r w:rsidRPr="00B10113">
        <w:rPr>
          <w:rFonts w:ascii="Times New Roman" w:hAnsi="Times New Roman" w:cs="Times New Roman"/>
          <w:noProof/>
          <w:sz w:val="24"/>
          <w:szCs w:val="24"/>
          <w:lang w:eastAsia="ru-RU"/>
        </w:rPr>
        <w:drawing>
          <wp:inline distT="0" distB="0" distL="0" distR="0">
            <wp:extent cx="4895850" cy="3095625"/>
            <wp:effectExtent l="19050" t="0" r="0" b="0"/>
            <wp:docPr id="43"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88" cstate="print"/>
                    <a:srcRect/>
                    <a:stretch>
                      <a:fillRect/>
                    </a:stretch>
                  </pic:blipFill>
                  <pic:spPr bwMode="auto">
                    <a:xfrm>
                      <a:off x="0" y="0"/>
                      <a:ext cx="4895850" cy="3095625"/>
                    </a:xfrm>
                    <a:prstGeom prst="rect">
                      <a:avLst/>
                    </a:prstGeom>
                    <a:noFill/>
                    <a:ln w="9525">
                      <a:noFill/>
                      <a:miter lim="800000"/>
                      <a:headEnd/>
                      <a:tailEnd/>
                    </a:ln>
                  </pic:spPr>
                </pic:pic>
              </a:graphicData>
            </a:graphic>
          </wp:inline>
        </w:drawing>
      </w:r>
    </w:p>
    <w:p w:rsidR="00A63808" w:rsidRPr="00B10113" w:rsidRDefault="00A63808" w:rsidP="00654F99">
      <w:pPr>
        <w:pStyle w:val="a5"/>
        <w:spacing w:line="276" w:lineRule="auto"/>
        <w:jc w:val="center"/>
        <w:rPr>
          <w:rFonts w:ascii="Times New Roman" w:hAnsi="Times New Roman" w:cs="Times New Roman"/>
          <w:sz w:val="24"/>
          <w:szCs w:val="24"/>
          <w:lang w:val="en-US"/>
        </w:rPr>
      </w:pPr>
      <w:r w:rsidRPr="00B10113">
        <w:rPr>
          <w:rFonts w:ascii="Times New Roman" w:hAnsi="Times New Roman" w:cs="Times New Roman"/>
          <w:sz w:val="24"/>
          <w:szCs w:val="24"/>
          <w:lang w:val="en-US"/>
        </w:rPr>
        <w:t>Figure 27. Cardind machine – Truetzschler (Germany)</w:t>
      </w:r>
    </w:p>
    <w:p w:rsidR="00654F99" w:rsidRDefault="00654F99" w:rsidP="00B10113">
      <w:pPr>
        <w:pStyle w:val="a5"/>
        <w:spacing w:line="276" w:lineRule="auto"/>
        <w:jc w:val="both"/>
        <w:rPr>
          <w:rFonts w:ascii="Times New Roman" w:hAnsi="Times New Roman" w:cs="Times New Roman"/>
          <w:b/>
          <w:bCs/>
          <w:sz w:val="24"/>
          <w:szCs w:val="24"/>
          <w:lang w:val="en-US"/>
        </w:rPr>
      </w:pPr>
    </w:p>
    <w:p w:rsidR="004E07F8" w:rsidRPr="00E75EC5" w:rsidRDefault="004E07F8" w:rsidP="004E07F8">
      <w:pPr>
        <w:pStyle w:val="a5"/>
        <w:spacing w:line="276" w:lineRule="auto"/>
        <w:jc w:val="both"/>
        <w:rPr>
          <w:rFonts w:ascii="Times New Roman" w:hAnsi="Times New Roman" w:cs="Times New Roman"/>
          <w:sz w:val="24"/>
          <w:szCs w:val="24"/>
          <w:lang w:val="en-US"/>
        </w:rPr>
      </w:pPr>
      <w:r w:rsidRPr="00E75EC5">
        <w:rPr>
          <w:rFonts w:ascii="Times New Roman" w:hAnsi="Times New Roman" w:cs="Times New Roman"/>
          <w:sz w:val="24"/>
          <w:szCs w:val="24"/>
          <w:lang w:val="en-US"/>
        </w:rPr>
        <w:t xml:space="preserve">From the 1780s, the carding machines were set up in mills in the north of England and mid Wales. </w:t>
      </w:r>
      <w:r w:rsidRPr="004E7F43">
        <w:rPr>
          <w:rFonts w:ascii="Times New Roman" w:hAnsi="Times New Roman" w:cs="Times New Roman"/>
          <w:sz w:val="24"/>
          <w:szCs w:val="24"/>
          <w:lang w:val="en-US"/>
        </w:rPr>
        <w:t xml:space="preserve">The first in Wales was in a factory at </w:t>
      </w:r>
      <w:hyperlink r:id="rId89" w:tooltip="Dolobran" w:history="1">
        <w:r w:rsidRPr="004E7F43">
          <w:rPr>
            <w:rStyle w:val="a4"/>
            <w:rFonts w:ascii="Times New Roman" w:hAnsi="Times New Roman" w:cs="Times New Roman"/>
            <w:color w:val="000000" w:themeColor="text2"/>
            <w:sz w:val="24"/>
            <w:szCs w:val="24"/>
            <w:u w:val="none"/>
            <w:lang w:val="en-US"/>
          </w:rPr>
          <w:t>Dolobran</w:t>
        </w:r>
      </w:hyperlink>
      <w:r w:rsidRPr="004E7F43">
        <w:rPr>
          <w:rFonts w:ascii="Times New Roman" w:hAnsi="Times New Roman" w:cs="Times New Roman"/>
          <w:sz w:val="24"/>
          <w:szCs w:val="24"/>
          <w:lang w:val="en-US"/>
        </w:rPr>
        <w:t xml:space="preserve"> near </w:t>
      </w:r>
      <w:hyperlink r:id="rId90" w:tooltip="Meifod" w:history="1">
        <w:r w:rsidRPr="004E7F43">
          <w:rPr>
            <w:rStyle w:val="a4"/>
            <w:rFonts w:ascii="Times New Roman" w:hAnsi="Times New Roman" w:cs="Times New Roman"/>
            <w:color w:val="000000" w:themeColor="text2"/>
            <w:sz w:val="24"/>
            <w:szCs w:val="24"/>
            <w:u w:val="none"/>
            <w:lang w:val="en-US"/>
          </w:rPr>
          <w:t>Meifod</w:t>
        </w:r>
      </w:hyperlink>
      <w:r w:rsidRPr="004E7F43">
        <w:rPr>
          <w:rFonts w:ascii="Times New Roman" w:hAnsi="Times New Roman" w:cs="Times New Roman"/>
          <w:sz w:val="24"/>
          <w:szCs w:val="24"/>
          <w:lang w:val="en-US"/>
        </w:rPr>
        <w:t xml:space="preserve"> in 1789. </w:t>
      </w:r>
      <w:r w:rsidRPr="00E75EC5">
        <w:rPr>
          <w:rFonts w:ascii="Times New Roman" w:hAnsi="Times New Roman" w:cs="Times New Roman"/>
          <w:sz w:val="24"/>
          <w:szCs w:val="24"/>
          <w:lang w:val="en-US"/>
        </w:rPr>
        <w:t xml:space="preserve">These carding mills produced yarn particularly for the </w:t>
      </w:r>
      <w:hyperlink r:id="rId91" w:tooltip="Wales" w:history="1">
        <w:r w:rsidRPr="00E75EC5">
          <w:rPr>
            <w:rStyle w:val="a4"/>
            <w:rFonts w:ascii="Times New Roman" w:hAnsi="Times New Roman" w:cs="Times New Roman"/>
            <w:color w:val="000000" w:themeColor="text2"/>
            <w:sz w:val="24"/>
            <w:szCs w:val="24"/>
            <w:u w:val="none"/>
            <w:lang w:val="en-US"/>
          </w:rPr>
          <w:t>Welsh</w:t>
        </w:r>
      </w:hyperlink>
      <w:r w:rsidRPr="00E75EC5">
        <w:rPr>
          <w:rFonts w:ascii="Times New Roman" w:hAnsi="Times New Roman" w:cs="Times New Roman"/>
          <w:sz w:val="24"/>
          <w:szCs w:val="24"/>
          <w:lang w:val="en-US"/>
        </w:rPr>
        <w:t xml:space="preserve"> </w:t>
      </w:r>
      <w:hyperlink r:id="rId92" w:tooltip="Flannel" w:history="1">
        <w:r w:rsidRPr="00E75EC5">
          <w:rPr>
            <w:rStyle w:val="a4"/>
            <w:rFonts w:ascii="Times New Roman" w:hAnsi="Times New Roman" w:cs="Times New Roman"/>
            <w:color w:val="000000" w:themeColor="text2"/>
            <w:sz w:val="24"/>
            <w:szCs w:val="24"/>
            <w:u w:val="none"/>
            <w:lang w:val="en-US"/>
          </w:rPr>
          <w:t>flannel</w:t>
        </w:r>
      </w:hyperlink>
      <w:r w:rsidRPr="00E75EC5">
        <w:rPr>
          <w:rFonts w:ascii="Times New Roman" w:hAnsi="Times New Roman" w:cs="Times New Roman"/>
          <w:sz w:val="24"/>
          <w:szCs w:val="24"/>
          <w:lang w:val="en-US"/>
        </w:rPr>
        <w:t xml:space="preserve"> industry. </w:t>
      </w:r>
    </w:p>
    <w:p w:rsidR="004E07F8" w:rsidRPr="00E75EC5" w:rsidRDefault="004E07F8" w:rsidP="004E07F8">
      <w:pPr>
        <w:pStyle w:val="a5"/>
        <w:spacing w:line="276" w:lineRule="auto"/>
        <w:jc w:val="both"/>
        <w:rPr>
          <w:rFonts w:ascii="Times New Roman" w:hAnsi="Times New Roman" w:cs="Times New Roman"/>
          <w:sz w:val="24"/>
          <w:szCs w:val="24"/>
          <w:lang w:val="en-US"/>
        </w:rPr>
      </w:pPr>
      <w:r w:rsidRPr="00E75EC5">
        <w:rPr>
          <w:rFonts w:ascii="Times New Roman" w:hAnsi="Times New Roman" w:cs="Times New Roman"/>
          <w:sz w:val="24"/>
          <w:szCs w:val="24"/>
          <w:lang w:val="en-US"/>
        </w:rPr>
        <w:t xml:space="preserve">By 1838, the </w:t>
      </w:r>
      <w:hyperlink r:id="rId93" w:tooltip="River Spen" w:history="1">
        <w:r w:rsidRPr="00E75EC5">
          <w:rPr>
            <w:rStyle w:val="a4"/>
            <w:rFonts w:ascii="Times New Roman" w:hAnsi="Times New Roman" w:cs="Times New Roman"/>
            <w:color w:val="000000" w:themeColor="text2"/>
            <w:sz w:val="24"/>
            <w:szCs w:val="24"/>
            <w:u w:val="none"/>
            <w:lang w:val="en-US"/>
          </w:rPr>
          <w:t>Spen Valley</w:t>
        </w:r>
      </w:hyperlink>
      <w:r w:rsidRPr="00E75EC5">
        <w:rPr>
          <w:rFonts w:ascii="Times New Roman" w:hAnsi="Times New Roman" w:cs="Times New Roman"/>
          <w:sz w:val="24"/>
          <w:szCs w:val="24"/>
          <w:lang w:val="en-US"/>
        </w:rPr>
        <w:t xml:space="preserve">, centred on </w:t>
      </w:r>
      <w:hyperlink r:id="rId94" w:tooltip="Cleckheaton" w:history="1">
        <w:r w:rsidRPr="00E75EC5">
          <w:rPr>
            <w:rStyle w:val="a4"/>
            <w:rFonts w:ascii="Times New Roman" w:hAnsi="Times New Roman" w:cs="Times New Roman"/>
            <w:color w:val="000000" w:themeColor="text2"/>
            <w:sz w:val="24"/>
            <w:szCs w:val="24"/>
            <w:u w:val="none"/>
            <w:lang w:val="en-US"/>
          </w:rPr>
          <w:t>Cleckheaton</w:t>
        </w:r>
      </w:hyperlink>
      <w:r w:rsidRPr="00E75EC5">
        <w:rPr>
          <w:rFonts w:ascii="Times New Roman" w:hAnsi="Times New Roman" w:cs="Times New Roman"/>
          <w:sz w:val="24"/>
          <w:szCs w:val="24"/>
          <w:lang w:val="en-US"/>
        </w:rPr>
        <w:t xml:space="preserve"> had at least 11 card clothing factories and by 1893 it was generally accepted as the card cloth capital of the world, though by 2008 only two manufacturers of metallic and flexible card clothing remained in England, Garnett Wire Ltd dating back to 1851 and Joseph Sellers &amp; Son Ltd established in 1840.</w:t>
      </w:r>
    </w:p>
    <w:p w:rsidR="004E07F8" w:rsidRPr="004E7F43" w:rsidRDefault="004E07F8" w:rsidP="004E07F8">
      <w:pPr>
        <w:pStyle w:val="a5"/>
        <w:spacing w:line="276" w:lineRule="auto"/>
        <w:jc w:val="both"/>
        <w:rPr>
          <w:rFonts w:ascii="Times New Roman" w:hAnsi="Times New Roman" w:cs="Times New Roman"/>
          <w:sz w:val="24"/>
          <w:szCs w:val="24"/>
          <w:lang w:val="en-US"/>
        </w:rPr>
      </w:pPr>
      <w:r w:rsidRPr="004E7F43">
        <w:rPr>
          <w:rFonts w:ascii="Times New Roman" w:hAnsi="Times New Roman" w:cs="Times New Roman"/>
          <w:sz w:val="24"/>
          <w:szCs w:val="24"/>
          <w:lang w:val="en-US"/>
        </w:rPr>
        <w:t xml:space="preserve">Baird from Scotland took carding to </w:t>
      </w:r>
      <w:hyperlink r:id="rId95" w:tooltip="Leicester, Massachusetts" w:history="1">
        <w:r w:rsidRPr="004E7F43">
          <w:rPr>
            <w:rStyle w:val="a4"/>
            <w:rFonts w:ascii="Times New Roman" w:hAnsi="Times New Roman" w:cs="Times New Roman"/>
            <w:color w:val="000000" w:themeColor="text2"/>
            <w:sz w:val="24"/>
            <w:szCs w:val="24"/>
            <w:u w:val="none"/>
            <w:lang w:val="en-US"/>
          </w:rPr>
          <w:t>Leicester, Massachusetts</w:t>
        </w:r>
      </w:hyperlink>
      <w:r w:rsidRPr="004E7F43">
        <w:rPr>
          <w:rFonts w:ascii="Times New Roman" w:hAnsi="Times New Roman" w:cs="Times New Roman"/>
          <w:sz w:val="24"/>
          <w:szCs w:val="24"/>
          <w:lang w:val="en-US"/>
        </w:rPr>
        <w:t xml:space="preserve"> in the 1780s. In the 1890s the town produced one-third of all hand and machine cards in North America.</w:t>
      </w:r>
    </w:p>
    <w:p w:rsidR="007C4ABF" w:rsidRPr="00B10113" w:rsidRDefault="004E07F8" w:rsidP="00B10113">
      <w:pPr>
        <w:pStyle w:val="a5"/>
        <w:spacing w:line="276" w:lineRule="auto"/>
        <w:jc w:val="both"/>
        <w:rPr>
          <w:rFonts w:ascii="Times New Roman" w:hAnsi="Times New Roman" w:cs="Times New Roman"/>
          <w:color w:val="000000" w:themeColor="text2"/>
          <w:sz w:val="24"/>
          <w:szCs w:val="24"/>
          <w:lang w:val="en-US"/>
        </w:rPr>
      </w:pPr>
      <w:r w:rsidRPr="00E75EC5">
        <w:rPr>
          <w:rFonts w:ascii="Times New Roman" w:hAnsi="Times New Roman" w:cs="Times New Roman"/>
          <w:sz w:val="24"/>
          <w:szCs w:val="24"/>
          <w:lang w:val="en-US"/>
        </w:rPr>
        <w:t xml:space="preserve">Historically, cotton has been fed to the card in the form of a “picker lap”, which is formed on a “picker”, a combination of feed rolls and beaters with a mechanism made up of cylindrical screens on which opened tufts of cotton are collected and rolled into a batt (Fig.29) . The batt is removed from the screens in an even, flat sheet and then is rolled into a lap. However, labour requirements and the availability of automated handling systems with the potential for improved quality are contributing to the obsolescence of the picker. </w:t>
      </w:r>
    </w:p>
    <w:p w:rsidR="007C4ABF" w:rsidRDefault="007C4ABF" w:rsidP="007C4ABF">
      <w:pPr>
        <w:pStyle w:val="a3"/>
        <w:jc w:val="center"/>
        <w:rPr>
          <w:lang w:val="en-US"/>
        </w:rPr>
      </w:pPr>
      <w:r>
        <w:rPr>
          <w:noProof/>
        </w:rPr>
        <w:lastRenderedPageBreak/>
        <w:drawing>
          <wp:inline distT="0" distB="0" distL="0" distR="0">
            <wp:extent cx="4756785" cy="3173730"/>
            <wp:effectExtent l="19050" t="0" r="5715" b="0"/>
            <wp:docPr id="41" name="Рисунок 117" descr="http://www.ilocis.org/documents/images/tex03f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descr="http://www.ilocis.org/documents/images/tex03fe.gif"/>
                    <pic:cNvPicPr>
                      <a:picLocks noChangeAspect="1" noChangeArrowheads="1"/>
                    </pic:cNvPicPr>
                  </pic:nvPicPr>
                  <pic:blipFill>
                    <a:blip r:embed="rId96" cstate="print"/>
                    <a:srcRect/>
                    <a:stretch>
                      <a:fillRect/>
                    </a:stretch>
                  </pic:blipFill>
                  <pic:spPr bwMode="auto">
                    <a:xfrm>
                      <a:off x="0" y="0"/>
                      <a:ext cx="4756785" cy="3173730"/>
                    </a:xfrm>
                    <a:prstGeom prst="rect">
                      <a:avLst/>
                    </a:prstGeom>
                    <a:noFill/>
                    <a:ln w="9525">
                      <a:noFill/>
                      <a:miter lim="800000"/>
                      <a:headEnd/>
                      <a:tailEnd/>
                    </a:ln>
                  </pic:spPr>
                </pic:pic>
              </a:graphicData>
            </a:graphic>
          </wp:inline>
        </w:drawing>
      </w:r>
    </w:p>
    <w:p w:rsidR="001C4947" w:rsidRPr="007C4ABF" w:rsidRDefault="007C4ABF" w:rsidP="007C4ABF">
      <w:pPr>
        <w:pStyle w:val="a5"/>
        <w:spacing w:line="276" w:lineRule="auto"/>
        <w:jc w:val="center"/>
        <w:rPr>
          <w:rFonts w:ascii="Times New Roman" w:hAnsi="Times New Roman" w:cs="Times New Roman"/>
          <w:color w:val="002060"/>
          <w:sz w:val="24"/>
          <w:szCs w:val="24"/>
          <w:lang w:val="en-US"/>
        </w:rPr>
      </w:pPr>
      <w:r w:rsidRPr="007C4ABF">
        <w:rPr>
          <w:rFonts w:ascii="Times New Roman" w:hAnsi="Times New Roman" w:cs="Times New Roman"/>
          <w:color w:val="002060"/>
          <w:sz w:val="24"/>
          <w:szCs w:val="24"/>
          <w:lang w:val="en-US"/>
        </w:rPr>
        <w:t xml:space="preserve">Figure </w:t>
      </w:r>
      <w:r>
        <w:rPr>
          <w:rFonts w:ascii="Times New Roman" w:hAnsi="Times New Roman" w:cs="Times New Roman"/>
          <w:color w:val="002060"/>
          <w:sz w:val="24"/>
          <w:szCs w:val="24"/>
          <w:lang w:val="en-US"/>
        </w:rPr>
        <w:t>28</w:t>
      </w:r>
      <w:r w:rsidRPr="007C4ABF">
        <w:rPr>
          <w:rFonts w:ascii="Times New Roman" w:hAnsi="Times New Roman" w:cs="Times New Roman"/>
          <w:color w:val="002060"/>
          <w:sz w:val="24"/>
          <w:szCs w:val="24"/>
          <w:lang w:val="en-US"/>
        </w:rPr>
        <w:t>. Combing. Wilawan Juengprasert, Thailand</w:t>
      </w:r>
    </w:p>
    <w:p w:rsidR="007C4ABF" w:rsidRPr="00972D9C" w:rsidRDefault="007C4ABF" w:rsidP="007C4ABF">
      <w:pPr>
        <w:pStyle w:val="a5"/>
        <w:spacing w:line="276" w:lineRule="auto"/>
        <w:jc w:val="center"/>
        <w:rPr>
          <w:rFonts w:ascii="Times New Roman" w:hAnsi="Times New Roman" w:cs="Times New Roman"/>
          <w:color w:val="000000" w:themeColor="text2"/>
          <w:sz w:val="24"/>
          <w:szCs w:val="24"/>
          <w:lang w:val="en-US"/>
        </w:rPr>
      </w:pPr>
    </w:p>
    <w:p w:rsidR="00031B0E" w:rsidRDefault="00E75EC5" w:rsidP="00E75EC5">
      <w:pPr>
        <w:pStyle w:val="a5"/>
        <w:spacing w:line="276" w:lineRule="auto"/>
        <w:jc w:val="both"/>
        <w:rPr>
          <w:rFonts w:ascii="Times New Roman" w:hAnsi="Times New Roman" w:cs="Times New Roman"/>
          <w:sz w:val="24"/>
          <w:szCs w:val="24"/>
          <w:lang w:val="en-US"/>
        </w:rPr>
      </w:pPr>
      <w:r w:rsidRPr="00E75EC5">
        <w:rPr>
          <w:rFonts w:ascii="Times New Roman" w:hAnsi="Times New Roman" w:cs="Times New Roman"/>
          <w:sz w:val="24"/>
          <w:szCs w:val="24"/>
          <w:lang w:val="en-US"/>
        </w:rPr>
        <w:t>The elimination of the picking process has been made possible by the installation of more efficient opening and cleaning equipment and chute-feed systems on the cards. The latter distribute opened and cleaned tufts of fibres to cards pneumatically through ducts. This action contributes to processing consistency and improved quality and reduces the number of workers required.</w:t>
      </w:r>
    </w:p>
    <w:p w:rsidR="00031B0E" w:rsidRPr="00E75EC5" w:rsidRDefault="00031B0E" w:rsidP="00031B0E">
      <w:pPr>
        <w:pStyle w:val="a5"/>
        <w:spacing w:line="276" w:lineRule="auto"/>
        <w:jc w:val="both"/>
        <w:rPr>
          <w:rFonts w:ascii="Times New Roman" w:hAnsi="Times New Roman" w:cs="Times New Roman"/>
          <w:sz w:val="24"/>
          <w:szCs w:val="24"/>
          <w:lang w:val="en-US"/>
        </w:rPr>
      </w:pPr>
      <w:r w:rsidRPr="00E75EC5">
        <w:rPr>
          <w:rFonts w:ascii="Times New Roman" w:hAnsi="Times New Roman" w:cs="Times New Roman"/>
          <w:sz w:val="24"/>
          <w:szCs w:val="24"/>
          <w:lang w:val="en-US"/>
        </w:rPr>
        <w:t>A small number of mills produce combed yarn, the cleanest and most uniform cotton yarn. Combing provides more extensive cleaning than is provided by the card. The purpose of combing is to remove short fibres, neps and trash so that the resulting sliver is very clean and lustrous. The comber is a complicated machine composed of grooved feed rolls and a cylinder that is partially covered with needles to comb out short fibres.</w:t>
      </w:r>
    </w:p>
    <w:p w:rsidR="00D933A3" w:rsidRDefault="00D933A3" w:rsidP="00F432C8">
      <w:pPr>
        <w:pStyle w:val="a5"/>
        <w:spacing w:line="276" w:lineRule="auto"/>
        <w:jc w:val="both"/>
        <w:rPr>
          <w:rStyle w:val="section"/>
          <w:rFonts w:ascii="Times New Roman" w:hAnsi="Times New Roman" w:cs="Times New Roman"/>
          <w:b/>
          <w:i/>
          <w:color w:val="002060"/>
          <w:sz w:val="28"/>
          <w:szCs w:val="28"/>
          <w:lang w:val="en-US"/>
        </w:rPr>
      </w:pPr>
    </w:p>
    <w:p w:rsidR="00F432C8" w:rsidRPr="001612D0" w:rsidRDefault="007D66D9" w:rsidP="00F432C8">
      <w:pPr>
        <w:pStyle w:val="a5"/>
        <w:spacing w:line="276" w:lineRule="auto"/>
        <w:jc w:val="both"/>
        <w:rPr>
          <w:rFonts w:ascii="Times New Roman" w:hAnsi="Times New Roman" w:cs="Times New Roman"/>
          <w:sz w:val="24"/>
          <w:szCs w:val="24"/>
          <w:lang w:val="en-US"/>
        </w:rPr>
      </w:pPr>
      <w:r w:rsidRPr="006C5AE9">
        <w:rPr>
          <w:rStyle w:val="section"/>
          <w:rFonts w:asciiTheme="majorHAnsi" w:hAnsiTheme="majorHAnsi" w:cs="Times New Roman"/>
          <w:b/>
          <w:i/>
          <w:color w:val="002060"/>
          <w:sz w:val="28"/>
          <w:szCs w:val="28"/>
          <w:lang w:val="en-US"/>
        </w:rPr>
        <w:t xml:space="preserve">6. </w:t>
      </w:r>
      <w:r w:rsidR="00F432C8" w:rsidRPr="006C5AE9">
        <w:rPr>
          <w:rStyle w:val="section"/>
          <w:rFonts w:asciiTheme="majorHAnsi" w:hAnsiTheme="majorHAnsi" w:cs="Times New Roman"/>
          <w:b/>
          <w:i/>
          <w:color w:val="002060"/>
          <w:sz w:val="28"/>
          <w:szCs w:val="28"/>
          <w:lang w:val="en-US"/>
        </w:rPr>
        <w:t>Drawing</w:t>
      </w:r>
      <w:r w:rsidR="00F432C8" w:rsidRPr="006C5AE9">
        <w:rPr>
          <w:rFonts w:asciiTheme="majorHAnsi" w:hAnsiTheme="majorHAnsi" w:cs="Times New Roman"/>
          <w:b/>
          <w:i/>
          <w:sz w:val="28"/>
          <w:szCs w:val="28"/>
          <w:lang w:val="en-US"/>
        </w:rPr>
        <w:t xml:space="preserve"> </w:t>
      </w:r>
      <w:r w:rsidR="00F432C8" w:rsidRPr="006C5AE9">
        <w:rPr>
          <w:rFonts w:asciiTheme="majorHAnsi" w:hAnsiTheme="majorHAnsi" w:cs="Times New Roman"/>
          <w:b/>
          <w:i/>
          <w:color w:val="002060"/>
          <w:sz w:val="28"/>
          <w:szCs w:val="28"/>
          <w:lang w:val="en-US"/>
        </w:rPr>
        <w:t>machineries</w:t>
      </w:r>
      <w:r w:rsidR="00F432C8" w:rsidRPr="006C5AE9">
        <w:rPr>
          <w:rFonts w:asciiTheme="majorHAnsi" w:hAnsiTheme="majorHAnsi" w:cs="Times New Roman"/>
          <w:color w:val="002060"/>
          <w:sz w:val="28"/>
          <w:szCs w:val="28"/>
          <w:lang w:val="en-US"/>
        </w:rPr>
        <w:t>.</w:t>
      </w:r>
      <w:r w:rsidR="00F432C8" w:rsidRPr="001612D0">
        <w:rPr>
          <w:rFonts w:ascii="Times New Roman" w:hAnsi="Times New Roman" w:cs="Times New Roman"/>
          <w:sz w:val="24"/>
          <w:szCs w:val="24"/>
          <w:lang w:val="en-US"/>
        </w:rPr>
        <w:t xml:space="preserve"> Drawing is the first process in yarn manufacturing that employs roller drafting. In drawing, practically all draft results from the action of rollers (Fig.30). Containers of sliver from the carding process are staked in the creel of the drawing frame. Drafting occurs when a sliver is fed into a system of paired rollers moving at different speeds. Drawing straightens the fibres in the sliver by drafting to make more of the fibres parallel to the axis of the sliver. Parallelization is necessary to obtain the properties desired when the fibres are subsequently twisted into yarn. </w:t>
      </w:r>
    </w:p>
    <w:p w:rsidR="00F432C8" w:rsidRPr="001612D0" w:rsidRDefault="00F432C8" w:rsidP="00F432C8">
      <w:pPr>
        <w:pStyle w:val="a5"/>
        <w:spacing w:line="276" w:lineRule="auto"/>
        <w:jc w:val="both"/>
        <w:rPr>
          <w:rFonts w:ascii="Times New Roman" w:hAnsi="Times New Roman" w:cs="Times New Roman"/>
          <w:sz w:val="24"/>
          <w:szCs w:val="24"/>
          <w:lang w:val="en-US"/>
        </w:rPr>
      </w:pPr>
      <w:r w:rsidRPr="001612D0">
        <w:rPr>
          <w:rFonts w:ascii="Times New Roman" w:hAnsi="Times New Roman" w:cs="Times New Roman"/>
          <w:sz w:val="24"/>
          <w:szCs w:val="24"/>
          <w:lang w:val="en-US"/>
        </w:rPr>
        <w:t>Drawing also produces a sliver that is more uniform in weight per unit of length and helps to achieve greater blending capabilities. The fibres that are produced by the final drawing process, called finisher drawing, are nearly straight and parallel to the axis of the sliver. Weight per unit length of a finisher-drawing sliver is too high to permit drafting into yarn on conventional ring-spinning systems.</w:t>
      </w:r>
    </w:p>
    <w:p w:rsidR="00E75EC5" w:rsidRPr="00E75EC5" w:rsidRDefault="00E75EC5" w:rsidP="00E75EC5">
      <w:pPr>
        <w:pStyle w:val="a5"/>
        <w:spacing w:line="276" w:lineRule="auto"/>
        <w:jc w:val="both"/>
        <w:rPr>
          <w:rFonts w:ascii="Times New Roman" w:hAnsi="Times New Roman" w:cs="Times New Roman"/>
          <w:sz w:val="24"/>
          <w:szCs w:val="24"/>
          <w:lang w:val="en-US"/>
        </w:rPr>
      </w:pPr>
    </w:p>
    <w:p w:rsidR="001A0C52" w:rsidRDefault="00001533" w:rsidP="00001533">
      <w:pPr>
        <w:pStyle w:val="bodyfirst"/>
        <w:spacing w:line="276" w:lineRule="auto"/>
        <w:jc w:val="center"/>
        <w:rPr>
          <w:lang w:val="en-US"/>
        </w:rPr>
      </w:pPr>
      <w:r>
        <w:rPr>
          <w:noProof/>
        </w:rPr>
        <w:lastRenderedPageBreak/>
        <w:drawing>
          <wp:inline distT="0" distB="0" distL="0" distR="0">
            <wp:extent cx="3943350" cy="4210496"/>
            <wp:effectExtent l="19050" t="0" r="0" b="0"/>
            <wp:docPr id="45" name="Рисунок 121" descr="http://www.ilocis.org/documents/images/tex05f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descr="http://www.ilocis.org/documents/images/tex05fe.gif"/>
                    <pic:cNvPicPr>
                      <a:picLocks noChangeAspect="1" noChangeArrowheads="1"/>
                    </pic:cNvPicPr>
                  </pic:nvPicPr>
                  <pic:blipFill>
                    <a:blip r:embed="rId97" cstate="print"/>
                    <a:srcRect/>
                    <a:stretch>
                      <a:fillRect/>
                    </a:stretch>
                  </pic:blipFill>
                  <pic:spPr bwMode="auto">
                    <a:xfrm>
                      <a:off x="0" y="0"/>
                      <a:ext cx="3944924" cy="4212177"/>
                    </a:xfrm>
                    <a:prstGeom prst="rect">
                      <a:avLst/>
                    </a:prstGeom>
                    <a:noFill/>
                    <a:ln w="9525">
                      <a:noFill/>
                      <a:miter lim="800000"/>
                      <a:headEnd/>
                      <a:tailEnd/>
                    </a:ln>
                  </pic:spPr>
                </pic:pic>
              </a:graphicData>
            </a:graphic>
          </wp:inline>
        </w:drawing>
      </w:r>
    </w:p>
    <w:p w:rsidR="00FC419A" w:rsidRDefault="00FC419A" w:rsidP="00FC419A">
      <w:pPr>
        <w:autoSpaceDE w:val="0"/>
        <w:autoSpaceDN w:val="0"/>
        <w:adjustRightInd w:val="0"/>
        <w:spacing w:after="0" w:line="240" w:lineRule="auto"/>
        <w:jc w:val="center"/>
        <w:rPr>
          <w:rFonts w:ascii="Times New Roman" w:hAnsi="Times New Roman" w:cs="Times New Roman"/>
          <w:color w:val="000000" w:themeColor="text2"/>
          <w:sz w:val="24"/>
          <w:szCs w:val="24"/>
          <w:lang w:val="en-US"/>
        </w:rPr>
      </w:pPr>
      <w:r w:rsidRPr="00001533">
        <w:rPr>
          <w:rFonts w:ascii="Times New Roman" w:hAnsi="Times New Roman" w:cs="Times New Roman"/>
          <w:color w:val="000000" w:themeColor="text2"/>
          <w:sz w:val="24"/>
          <w:szCs w:val="24"/>
          <w:lang w:val="en-US"/>
        </w:rPr>
        <w:t>Figure 29. A modern picker. Wilawan Juengpraser</w:t>
      </w:r>
    </w:p>
    <w:p w:rsidR="001612D0" w:rsidRPr="00001533" w:rsidRDefault="001612D0" w:rsidP="00FC419A">
      <w:pPr>
        <w:autoSpaceDE w:val="0"/>
        <w:autoSpaceDN w:val="0"/>
        <w:adjustRightInd w:val="0"/>
        <w:spacing w:after="0" w:line="240" w:lineRule="auto"/>
        <w:jc w:val="center"/>
        <w:rPr>
          <w:rFonts w:ascii="Times New Roman" w:hAnsi="Times New Roman" w:cs="Times New Roman"/>
          <w:color w:val="000000" w:themeColor="text2"/>
          <w:sz w:val="24"/>
          <w:szCs w:val="24"/>
          <w:lang w:val="en-US"/>
        </w:rPr>
      </w:pPr>
    </w:p>
    <w:p w:rsidR="00F55BD3" w:rsidRDefault="00F55BD3" w:rsidP="00F55BD3">
      <w:pPr>
        <w:jc w:val="center"/>
        <w:rPr>
          <w:lang w:val="en-US"/>
        </w:rPr>
      </w:pPr>
      <w:r>
        <w:rPr>
          <w:noProof/>
          <w:lang w:eastAsia="ru-RU"/>
        </w:rPr>
        <w:drawing>
          <wp:inline distT="0" distB="0" distL="0" distR="0">
            <wp:extent cx="4505325" cy="2848698"/>
            <wp:effectExtent l="19050" t="0" r="9525" b="0"/>
            <wp:docPr id="47"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98" cstate="print"/>
                    <a:srcRect/>
                    <a:stretch>
                      <a:fillRect/>
                    </a:stretch>
                  </pic:blipFill>
                  <pic:spPr bwMode="auto">
                    <a:xfrm>
                      <a:off x="0" y="0"/>
                      <a:ext cx="4505325" cy="2848698"/>
                    </a:xfrm>
                    <a:prstGeom prst="rect">
                      <a:avLst/>
                    </a:prstGeom>
                    <a:noFill/>
                    <a:ln w="9525">
                      <a:noFill/>
                      <a:miter lim="800000"/>
                      <a:headEnd/>
                      <a:tailEnd/>
                    </a:ln>
                  </pic:spPr>
                </pic:pic>
              </a:graphicData>
            </a:graphic>
          </wp:inline>
        </w:drawing>
      </w:r>
    </w:p>
    <w:p w:rsidR="00F55BD3" w:rsidRDefault="00F55BD3" w:rsidP="00F55BD3">
      <w:pPr>
        <w:jc w:val="center"/>
        <w:rPr>
          <w:rFonts w:ascii="Times New Roman" w:hAnsi="Times New Roman" w:cs="Times New Roman"/>
          <w:sz w:val="24"/>
          <w:szCs w:val="24"/>
          <w:lang w:val="en-US"/>
        </w:rPr>
      </w:pPr>
      <w:r>
        <w:rPr>
          <w:rFonts w:ascii="Times New Roman" w:hAnsi="Times New Roman" w:cs="Times New Roman"/>
          <w:sz w:val="24"/>
          <w:szCs w:val="24"/>
          <w:lang w:val="en-US"/>
        </w:rPr>
        <w:t xml:space="preserve">Figure 30. </w:t>
      </w:r>
      <w:r w:rsidRPr="006C26B8">
        <w:rPr>
          <w:rFonts w:ascii="Times New Roman" w:hAnsi="Times New Roman" w:cs="Times New Roman"/>
          <w:sz w:val="24"/>
          <w:szCs w:val="24"/>
          <w:lang w:val="en-US"/>
        </w:rPr>
        <w:t>Drawing Machine -  Rieter (Switzerland)</w:t>
      </w:r>
    </w:p>
    <w:p w:rsidR="00F432C8" w:rsidRPr="00053F27" w:rsidRDefault="007D66D9" w:rsidP="00D933A3">
      <w:pPr>
        <w:pStyle w:val="4"/>
        <w:jc w:val="both"/>
        <w:rPr>
          <w:rFonts w:ascii="Times New Roman" w:hAnsi="Times New Roman" w:cs="Times New Roman"/>
          <w:b w:val="0"/>
          <w:i w:val="0"/>
          <w:color w:val="000000" w:themeColor="text1"/>
          <w:sz w:val="24"/>
          <w:szCs w:val="24"/>
          <w:lang w:val="en-US"/>
        </w:rPr>
      </w:pPr>
      <w:r>
        <w:rPr>
          <w:rStyle w:val="section"/>
          <w:color w:val="002060"/>
          <w:sz w:val="28"/>
          <w:szCs w:val="28"/>
          <w:lang w:val="en-US"/>
        </w:rPr>
        <w:lastRenderedPageBreak/>
        <w:t xml:space="preserve">7. </w:t>
      </w:r>
      <w:r w:rsidR="00F432C8">
        <w:rPr>
          <w:rStyle w:val="section"/>
          <w:color w:val="002060"/>
          <w:sz w:val="28"/>
          <w:szCs w:val="28"/>
          <w:lang w:val="en-US"/>
        </w:rPr>
        <w:t>R</w:t>
      </w:r>
      <w:r w:rsidR="00F432C8" w:rsidRPr="001F280B">
        <w:rPr>
          <w:rStyle w:val="section"/>
          <w:color w:val="002060"/>
          <w:sz w:val="28"/>
          <w:szCs w:val="28"/>
          <w:lang w:val="en-US"/>
        </w:rPr>
        <w:t>oving</w:t>
      </w:r>
      <w:r w:rsidR="00F432C8" w:rsidRPr="001F280B">
        <w:rPr>
          <w:color w:val="002060"/>
          <w:sz w:val="28"/>
          <w:szCs w:val="28"/>
          <w:lang w:val="en-US"/>
        </w:rPr>
        <w:t xml:space="preserve"> </w:t>
      </w:r>
      <w:r w:rsidR="00D933A3">
        <w:rPr>
          <w:color w:val="002060"/>
          <w:sz w:val="28"/>
          <w:szCs w:val="28"/>
          <w:lang w:val="en-US"/>
        </w:rPr>
        <w:t xml:space="preserve">machiniery. </w:t>
      </w:r>
      <w:r w:rsidR="00F432C8" w:rsidRPr="00053F27">
        <w:rPr>
          <w:rFonts w:ascii="Times New Roman" w:hAnsi="Times New Roman" w:cs="Times New Roman"/>
          <w:b w:val="0"/>
          <w:i w:val="0"/>
          <w:color w:val="000000" w:themeColor="text1"/>
          <w:sz w:val="24"/>
          <w:szCs w:val="24"/>
          <w:lang w:val="en-US"/>
        </w:rPr>
        <w:t>The roving process reduces the weight of the sliver to a suitable size for spinning into yarn and inserting twist, which maintains the integrity of the draft strands (Fig. 31). Cans of slivers from finisher drawing or combing are placed in the creel, and individual slivers are fed through two sets of rollers, the second of which rotates faster, thus reducing the size of the sliver from about 2.5 cm in diameter to that of the diameter of a standard pencil. Twist is imparted to the fibres by passing the bundle of fibres through a roving “flyer”. The product is now called “roving”, which is packaged on a bobbin about 37.5 cm long with a diameter of about 14 cm.</w:t>
      </w:r>
    </w:p>
    <w:p w:rsidR="00F432C8" w:rsidRPr="00654F99" w:rsidRDefault="00F432C8" w:rsidP="00F432C8">
      <w:pPr>
        <w:pStyle w:val="a5"/>
        <w:spacing w:line="276" w:lineRule="auto"/>
        <w:jc w:val="both"/>
        <w:rPr>
          <w:rFonts w:ascii="Times New Roman" w:hAnsi="Times New Roman" w:cs="Times New Roman"/>
          <w:sz w:val="24"/>
          <w:szCs w:val="24"/>
          <w:lang w:val="en-US"/>
        </w:rPr>
      </w:pPr>
    </w:p>
    <w:p w:rsidR="008C75F5" w:rsidRDefault="008C75F5" w:rsidP="008C75F5">
      <w:pPr>
        <w:jc w:val="center"/>
        <w:rPr>
          <w:lang w:val="en-US"/>
        </w:rPr>
      </w:pPr>
      <w:r>
        <w:rPr>
          <w:noProof/>
          <w:lang w:eastAsia="ru-RU"/>
        </w:rPr>
        <w:drawing>
          <wp:inline distT="0" distB="0" distL="0" distR="0">
            <wp:extent cx="4895850" cy="3095625"/>
            <wp:effectExtent l="19050" t="0" r="0" b="0"/>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99" cstate="print"/>
                    <a:srcRect/>
                    <a:stretch>
                      <a:fillRect/>
                    </a:stretch>
                  </pic:blipFill>
                  <pic:spPr bwMode="auto">
                    <a:xfrm>
                      <a:off x="0" y="0"/>
                      <a:ext cx="4895850" cy="3095625"/>
                    </a:xfrm>
                    <a:prstGeom prst="rect">
                      <a:avLst/>
                    </a:prstGeom>
                    <a:noFill/>
                    <a:ln w="9525">
                      <a:noFill/>
                      <a:miter lim="800000"/>
                      <a:headEnd/>
                      <a:tailEnd/>
                    </a:ln>
                  </pic:spPr>
                </pic:pic>
              </a:graphicData>
            </a:graphic>
          </wp:inline>
        </w:drawing>
      </w:r>
    </w:p>
    <w:p w:rsidR="008C75F5" w:rsidRPr="00D5109B" w:rsidRDefault="008C75F5" w:rsidP="008C75F5">
      <w:pPr>
        <w:jc w:val="center"/>
        <w:rPr>
          <w:rFonts w:ascii="Times New Roman" w:hAnsi="Times New Roman" w:cs="Times New Roman"/>
          <w:sz w:val="24"/>
          <w:szCs w:val="24"/>
          <w:lang w:val="en-US"/>
        </w:rPr>
      </w:pPr>
      <w:r>
        <w:rPr>
          <w:rFonts w:ascii="Times New Roman" w:hAnsi="Times New Roman" w:cs="Times New Roman"/>
          <w:sz w:val="24"/>
          <w:szCs w:val="24"/>
          <w:lang w:val="en-US"/>
        </w:rPr>
        <w:t xml:space="preserve">Figure 31. </w:t>
      </w:r>
      <w:r w:rsidRPr="00D5109B">
        <w:rPr>
          <w:rFonts w:ascii="Times New Roman" w:hAnsi="Times New Roman" w:cs="Times New Roman"/>
          <w:sz w:val="24"/>
          <w:szCs w:val="24"/>
          <w:lang w:val="en-US"/>
        </w:rPr>
        <w:t xml:space="preserve">Roving Machine </w:t>
      </w:r>
      <w:r w:rsidR="000900A4">
        <w:rPr>
          <w:rFonts w:ascii="Times New Roman" w:hAnsi="Times New Roman" w:cs="Times New Roman"/>
          <w:sz w:val="24"/>
          <w:szCs w:val="24"/>
          <w:lang w:val="en-US"/>
        </w:rPr>
        <w:t>–</w:t>
      </w:r>
      <w:r w:rsidRPr="00D5109B">
        <w:rPr>
          <w:rFonts w:ascii="Times New Roman" w:hAnsi="Times New Roman" w:cs="Times New Roman"/>
          <w:sz w:val="24"/>
          <w:szCs w:val="24"/>
          <w:lang w:val="en-US"/>
        </w:rPr>
        <w:t xml:space="preserve"> Toyota</w:t>
      </w:r>
      <w:r w:rsidR="000900A4">
        <w:rPr>
          <w:rFonts w:ascii="Times New Roman" w:hAnsi="Times New Roman" w:cs="Times New Roman"/>
          <w:sz w:val="24"/>
          <w:szCs w:val="24"/>
          <w:lang w:val="en-US"/>
        </w:rPr>
        <w:t xml:space="preserve"> (Japan)</w:t>
      </w:r>
    </w:p>
    <w:p w:rsidR="00484759" w:rsidRPr="00053F27" w:rsidRDefault="007D66D9" w:rsidP="00053F27">
      <w:pPr>
        <w:pStyle w:val="4"/>
        <w:jc w:val="both"/>
        <w:rPr>
          <w:rFonts w:ascii="Times New Roman" w:hAnsi="Times New Roman" w:cs="Times New Roman"/>
          <w:b w:val="0"/>
          <w:i w:val="0"/>
          <w:color w:val="000000" w:themeColor="text1"/>
          <w:sz w:val="24"/>
          <w:szCs w:val="24"/>
          <w:lang w:val="en-US"/>
        </w:rPr>
      </w:pPr>
      <w:r>
        <w:rPr>
          <w:rStyle w:val="section"/>
          <w:color w:val="002060"/>
          <w:sz w:val="28"/>
          <w:szCs w:val="28"/>
          <w:lang w:val="en-US"/>
        </w:rPr>
        <w:t xml:space="preserve">8. </w:t>
      </w:r>
      <w:r w:rsidR="00484759" w:rsidRPr="001F280B">
        <w:rPr>
          <w:rStyle w:val="section"/>
          <w:color w:val="002060"/>
          <w:sz w:val="28"/>
          <w:szCs w:val="28"/>
          <w:lang w:val="en-US"/>
        </w:rPr>
        <w:t>Spinning</w:t>
      </w:r>
      <w:r w:rsidR="00053F27">
        <w:rPr>
          <w:rStyle w:val="section"/>
          <w:color w:val="002060"/>
          <w:sz w:val="28"/>
          <w:szCs w:val="28"/>
          <w:lang w:val="en-US"/>
        </w:rPr>
        <w:t xml:space="preserve">. </w:t>
      </w:r>
      <w:r w:rsidR="00484759" w:rsidRPr="00053F27">
        <w:rPr>
          <w:rFonts w:ascii="Times New Roman" w:hAnsi="Times New Roman" w:cs="Times New Roman"/>
          <w:b w:val="0"/>
          <w:i w:val="0"/>
          <w:color w:val="000000" w:themeColor="text1"/>
          <w:sz w:val="24"/>
          <w:szCs w:val="24"/>
          <w:lang w:val="en-US"/>
        </w:rPr>
        <w:t>Spinning is the single most costly step in converting cotton fibres to yarn. Currently, over 85% of the world’s yarn is produced on ring-spinning frames, which are designed to draft the roving into the desired yarn size, or count, and to impart the desired amount of twist. The amount of twist is proportional to the strength of the yarn. The ratio of the length to the length fed can vary on the order of 10 to 50</w:t>
      </w:r>
      <w:r w:rsidR="0087302D" w:rsidRPr="00053F27">
        <w:rPr>
          <w:rFonts w:ascii="Times New Roman" w:hAnsi="Times New Roman" w:cs="Times New Roman"/>
          <w:b w:val="0"/>
          <w:i w:val="0"/>
          <w:color w:val="000000" w:themeColor="text1"/>
          <w:sz w:val="24"/>
          <w:szCs w:val="24"/>
          <w:lang w:val="en-US"/>
        </w:rPr>
        <w:t xml:space="preserve"> (Fig. 32)</w:t>
      </w:r>
      <w:r w:rsidR="00484759" w:rsidRPr="00053F27">
        <w:rPr>
          <w:rFonts w:ascii="Times New Roman" w:hAnsi="Times New Roman" w:cs="Times New Roman"/>
          <w:b w:val="0"/>
          <w:i w:val="0"/>
          <w:color w:val="000000" w:themeColor="text1"/>
          <w:sz w:val="24"/>
          <w:szCs w:val="24"/>
          <w:lang w:val="en-US"/>
        </w:rPr>
        <w:t xml:space="preserve">. Bobbins of roving are placed onto holders that allow the roving to feed freely into the drafting roller of the ring-spinning frame. Following the drafting zone, the yarn passes through a “traveller” onto a spinning bobbin. The spindle holding this bobbin rotates at high speed, causing the yarn to balloon as twist is imparted. The lengths of yarn on the bobbins are too short for use in subsequent processes and are doffed into “spinning boxes” and delivered to the next process, which may be spooling or winding. </w:t>
      </w:r>
      <w:bookmarkStart w:id="6" w:name="JD_TEX4_3"/>
    </w:p>
    <w:p w:rsidR="00053F27" w:rsidRDefault="00F432C8" w:rsidP="00F432C8">
      <w:pPr>
        <w:pStyle w:val="a5"/>
        <w:spacing w:line="276" w:lineRule="auto"/>
        <w:jc w:val="both"/>
        <w:rPr>
          <w:rFonts w:ascii="Times New Roman" w:hAnsi="Times New Roman" w:cs="Times New Roman"/>
          <w:sz w:val="24"/>
          <w:szCs w:val="24"/>
          <w:lang w:val="en-US"/>
        </w:rPr>
      </w:pPr>
      <w:r w:rsidRPr="00F432C8">
        <w:rPr>
          <w:rFonts w:ascii="Times New Roman" w:hAnsi="Times New Roman" w:cs="Times New Roman"/>
          <w:sz w:val="24"/>
          <w:szCs w:val="24"/>
          <w:lang w:val="en-US"/>
        </w:rPr>
        <w:t xml:space="preserve">In the modern production of heavier or coarse yarns, open-end spinning is replacing ring spinning. A sliver of fibres is fed into a high-speed rotor. Here the centrifugal force converts the fibres into yarns. There is no need for the bobbin, and the yarn is taken up on the package required by the next step in the process. </w:t>
      </w:r>
    </w:p>
    <w:p w:rsidR="00F432C8" w:rsidRDefault="00053F27" w:rsidP="00F432C8">
      <w:pPr>
        <w:pStyle w:val="a5"/>
        <w:spacing w:line="276" w:lineRule="auto"/>
        <w:jc w:val="both"/>
        <w:rPr>
          <w:rFonts w:ascii="Times New Roman" w:hAnsi="Times New Roman" w:cs="Times New Roman"/>
          <w:sz w:val="24"/>
          <w:szCs w:val="24"/>
          <w:lang w:val="en-US"/>
        </w:rPr>
      </w:pPr>
      <w:r w:rsidRPr="00053F27">
        <w:rPr>
          <w:rFonts w:ascii="Times New Roman" w:hAnsi="Times New Roman" w:cs="Times New Roman"/>
          <w:sz w:val="24"/>
          <w:szCs w:val="24"/>
          <w:lang w:val="en-US"/>
        </w:rPr>
        <w:t xml:space="preserve">Considerable research and development efforts are being devoted to radical new methods of yarn production. A number of new spinning systems currently under development may revolutionize yarn manufacturing and could cause changes in the relative importance of fibre properties as they are now perceived. In general, four of the different approaches used in the new systems </w:t>
      </w:r>
      <w:r w:rsidRPr="00053F27">
        <w:rPr>
          <w:rFonts w:ascii="Times New Roman" w:hAnsi="Times New Roman" w:cs="Times New Roman"/>
          <w:sz w:val="24"/>
          <w:szCs w:val="24"/>
          <w:lang w:val="en-US"/>
        </w:rPr>
        <w:lastRenderedPageBreak/>
        <w:t>appear practical for use on cotton. Core-spun systems are currently in use to produce a variety of specialty yarns and sewing threads.</w:t>
      </w:r>
    </w:p>
    <w:p w:rsidR="00204A33" w:rsidRDefault="00204A33" w:rsidP="00F432C8">
      <w:pPr>
        <w:pStyle w:val="a5"/>
        <w:spacing w:line="276" w:lineRule="auto"/>
        <w:jc w:val="both"/>
        <w:rPr>
          <w:rFonts w:ascii="Times New Roman" w:hAnsi="Times New Roman" w:cs="Times New Roman"/>
          <w:sz w:val="24"/>
          <w:szCs w:val="24"/>
          <w:lang w:val="en-US"/>
        </w:rPr>
      </w:pPr>
    </w:p>
    <w:p w:rsidR="00204A33" w:rsidRDefault="00204A33" w:rsidP="00204A33">
      <w:pPr>
        <w:jc w:val="center"/>
        <w:rPr>
          <w:lang w:val="en-US"/>
        </w:rPr>
      </w:pPr>
      <w:r>
        <w:rPr>
          <w:noProof/>
          <w:lang w:eastAsia="ru-RU"/>
        </w:rPr>
        <w:drawing>
          <wp:inline distT="0" distB="0" distL="0" distR="0">
            <wp:extent cx="4895850" cy="3095625"/>
            <wp:effectExtent l="19050" t="0" r="0" b="0"/>
            <wp:docPr id="26"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00" cstate="print"/>
                    <a:srcRect/>
                    <a:stretch>
                      <a:fillRect/>
                    </a:stretch>
                  </pic:blipFill>
                  <pic:spPr bwMode="auto">
                    <a:xfrm>
                      <a:off x="0" y="0"/>
                      <a:ext cx="4895850" cy="3095625"/>
                    </a:xfrm>
                    <a:prstGeom prst="rect">
                      <a:avLst/>
                    </a:prstGeom>
                    <a:noFill/>
                    <a:ln w="9525">
                      <a:noFill/>
                      <a:miter lim="800000"/>
                      <a:headEnd/>
                      <a:tailEnd/>
                    </a:ln>
                  </pic:spPr>
                </pic:pic>
              </a:graphicData>
            </a:graphic>
          </wp:inline>
        </w:drawing>
      </w:r>
    </w:p>
    <w:p w:rsidR="00204A33" w:rsidRDefault="00204A33" w:rsidP="00204A33">
      <w:pPr>
        <w:jc w:val="center"/>
        <w:rPr>
          <w:rFonts w:ascii="Times New Roman" w:hAnsi="Times New Roman" w:cs="Times New Roman"/>
          <w:sz w:val="24"/>
          <w:szCs w:val="24"/>
          <w:lang w:val="en-US"/>
        </w:rPr>
      </w:pPr>
      <w:r>
        <w:rPr>
          <w:rFonts w:ascii="Times New Roman" w:hAnsi="Times New Roman" w:cs="Times New Roman"/>
          <w:sz w:val="24"/>
          <w:szCs w:val="24"/>
          <w:lang w:val="en-US"/>
        </w:rPr>
        <w:t xml:space="preserve">Figure 32. </w:t>
      </w:r>
      <w:r w:rsidRPr="00D5109B">
        <w:rPr>
          <w:rFonts w:ascii="Times New Roman" w:hAnsi="Times New Roman" w:cs="Times New Roman"/>
          <w:sz w:val="24"/>
          <w:szCs w:val="24"/>
          <w:lang w:val="en-US"/>
        </w:rPr>
        <w:t xml:space="preserve">Spinning </w:t>
      </w:r>
      <w:r>
        <w:rPr>
          <w:rFonts w:ascii="Times New Roman" w:hAnsi="Times New Roman" w:cs="Times New Roman"/>
          <w:sz w:val="24"/>
          <w:szCs w:val="24"/>
          <w:lang w:val="en-US"/>
        </w:rPr>
        <w:t>loom</w:t>
      </w:r>
      <w:r w:rsidRPr="00D5109B">
        <w:rPr>
          <w:rFonts w:ascii="Times New Roman" w:hAnsi="Times New Roman" w:cs="Times New Roman"/>
          <w:sz w:val="24"/>
          <w:szCs w:val="24"/>
          <w:lang w:val="en-US"/>
        </w:rPr>
        <w:t xml:space="preserve"> </w:t>
      </w:r>
      <w:r>
        <w:rPr>
          <w:rFonts w:ascii="Times New Roman" w:hAnsi="Times New Roman" w:cs="Times New Roman"/>
          <w:sz w:val="24"/>
          <w:szCs w:val="24"/>
          <w:lang w:val="en-US"/>
        </w:rPr>
        <w:t>–</w:t>
      </w:r>
      <w:r w:rsidRPr="00D5109B">
        <w:rPr>
          <w:rFonts w:ascii="Times New Roman" w:hAnsi="Times New Roman" w:cs="Times New Roman"/>
          <w:sz w:val="24"/>
          <w:szCs w:val="24"/>
          <w:lang w:val="en-US"/>
        </w:rPr>
        <w:t xml:space="preserve"> Rieter</w:t>
      </w:r>
      <w:r>
        <w:rPr>
          <w:rFonts w:ascii="Times New Roman" w:hAnsi="Times New Roman" w:cs="Times New Roman"/>
          <w:sz w:val="24"/>
          <w:szCs w:val="24"/>
          <w:lang w:val="en-US"/>
        </w:rPr>
        <w:t xml:space="preserve"> (</w:t>
      </w:r>
      <w:r w:rsidRPr="006C26B8">
        <w:rPr>
          <w:rFonts w:ascii="Times New Roman" w:hAnsi="Times New Roman" w:cs="Times New Roman"/>
          <w:sz w:val="24"/>
          <w:szCs w:val="24"/>
          <w:lang w:val="en-US"/>
        </w:rPr>
        <w:t>Switzerland)</w:t>
      </w:r>
    </w:p>
    <w:p w:rsidR="0087302D" w:rsidRDefault="0087302D" w:rsidP="0087302D">
      <w:pPr>
        <w:pStyle w:val="bodyfirst"/>
        <w:spacing w:line="276" w:lineRule="auto"/>
        <w:jc w:val="both"/>
        <w:rPr>
          <w:lang w:val="en-US"/>
        </w:rPr>
      </w:pPr>
      <w:r w:rsidRPr="00BC0FB9">
        <w:rPr>
          <w:lang w:val="en-US"/>
        </w:rPr>
        <w:t>Twistless yarns have been produced commercially on a limited basis by a system that bonds the fibres together with a polyvinyl alcohol or some other bonding agent. The twistless yarn system offers potentially high production rates and very uniform yarns. Knit and other apparel fabrics from twistless yarn have excellent appearance. In air-vortex spinning, currently under study by several machinery manufacturers, drawing sliver is presented to an opening roller, similar to rotor spinning. Air-vortex spinning is capable of very high production speeds, but prototype models are particularly sensitive to fibre length variations and foreign matter content such as trash particles.</w:t>
      </w:r>
    </w:p>
    <w:p w:rsidR="00C84C24" w:rsidRPr="00694BD8" w:rsidRDefault="007D66D9" w:rsidP="00694BD8">
      <w:pPr>
        <w:pStyle w:val="4"/>
        <w:jc w:val="both"/>
        <w:rPr>
          <w:rFonts w:ascii="Times New Roman" w:hAnsi="Times New Roman" w:cs="Times New Roman"/>
          <w:b w:val="0"/>
          <w:i w:val="0"/>
          <w:color w:val="auto"/>
          <w:sz w:val="24"/>
          <w:szCs w:val="24"/>
          <w:lang w:val="en-US"/>
        </w:rPr>
      </w:pPr>
      <w:r>
        <w:rPr>
          <w:rStyle w:val="section"/>
          <w:color w:val="002060"/>
          <w:sz w:val="28"/>
          <w:szCs w:val="28"/>
          <w:lang w:val="en-US"/>
        </w:rPr>
        <w:t>9</w:t>
      </w:r>
      <w:r w:rsidR="00C84C24" w:rsidRPr="001F280B">
        <w:rPr>
          <w:rStyle w:val="section"/>
          <w:color w:val="002060"/>
          <w:sz w:val="28"/>
          <w:szCs w:val="28"/>
          <w:lang w:val="en-US"/>
        </w:rPr>
        <w:t>. Winding and spooling</w:t>
      </w:r>
      <w:r>
        <w:rPr>
          <w:rStyle w:val="section"/>
          <w:color w:val="002060"/>
          <w:sz w:val="28"/>
          <w:szCs w:val="28"/>
          <w:lang w:val="en-US"/>
        </w:rPr>
        <w:t>.</w:t>
      </w:r>
      <w:r>
        <w:rPr>
          <w:rStyle w:val="section"/>
          <w:b w:val="0"/>
          <w:i w:val="0"/>
          <w:color w:val="002060"/>
          <w:sz w:val="28"/>
          <w:szCs w:val="28"/>
          <w:lang w:val="en-US"/>
        </w:rPr>
        <w:t xml:space="preserve"> </w:t>
      </w:r>
      <w:r w:rsidR="00C84C24" w:rsidRPr="00694BD8">
        <w:rPr>
          <w:rFonts w:ascii="Times New Roman" w:hAnsi="Times New Roman" w:cs="Times New Roman"/>
          <w:b w:val="0"/>
          <w:i w:val="0"/>
          <w:color w:val="auto"/>
          <w:sz w:val="24"/>
          <w:szCs w:val="24"/>
          <w:lang w:val="en-US"/>
        </w:rPr>
        <w:t>Winders are used heavily in textile manufacturing, especially in preparation to weaving where the yarn is wound onto a bobbin and then used in a shuttle (Fig.3</w:t>
      </w:r>
      <w:r w:rsidR="00204A33">
        <w:rPr>
          <w:rFonts w:ascii="Times New Roman" w:hAnsi="Times New Roman" w:cs="Times New Roman"/>
          <w:b w:val="0"/>
          <w:i w:val="0"/>
          <w:color w:val="auto"/>
          <w:sz w:val="24"/>
          <w:szCs w:val="24"/>
          <w:lang w:val="en-US"/>
        </w:rPr>
        <w:t>3</w:t>
      </w:r>
      <w:r w:rsidR="00C84C24" w:rsidRPr="00694BD8">
        <w:rPr>
          <w:rFonts w:ascii="Times New Roman" w:hAnsi="Times New Roman" w:cs="Times New Roman"/>
          <w:b w:val="0"/>
          <w:i w:val="0"/>
          <w:color w:val="auto"/>
          <w:sz w:val="24"/>
          <w:szCs w:val="24"/>
          <w:lang w:val="en-US"/>
        </w:rPr>
        <w:t xml:space="preserve">). Ball winders are another type of winder that wind the yarn up from skein form into balls. Ball winders are commonly used by </w:t>
      </w:r>
      <w:hyperlink r:id="rId101" w:tooltip="Knitting" w:history="1">
        <w:r w:rsidR="00C84C24" w:rsidRPr="00694BD8">
          <w:rPr>
            <w:rStyle w:val="a4"/>
            <w:rFonts w:ascii="Times New Roman" w:hAnsi="Times New Roman" w:cs="Times New Roman"/>
            <w:b w:val="0"/>
            <w:i w:val="0"/>
            <w:color w:val="auto"/>
            <w:sz w:val="24"/>
            <w:szCs w:val="24"/>
            <w:u w:val="none"/>
            <w:lang w:val="en-US"/>
          </w:rPr>
          <w:t>knitters</w:t>
        </w:r>
      </w:hyperlink>
      <w:r w:rsidR="00C84C24" w:rsidRPr="00694BD8">
        <w:rPr>
          <w:rFonts w:ascii="Times New Roman" w:hAnsi="Times New Roman" w:cs="Times New Roman"/>
          <w:b w:val="0"/>
          <w:i w:val="0"/>
          <w:color w:val="auto"/>
          <w:sz w:val="24"/>
          <w:szCs w:val="24"/>
          <w:lang w:val="en-US"/>
        </w:rPr>
        <w:t xml:space="preserve"> and occasionally </w:t>
      </w:r>
      <w:hyperlink r:id="rId102" w:tooltip="Spinning (textiles)" w:history="1">
        <w:r w:rsidR="00C84C24" w:rsidRPr="00694BD8">
          <w:rPr>
            <w:rStyle w:val="a4"/>
            <w:rFonts w:ascii="Times New Roman" w:hAnsi="Times New Roman" w:cs="Times New Roman"/>
            <w:b w:val="0"/>
            <w:i w:val="0"/>
            <w:color w:val="auto"/>
            <w:sz w:val="24"/>
            <w:szCs w:val="24"/>
            <w:u w:val="none"/>
            <w:lang w:val="en-US"/>
          </w:rPr>
          <w:t>spinners</w:t>
        </w:r>
      </w:hyperlink>
      <w:r w:rsidR="00C84C24" w:rsidRPr="00694BD8">
        <w:rPr>
          <w:rFonts w:ascii="Times New Roman" w:hAnsi="Times New Roman" w:cs="Times New Roman"/>
          <w:b w:val="0"/>
          <w:i w:val="0"/>
          <w:color w:val="auto"/>
          <w:sz w:val="24"/>
          <w:szCs w:val="24"/>
          <w:lang w:val="en-US"/>
        </w:rPr>
        <w:t xml:space="preserve">. </w:t>
      </w:r>
    </w:p>
    <w:p w:rsidR="00A9221D" w:rsidRDefault="00C84C24" w:rsidP="00C84C24">
      <w:pPr>
        <w:pStyle w:val="a5"/>
        <w:spacing w:line="276" w:lineRule="auto"/>
        <w:jc w:val="both"/>
        <w:rPr>
          <w:rFonts w:ascii="Times New Roman" w:hAnsi="Times New Roman" w:cs="Times New Roman"/>
          <w:sz w:val="24"/>
          <w:szCs w:val="24"/>
          <w:lang w:val="en-US"/>
        </w:rPr>
      </w:pPr>
      <w:r w:rsidRPr="00DB2BD5">
        <w:rPr>
          <w:rFonts w:ascii="Times New Roman" w:hAnsi="Times New Roman" w:cs="Times New Roman"/>
          <w:sz w:val="24"/>
          <w:szCs w:val="24"/>
          <w:lang w:val="en-US"/>
        </w:rPr>
        <w:t>Once the yarn is spun, the manufacturers must prepare a correct package. The type of package depends on whether the yarn will be used for weaving or knitting. Winding, spooling, twisting and quilling are considered preparatory steps for weaving and knitting yarn. In general, the product of spooling will be used as warp yarns (the yarns that run lengthwise in woven fabric) and the product of winding will be used as filling yarns, or weft yarns (the yarns that run across the fabric). The products from open-end spinning by-pass these steps and are packaged for either the filling or warp. Twisting produces ply yarns, where two or more yarns are twisted together before further processing. In the quilling process yarn is wound onto small bobbins, small enough to fit inside the shuttle of a box loom. Sometimes the quilling process takes place at the loom.</w:t>
      </w:r>
    </w:p>
    <w:p w:rsidR="00176327" w:rsidRDefault="00176327" w:rsidP="00176327">
      <w:pPr>
        <w:pStyle w:val="bodyfirst"/>
        <w:spacing w:line="276" w:lineRule="auto"/>
        <w:jc w:val="center"/>
        <w:rPr>
          <w:lang w:val="en-US"/>
        </w:rPr>
      </w:pPr>
      <w:r>
        <w:rPr>
          <w:noProof/>
        </w:rPr>
        <w:lastRenderedPageBreak/>
        <w:drawing>
          <wp:inline distT="0" distB="0" distL="0" distR="0">
            <wp:extent cx="4895850" cy="3095625"/>
            <wp:effectExtent l="19050" t="0" r="0" b="0"/>
            <wp:docPr id="61"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103" cstate="print"/>
                    <a:srcRect/>
                    <a:stretch>
                      <a:fillRect/>
                    </a:stretch>
                  </pic:blipFill>
                  <pic:spPr bwMode="auto">
                    <a:xfrm>
                      <a:off x="0" y="0"/>
                      <a:ext cx="4895850" cy="3095625"/>
                    </a:xfrm>
                    <a:prstGeom prst="rect">
                      <a:avLst/>
                    </a:prstGeom>
                    <a:noFill/>
                    <a:ln w="9525">
                      <a:noFill/>
                      <a:miter lim="800000"/>
                      <a:headEnd/>
                      <a:tailEnd/>
                    </a:ln>
                  </pic:spPr>
                </pic:pic>
              </a:graphicData>
            </a:graphic>
          </wp:inline>
        </w:drawing>
      </w:r>
    </w:p>
    <w:p w:rsidR="001F280B" w:rsidRDefault="001F280B" w:rsidP="001F280B">
      <w:pPr>
        <w:pStyle w:val="bodyfirst"/>
        <w:spacing w:line="276" w:lineRule="auto"/>
        <w:jc w:val="center"/>
        <w:rPr>
          <w:lang w:val="en-US"/>
        </w:rPr>
      </w:pPr>
      <w:r>
        <w:rPr>
          <w:lang w:val="en-US"/>
        </w:rPr>
        <w:t>Figure 3</w:t>
      </w:r>
      <w:r w:rsidR="00204A33">
        <w:rPr>
          <w:lang w:val="en-US"/>
        </w:rPr>
        <w:t>3</w:t>
      </w:r>
      <w:r>
        <w:rPr>
          <w:lang w:val="en-US"/>
        </w:rPr>
        <w:t xml:space="preserve">. </w:t>
      </w:r>
      <w:r w:rsidR="00D5109B">
        <w:rPr>
          <w:lang w:val="en-US"/>
        </w:rPr>
        <w:t>Winding</w:t>
      </w:r>
      <w:r w:rsidR="006517AF">
        <w:rPr>
          <w:lang w:val="en-US"/>
        </w:rPr>
        <w:t xml:space="preserve"> loom</w:t>
      </w:r>
      <w:r w:rsidR="00D5109B">
        <w:rPr>
          <w:lang w:val="en-US"/>
        </w:rPr>
        <w:t xml:space="preserve"> - </w:t>
      </w:r>
      <w:r w:rsidR="00527EB8">
        <w:rPr>
          <w:lang w:val="en-US"/>
        </w:rPr>
        <w:t>Auto Doffer Savio (Italy)</w:t>
      </w:r>
      <w:bookmarkEnd w:id="6"/>
    </w:p>
    <w:p w:rsidR="00273E1D" w:rsidRPr="00DB2BD5" w:rsidRDefault="00273E1D" w:rsidP="00273E1D">
      <w:pPr>
        <w:pStyle w:val="a5"/>
        <w:spacing w:line="276" w:lineRule="auto"/>
        <w:jc w:val="both"/>
        <w:rPr>
          <w:rFonts w:ascii="Times New Roman" w:hAnsi="Times New Roman" w:cs="Times New Roman"/>
          <w:sz w:val="24"/>
          <w:szCs w:val="24"/>
          <w:lang w:val="en-US"/>
        </w:rPr>
      </w:pPr>
      <w:r w:rsidRPr="00DB2BD5">
        <w:rPr>
          <w:rFonts w:ascii="Times New Roman" w:hAnsi="Times New Roman" w:cs="Times New Roman"/>
          <w:sz w:val="24"/>
          <w:szCs w:val="24"/>
          <w:lang w:val="en-US"/>
        </w:rPr>
        <w:t>Winders have a center roll (a bobbin, spool, reel, belt-winding shell, etc.) on which the material is wound up. Often there are metal bars that travel through the center of the roll, and are shaped according to their intended purpose. A circular bar facilitates greater speed, while a square bar provides a greater potential for torque. Edge sensors are used to sense how full the center roll is. They are mounted on adjustable slides to accommodate many different widths, as the width increases as the center roll is filled. The sensitivity of the sensor depends on the required speed of operation</w:t>
      </w:r>
    </w:p>
    <w:p w:rsidR="00187BB0" w:rsidRPr="00741405" w:rsidRDefault="00187BB0" w:rsidP="00187BB0">
      <w:pPr>
        <w:pStyle w:val="bodyfirst"/>
        <w:spacing w:line="276" w:lineRule="auto"/>
        <w:jc w:val="center"/>
        <w:rPr>
          <w:lang w:val="en-US"/>
        </w:rPr>
      </w:pPr>
      <w:r>
        <w:rPr>
          <w:noProof/>
          <w:color w:val="002060"/>
        </w:rPr>
        <w:drawing>
          <wp:inline distT="0" distB="0" distL="0" distR="0">
            <wp:extent cx="4671258" cy="2505694"/>
            <wp:effectExtent l="19050" t="0" r="0" b="0"/>
            <wp:docPr id="49"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04" cstate="print"/>
                    <a:srcRect l="3704" t="2691" r="1660" b="2678"/>
                    <a:stretch>
                      <a:fillRect/>
                    </a:stretch>
                  </pic:blipFill>
                  <pic:spPr bwMode="auto">
                    <a:xfrm>
                      <a:off x="0" y="0"/>
                      <a:ext cx="4671258" cy="2505694"/>
                    </a:xfrm>
                    <a:prstGeom prst="rect">
                      <a:avLst/>
                    </a:prstGeom>
                    <a:noFill/>
                    <a:ln w="9525">
                      <a:noFill/>
                      <a:miter lim="800000"/>
                      <a:headEnd/>
                      <a:tailEnd/>
                    </a:ln>
                  </pic:spPr>
                </pic:pic>
              </a:graphicData>
            </a:graphic>
          </wp:inline>
        </w:drawing>
      </w:r>
    </w:p>
    <w:p w:rsidR="00187BB0" w:rsidRDefault="00187BB0" w:rsidP="00187BB0">
      <w:pPr>
        <w:pStyle w:val="a3"/>
        <w:jc w:val="center"/>
        <w:rPr>
          <w:rFonts w:asciiTheme="majorHAnsi" w:hAnsiTheme="majorHAnsi"/>
          <w:b/>
          <w:i/>
          <w:color w:val="002060"/>
          <w:sz w:val="28"/>
          <w:szCs w:val="28"/>
          <w:lang w:val="en-US"/>
        </w:rPr>
      </w:pPr>
      <w:r w:rsidRPr="002E1A18">
        <w:rPr>
          <w:color w:val="000000" w:themeColor="text1"/>
          <w:lang w:val="en-US"/>
        </w:rPr>
        <w:t>Figure 3</w:t>
      </w:r>
      <w:r w:rsidR="00BC62C8">
        <w:rPr>
          <w:color w:val="000000" w:themeColor="text1"/>
          <w:lang w:val="en-US"/>
        </w:rPr>
        <w:t>4</w:t>
      </w:r>
      <w:r w:rsidRPr="002E1A18">
        <w:rPr>
          <w:color w:val="000000" w:themeColor="text1"/>
          <w:lang w:val="en-US"/>
        </w:rPr>
        <w:t>. Warping loom of the company</w:t>
      </w:r>
      <w:r w:rsidRPr="002E1A18">
        <w:rPr>
          <w:i/>
          <w:color w:val="000000" w:themeColor="text1"/>
          <w:lang w:val="en-US"/>
        </w:rPr>
        <w:t xml:space="preserve"> </w:t>
      </w:r>
      <w:r w:rsidRPr="002E1A18">
        <w:rPr>
          <w:color w:val="000000" w:themeColor="text1"/>
          <w:lang w:val="en-US"/>
        </w:rPr>
        <w:t>Ferrostaal Gmbh</w:t>
      </w:r>
    </w:p>
    <w:p w:rsidR="00C84C24" w:rsidRDefault="00E92361" w:rsidP="00187BB0">
      <w:pPr>
        <w:pStyle w:val="bodyfirst"/>
        <w:spacing w:line="276" w:lineRule="auto"/>
        <w:jc w:val="both"/>
        <w:rPr>
          <w:lang w:val="en-US"/>
        </w:rPr>
      </w:pPr>
      <w:r>
        <w:rPr>
          <w:b/>
          <w:i/>
          <w:color w:val="002060"/>
          <w:sz w:val="28"/>
          <w:szCs w:val="28"/>
          <w:lang w:val="en-US"/>
        </w:rPr>
        <w:t xml:space="preserve">10. </w:t>
      </w:r>
      <w:r w:rsidR="00741405" w:rsidRPr="00053F27">
        <w:rPr>
          <w:b/>
          <w:i/>
          <w:color w:val="002060"/>
          <w:sz w:val="28"/>
          <w:szCs w:val="28"/>
          <w:lang w:val="en-US"/>
        </w:rPr>
        <w:t>Warping loom</w:t>
      </w:r>
      <w:r w:rsidR="00C84C24" w:rsidRPr="00053F27">
        <w:rPr>
          <w:b/>
          <w:i/>
          <w:color w:val="002060"/>
          <w:sz w:val="28"/>
          <w:szCs w:val="28"/>
          <w:lang w:val="en-US"/>
        </w:rPr>
        <w:t>.</w:t>
      </w:r>
      <w:r w:rsidR="00C84C24">
        <w:rPr>
          <w:rFonts w:asciiTheme="majorHAnsi" w:hAnsiTheme="majorHAnsi"/>
          <w:b/>
          <w:i/>
          <w:color w:val="002060"/>
          <w:sz w:val="28"/>
          <w:szCs w:val="28"/>
          <w:lang w:val="en-US"/>
        </w:rPr>
        <w:t xml:space="preserve"> </w:t>
      </w:r>
      <w:r w:rsidR="004774BD" w:rsidRPr="00FA7545">
        <w:rPr>
          <w:rStyle w:val="hps"/>
          <w:lang w:val="en-US"/>
        </w:rPr>
        <w:t>Before</w:t>
      </w:r>
      <w:r w:rsidR="00681366" w:rsidRPr="00FA7545">
        <w:rPr>
          <w:rStyle w:val="hps"/>
          <w:lang w:val="en-US"/>
        </w:rPr>
        <w:t xml:space="preserve"> </w:t>
      </w:r>
      <w:r w:rsidR="004774BD" w:rsidRPr="00FA7545">
        <w:rPr>
          <w:rStyle w:val="hps"/>
          <w:lang w:val="en-US"/>
        </w:rPr>
        <w:t>the</w:t>
      </w:r>
      <w:r w:rsidR="004774BD" w:rsidRPr="00FA7545">
        <w:rPr>
          <w:lang w:val="en-US"/>
        </w:rPr>
        <w:t xml:space="preserve"> </w:t>
      </w:r>
      <w:r w:rsidR="004774BD" w:rsidRPr="00FA7545">
        <w:rPr>
          <w:rStyle w:val="hps"/>
          <w:lang w:val="en-US"/>
        </w:rPr>
        <w:t>process the fabric producing several</w:t>
      </w:r>
      <w:r w:rsidR="00681366" w:rsidRPr="00FA7545">
        <w:rPr>
          <w:rStyle w:val="hps"/>
          <w:lang w:val="en-US"/>
        </w:rPr>
        <w:t xml:space="preserve"> </w:t>
      </w:r>
      <w:r w:rsidR="004774BD" w:rsidRPr="00FA7545">
        <w:rPr>
          <w:rStyle w:val="hps"/>
          <w:lang w:val="en-US"/>
        </w:rPr>
        <w:t>preparato</w:t>
      </w:r>
      <w:r w:rsidR="00681366" w:rsidRPr="00FA7545">
        <w:rPr>
          <w:rStyle w:val="hps"/>
          <w:lang w:val="en-US"/>
        </w:rPr>
        <w:softHyphen/>
      </w:r>
      <w:r w:rsidR="004774BD" w:rsidRPr="00FA7545">
        <w:rPr>
          <w:rStyle w:val="hps"/>
          <w:lang w:val="en-US"/>
        </w:rPr>
        <w:t>ry operations</w:t>
      </w:r>
      <w:r w:rsidR="004774BD" w:rsidRPr="00FA7545">
        <w:rPr>
          <w:lang w:val="en-US"/>
        </w:rPr>
        <w:t xml:space="preserve"> perform </w:t>
      </w:r>
      <w:r w:rsidR="004774BD" w:rsidRPr="00FA7545">
        <w:rPr>
          <w:rStyle w:val="hps"/>
          <w:lang w:val="en-US"/>
        </w:rPr>
        <w:t>on the loom</w:t>
      </w:r>
      <w:r w:rsidR="004774BD" w:rsidRPr="00FA7545">
        <w:rPr>
          <w:lang w:val="en-US"/>
        </w:rPr>
        <w:t xml:space="preserve"> </w:t>
      </w:r>
      <w:r w:rsidR="004774BD" w:rsidRPr="00FA7545">
        <w:rPr>
          <w:rStyle w:val="hps"/>
          <w:lang w:val="en-US"/>
        </w:rPr>
        <w:t>produces: warping</w:t>
      </w:r>
      <w:r w:rsidR="004774BD" w:rsidRPr="00FA7545">
        <w:rPr>
          <w:lang w:val="en-US"/>
        </w:rPr>
        <w:t xml:space="preserve"> </w:t>
      </w:r>
      <w:r w:rsidR="004774BD" w:rsidRPr="00FA7545">
        <w:rPr>
          <w:rStyle w:val="hps"/>
          <w:lang w:val="en-US"/>
        </w:rPr>
        <w:t>(</w:t>
      </w:r>
      <w:r w:rsidR="004774BD" w:rsidRPr="00FA7545">
        <w:rPr>
          <w:lang w:val="en-US"/>
        </w:rPr>
        <w:t xml:space="preserve">rewind </w:t>
      </w:r>
      <w:r w:rsidR="004774BD" w:rsidRPr="00FA7545">
        <w:rPr>
          <w:rStyle w:val="hps"/>
          <w:lang w:val="en-US"/>
        </w:rPr>
        <w:t>core</w:t>
      </w:r>
      <w:r w:rsidR="004774BD" w:rsidRPr="00FA7545">
        <w:rPr>
          <w:lang w:val="en-US"/>
        </w:rPr>
        <w:t xml:space="preserve"> </w:t>
      </w:r>
      <w:r w:rsidR="004774BD" w:rsidRPr="00FA7545">
        <w:rPr>
          <w:rStyle w:val="hps"/>
          <w:lang w:val="en-US"/>
        </w:rPr>
        <w:t>yarn</w:t>
      </w:r>
      <w:r w:rsidR="004774BD" w:rsidRPr="00FA7545">
        <w:rPr>
          <w:lang w:val="en-US"/>
        </w:rPr>
        <w:t xml:space="preserve"> </w:t>
      </w:r>
      <w:r w:rsidR="004774BD" w:rsidRPr="00FA7545">
        <w:rPr>
          <w:rStyle w:val="hps"/>
          <w:lang w:val="en-US"/>
        </w:rPr>
        <w:t>bobbins</w:t>
      </w:r>
      <w:r w:rsidR="004774BD" w:rsidRPr="00FA7545">
        <w:rPr>
          <w:lang w:val="en-US"/>
        </w:rPr>
        <w:t xml:space="preserve"> </w:t>
      </w:r>
      <w:r w:rsidR="004774BD" w:rsidRPr="00FA7545">
        <w:rPr>
          <w:rStyle w:val="hps"/>
          <w:lang w:val="en-US"/>
        </w:rPr>
        <w:t>on the shaft</w:t>
      </w:r>
      <w:r w:rsidR="004774BD" w:rsidRPr="00FA7545">
        <w:rPr>
          <w:lang w:val="en-US"/>
        </w:rPr>
        <w:t xml:space="preserve">), </w:t>
      </w:r>
      <w:r w:rsidR="004774BD" w:rsidRPr="00FA7545">
        <w:rPr>
          <w:rStyle w:val="hps"/>
          <w:lang w:val="en-US"/>
        </w:rPr>
        <w:t>sizing</w:t>
      </w:r>
      <w:r w:rsidR="004774BD" w:rsidRPr="00FA7545">
        <w:rPr>
          <w:lang w:val="en-US"/>
        </w:rPr>
        <w:t xml:space="preserve"> </w:t>
      </w:r>
      <w:r w:rsidR="004774BD" w:rsidRPr="00FA7545">
        <w:rPr>
          <w:rStyle w:val="hps"/>
          <w:lang w:val="en-US"/>
        </w:rPr>
        <w:t>and drying</w:t>
      </w:r>
      <w:r w:rsidR="004774BD" w:rsidRPr="00FA7545">
        <w:rPr>
          <w:lang w:val="en-US"/>
        </w:rPr>
        <w:t xml:space="preserve">. </w:t>
      </w:r>
      <w:r w:rsidR="004774BD" w:rsidRPr="00FA7545">
        <w:rPr>
          <w:rStyle w:val="hps"/>
          <w:lang w:val="en-US"/>
        </w:rPr>
        <w:t>This treatment</w:t>
      </w:r>
      <w:r w:rsidR="004774BD" w:rsidRPr="00FA7545">
        <w:rPr>
          <w:lang w:val="en-US"/>
        </w:rPr>
        <w:t xml:space="preserve"> </w:t>
      </w:r>
      <w:r w:rsidR="004774BD" w:rsidRPr="00FA7545">
        <w:rPr>
          <w:rStyle w:val="hps"/>
          <w:lang w:val="en-US"/>
        </w:rPr>
        <w:t>gives the</w:t>
      </w:r>
      <w:r w:rsidR="004774BD" w:rsidRPr="00FA7545">
        <w:rPr>
          <w:lang w:val="en-US"/>
        </w:rPr>
        <w:t xml:space="preserve"> </w:t>
      </w:r>
      <w:r w:rsidR="004774BD" w:rsidRPr="00FA7545">
        <w:rPr>
          <w:rStyle w:val="hps"/>
          <w:lang w:val="en-US"/>
        </w:rPr>
        <w:t>basics of</w:t>
      </w:r>
      <w:r w:rsidR="004774BD" w:rsidRPr="00FA7545">
        <w:rPr>
          <w:lang w:val="en-US"/>
        </w:rPr>
        <w:t xml:space="preserve"> </w:t>
      </w:r>
      <w:r w:rsidR="004774BD" w:rsidRPr="00FA7545">
        <w:rPr>
          <w:rStyle w:val="hps"/>
          <w:lang w:val="en-US"/>
        </w:rPr>
        <w:t>threads</w:t>
      </w:r>
      <w:r w:rsidR="004774BD" w:rsidRPr="00FA7545">
        <w:rPr>
          <w:lang w:val="en-US"/>
        </w:rPr>
        <w:t xml:space="preserve"> </w:t>
      </w:r>
      <w:r w:rsidR="004774BD" w:rsidRPr="00FA7545">
        <w:rPr>
          <w:rStyle w:val="hps"/>
          <w:lang w:val="en-US"/>
        </w:rPr>
        <w:t>greater</w:t>
      </w:r>
      <w:r w:rsidR="004774BD" w:rsidRPr="00FA7545">
        <w:rPr>
          <w:lang w:val="en-US"/>
        </w:rPr>
        <w:t xml:space="preserve"> </w:t>
      </w:r>
      <w:r w:rsidR="004774BD" w:rsidRPr="00FA7545">
        <w:rPr>
          <w:rStyle w:val="hps"/>
          <w:lang w:val="en-US"/>
        </w:rPr>
        <w:t>smoothness and</w:t>
      </w:r>
      <w:r w:rsidR="004774BD" w:rsidRPr="00FA7545">
        <w:rPr>
          <w:lang w:val="en-US"/>
        </w:rPr>
        <w:t xml:space="preserve"> </w:t>
      </w:r>
      <w:r w:rsidR="004774BD" w:rsidRPr="00FA7545">
        <w:rPr>
          <w:rStyle w:val="hps"/>
          <w:lang w:val="en-US"/>
        </w:rPr>
        <w:t>durability.</w:t>
      </w:r>
      <w:r w:rsidR="00506C35">
        <w:rPr>
          <w:rStyle w:val="hps"/>
          <w:lang w:val="en-US"/>
        </w:rPr>
        <w:t xml:space="preserve"> </w:t>
      </w:r>
      <w:r w:rsidR="00741405" w:rsidRPr="00741405">
        <w:rPr>
          <w:lang w:val="en-US"/>
        </w:rPr>
        <w:t xml:space="preserve">Warping a loom is one of the most tedious parts of weaving, but with a rigid heddle loom, it isn't </w:t>
      </w:r>
      <w:r w:rsidR="00741405" w:rsidRPr="00741405">
        <w:rPr>
          <w:lang w:val="en-US"/>
        </w:rPr>
        <w:lastRenderedPageBreak/>
        <w:t>complicated</w:t>
      </w:r>
      <w:r w:rsidR="00741405" w:rsidRPr="004774BD">
        <w:rPr>
          <w:lang w:val="en-US"/>
        </w:rPr>
        <w:t xml:space="preserve"> (Fig.</w:t>
      </w:r>
      <w:r w:rsidR="00187BB0">
        <w:rPr>
          <w:lang w:val="en-US"/>
        </w:rPr>
        <w:t>3</w:t>
      </w:r>
      <w:r w:rsidR="00506C35">
        <w:rPr>
          <w:lang w:val="en-US"/>
        </w:rPr>
        <w:t>4</w:t>
      </w:r>
      <w:r w:rsidR="00741405" w:rsidRPr="004774BD">
        <w:rPr>
          <w:lang w:val="en-US"/>
        </w:rPr>
        <w:t>)</w:t>
      </w:r>
      <w:r w:rsidR="00741405" w:rsidRPr="00741405">
        <w:rPr>
          <w:lang w:val="en-US"/>
        </w:rPr>
        <w:t>. Using a warping peg and warping directly to the loom, you can have most projects ready to weave in an hour.</w:t>
      </w:r>
    </w:p>
    <w:p w:rsidR="00BC0FB9" w:rsidRPr="00FE0C51" w:rsidRDefault="00E92361" w:rsidP="00FE0C51">
      <w:pPr>
        <w:pStyle w:val="a5"/>
        <w:spacing w:line="276" w:lineRule="auto"/>
        <w:jc w:val="both"/>
        <w:rPr>
          <w:rFonts w:ascii="Times New Roman" w:hAnsi="Times New Roman" w:cs="Times New Roman"/>
          <w:sz w:val="24"/>
          <w:szCs w:val="24"/>
          <w:lang w:val="en-US"/>
        </w:rPr>
      </w:pPr>
      <w:bookmarkStart w:id="7" w:name="JD_Ch89_12"/>
      <w:r>
        <w:rPr>
          <w:rStyle w:val="section"/>
          <w:rFonts w:ascii="Times New Roman" w:hAnsi="Times New Roman" w:cs="Times New Roman"/>
          <w:b/>
          <w:i/>
          <w:color w:val="002060"/>
          <w:sz w:val="28"/>
          <w:szCs w:val="28"/>
          <w:lang w:val="en-US"/>
        </w:rPr>
        <w:t xml:space="preserve">11. </w:t>
      </w:r>
      <w:r w:rsidR="00BC0FB9" w:rsidRPr="00FE0C51">
        <w:rPr>
          <w:rStyle w:val="section"/>
          <w:rFonts w:ascii="Times New Roman" w:hAnsi="Times New Roman" w:cs="Times New Roman"/>
          <w:b/>
          <w:i/>
          <w:color w:val="002060"/>
          <w:sz w:val="28"/>
          <w:szCs w:val="28"/>
          <w:lang w:val="en-US"/>
        </w:rPr>
        <w:t>W</w:t>
      </w:r>
      <w:r w:rsidR="00450CD0" w:rsidRPr="00FE0C51">
        <w:rPr>
          <w:rStyle w:val="section"/>
          <w:rFonts w:ascii="Times New Roman" w:hAnsi="Times New Roman" w:cs="Times New Roman"/>
          <w:b/>
          <w:i/>
          <w:color w:val="002060"/>
          <w:sz w:val="28"/>
          <w:szCs w:val="28"/>
          <w:lang w:val="en-US"/>
        </w:rPr>
        <w:t>eaving</w:t>
      </w:r>
      <w:r w:rsidR="00506C35">
        <w:rPr>
          <w:rStyle w:val="section"/>
          <w:rFonts w:ascii="Times New Roman" w:hAnsi="Times New Roman" w:cs="Times New Roman"/>
          <w:b/>
          <w:i/>
          <w:color w:val="002060"/>
          <w:sz w:val="28"/>
          <w:szCs w:val="28"/>
          <w:lang w:val="en-US"/>
        </w:rPr>
        <w:t xml:space="preserve"> </w:t>
      </w:r>
      <w:r w:rsidR="00450CD0" w:rsidRPr="00FE0C51">
        <w:rPr>
          <w:rStyle w:val="section"/>
          <w:rFonts w:ascii="Times New Roman" w:hAnsi="Times New Roman" w:cs="Times New Roman"/>
          <w:b/>
          <w:i/>
          <w:color w:val="002060"/>
          <w:sz w:val="28"/>
          <w:szCs w:val="28"/>
          <w:lang w:val="en-US"/>
        </w:rPr>
        <w:t>knitting</w:t>
      </w:r>
      <w:r w:rsidR="00187BB0" w:rsidRPr="00FE0C51">
        <w:rPr>
          <w:rStyle w:val="section"/>
          <w:rFonts w:ascii="Times New Roman" w:hAnsi="Times New Roman" w:cs="Times New Roman"/>
          <w:b/>
          <w:i/>
          <w:color w:val="002060"/>
          <w:sz w:val="28"/>
          <w:szCs w:val="28"/>
          <w:lang w:val="en-US"/>
        </w:rPr>
        <w:t xml:space="preserve"> machineries.</w:t>
      </w:r>
      <w:r w:rsidR="00187BB0">
        <w:rPr>
          <w:rStyle w:val="section"/>
          <w:b/>
          <w:i/>
          <w:color w:val="002060"/>
          <w:sz w:val="28"/>
          <w:szCs w:val="28"/>
          <w:lang w:val="en-US"/>
        </w:rPr>
        <w:t xml:space="preserve"> </w:t>
      </w:r>
      <w:r w:rsidR="00BC0FB9" w:rsidRPr="00FE0C51">
        <w:rPr>
          <w:rFonts w:ascii="Times New Roman" w:hAnsi="Times New Roman" w:cs="Times New Roman"/>
          <w:sz w:val="24"/>
          <w:szCs w:val="24"/>
          <w:lang w:val="en-US"/>
        </w:rPr>
        <w:t>Weaving and knitting are the two primary textile processes for manufacturing fabrics</w:t>
      </w:r>
      <w:r w:rsidR="00506C35">
        <w:rPr>
          <w:rFonts w:ascii="Times New Roman" w:hAnsi="Times New Roman" w:cs="Times New Roman"/>
          <w:sz w:val="24"/>
          <w:szCs w:val="24"/>
          <w:lang w:val="en-US"/>
        </w:rPr>
        <w:t xml:space="preserve"> (Fig. 35)</w:t>
      </w:r>
      <w:r w:rsidR="00BC0FB9" w:rsidRPr="00FE0C51">
        <w:rPr>
          <w:rFonts w:ascii="Times New Roman" w:hAnsi="Times New Roman" w:cs="Times New Roman"/>
          <w:sz w:val="24"/>
          <w:szCs w:val="24"/>
          <w:lang w:val="en-US"/>
        </w:rPr>
        <w:t>. In the modern textile industry, these processes take place on electrically powered automated machines, and the resulting fabrics find their way into a wide range of end-uses, including wearing apparel, home furnishings and industrial applications.</w:t>
      </w:r>
    </w:p>
    <w:p w:rsidR="00FE0C51" w:rsidRDefault="00BC0FB9" w:rsidP="00FE0C51">
      <w:pPr>
        <w:pStyle w:val="a5"/>
        <w:spacing w:line="276" w:lineRule="auto"/>
        <w:jc w:val="both"/>
        <w:rPr>
          <w:rFonts w:ascii="Times New Roman" w:hAnsi="Times New Roman" w:cs="Times New Roman"/>
          <w:sz w:val="24"/>
          <w:szCs w:val="24"/>
          <w:lang w:val="en-US"/>
        </w:rPr>
      </w:pPr>
      <w:r w:rsidRPr="00FE0C51">
        <w:rPr>
          <w:rFonts w:ascii="Times New Roman" w:hAnsi="Times New Roman" w:cs="Times New Roman"/>
          <w:sz w:val="24"/>
          <w:szCs w:val="24"/>
          <w:lang w:val="en-US"/>
        </w:rPr>
        <w:t>The weaving process consists of interlacing straight yarns at right angles to one another. It is the oldest technology of manufacturing fabric: hand-powered looms were used in pre-Biblical times. The basic concept of interlacing the yarns is still followed today.</w:t>
      </w:r>
    </w:p>
    <w:p w:rsidR="00BC0FB9" w:rsidRPr="00FE0C51" w:rsidRDefault="00BC0FB9" w:rsidP="00FE0C51">
      <w:pPr>
        <w:pStyle w:val="a5"/>
        <w:spacing w:line="276" w:lineRule="auto"/>
        <w:jc w:val="both"/>
        <w:rPr>
          <w:rFonts w:ascii="Times New Roman" w:hAnsi="Times New Roman" w:cs="Times New Roman"/>
          <w:sz w:val="24"/>
          <w:szCs w:val="24"/>
          <w:lang w:val="en-US"/>
        </w:rPr>
      </w:pPr>
      <w:r w:rsidRPr="00FE0C51">
        <w:rPr>
          <w:rFonts w:ascii="Times New Roman" w:hAnsi="Times New Roman" w:cs="Times New Roman"/>
          <w:sz w:val="24"/>
          <w:szCs w:val="24"/>
          <w:lang w:val="en-US"/>
        </w:rPr>
        <w:t xml:space="preserve"> </w:t>
      </w:r>
    </w:p>
    <w:p w:rsidR="00FE0C51" w:rsidRDefault="00FE0C51" w:rsidP="00FE0C51">
      <w:pPr>
        <w:pStyle w:val="a5"/>
        <w:spacing w:line="276" w:lineRule="auto"/>
        <w:jc w:val="center"/>
        <w:rPr>
          <w:rFonts w:ascii="Times New Roman" w:hAnsi="Times New Roman" w:cs="Times New Roman"/>
          <w:sz w:val="24"/>
          <w:szCs w:val="24"/>
          <w:lang w:val="en-US"/>
        </w:rPr>
      </w:pPr>
      <w:r w:rsidRPr="003B5999">
        <w:rPr>
          <w:noProof/>
          <w:lang w:eastAsia="ru-RU"/>
        </w:rPr>
        <w:drawing>
          <wp:inline distT="0" distB="0" distL="0" distR="0">
            <wp:extent cx="4712970" cy="3173730"/>
            <wp:effectExtent l="19050" t="0" r="0" b="0"/>
            <wp:docPr id="51" name="Рисунок 145" descr="http://www.ilocis.org/documents/images/tex09f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descr="http://www.ilocis.org/documents/images/tex09fe.gif"/>
                    <pic:cNvPicPr>
                      <a:picLocks noChangeAspect="1" noChangeArrowheads="1"/>
                    </pic:cNvPicPr>
                  </pic:nvPicPr>
                  <pic:blipFill>
                    <a:blip r:embed="rId105" cstate="print"/>
                    <a:srcRect/>
                    <a:stretch>
                      <a:fillRect/>
                    </a:stretch>
                  </pic:blipFill>
                  <pic:spPr bwMode="auto">
                    <a:xfrm>
                      <a:off x="0" y="0"/>
                      <a:ext cx="4712970" cy="3173730"/>
                    </a:xfrm>
                    <a:prstGeom prst="rect">
                      <a:avLst/>
                    </a:prstGeom>
                    <a:noFill/>
                    <a:ln w="9525">
                      <a:noFill/>
                      <a:miter lim="800000"/>
                      <a:headEnd/>
                      <a:tailEnd/>
                    </a:ln>
                  </pic:spPr>
                </pic:pic>
              </a:graphicData>
            </a:graphic>
          </wp:inline>
        </w:drawing>
      </w:r>
    </w:p>
    <w:p w:rsidR="00FE0C51" w:rsidRPr="00EC0335" w:rsidRDefault="00FE0C51" w:rsidP="00FE0C51">
      <w:pPr>
        <w:pStyle w:val="4"/>
        <w:jc w:val="center"/>
        <w:rPr>
          <w:rFonts w:ascii="Times New Roman" w:hAnsi="Times New Roman" w:cs="Times New Roman"/>
          <w:b w:val="0"/>
          <w:i w:val="0"/>
          <w:color w:val="000000" w:themeColor="text1"/>
          <w:lang w:val="en-US"/>
        </w:rPr>
      </w:pPr>
      <w:r w:rsidRPr="00EC0335">
        <w:rPr>
          <w:rFonts w:ascii="Times New Roman" w:hAnsi="Times New Roman" w:cs="Times New Roman"/>
          <w:b w:val="0"/>
          <w:i w:val="0"/>
          <w:color w:val="000000" w:themeColor="text1"/>
          <w:lang w:val="en-US"/>
        </w:rPr>
        <w:t>Figure 3</w:t>
      </w:r>
      <w:r w:rsidR="00506C35">
        <w:rPr>
          <w:rFonts w:ascii="Times New Roman" w:hAnsi="Times New Roman" w:cs="Times New Roman"/>
          <w:b w:val="0"/>
          <w:i w:val="0"/>
          <w:color w:val="000000" w:themeColor="text1"/>
          <w:lang w:val="en-US"/>
        </w:rPr>
        <w:t>5</w:t>
      </w:r>
      <w:r w:rsidRPr="00EC0335">
        <w:rPr>
          <w:rFonts w:ascii="Times New Roman" w:hAnsi="Times New Roman" w:cs="Times New Roman"/>
          <w:b w:val="0"/>
          <w:i w:val="0"/>
          <w:color w:val="000000" w:themeColor="text1"/>
          <w:lang w:val="en-US"/>
        </w:rPr>
        <w:t>. Air-jet weaving machines.Tsudakoma Corp</w:t>
      </w:r>
    </w:p>
    <w:p w:rsidR="00FE0C51" w:rsidRDefault="00FE0C51" w:rsidP="00FE0C51">
      <w:pPr>
        <w:pStyle w:val="a5"/>
        <w:spacing w:line="276" w:lineRule="auto"/>
        <w:jc w:val="both"/>
        <w:rPr>
          <w:rFonts w:ascii="Times New Roman" w:hAnsi="Times New Roman" w:cs="Times New Roman"/>
          <w:sz w:val="24"/>
          <w:szCs w:val="24"/>
          <w:lang w:val="en-US"/>
        </w:rPr>
      </w:pPr>
    </w:p>
    <w:p w:rsidR="00BC0FB9" w:rsidRPr="00FE0C51" w:rsidRDefault="00BC0FB9" w:rsidP="00FE0C51">
      <w:pPr>
        <w:pStyle w:val="a5"/>
        <w:spacing w:line="276" w:lineRule="auto"/>
        <w:jc w:val="both"/>
        <w:rPr>
          <w:rFonts w:ascii="Times New Roman" w:hAnsi="Times New Roman" w:cs="Times New Roman"/>
          <w:sz w:val="24"/>
          <w:szCs w:val="24"/>
          <w:lang w:val="en-US"/>
        </w:rPr>
      </w:pPr>
      <w:r w:rsidRPr="00FE0C51">
        <w:rPr>
          <w:rFonts w:ascii="Times New Roman" w:hAnsi="Times New Roman" w:cs="Times New Roman"/>
          <w:sz w:val="24"/>
          <w:szCs w:val="24"/>
          <w:lang w:val="en-US"/>
        </w:rPr>
        <w:t>Warp yarns are supplied from a large reel, called a warp beam, mounted at the back of the weaving machine. Each warp yarn end is threaded through a heddles harness. The harness is used to lift or depress the warp yarns to allow the weaving to be done. The simplest weaving requires two harnesses, and more intricate woven fabrics require as many as six harnesses. Jacquard weaving equipment is used to manufacture the most decorative fabrics and has features to enable each individual warp yarn to be lifted or depressed. Each yarn end then is threaded through a reed of closely spaced thin parallel metal pieces mounted on the machine’s lay, or sley.</w:t>
      </w:r>
      <w:r w:rsidR="00EB490A" w:rsidRPr="00FE0C51">
        <w:rPr>
          <w:rFonts w:ascii="Times New Roman" w:hAnsi="Times New Roman" w:cs="Times New Roman"/>
          <w:sz w:val="24"/>
          <w:szCs w:val="24"/>
          <w:lang w:val="en-US"/>
        </w:rPr>
        <w:t xml:space="preserve"> </w:t>
      </w:r>
      <w:r w:rsidRPr="00FE0C51">
        <w:rPr>
          <w:rFonts w:ascii="Times New Roman" w:hAnsi="Times New Roman" w:cs="Times New Roman"/>
          <w:sz w:val="24"/>
          <w:szCs w:val="24"/>
          <w:lang w:val="en-US"/>
        </w:rPr>
        <w:t xml:space="preserve">The lay is designed to move in a reciprocating arc around a pivotal anchor point. The yarn ends are attached to the take-up roll. The woven fabric is wound on this roll. </w:t>
      </w:r>
    </w:p>
    <w:bookmarkEnd w:id="7"/>
    <w:p w:rsidR="00FE0C51" w:rsidRPr="00FE0C51" w:rsidRDefault="00FE0C51" w:rsidP="00FE0C51">
      <w:pPr>
        <w:pStyle w:val="a5"/>
        <w:spacing w:line="276" w:lineRule="auto"/>
        <w:jc w:val="both"/>
        <w:rPr>
          <w:rFonts w:ascii="Times New Roman" w:hAnsi="Times New Roman" w:cs="Times New Roman"/>
          <w:sz w:val="24"/>
          <w:szCs w:val="24"/>
          <w:lang w:val="en-US"/>
        </w:rPr>
      </w:pPr>
      <w:r w:rsidRPr="00FE0C51">
        <w:rPr>
          <w:rFonts w:ascii="Times New Roman" w:hAnsi="Times New Roman" w:cs="Times New Roman"/>
          <w:sz w:val="24"/>
          <w:szCs w:val="24"/>
          <w:lang w:val="en-US"/>
        </w:rPr>
        <w:t>The oldest technology for feeding the filling yarn across the width of the warp yarns is the shuttle, which is propelled in a free-flight fashion from one side of the warp yarn to the other side and pays out the filling yarn from a small bobbin mounted in it. New and faster technology, shown in Fig. 37, called shuttleless weaving, uses air jets, water jets, small projectiles that ride in a guidetrack, or small, sword-like devices called rapiers to carry the filling yarn.</w:t>
      </w:r>
    </w:p>
    <w:p w:rsidR="002C1F87" w:rsidRPr="002D107A" w:rsidRDefault="00E92361" w:rsidP="002D107A">
      <w:pPr>
        <w:pStyle w:val="3"/>
        <w:jc w:val="both"/>
        <w:rPr>
          <w:rFonts w:ascii="Times New Roman" w:hAnsi="Times New Roman" w:cs="Times New Roman"/>
          <w:b w:val="0"/>
          <w:color w:val="000000" w:themeColor="text2"/>
          <w:sz w:val="24"/>
          <w:szCs w:val="24"/>
          <w:lang w:val="en-US"/>
        </w:rPr>
      </w:pPr>
      <w:bookmarkStart w:id="8" w:name="JD_TEX12_2"/>
      <w:r>
        <w:rPr>
          <w:rStyle w:val="section"/>
          <w:i/>
          <w:color w:val="002060"/>
          <w:sz w:val="28"/>
          <w:szCs w:val="28"/>
          <w:lang w:val="en-US"/>
        </w:rPr>
        <w:lastRenderedPageBreak/>
        <w:t xml:space="preserve">12. </w:t>
      </w:r>
      <w:r w:rsidR="00BC0FB9" w:rsidRPr="00EC0335">
        <w:rPr>
          <w:rStyle w:val="section"/>
          <w:i/>
          <w:color w:val="002060"/>
          <w:sz w:val="28"/>
          <w:szCs w:val="28"/>
          <w:lang w:val="en-US"/>
        </w:rPr>
        <w:t>Knitting</w:t>
      </w:r>
      <w:r w:rsidR="00D5403B" w:rsidRPr="00D5403B">
        <w:rPr>
          <w:rStyle w:val="section"/>
          <w:i/>
          <w:color w:val="002060"/>
          <w:sz w:val="28"/>
          <w:szCs w:val="28"/>
          <w:lang w:val="en-US"/>
        </w:rPr>
        <w:t xml:space="preserve"> </w:t>
      </w:r>
      <w:r w:rsidR="00D5403B" w:rsidRPr="00EC0335">
        <w:rPr>
          <w:rStyle w:val="section"/>
          <w:i/>
          <w:color w:val="002060"/>
          <w:sz w:val="28"/>
          <w:szCs w:val="28"/>
          <w:lang w:val="en-US"/>
        </w:rPr>
        <w:t>Machin</w:t>
      </w:r>
      <w:r w:rsidR="00D5403B">
        <w:rPr>
          <w:rStyle w:val="section"/>
          <w:i/>
          <w:color w:val="002060"/>
          <w:sz w:val="28"/>
          <w:szCs w:val="28"/>
          <w:lang w:val="en-US"/>
        </w:rPr>
        <w:t>i</w:t>
      </w:r>
      <w:r w:rsidR="00D5403B" w:rsidRPr="00EC0335">
        <w:rPr>
          <w:rStyle w:val="section"/>
          <w:i/>
          <w:color w:val="002060"/>
          <w:sz w:val="28"/>
          <w:szCs w:val="28"/>
          <w:lang w:val="en-US"/>
        </w:rPr>
        <w:t>e</w:t>
      </w:r>
      <w:r w:rsidR="00D5403B">
        <w:rPr>
          <w:rStyle w:val="section"/>
          <w:i/>
          <w:color w:val="002060"/>
          <w:sz w:val="28"/>
          <w:szCs w:val="28"/>
          <w:lang w:val="en-US"/>
        </w:rPr>
        <w:t>ry</w:t>
      </w:r>
      <w:r w:rsidR="002D107A">
        <w:rPr>
          <w:rStyle w:val="section"/>
          <w:i/>
          <w:color w:val="002060"/>
          <w:sz w:val="28"/>
          <w:szCs w:val="28"/>
          <w:lang w:val="en-US"/>
        </w:rPr>
        <w:t xml:space="preserve">. </w:t>
      </w:r>
      <w:r w:rsidR="00BC0FB9" w:rsidRPr="002D107A">
        <w:rPr>
          <w:rFonts w:ascii="Times New Roman" w:hAnsi="Times New Roman" w:cs="Times New Roman"/>
          <w:b w:val="0"/>
          <w:color w:val="000000" w:themeColor="text2"/>
          <w:sz w:val="24"/>
          <w:szCs w:val="24"/>
          <w:lang w:val="en-US"/>
        </w:rPr>
        <w:t>The mechanical knitting process consists of interconnecting loops of yarn on powered automated machines (</w:t>
      </w:r>
      <w:r w:rsidR="002C1F87" w:rsidRPr="002D107A">
        <w:rPr>
          <w:rFonts w:ascii="Times New Roman" w:hAnsi="Times New Roman" w:cs="Times New Roman"/>
          <w:b w:val="0"/>
          <w:color w:val="000000" w:themeColor="text2"/>
          <w:sz w:val="24"/>
          <w:szCs w:val="24"/>
          <w:lang w:val="en-US"/>
        </w:rPr>
        <w:t>Fig.3</w:t>
      </w:r>
      <w:r>
        <w:rPr>
          <w:rFonts w:ascii="Times New Roman" w:hAnsi="Times New Roman" w:cs="Times New Roman"/>
          <w:b w:val="0"/>
          <w:color w:val="000000" w:themeColor="text2"/>
          <w:sz w:val="24"/>
          <w:szCs w:val="24"/>
          <w:lang w:val="en-US"/>
        </w:rPr>
        <w:t>6</w:t>
      </w:r>
      <w:bookmarkEnd w:id="8"/>
      <w:r w:rsidR="002C1F87" w:rsidRPr="002D107A">
        <w:rPr>
          <w:rFonts w:ascii="Times New Roman" w:hAnsi="Times New Roman" w:cs="Times New Roman"/>
          <w:b w:val="0"/>
          <w:color w:val="000000" w:themeColor="text2"/>
          <w:sz w:val="24"/>
          <w:szCs w:val="24"/>
          <w:lang w:val="en-US"/>
        </w:rPr>
        <w:t>).</w:t>
      </w:r>
      <w:r w:rsidR="00BC0FB9" w:rsidRPr="002D107A">
        <w:rPr>
          <w:rFonts w:ascii="Times New Roman" w:hAnsi="Times New Roman" w:cs="Times New Roman"/>
          <w:b w:val="0"/>
          <w:color w:val="000000" w:themeColor="text2"/>
          <w:sz w:val="24"/>
          <w:szCs w:val="24"/>
          <w:lang w:val="en-US"/>
        </w:rPr>
        <w:t xml:space="preserve"> The machines are equipped with rows of small, hooked needles to draw formed yarn loops through previously formed loops. The hooked needles have a unique latch feature that closes the hook to easily allow the loop drawing and then opens to allow the yarn loop to slide off the needle. </w:t>
      </w:r>
    </w:p>
    <w:p w:rsidR="002C1F87" w:rsidRPr="00B91D45" w:rsidRDefault="002C1F87" w:rsidP="002C1F87">
      <w:pPr>
        <w:pStyle w:val="a5"/>
        <w:spacing w:line="276" w:lineRule="auto"/>
        <w:jc w:val="both"/>
        <w:rPr>
          <w:rFonts w:ascii="Times New Roman" w:hAnsi="Times New Roman" w:cs="Times New Roman"/>
          <w:sz w:val="24"/>
          <w:szCs w:val="24"/>
          <w:lang w:val="en-US"/>
        </w:rPr>
      </w:pPr>
      <w:r w:rsidRPr="00B91D45">
        <w:rPr>
          <w:rFonts w:ascii="Times New Roman" w:hAnsi="Times New Roman" w:cs="Times New Roman"/>
          <w:sz w:val="24"/>
          <w:szCs w:val="24"/>
          <w:lang w:val="en-US"/>
        </w:rPr>
        <w:t>Circular-knitting machines have needles arranged in a circle, and the fabric produced on them comes off the machine in the shape of a large tube that is wound onto a take-up roll. Flat-knitting machines and warp-knitting machines, on the other hand, have needles arranged in a straight row, and fabric comes off the machine in a flat sheet for roll take-up. Circular- and flat-knitting machines are generally fed from yarn cones, and warp-knitting machines are generally fed from warp beams that are smaller but similar to those used in weaving.</w:t>
      </w:r>
    </w:p>
    <w:p w:rsidR="00B91D45" w:rsidRPr="00B91D45" w:rsidRDefault="00B91D45" w:rsidP="00B91D45">
      <w:pPr>
        <w:pStyle w:val="a5"/>
        <w:spacing w:line="276" w:lineRule="auto"/>
        <w:rPr>
          <w:rFonts w:ascii="Times New Roman" w:hAnsi="Times New Roman" w:cs="Times New Roman"/>
          <w:sz w:val="24"/>
          <w:szCs w:val="24"/>
          <w:lang w:val="en-US"/>
        </w:rPr>
      </w:pPr>
      <w:r w:rsidRPr="00B91D45">
        <w:rPr>
          <w:rFonts w:ascii="Times New Roman" w:hAnsi="Times New Roman" w:cs="Times New Roman"/>
          <w:b/>
          <w:bCs/>
          <w:sz w:val="24"/>
          <w:szCs w:val="24"/>
          <w:lang w:val="en-US"/>
        </w:rPr>
        <w:t xml:space="preserve">Knit ability </w:t>
      </w:r>
      <w:r w:rsidRPr="00B91D45">
        <w:rPr>
          <w:rFonts w:ascii="Times New Roman" w:hAnsi="Times New Roman" w:cs="Times New Roman"/>
          <w:sz w:val="24"/>
          <w:szCs w:val="24"/>
          <w:lang w:val="en-US"/>
        </w:rPr>
        <w:t>also known as knitting performance of a knitted structure for a given yarn</w:t>
      </w:r>
      <w:r w:rsidR="005F1731">
        <w:rPr>
          <w:rFonts w:ascii="Times New Roman" w:hAnsi="Times New Roman" w:cs="Times New Roman"/>
          <w:sz w:val="24"/>
          <w:szCs w:val="24"/>
          <w:lang w:val="en-US"/>
        </w:rPr>
        <w:t>.</w:t>
      </w:r>
      <w:r w:rsidRPr="00B91D45">
        <w:rPr>
          <w:rFonts w:ascii="Times New Roman" w:hAnsi="Times New Roman" w:cs="Times New Roman"/>
          <w:sz w:val="24"/>
          <w:szCs w:val="24"/>
          <w:lang w:val="en-US"/>
        </w:rPr>
        <w:t xml:space="preserve"> </w:t>
      </w:r>
    </w:p>
    <w:p w:rsidR="00B91D45" w:rsidRPr="00B91D45" w:rsidRDefault="00B91D45" w:rsidP="00B91D45">
      <w:pPr>
        <w:pStyle w:val="a5"/>
        <w:spacing w:line="276" w:lineRule="auto"/>
        <w:rPr>
          <w:rFonts w:ascii="Times New Roman" w:hAnsi="Times New Roman" w:cs="Times New Roman"/>
          <w:sz w:val="24"/>
          <w:szCs w:val="24"/>
          <w:lang w:val="en-US"/>
        </w:rPr>
      </w:pPr>
      <w:r w:rsidRPr="00B91D45">
        <w:rPr>
          <w:rFonts w:ascii="Times New Roman" w:hAnsi="Times New Roman" w:cs="Times New Roman"/>
          <w:b/>
          <w:bCs/>
          <w:sz w:val="24"/>
          <w:szCs w:val="24"/>
          <w:lang w:val="en-US"/>
        </w:rPr>
        <w:t xml:space="preserve">It divided knit ability to three groups: </w:t>
      </w:r>
    </w:p>
    <w:p w:rsidR="00B91D45" w:rsidRPr="00B91D45" w:rsidRDefault="00B91D45" w:rsidP="00B91D45">
      <w:pPr>
        <w:pStyle w:val="a5"/>
        <w:spacing w:line="276" w:lineRule="auto"/>
        <w:rPr>
          <w:rFonts w:ascii="Times New Roman" w:hAnsi="Times New Roman" w:cs="Times New Roman"/>
          <w:sz w:val="24"/>
          <w:szCs w:val="24"/>
          <w:lang w:val="en-US"/>
        </w:rPr>
      </w:pPr>
      <w:r w:rsidRPr="00B91D45">
        <w:rPr>
          <w:rFonts w:ascii="Times New Roman" w:hAnsi="Times New Roman" w:cs="Times New Roman"/>
          <w:sz w:val="24"/>
          <w:szCs w:val="24"/>
          <w:lang w:val="en-US"/>
        </w:rPr>
        <w:t>-Factors affecting the running of the yarn from package to the feeder (unwinding yarn package, guiding elements …),</w:t>
      </w:r>
    </w:p>
    <w:p w:rsidR="00B91D45" w:rsidRPr="00B91D45" w:rsidRDefault="00B91D45" w:rsidP="00B91D45">
      <w:pPr>
        <w:pStyle w:val="a5"/>
        <w:spacing w:line="276" w:lineRule="auto"/>
        <w:rPr>
          <w:rFonts w:ascii="Times New Roman" w:hAnsi="Times New Roman" w:cs="Times New Roman"/>
          <w:sz w:val="24"/>
          <w:szCs w:val="24"/>
          <w:lang w:val="en-US"/>
        </w:rPr>
      </w:pPr>
      <w:r w:rsidRPr="00B91D45">
        <w:rPr>
          <w:rFonts w:ascii="Times New Roman" w:hAnsi="Times New Roman" w:cs="Times New Roman"/>
          <w:sz w:val="24"/>
          <w:szCs w:val="24"/>
          <w:lang w:val="en-US"/>
        </w:rPr>
        <w:t>-Factors affecting knitting performance (knitting machine condition and fabric properties)</w:t>
      </w:r>
    </w:p>
    <w:p w:rsidR="00B91D45" w:rsidRPr="00B91D45" w:rsidRDefault="00B91D45" w:rsidP="00B91D45">
      <w:pPr>
        <w:pStyle w:val="a5"/>
        <w:spacing w:line="276" w:lineRule="auto"/>
        <w:rPr>
          <w:rFonts w:ascii="Times New Roman" w:hAnsi="Times New Roman" w:cs="Times New Roman"/>
          <w:sz w:val="24"/>
          <w:szCs w:val="24"/>
          <w:lang w:val="en-US"/>
        </w:rPr>
      </w:pPr>
      <w:r w:rsidRPr="00B91D45">
        <w:rPr>
          <w:rFonts w:ascii="Times New Roman" w:hAnsi="Times New Roman" w:cs="Times New Roman"/>
          <w:sz w:val="24"/>
          <w:szCs w:val="24"/>
          <w:lang w:val="en-US"/>
        </w:rPr>
        <w:t>-yarn faults which affect appearance and not performance</w:t>
      </w:r>
      <w:r w:rsidR="005F1731">
        <w:rPr>
          <w:rFonts w:ascii="Times New Roman" w:hAnsi="Times New Roman" w:cs="Times New Roman"/>
          <w:sz w:val="24"/>
          <w:szCs w:val="24"/>
          <w:lang w:val="en-US"/>
        </w:rPr>
        <w:t>,</w:t>
      </w:r>
    </w:p>
    <w:p w:rsidR="00BC0FB9" w:rsidRPr="00B91D45" w:rsidRDefault="00B91D45" w:rsidP="00B91D45">
      <w:pPr>
        <w:pStyle w:val="a5"/>
        <w:spacing w:line="276" w:lineRule="auto"/>
        <w:rPr>
          <w:rFonts w:ascii="Times New Roman" w:hAnsi="Times New Roman" w:cs="Times New Roman"/>
          <w:sz w:val="24"/>
          <w:szCs w:val="24"/>
          <w:lang w:val="en-US"/>
        </w:rPr>
      </w:pPr>
      <w:r w:rsidRPr="00B91D45">
        <w:rPr>
          <w:rFonts w:ascii="Times New Roman" w:hAnsi="Times New Roman" w:cs="Times New Roman"/>
          <w:b/>
          <w:bCs/>
          <w:sz w:val="24"/>
          <w:szCs w:val="24"/>
          <w:lang w:val="en-US"/>
        </w:rPr>
        <w:t xml:space="preserve">Practice: </w:t>
      </w:r>
      <w:r w:rsidRPr="00B91D45">
        <w:rPr>
          <w:rFonts w:ascii="Times New Roman" w:hAnsi="Times New Roman" w:cs="Times New Roman"/>
          <w:sz w:val="24"/>
          <w:szCs w:val="24"/>
          <w:lang w:val="en-US"/>
        </w:rPr>
        <w:t>knitting under carefully controlled conditions and evaluation of number of yarn breaks (holes)</w:t>
      </w:r>
      <w:r w:rsidR="00D0364A">
        <w:rPr>
          <w:rFonts w:ascii="Times New Roman" w:hAnsi="Times New Roman" w:cs="Times New Roman"/>
          <w:sz w:val="24"/>
          <w:szCs w:val="24"/>
          <w:lang w:val="en-US"/>
        </w:rPr>
        <w:t>.</w:t>
      </w:r>
    </w:p>
    <w:p w:rsidR="00BC0FB9" w:rsidRPr="00B91D45" w:rsidRDefault="00BC0FB9" w:rsidP="00B91D45">
      <w:pPr>
        <w:pStyle w:val="a5"/>
        <w:spacing w:line="276" w:lineRule="auto"/>
        <w:jc w:val="center"/>
        <w:rPr>
          <w:rFonts w:ascii="Times New Roman" w:hAnsi="Times New Roman" w:cs="Times New Roman"/>
          <w:sz w:val="24"/>
          <w:szCs w:val="24"/>
        </w:rPr>
      </w:pPr>
      <w:r w:rsidRPr="00B91D45">
        <w:rPr>
          <w:rFonts w:ascii="Times New Roman" w:hAnsi="Times New Roman" w:cs="Times New Roman"/>
          <w:noProof/>
          <w:sz w:val="24"/>
          <w:szCs w:val="24"/>
          <w:lang w:eastAsia="ru-RU"/>
        </w:rPr>
        <w:drawing>
          <wp:inline distT="0" distB="0" distL="0" distR="0">
            <wp:extent cx="3666490" cy="3191510"/>
            <wp:effectExtent l="19050" t="0" r="0" b="0"/>
            <wp:docPr id="146" name="Рисунок 146" descr="http://www.ilocis.org/documents/images/tex10f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descr="http://www.ilocis.org/documents/images/tex10fe.gif"/>
                    <pic:cNvPicPr>
                      <a:picLocks noChangeAspect="1" noChangeArrowheads="1"/>
                    </pic:cNvPicPr>
                  </pic:nvPicPr>
                  <pic:blipFill>
                    <a:blip r:embed="rId106" cstate="print"/>
                    <a:srcRect/>
                    <a:stretch>
                      <a:fillRect/>
                    </a:stretch>
                  </pic:blipFill>
                  <pic:spPr bwMode="auto">
                    <a:xfrm>
                      <a:off x="0" y="0"/>
                      <a:ext cx="3666490" cy="3191510"/>
                    </a:xfrm>
                    <a:prstGeom prst="rect">
                      <a:avLst/>
                    </a:prstGeom>
                    <a:noFill/>
                    <a:ln w="9525">
                      <a:noFill/>
                      <a:miter lim="800000"/>
                      <a:headEnd/>
                      <a:tailEnd/>
                    </a:ln>
                  </pic:spPr>
                </pic:pic>
              </a:graphicData>
            </a:graphic>
          </wp:inline>
        </w:drawing>
      </w:r>
    </w:p>
    <w:p w:rsidR="00BC0FB9" w:rsidRDefault="00EC0335" w:rsidP="00B91D45">
      <w:pPr>
        <w:pStyle w:val="a5"/>
        <w:spacing w:line="276" w:lineRule="auto"/>
        <w:jc w:val="center"/>
        <w:rPr>
          <w:rFonts w:ascii="Times New Roman" w:hAnsi="Times New Roman" w:cs="Times New Roman"/>
          <w:color w:val="000000" w:themeColor="text1"/>
          <w:sz w:val="24"/>
          <w:szCs w:val="24"/>
          <w:lang w:val="en-US"/>
        </w:rPr>
      </w:pPr>
      <w:bookmarkStart w:id="9" w:name="JD_Figure89.10"/>
      <w:r w:rsidRPr="00B91D45">
        <w:rPr>
          <w:rFonts w:ascii="Times New Roman" w:hAnsi="Times New Roman" w:cs="Times New Roman"/>
          <w:color w:val="000000" w:themeColor="text1"/>
          <w:sz w:val="24"/>
          <w:szCs w:val="24"/>
          <w:lang w:val="en-US"/>
        </w:rPr>
        <w:t xml:space="preserve">Figure </w:t>
      </w:r>
      <w:r w:rsidR="002C1F87" w:rsidRPr="00D0364A">
        <w:rPr>
          <w:rFonts w:ascii="Times New Roman" w:hAnsi="Times New Roman" w:cs="Times New Roman"/>
          <w:color w:val="000000" w:themeColor="text1"/>
          <w:sz w:val="24"/>
          <w:szCs w:val="24"/>
          <w:lang w:val="en-US"/>
        </w:rPr>
        <w:t>3</w:t>
      </w:r>
      <w:r w:rsidR="00E92361">
        <w:rPr>
          <w:rFonts w:ascii="Times New Roman" w:hAnsi="Times New Roman" w:cs="Times New Roman"/>
          <w:color w:val="000000" w:themeColor="text1"/>
          <w:sz w:val="24"/>
          <w:szCs w:val="24"/>
          <w:lang w:val="en-US"/>
        </w:rPr>
        <w:t>6</w:t>
      </w:r>
      <w:r w:rsidRPr="00B91D45">
        <w:rPr>
          <w:rFonts w:ascii="Times New Roman" w:hAnsi="Times New Roman" w:cs="Times New Roman"/>
          <w:color w:val="000000" w:themeColor="text1"/>
          <w:sz w:val="24"/>
          <w:szCs w:val="24"/>
          <w:lang w:val="en-US"/>
        </w:rPr>
        <w:t xml:space="preserve">. Circular-knitting machine. </w:t>
      </w:r>
      <w:r w:rsidR="00BC0FB9" w:rsidRPr="00B91D45">
        <w:rPr>
          <w:rFonts w:ascii="Times New Roman" w:hAnsi="Times New Roman" w:cs="Times New Roman"/>
          <w:color w:val="000000" w:themeColor="text1"/>
          <w:sz w:val="24"/>
          <w:szCs w:val="24"/>
          <w:lang w:val="en-US"/>
        </w:rPr>
        <w:t>Sulzer Morat</w:t>
      </w:r>
      <w:bookmarkStart w:id="10" w:name="JD_TEX12_3"/>
      <w:bookmarkEnd w:id="9"/>
    </w:p>
    <w:p w:rsidR="007D33FE" w:rsidRDefault="007D33FE" w:rsidP="00B91D45">
      <w:pPr>
        <w:pStyle w:val="a5"/>
        <w:spacing w:line="276" w:lineRule="auto"/>
        <w:jc w:val="center"/>
        <w:rPr>
          <w:rFonts w:ascii="Times New Roman" w:hAnsi="Times New Roman" w:cs="Times New Roman"/>
          <w:color w:val="000000" w:themeColor="text1"/>
          <w:sz w:val="24"/>
          <w:szCs w:val="24"/>
          <w:lang w:val="en-US"/>
        </w:rPr>
      </w:pPr>
    </w:p>
    <w:p w:rsidR="005943FD" w:rsidRDefault="007D33FE" w:rsidP="007D33FE">
      <w:pPr>
        <w:pStyle w:val="a5"/>
        <w:spacing w:line="276" w:lineRule="auto"/>
        <w:jc w:val="both"/>
        <w:rPr>
          <w:rFonts w:ascii="Times New Roman" w:hAnsi="Times New Roman" w:cs="Times New Roman"/>
          <w:color w:val="000000" w:themeColor="text1"/>
          <w:sz w:val="24"/>
          <w:szCs w:val="24"/>
          <w:lang w:val="en-US"/>
        </w:rPr>
      </w:pPr>
      <w:r>
        <w:rPr>
          <w:rFonts w:ascii="Times New Roman" w:hAnsi="Times New Roman" w:cs="Times New Roman"/>
          <w:color w:val="000000" w:themeColor="text1"/>
          <w:sz w:val="24"/>
          <w:szCs w:val="24"/>
          <w:lang w:val="en-US"/>
        </w:rPr>
        <w:t xml:space="preserve">In contrst to wearing yarns, thr yarn strength of knitting yarns is secondary, as the loadind placed on the yarn </w:t>
      </w:r>
      <w:r w:rsidR="000E3F5C">
        <w:rPr>
          <w:rFonts w:ascii="Times New Roman" w:hAnsi="Times New Roman" w:cs="Times New Roman"/>
          <w:color w:val="000000" w:themeColor="text1"/>
          <w:sz w:val="24"/>
          <w:szCs w:val="24"/>
          <w:lang w:val="en-US"/>
        </w:rPr>
        <w:t>during knitting is lower than that wuth a high-production weaving machine. However, the yarn must exhibit enough</w:t>
      </w:r>
      <w:r w:rsidR="004F77C4">
        <w:rPr>
          <w:rFonts w:ascii="Times New Roman" w:hAnsi="Times New Roman" w:cs="Times New Roman"/>
          <w:color w:val="000000" w:themeColor="text1"/>
          <w:sz w:val="24"/>
          <w:szCs w:val="24"/>
          <w:lang w:val="en-US"/>
        </w:rPr>
        <w:t xml:space="preserve"> elongation and elasticity. There must be no weak places or thick places that can result in stop holesin the knitted material </w:t>
      </w:r>
      <w:r w:rsidR="00014518">
        <w:rPr>
          <w:rFonts w:ascii="Times New Roman" w:hAnsi="Times New Roman" w:cs="Times New Roman"/>
          <w:color w:val="000000" w:themeColor="text1"/>
          <w:sz w:val="24"/>
          <w:szCs w:val="24"/>
          <w:lang w:val="en-US"/>
        </w:rPr>
        <w:t xml:space="preserve">or even broken needles. Particularly important is the ability of the yarnto to pass easily through </w:t>
      </w:r>
      <w:r w:rsidR="005F432C">
        <w:rPr>
          <w:rFonts w:ascii="Times New Roman" w:hAnsi="Times New Roman" w:cs="Times New Roman"/>
          <w:color w:val="000000" w:themeColor="text1"/>
          <w:sz w:val="24"/>
          <w:szCs w:val="24"/>
          <w:lang w:val="en-US"/>
        </w:rPr>
        <w:t>the various guide elements of the machine (low friction value).</w:t>
      </w:r>
      <w:r w:rsidR="00084B95">
        <w:rPr>
          <w:rFonts w:ascii="Times New Roman" w:hAnsi="Times New Roman" w:cs="Times New Roman"/>
          <w:color w:val="000000" w:themeColor="text1"/>
          <w:sz w:val="24"/>
          <w:szCs w:val="24"/>
          <w:lang w:val="en-US"/>
        </w:rPr>
        <w:t xml:space="preserve"> The moisture content of the yarn should be evenly distributed. </w:t>
      </w:r>
      <w:r w:rsidR="00014518">
        <w:rPr>
          <w:rFonts w:ascii="Times New Roman" w:hAnsi="Times New Roman" w:cs="Times New Roman"/>
          <w:color w:val="000000" w:themeColor="text1"/>
          <w:sz w:val="24"/>
          <w:szCs w:val="24"/>
          <w:lang w:val="en-US"/>
        </w:rPr>
        <w:t xml:space="preserve"> </w:t>
      </w:r>
      <w:r w:rsidR="000D3433">
        <w:rPr>
          <w:rFonts w:ascii="Times New Roman" w:hAnsi="Times New Roman" w:cs="Times New Roman"/>
          <w:color w:val="000000" w:themeColor="text1"/>
          <w:sz w:val="24"/>
          <w:szCs w:val="24"/>
          <w:lang w:val="en-US"/>
        </w:rPr>
        <w:t xml:space="preserve">Yarns in a clematises condition provide better </w:t>
      </w:r>
      <w:r w:rsidR="00480C5F">
        <w:rPr>
          <w:rFonts w:ascii="Times New Roman" w:hAnsi="Times New Roman" w:cs="Times New Roman"/>
          <w:color w:val="000000" w:themeColor="text1"/>
          <w:sz w:val="24"/>
          <w:szCs w:val="24"/>
          <w:lang w:val="en-US"/>
        </w:rPr>
        <w:t>running properties and a better appearance of the finished fabric in most cases</w:t>
      </w:r>
      <w:r w:rsidR="008C3B04">
        <w:rPr>
          <w:rFonts w:ascii="Times New Roman" w:hAnsi="Times New Roman" w:cs="Times New Roman"/>
          <w:color w:val="000000" w:themeColor="text1"/>
          <w:sz w:val="24"/>
          <w:szCs w:val="24"/>
          <w:lang w:val="en-US"/>
        </w:rPr>
        <w:t>,</w:t>
      </w:r>
      <w:r w:rsidR="00480C5F">
        <w:rPr>
          <w:rFonts w:ascii="Times New Roman" w:hAnsi="Times New Roman" w:cs="Times New Roman"/>
          <w:color w:val="000000" w:themeColor="text1"/>
          <w:sz w:val="24"/>
          <w:szCs w:val="24"/>
          <w:lang w:val="en-US"/>
        </w:rPr>
        <w:t xml:space="preserve"> a constant and </w:t>
      </w:r>
      <w:r w:rsidR="008C3B04">
        <w:rPr>
          <w:rFonts w:ascii="Times New Roman" w:hAnsi="Times New Roman" w:cs="Times New Roman"/>
          <w:color w:val="000000" w:themeColor="text1"/>
          <w:sz w:val="24"/>
          <w:szCs w:val="24"/>
          <w:lang w:val="en-US"/>
        </w:rPr>
        <w:t xml:space="preserve">high hairiness value with a low </w:t>
      </w:r>
      <w:r w:rsidR="008C3B04">
        <w:rPr>
          <w:rFonts w:ascii="Times New Roman" w:hAnsi="Times New Roman" w:cs="Times New Roman"/>
          <w:color w:val="000000" w:themeColor="text1"/>
          <w:sz w:val="24"/>
          <w:szCs w:val="24"/>
          <w:lang w:val="en-US"/>
        </w:rPr>
        <w:lastRenderedPageBreak/>
        <w:t>twist is required in order to achieve a soft fabric handle</w:t>
      </w:r>
      <w:r w:rsidR="000A7FE5">
        <w:rPr>
          <w:rFonts w:ascii="Times New Roman" w:hAnsi="Times New Roman" w:cs="Times New Roman"/>
          <w:color w:val="000000" w:themeColor="text1"/>
          <w:sz w:val="24"/>
          <w:szCs w:val="24"/>
          <w:lang w:val="en-US"/>
        </w:rPr>
        <w:t>. However, this hairness value must remain constant and be without periodic vanations, and also be of a level suitable for the type of end product.</w:t>
      </w:r>
    </w:p>
    <w:p w:rsidR="004E7396" w:rsidRDefault="005943FD" w:rsidP="004E7396">
      <w:pPr>
        <w:pStyle w:val="a5"/>
        <w:spacing w:line="276" w:lineRule="auto"/>
        <w:jc w:val="both"/>
        <w:rPr>
          <w:rFonts w:ascii="Times New Roman" w:hAnsi="Times New Roman" w:cs="Times New Roman"/>
          <w:color w:val="000000" w:themeColor="text1"/>
          <w:sz w:val="24"/>
          <w:szCs w:val="24"/>
          <w:lang w:val="en-US"/>
        </w:rPr>
      </w:pPr>
      <w:r>
        <w:rPr>
          <w:rFonts w:ascii="Times New Roman" w:hAnsi="Times New Roman" w:cs="Times New Roman"/>
          <w:color w:val="000000" w:themeColor="text1"/>
          <w:sz w:val="24"/>
          <w:szCs w:val="24"/>
          <w:lang w:val="en-US"/>
        </w:rPr>
        <w:t>Paricularly important with single jersey materials are the yarn eveness and count variation. The short, medium- and long-term count variations lead to cloudy or stripy fabrics as soon</w:t>
      </w:r>
      <w:r w:rsidR="005F502A">
        <w:rPr>
          <w:rFonts w:ascii="Times New Roman" w:hAnsi="Times New Roman" w:cs="Times New Roman"/>
          <w:color w:val="000000" w:themeColor="text1"/>
          <w:sz w:val="24"/>
          <w:szCs w:val="24"/>
          <w:lang w:val="en-US"/>
        </w:rPr>
        <w:t xml:space="preserve"> as a certain mass variation level is ov</w:t>
      </w:r>
      <w:r w:rsidR="005F502A">
        <w:rPr>
          <w:rFonts w:ascii="Times New Roman" w:hAnsi="Times New Roman" w:cs="Times New Roman"/>
          <w:sz w:val="24"/>
          <w:szCs w:val="24"/>
          <w:lang w:val="en-US"/>
        </w:rPr>
        <w:t>er stepped. In addition, neps &amp; vegetable materand</w:t>
      </w:r>
      <w:r w:rsidR="00B649CD">
        <w:rPr>
          <w:rFonts w:ascii="Times New Roman" w:hAnsi="Times New Roman" w:cs="Times New Roman"/>
          <w:sz w:val="24"/>
          <w:szCs w:val="24"/>
          <w:lang w:val="en-US"/>
        </w:rPr>
        <w:t xml:space="preserve"> high dust content</w:t>
      </w:r>
      <w:r w:rsidR="005F502A">
        <w:rPr>
          <w:rFonts w:ascii="Times New Roman" w:hAnsi="Times New Roman" w:cs="Times New Roman"/>
          <w:sz w:val="24"/>
          <w:szCs w:val="24"/>
          <w:lang w:val="en-US"/>
        </w:rPr>
        <w:t xml:space="preserve"> </w:t>
      </w:r>
      <w:r w:rsidR="00B649CD">
        <w:rPr>
          <w:rFonts w:ascii="Times New Roman" w:hAnsi="Times New Roman" w:cs="Times New Roman"/>
          <w:color w:val="000000" w:themeColor="text1"/>
          <w:sz w:val="24"/>
          <w:szCs w:val="24"/>
          <w:lang w:val="en-US"/>
        </w:rPr>
        <w:t>refer</w:t>
      </w:r>
      <w:r w:rsidR="00947A72">
        <w:rPr>
          <w:rFonts w:ascii="Times New Roman" w:hAnsi="Times New Roman" w:cs="Times New Roman"/>
          <w:color w:val="000000" w:themeColor="text1"/>
          <w:sz w:val="24"/>
          <w:szCs w:val="24"/>
          <w:lang w:val="en-US"/>
        </w:rPr>
        <w:t xml:space="preserve"> to the types of foreign matter </w:t>
      </w:r>
      <w:r w:rsidR="004A1709">
        <w:rPr>
          <w:rFonts w:ascii="Times New Roman" w:hAnsi="Times New Roman" w:cs="Times New Roman"/>
          <w:color w:val="000000" w:themeColor="text1"/>
          <w:sz w:val="24"/>
          <w:szCs w:val="24"/>
          <w:lang w:val="en-US"/>
        </w:rPr>
        <w:t>that are particularly disturbing. These lead to wear of the needles, holes in the knitted material and, in many cases,</w:t>
      </w:r>
      <w:r w:rsidR="001F734F">
        <w:rPr>
          <w:rFonts w:ascii="Times New Roman" w:hAnsi="Times New Roman" w:cs="Times New Roman"/>
          <w:color w:val="000000" w:themeColor="text1"/>
          <w:sz w:val="24"/>
          <w:szCs w:val="24"/>
          <w:lang w:val="en-US"/>
        </w:rPr>
        <w:t xml:space="preserve"> th</w:t>
      </w:r>
      <w:r w:rsidR="00D25070">
        <w:rPr>
          <w:rFonts w:ascii="Times New Roman" w:hAnsi="Times New Roman" w:cs="Times New Roman"/>
          <w:color w:val="000000" w:themeColor="text1"/>
          <w:sz w:val="24"/>
          <w:szCs w:val="24"/>
          <w:lang w:val="en-US"/>
        </w:rPr>
        <w:t>e</w:t>
      </w:r>
      <w:r w:rsidR="001F734F">
        <w:rPr>
          <w:rFonts w:ascii="Times New Roman" w:hAnsi="Times New Roman" w:cs="Times New Roman"/>
          <w:color w:val="000000" w:themeColor="text1"/>
          <w:sz w:val="24"/>
          <w:szCs w:val="24"/>
          <w:lang w:val="en-US"/>
        </w:rPr>
        <w:t xml:space="preserve"> dyeing problems.</w:t>
      </w:r>
      <w:bookmarkStart w:id="11" w:name="JD_Ch89_13"/>
      <w:bookmarkEnd w:id="10"/>
    </w:p>
    <w:bookmarkEnd w:id="11"/>
    <w:p w:rsidR="008B2B4D" w:rsidRDefault="008B2B4D" w:rsidP="00C20DE7">
      <w:pPr>
        <w:autoSpaceDE w:val="0"/>
        <w:autoSpaceDN w:val="0"/>
        <w:adjustRightInd w:val="0"/>
        <w:spacing w:after="0" w:line="240" w:lineRule="auto"/>
        <w:jc w:val="both"/>
        <w:rPr>
          <w:rFonts w:asciiTheme="majorHAnsi" w:hAnsiTheme="majorHAnsi" w:cs="Arial"/>
          <w:b/>
          <w:bCs/>
          <w:i/>
          <w:color w:val="002060"/>
          <w:sz w:val="28"/>
          <w:szCs w:val="28"/>
          <w:lang w:val="en-US"/>
        </w:rPr>
      </w:pPr>
    </w:p>
    <w:p w:rsidR="007E6368" w:rsidRPr="00D5403B" w:rsidRDefault="00F96BA0" w:rsidP="00C20DE7">
      <w:pPr>
        <w:autoSpaceDE w:val="0"/>
        <w:autoSpaceDN w:val="0"/>
        <w:adjustRightInd w:val="0"/>
        <w:spacing w:after="0" w:line="240" w:lineRule="auto"/>
        <w:jc w:val="both"/>
        <w:rPr>
          <w:rFonts w:asciiTheme="majorHAnsi" w:hAnsiTheme="majorHAnsi" w:cs="Arial"/>
          <w:b/>
          <w:bCs/>
          <w:i/>
          <w:color w:val="002060"/>
          <w:sz w:val="28"/>
          <w:szCs w:val="28"/>
          <w:lang w:val="en-US"/>
        </w:rPr>
      </w:pPr>
      <w:r>
        <w:rPr>
          <w:rFonts w:asciiTheme="majorHAnsi" w:hAnsiTheme="majorHAnsi" w:cs="Arial"/>
          <w:b/>
          <w:bCs/>
          <w:i/>
          <w:color w:val="002060"/>
          <w:sz w:val="28"/>
          <w:szCs w:val="28"/>
          <w:lang w:val="en-US"/>
        </w:rPr>
        <w:t xml:space="preserve">5.3. </w:t>
      </w:r>
      <w:r w:rsidR="00C20DE7">
        <w:rPr>
          <w:rFonts w:asciiTheme="majorHAnsi" w:hAnsiTheme="majorHAnsi" w:cs="Arial"/>
          <w:b/>
          <w:bCs/>
          <w:i/>
          <w:color w:val="002060"/>
          <w:sz w:val="28"/>
          <w:szCs w:val="28"/>
          <w:lang w:val="en-US"/>
        </w:rPr>
        <w:t xml:space="preserve">A Famous Modern Textile Looms produced </w:t>
      </w:r>
      <w:r>
        <w:rPr>
          <w:rFonts w:asciiTheme="majorHAnsi" w:hAnsiTheme="majorHAnsi" w:cs="Arial"/>
          <w:b/>
          <w:bCs/>
          <w:i/>
          <w:color w:val="002060"/>
          <w:sz w:val="28"/>
          <w:szCs w:val="28"/>
          <w:lang w:val="en-US"/>
        </w:rPr>
        <w:t>C</w:t>
      </w:r>
      <w:r w:rsidR="00C20DE7">
        <w:rPr>
          <w:rFonts w:asciiTheme="majorHAnsi" w:hAnsiTheme="majorHAnsi" w:cs="Arial"/>
          <w:b/>
          <w:bCs/>
          <w:i/>
          <w:color w:val="002060"/>
          <w:sz w:val="28"/>
          <w:szCs w:val="28"/>
          <w:lang w:val="en-US"/>
        </w:rPr>
        <w:t xml:space="preserve">ompanies </w:t>
      </w:r>
    </w:p>
    <w:p w:rsidR="00D933A3" w:rsidRPr="004E7396" w:rsidRDefault="00D933A3" w:rsidP="004E7396">
      <w:pPr>
        <w:pStyle w:val="a5"/>
        <w:spacing w:line="276" w:lineRule="auto"/>
        <w:jc w:val="both"/>
        <w:rPr>
          <w:rFonts w:ascii="Times New Roman" w:hAnsi="Times New Roman" w:cs="Times New Roman"/>
          <w:sz w:val="24"/>
          <w:szCs w:val="24"/>
          <w:lang w:val="en-US"/>
        </w:rPr>
      </w:pPr>
    </w:p>
    <w:p w:rsidR="00F96BA0" w:rsidRPr="00F96BA0" w:rsidRDefault="00B04C6D" w:rsidP="00F96BA0">
      <w:pPr>
        <w:pStyle w:val="a7"/>
        <w:numPr>
          <w:ilvl w:val="0"/>
          <w:numId w:val="19"/>
        </w:numPr>
        <w:autoSpaceDE w:val="0"/>
        <w:autoSpaceDN w:val="0"/>
        <w:adjustRightInd w:val="0"/>
        <w:spacing w:after="0"/>
        <w:ind w:left="284" w:hanging="284"/>
        <w:jc w:val="both"/>
        <w:rPr>
          <w:rFonts w:ascii="Times New Roman" w:hAnsi="Times New Roman" w:cs="Times New Roman"/>
          <w:color w:val="231F20"/>
          <w:sz w:val="24"/>
          <w:szCs w:val="24"/>
          <w:lang w:val="en-US"/>
        </w:rPr>
      </w:pPr>
      <w:r w:rsidRPr="00F96BA0">
        <w:rPr>
          <w:rFonts w:asciiTheme="majorHAnsi" w:hAnsiTheme="majorHAnsi" w:cs="Arial"/>
          <w:b/>
          <w:bCs/>
          <w:i/>
          <w:color w:val="002060"/>
          <w:sz w:val="28"/>
          <w:szCs w:val="28"/>
          <w:lang w:val="en-US"/>
        </w:rPr>
        <w:t>Stäubli Textile Machinery</w:t>
      </w:r>
      <w:r w:rsidR="00F96BA0" w:rsidRPr="00F96BA0">
        <w:rPr>
          <w:rFonts w:ascii="Times New Roman" w:hAnsi="Times New Roman" w:cs="Times New Roman"/>
          <w:color w:val="231F20"/>
          <w:sz w:val="24"/>
          <w:szCs w:val="24"/>
          <w:lang w:val="en-US"/>
        </w:rPr>
        <w:t xml:space="preserve"> </w:t>
      </w:r>
    </w:p>
    <w:p w:rsidR="0071424B" w:rsidRPr="00F96BA0" w:rsidRDefault="00F96BA0" w:rsidP="00F96BA0">
      <w:pPr>
        <w:autoSpaceDE w:val="0"/>
        <w:autoSpaceDN w:val="0"/>
        <w:adjustRightInd w:val="0"/>
        <w:spacing w:after="0"/>
        <w:jc w:val="both"/>
        <w:rPr>
          <w:rFonts w:ascii="Times New Roman" w:hAnsi="Times New Roman" w:cs="Times New Roman"/>
          <w:color w:val="231F20"/>
          <w:sz w:val="24"/>
          <w:szCs w:val="24"/>
          <w:lang w:val="en-US"/>
        </w:rPr>
      </w:pPr>
      <w:r w:rsidRPr="00B04C6D">
        <w:rPr>
          <w:rFonts w:ascii="Times New Roman" w:hAnsi="Times New Roman" w:cs="Times New Roman"/>
          <w:color w:val="231F20"/>
          <w:sz w:val="24"/>
          <w:szCs w:val="24"/>
          <w:lang w:val="en-US"/>
        </w:rPr>
        <w:t>The Swiss Stäubli Group, with</w:t>
      </w:r>
      <w:r>
        <w:rPr>
          <w:rFonts w:ascii="Times New Roman" w:hAnsi="Times New Roman" w:cs="Times New Roman"/>
          <w:color w:val="231F20"/>
          <w:sz w:val="24"/>
          <w:szCs w:val="24"/>
          <w:lang w:val="en-US"/>
        </w:rPr>
        <w:t xml:space="preserve"> </w:t>
      </w:r>
      <w:r w:rsidRPr="00B04C6D">
        <w:rPr>
          <w:rFonts w:ascii="Times New Roman" w:hAnsi="Times New Roman" w:cs="Times New Roman"/>
          <w:color w:val="231F20"/>
          <w:sz w:val="24"/>
          <w:szCs w:val="24"/>
          <w:lang w:val="en-US"/>
        </w:rPr>
        <w:t>headquarters in Pfäffikon on lake Zurich,</w:t>
      </w:r>
      <w:r>
        <w:rPr>
          <w:rFonts w:ascii="Times New Roman" w:hAnsi="Times New Roman" w:cs="Times New Roman"/>
          <w:color w:val="231F20"/>
          <w:sz w:val="24"/>
          <w:szCs w:val="24"/>
          <w:lang w:val="en-US"/>
        </w:rPr>
        <w:t xml:space="preserve"> </w:t>
      </w:r>
      <w:r w:rsidRPr="00B04C6D">
        <w:rPr>
          <w:rFonts w:ascii="Times New Roman" w:hAnsi="Times New Roman" w:cs="Times New Roman"/>
          <w:color w:val="231F20"/>
          <w:sz w:val="24"/>
          <w:szCs w:val="24"/>
          <w:lang w:val="en-US"/>
        </w:rPr>
        <w:t>is a global leading manufacturer of textile</w:t>
      </w:r>
      <w:r>
        <w:rPr>
          <w:rFonts w:ascii="Times New Roman" w:hAnsi="Times New Roman" w:cs="Times New Roman"/>
          <w:color w:val="231F20"/>
          <w:sz w:val="24"/>
          <w:szCs w:val="24"/>
          <w:lang w:val="en-US"/>
        </w:rPr>
        <w:t xml:space="preserve"> </w:t>
      </w:r>
      <w:r w:rsidRPr="00B04C6D">
        <w:rPr>
          <w:rFonts w:ascii="Times New Roman" w:hAnsi="Times New Roman" w:cs="Times New Roman"/>
          <w:color w:val="231F20"/>
          <w:sz w:val="24"/>
          <w:szCs w:val="24"/>
          <w:lang w:val="en-US"/>
        </w:rPr>
        <w:t>machines. Its extensive product range is</w:t>
      </w:r>
      <w:r>
        <w:rPr>
          <w:rFonts w:ascii="Times New Roman" w:hAnsi="Times New Roman" w:cs="Times New Roman"/>
          <w:color w:val="231F20"/>
          <w:sz w:val="24"/>
          <w:szCs w:val="24"/>
          <w:lang w:val="en-US"/>
        </w:rPr>
        <w:t xml:space="preserve"> </w:t>
      </w:r>
      <w:r w:rsidRPr="00B04C6D">
        <w:rPr>
          <w:rFonts w:ascii="Times New Roman" w:hAnsi="Times New Roman" w:cs="Times New Roman"/>
          <w:color w:val="231F20"/>
          <w:sz w:val="24"/>
          <w:szCs w:val="24"/>
          <w:lang w:val="en-US"/>
        </w:rPr>
        <w:t>based on more than a century experience</w:t>
      </w:r>
      <w:r>
        <w:rPr>
          <w:rFonts w:ascii="Times New Roman" w:hAnsi="Times New Roman" w:cs="Times New Roman"/>
          <w:color w:val="231F20"/>
          <w:sz w:val="24"/>
          <w:szCs w:val="24"/>
          <w:lang w:val="en-US"/>
        </w:rPr>
        <w:t xml:space="preserve"> </w:t>
      </w:r>
      <w:r w:rsidRPr="00B04C6D">
        <w:rPr>
          <w:rFonts w:ascii="Times New Roman" w:hAnsi="Times New Roman" w:cs="Times New Roman"/>
          <w:color w:val="231F20"/>
          <w:sz w:val="24"/>
          <w:szCs w:val="24"/>
          <w:lang w:val="en-US"/>
        </w:rPr>
        <w:t>in the traditional textile industry and</w:t>
      </w:r>
      <w:r>
        <w:rPr>
          <w:rFonts w:ascii="Times New Roman" w:hAnsi="Times New Roman" w:cs="Times New Roman"/>
          <w:color w:val="231F20"/>
          <w:sz w:val="24"/>
          <w:szCs w:val="24"/>
          <w:lang w:val="en-US"/>
        </w:rPr>
        <w:t xml:space="preserve"> </w:t>
      </w:r>
      <w:r w:rsidRPr="00B04C6D">
        <w:rPr>
          <w:rFonts w:ascii="Times New Roman" w:hAnsi="Times New Roman" w:cs="Times New Roman"/>
          <w:color w:val="231F20"/>
          <w:sz w:val="24"/>
          <w:szCs w:val="24"/>
          <w:lang w:val="en-US"/>
        </w:rPr>
        <w:t>continued research and development.</w:t>
      </w:r>
      <w:r>
        <w:rPr>
          <w:rFonts w:ascii="Times New Roman" w:hAnsi="Times New Roman" w:cs="Times New Roman"/>
          <w:color w:val="231F20"/>
          <w:sz w:val="24"/>
          <w:szCs w:val="24"/>
          <w:lang w:val="en-US"/>
        </w:rPr>
        <w:t xml:space="preserve"> </w:t>
      </w:r>
      <w:r w:rsidRPr="00B04C6D">
        <w:rPr>
          <w:rFonts w:ascii="Times New Roman" w:hAnsi="Times New Roman" w:cs="Times New Roman"/>
          <w:color w:val="231F20"/>
          <w:sz w:val="24"/>
          <w:szCs w:val="24"/>
          <w:lang w:val="en-US"/>
        </w:rPr>
        <w:t>Today it shows off with high performance</w:t>
      </w:r>
      <w:r>
        <w:rPr>
          <w:rFonts w:ascii="Times New Roman" w:hAnsi="Times New Roman" w:cs="Times New Roman"/>
          <w:color w:val="231F20"/>
          <w:sz w:val="24"/>
          <w:szCs w:val="24"/>
          <w:lang w:val="en-US"/>
        </w:rPr>
        <w:t xml:space="preserve"> </w:t>
      </w:r>
      <w:r w:rsidRPr="00B04C6D">
        <w:rPr>
          <w:rFonts w:ascii="Times New Roman" w:hAnsi="Times New Roman" w:cs="Times New Roman"/>
          <w:color w:val="231F20"/>
          <w:sz w:val="24"/>
          <w:szCs w:val="24"/>
          <w:lang w:val="en-US"/>
        </w:rPr>
        <w:t>shedding machinery and weaving</w:t>
      </w:r>
      <w:r>
        <w:rPr>
          <w:rFonts w:ascii="Times New Roman" w:hAnsi="Times New Roman" w:cs="Times New Roman"/>
          <w:color w:val="231F20"/>
          <w:sz w:val="24"/>
          <w:szCs w:val="24"/>
          <w:lang w:val="en-US"/>
        </w:rPr>
        <w:t xml:space="preserve"> </w:t>
      </w:r>
      <w:r w:rsidRPr="00B04C6D">
        <w:rPr>
          <w:rFonts w:ascii="Times New Roman" w:hAnsi="Times New Roman" w:cs="Times New Roman"/>
          <w:color w:val="231F20"/>
          <w:sz w:val="24"/>
          <w:szCs w:val="24"/>
          <w:lang w:val="en-US"/>
        </w:rPr>
        <w:t>preparation systems as well as carpet</w:t>
      </w:r>
      <w:r>
        <w:rPr>
          <w:rFonts w:ascii="Times New Roman" w:hAnsi="Times New Roman" w:cs="Times New Roman"/>
          <w:color w:val="231F20"/>
          <w:sz w:val="24"/>
          <w:szCs w:val="24"/>
          <w:lang w:val="en-US"/>
        </w:rPr>
        <w:t xml:space="preserve"> </w:t>
      </w:r>
      <w:r w:rsidRPr="00B04C6D">
        <w:rPr>
          <w:rFonts w:ascii="Times New Roman" w:hAnsi="Times New Roman" w:cs="Times New Roman"/>
          <w:color w:val="231F20"/>
          <w:sz w:val="24"/>
          <w:szCs w:val="24"/>
          <w:lang w:val="en-US"/>
        </w:rPr>
        <w:t>weaving machines and technical textile</w:t>
      </w:r>
      <w:r>
        <w:rPr>
          <w:rFonts w:ascii="Times New Roman" w:hAnsi="Times New Roman" w:cs="Times New Roman"/>
          <w:color w:val="231F20"/>
          <w:sz w:val="24"/>
          <w:szCs w:val="24"/>
          <w:lang w:val="en-US"/>
        </w:rPr>
        <w:t xml:space="preserve"> </w:t>
      </w:r>
      <w:r w:rsidRPr="00B04C6D">
        <w:rPr>
          <w:rFonts w:ascii="Times New Roman" w:hAnsi="Times New Roman" w:cs="Times New Roman"/>
          <w:color w:val="231F20"/>
          <w:sz w:val="24"/>
          <w:szCs w:val="24"/>
          <w:lang w:val="en-US"/>
        </w:rPr>
        <w:t>weaving solutions.</w:t>
      </w:r>
    </w:p>
    <w:p w:rsidR="00B04C6D" w:rsidRDefault="00B04C6D" w:rsidP="00B04C6D">
      <w:pPr>
        <w:tabs>
          <w:tab w:val="num" w:pos="360"/>
        </w:tabs>
        <w:autoSpaceDE w:val="0"/>
        <w:autoSpaceDN w:val="0"/>
        <w:adjustRightInd w:val="0"/>
        <w:spacing w:before="120"/>
        <w:ind w:right="70"/>
        <w:jc w:val="center"/>
        <w:rPr>
          <w:rFonts w:ascii="Times New Roman" w:hAnsi="Times New Roman" w:cs="Times New Roman"/>
          <w:color w:val="000000"/>
          <w:sz w:val="24"/>
          <w:szCs w:val="24"/>
          <w:lang w:val="en-US"/>
        </w:rPr>
      </w:pPr>
      <w:r>
        <w:rPr>
          <w:rFonts w:ascii="Times New Roman" w:hAnsi="Times New Roman" w:cs="Times New Roman"/>
          <w:noProof/>
          <w:color w:val="000000"/>
          <w:sz w:val="24"/>
          <w:szCs w:val="24"/>
          <w:lang w:eastAsia="ru-RU"/>
        </w:rPr>
        <w:drawing>
          <wp:inline distT="0" distB="0" distL="0" distR="0">
            <wp:extent cx="3427506" cy="2477386"/>
            <wp:effectExtent l="19050" t="0" r="1494" b="0"/>
            <wp:docPr id="159" name="Рисунок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pic:cNvPicPr>
                      <a:picLocks noChangeAspect="1" noChangeArrowheads="1"/>
                    </pic:cNvPicPr>
                  </pic:nvPicPr>
                  <pic:blipFill>
                    <a:blip r:embed="rId107" cstate="print"/>
                    <a:srcRect/>
                    <a:stretch>
                      <a:fillRect/>
                    </a:stretch>
                  </pic:blipFill>
                  <pic:spPr bwMode="auto">
                    <a:xfrm>
                      <a:off x="0" y="0"/>
                      <a:ext cx="3429121" cy="2478554"/>
                    </a:xfrm>
                    <a:prstGeom prst="rect">
                      <a:avLst/>
                    </a:prstGeom>
                    <a:noFill/>
                    <a:ln w="9525">
                      <a:noFill/>
                      <a:miter lim="800000"/>
                      <a:headEnd/>
                      <a:tailEnd/>
                    </a:ln>
                  </pic:spPr>
                </pic:pic>
              </a:graphicData>
            </a:graphic>
          </wp:inline>
        </w:drawing>
      </w:r>
    </w:p>
    <w:p w:rsidR="00B04C6D" w:rsidRPr="002A5515" w:rsidRDefault="00B96E8C" w:rsidP="00B04C6D">
      <w:pPr>
        <w:tabs>
          <w:tab w:val="num" w:pos="360"/>
        </w:tabs>
        <w:autoSpaceDE w:val="0"/>
        <w:autoSpaceDN w:val="0"/>
        <w:adjustRightInd w:val="0"/>
        <w:spacing w:before="120"/>
        <w:ind w:right="70"/>
        <w:jc w:val="center"/>
        <w:rPr>
          <w:rFonts w:ascii="Times New Roman" w:hAnsi="Times New Roman" w:cs="Times New Roman"/>
          <w:iCs/>
          <w:color w:val="231F20"/>
          <w:sz w:val="24"/>
          <w:szCs w:val="24"/>
          <w:lang w:val="en-US"/>
        </w:rPr>
      </w:pPr>
      <w:r>
        <w:rPr>
          <w:rFonts w:ascii="Times New Roman" w:hAnsi="Times New Roman" w:cs="Times New Roman"/>
          <w:iCs/>
          <w:color w:val="231F20"/>
          <w:sz w:val="24"/>
          <w:szCs w:val="24"/>
          <w:lang w:val="en-US"/>
        </w:rPr>
        <w:t xml:space="preserve">Figure 37. </w:t>
      </w:r>
      <w:r w:rsidR="00B04C6D" w:rsidRPr="002A5515">
        <w:rPr>
          <w:rFonts w:ascii="Times New Roman" w:hAnsi="Times New Roman" w:cs="Times New Roman"/>
          <w:iCs/>
          <w:color w:val="231F20"/>
          <w:sz w:val="24"/>
          <w:szCs w:val="24"/>
          <w:lang w:val="en-US"/>
        </w:rPr>
        <w:t>Safir S80 drawing-in machine.</w:t>
      </w:r>
    </w:p>
    <w:p w:rsidR="00B04C6D" w:rsidRPr="00B04C6D" w:rsidRDefault="00B04C6D" w:rsidP="00AD0CE3">
      <w:pPr>
        <w:autoSpaceDE w:val="0"/>
        <w:autoSpaceDN w:val="0"/>
        <w:adjustRightInd w:val="0"/>
        <w:spacing w:after="0"/>
        <w:jc w:val="both"/>
        <w:rPr>
          <w:rFonts w:ascii="Times New Roman" w:hAnsi="Times New Roman" w:cs="Times New Roman"/>
          <w:b/>
          <w:bCs/>
          <w:color w:val="231F20"/>
          <w:sz w:val="24"/>
          <w:szCs w:val="24"/>
          <w:lang w:val="en-US"/>
        </w:rPr>
      </w:pPr>
      <w:r w:rsidRPr="00B04C6D">
        <w:rPr>
          <w:rFonts w:ascii="Times New Roman" w:hAnsi="Times New Roman" w:cs="Times New Roman"/>
          <w:b/>
          <w:bCs/>
          <w:color w:val="231F20"/>
          <w:sz w:val="24"/>
          <w:szCs w:val="24"/>
          <w:lang w:val="en-US"/>
        </w:rPr>
        <w:t>Shedding systems for all</w:t>
      </w:r>
      <w:r w:rsidR="005A1DF4">
        <w:rPr>
          <w:rFonts w:ascii="Times New Roman" w:hAnsi="Times New Roman" w:cs="Times New Roman"/>
          <w:b/>
          <w:bCs/>
          <w:color w:val="231F20"/>
          <w:sz w:val="24"/>
          <w:szCs w:val="24"/>
          <w:lang w:val="en-US"/>
        </w:rPr>
        <w:t xml:space="preserve"> </w:t>
      </w:r>
      <w:r w:rsidRPr="00B04C6D">
        <w:rPr>
          <w:rFonts w:ascii="Times New Roman" w:hAnsi="Times New Roman" w:cs="Times New Roman"/>
          <w:b/>
          <w:bCs/>
          <w:color w:val="231F20"/>
          <w:sz w:val="24"/>
          <w:szCs w:val="24"/>
          <w:lang w:val="en-US"/>
        </w:rPr>
        <w:t>applications</w:t>
      </w:r>
    </w:p>
    <w:p w:rsidR="00B04C6D" w:rsidRPr="00B04C6D" w:rsidRDefault="00B04C6D" w:rsidP="00AD0CE3">
      <w:pPr>
        <w:autoSpaceDE w:val="0"/>
        <w:autoSpaceDN w:val="0"/>
        <w:adjustRightInd w:val="0"/>
        <w:spacing w:after="0"/>
        <w:jc w:val="both"/>
        <w:rPr>
          <w:rFonts w:ascii="Times New Roman" w:hAnsi="Times New Roman" w:cs="Times New Roman"/>
          <w:color w:val="231F20"/>
          <w:sz w:val="24"/>
          <w:szCs w:val="24"/>
          <w:lang w:val="en-US"/>
        </w:rPr>
      </w:pPr>
      <w:r w:rsidRPr="00B04C6D">
        <w:rPr>
          <w:rFonts w:ascii="Times New Roman" w:hAnsi="Times New Roman" w:cs="Times New Roman"/>
          <w:color w:val="231F20"/>
          <w:sz w:val="24"/>
          <w:szCs w:val="24"/>
          <w:lang w:val="en-US"/>
        </w:rPr>
        <w:t>With their designs for new dobbies,</w:t>
      </w:r>
      <w:r w:rsidR="005A1DF4">
        <w:rPr>
          <w:rFonts w:ascii="Times New Roman" w:hAnsi="Times New Roman" w:cs="Times New Roman"/>
          <w:color w:val="231F20"/>
          <w:sz w:val="24"/>
          <w:szCs w:val="24"/>
          <w:lang w:val="en-US"/>
        </w:rPr>
        <w:t xml:space="preserve"> </w:t>
      </w:r>
      <w:r w:rsidRPr="00B04C6D">
        <w:rPr>
          <w:rFonts w:ascii="Times New Roman" w:hAnsi="Times New Roman" w:cs="Times New Roman"/>
          <w:color w:val="231F20"/>
          <w:sz w:val="24"/>
          <w:szCs w:val="24"/>
          <w:lang w:val="en-US"/>
        </w:rPr>
        <w:t>the company founders were able to open</w:t>
      </w:r>
      <w:r w:rsidR="005A1DF4">
        <w:rPr>
          <w:rFonts w:ascii="Times New Roman" w:hAnsi="Times New Roman" w:cs="Times New Roman"/>
          <w:color w:val="231F20"/>
          <w:sz w:val="24"/>
          <w:szCs w:val="24"/>
          <w:lang w:val="en-US"/>
        </w:rPr>
        <w:t xml:space="preserve"> </w:t>
      </w:r>
      <w:r w:rsidRPr="00B04C6D">
        <w:rPr>
          <w:rFonts w:ascii="Times New Roman" w:hAnsi="Times New Roman" w:cs="Times New Roman"/>
          <w:color w:val="231F20"/>
          <w:sz w:val="24"/>
          <w:szCs w:val="24"/>
          <w:lang w:val="en-US"/>
        </w:rPr>
        <w:t>new opportunities for the textile industry</w:t>
      </w:r>
      <w:r w:rsidR="005A1DF4">
        <w:rPr>
          <w:rFonts w:ascii="Times New Roman" w:hAnsi="Times New Roman" w:cs="Times New Roman"/>
          <w:color w:val="231F20"/>
          <w:sz w:val="24"/>
          <w:szCs w:val="24"/>
          <w:lang w:val="en-US"/>
        </w:rPr>
        <w:t xml:space="preserve"> </w:t>
      </w:r>
      <w:r w:rsidRPr="00B04C6D">
        <w:rPr>
          <w:rFonts w:ascii="Times New Roman" w:hAnsi="Times New Roman" w:cs="Times New Roman"/>
          <w:color w:val="231F20"/>
          <w:sz w:val="24"/>
          <w:szCs w:val="24"/>
          <w:lang w:val="en-US"/>
        </w:rPr>
        <w:t>and set new standards for technical</w:t>
      </w:r>
      <w:r w:rsidR="005A1DF4">
        <w:rPr>
          <w:rFonts w:ascii="Times New Roman" w:hAnsi="Times New Roman" w:cs="Times New Roman"/>
          <w:color w:val="231F20"/>
          <w:sz w:val="24"/>
          <w:szCs w:val="24"/>
          <w:lang w:val="en-US"/>
        </w:rPr>
        <w:t xml:space="preserve"> </w:t>
      </w:r>
      <w:r w:rsidRPr="00B04C6D">
        <w:rPr>
          <w:rFonts w:ascii="Times New Roman" w:hAnsi="Times New Roman" w:cs="Times New Roman"/>
          <w:color w:val="231F20"/>
          <w:sz w:val="24"/>
          <w:szCs w:val="24"/>
          <w:lang w:val="en-US"/>
        </w:rPr>
        <w:t>sophistication, reliability and efficiency.</w:t>
      </w:r>
    </w:p>
    <w:p w:rsidR="00B04C6D" w:rsidRPr="00B04C6D" w:rsidRDefault="00B04C6D" w:rsidP="00AD0CE3">
      <w:pPr>
        <w:autoSpaceDE w:val="0"/>
        <w:autoSpaceDN w:val="0"/>
        <w:adjustRightInd w:val="0"/>
        <w:spacing w:after="0"/>
        <w:jc w:val="both"/>
        <w:rPr>
          <w:rFonts w:ascii="Times New Roman" w:hAnsi="Times New Roman" w:cs="Times New Roman"/>
          <w:color w:val="231F20"/>
          <w:sz w:val="24"/>
          <w:szCs w:val="24"/>
          <w:lang w:val="en-US"/>
        </w:rPr>
      </w:pPr>
      <w:r w:rsidRPr="00B04C6D">
        <w:rPr>
          <w:rFonts w:ascii="Times New Roman" w:hAnsi="Times New Roman" w:cs="Times New Roman"/>
          <w:color w:val="231F20"/>
          <w:sz w:val="24"/>
          <w:szCs w:val="24"/>
          <w:lang w:val="en-US"/>
        </w:rPr>
        <w:t>The latest generation S3000/3200 rotary</w:t>
      </w:r>
      <w:r w:rsidR="005A1DF4">
        <w:rPr>
          <w:rFonts w:ascii="Times New Roman" w:hAnsi="Times New Roman" w:cs="Times New Roman"/>
          <w:color w:val="231F20"/>
          <w:sz w:val="24"/>
          <w:szCs w:val="24"/>
          <w:lang w:val="en-US"/>
        </w:rPr>
        <w:t xml:space="preserve"> </w:t>
      </w:r>
      <w:r w:rsidRPr="00B04C6D">
        <w:rPr>
          <w:rFonts w:ascii="Times New Roman" w:hAnsi="Times New Roman" w:cs="Times New Roman"/>
          <w:color w:val="231F20"/>
          <w:sz w:val="24"/>
          <w:szCs w:val="24"/>
          <w:lang w:val="en-US"/>
        </w:rPr>
        <w:t>dobby family comes with a new locking</w:t>
      </w:r>
      <w:r w:rsidR="005A1DF4">
        <w:rPr>
          <w:rFonts w:ascii="Times New Roman" w:hAnsi="Times New Roman" w:cs="Times New Roman"/>
          <w:color w:val="231F20"/>
          <w:sz w:val="24"/>
          <w:szCs w:val="24"/>
          <w:lang w:val="en-US"/>
        </w:rPr>
        <w:t xml:space="preserve"> </w:t>
      </w:r>
      <w:r w:rsidRPr="00B04C6D">
        <w:rPr>
          <w:rFonts w:ascii="Times New Roman" w:hAnsi="Times New Roman" w:cs="Times New Roman"/>
          <w:color w:val="231F20"/>
          <w:sz w:val="24"/>
          <w:szCs w:val="24"/>
          <w:lang w:val="en-US"/>
        </w:rPr>
        <w:t>system, the heart of every dobby. The</w:t>
      </w:r>
      <w:r w:rsidR="005A1DF4">
        <w:rPr>
          <w:rFonts w:ascii="Times New Roman" w:hAnsi="Times New Roman" w:cs="Times New Roman"/>
          <w:color w:val="231F20"/>
          <w:sz w:val="24"/>
          <w:szCs w:val="24"/>
          <w:lang w:val="en-US"/>
        </w:rPr>
        <w:t xml:space="preserve"> </w:t>
      </w:r>
      <w:r w:rsidRPr="00B04C6D">
        <w:rPr>
          <w:rFonts w:ascii="Times New Roman" w:hAnsi="Times New Roman" w:cs="Times New Roman"/>
          <w:color w:val="231F20"/>
          <w:sz w:val="24"/>
          <w:szCs w:val="24"/>
          <w:lang w:val="en-US"/>
        </w:rPr>
        <w:t>evolutionary principle features enhanced</w:t>
      </w:r>
      <w:r w:rsidR="005A1DF4">
        <w:rPr>
          <w:rFonts w:ascii="Times New Roman" w:hAnsi="Times New Roman" w:cs="Times New Roman"/>
          <w:color w:val="231F20"/>
          <w:sz w:val="24"/>
          <w:szCs w:val="24"/>
          <w:lang w:val="en-US"/>
        </w:rPr>
        <w:t xml:space="preserve"> </w:t>
      </w:r>
      <w:r w:rsidRPr="00B04C6D">
        <w:rPr>
          <w:rFonts w:ascii="Times New Roman" w:hAnsi="Times New Roman" w:cs="Times New Roman"/>
          <w:color w:val="231F20"/>
          <w:sz w:val="24"/>
          <w:szCs w:val="24"/>
          <w:lang w:val="en-US"/>
        </w:rPr>
        <w:t>security for the selection of the heald</w:t>
      </w:r>
      <w:r w:rsidR="005A1DF4">
        <w:rPr>
          <w:rFonts w:ascii="Times New Roman" w:hAnsi="Times New Roman" w:cs="Times New Roman"/>
          <w:color w:val="231F20"/>
          <w:sz w:val="24"/>
          <w:szCs w:val="24"/>
          <w:lang w:val="en-US"/>
        </w:rPr>
        <w:t xml:space="preserve"> </w:t>
      </w:r>
      <w:r w:rsidRPr="00B04C6D">
        <w:rPr>
          <w:rFonts w:ascii="Times New Roman" w:hAnsi="Times New Roman" w:cs="Times New Roman"/>
          <w:color w:val="231F20"/>
          <w:sz w:val="24"/>
          <w:szCs w:val="24"/>
          <w:lang w:val="en-US"/>
        </w:rPr>
        <w:t>frames, allowing higher running speeds as</w:t>
      </w:r>
      <w:r w:rsidR="005A1DF4">
        <w:rPr>
          <w:rFonts w:ascii="Times New Roman" w:hAnsi="Times New Roman" w:cs="Times New Roman"/>
          <w:color w:val="231F20"/>
          <w:sz w:val="24"/>
          <w:szCs w:val="24"/>
          <w:lang w:val="en-US"/>
        </w:rPr>
        <w:t xml:space="preserve"> </w:t>
      </w:r>
      <w:r w:rsidRPr="00B04C6D">
        <w:rPr>
          <w:rFonts w:ascii="Times New Roman" w:hAnsi="Times New Roman" w:cs="Times New Roman"/>
          <w:color w:val="231F20"/>
          <w:sz w:val="24"/>
          <w:szCs w:val="24"/>
          <w:lang w:val="en-US"/>
        </w:rPr>
        <w:t>well as superior reliability. Less noise and</w:t>
      </w:r>
    </w:p>
    <w:p w:rsidR="00B04C6D" w:rsidRPr="00B04C6D" w:rsidRDefault="00B04C6D" w:rsidP="00AD0CE3">
      <w:pPr>
        <w:autoSpaceDE w:val="0"/>
        <w:autoSpaceDN w:val="0"/>
        <w:adjustRightInd w:val="0"/>
        <w:spacing w:after="0"/>
        <w:jc w:val="both"/>
        <w:rPr>
          <w:rFonts w:ascii="Times New Roman" w:hAnsi="Times New Roman" w:cs="Times New Roman"/>
          <w:color w:val="231F20"/>
          <w:sz w:val="24"/>
          <w:szCs w:val="24"/>
          <w:lang w:val="en-US"/>
        </w:rPr>
      </w:pPr>
      <w:r w:rsidRPr="00B04C6D">
        <w:rPr>
          <w:rFonts w:ascii="Times New Roman" w:hAnsi="Times New Roman" w:cs="Times New Roman"/>
          <w:color w:val="231F20"/>
          <w:sz w:val="24"/>
          <w:szCs w:val="24"/>
          <w:lang w:val="en-US"/>
        </w:rPr>
        <w:t>vibration are further advantages offered</w:t>
      </w:r>
      <w:r w:rsidR="005A1DF4">
        <w:rPr>
          <w:rFonts w:ascii="Times New Roman" w:hAnsi="Times New Roman" w:cs="Times New Roman"/>
          <w:color w:val="231F20"/>
          <w:sz w:val="24"/>
          <w:szCs w:val="24"/>
          <w:lang w:val="en-US"/>
        </w:rPr>
        <w:t xml:space="preserve"> </w:t>
      </w:r>
      <w:r w:rsidRPr="00B04C6D">
        <w:rPr>
          <w:rFonts w:ascii="Times New Roman" w:hAnsi="Times New Roman" w:cs="Times New Roman"/>
          <w:color w:val="231F20"/>
          <w:sz w:val="24"/>
          <w:szCs w:val="24"/>
          <w:lang w:val="en-US"/>
        </w:rPr>
        <w:t>to the weaver.</w:t>
      </w:r>
    </w:p>
    <w:p w:rsidR="00B04C6D" w:rsidRDefault="00B04C6D" w:rsidP="00AD0CE3">
      <w:pPr>
        <w:autoSpaceDE w:val="0"/>
        <w:autoSpaceDN w:val="0"/>
        <w:adjustRightInd w:val="0"/>
        <w:spacing w:after="0"/>
        <w:jc w:val="both"/>
        <w:rPr>
          <w:rFonts w:ascii="Times New Roman" w:hAnsi="Times New Roman" w:cs="Times New Roman"/>
          <w:color w:val="231F20"/>
          <w:sz w:val="24"/>
          <w:szCs w:val="24"/>
          <w:lang w:val="en-US"/>
        </w:rPr>
      </w:pPr>
      <w:r w:rsidRPr="00B04C6D">
        <w:rPr>
          <w:rFonts w:ascii="Times New Roman" w:hAnsi="Times New Roman" w:cs="Times New Roman"/>
          <w:color w:val="231F20"/>
          <w:sz w:val="24"/>
          <w:szCs w:val="24"/>
          <w:lang w:val="en-US"/>
        </w:rPr>
        <w:t>When it comes to Jacquard weaving,</w:t>
      </w:r>
      <w:r w:rsidR="005A1DF4">
        <w:rPr>
          <w:rFonts w:ascii="Times New Roman" w:hAnsi="Times New Roman" w:cs="Times New Roman"/>
          <w:color w:val="231F20"/>
          <w:sz w:val="24"/>
          <w:szCs w:val="24"/>
          <w:lang w:val="en-US"/>
        </w:rPr>
        <w:t xml:space="preserve"> </w:t>
      </w:r>
      <w:r w:rsidRPr="00B04C6D">
        <w:rPr>
          <w:rFonts w:ascii="Times New Roman" w:hAnsi="Times New Roman" w:cs="Times New Roman"/>
          <w:color w:val="231F20"/>
          <w:sz w:val="24"/>
          <w:szCs w:val="24"/>
          <w:lang w:val="en-US"/>
        </w:rPr>
        <w:t>one thinks about Stäubli and its electronic</w:t>
      </w:r>
      <w:r w:rsidR="005A1DF4">
        <w:rPr>
          <w:rFonts w:ascii="Times New Roman" w:hAnsi="Times New Roman" w:cs="Times New Roman"/>
          <w:color w:val="231F20"/>
          <w:sz w:val="24"/>
          <w:szCs w:val="24"/>
          <w:lang w:val="en-US"/>
        </w:rPr>
        <w:t xml:space="preserve"> </w:t>
      </w:r>
      <w:r w:rsidRPr="00B04C6D">
        <w:rPr>
          <w:rFonts w:ascii="Times New Roman" w:hAnsi="Times New Roman" w:cs="Times New Roman"/>
          <w:color w:val="231F20"/>
          <w:sz w:val="24"/>
          <w:szCs w:val="24"/>
          <w:lang w:val="en-US"/>
        </w:rPr>
        <w:t>Jacquard machines, developed to</w:t>
      </w:r>
      <w:r w:rsidR="005A1DF4">
        <w:rPr>
          <w:rFonts w:ascii="Times New Roman" w:hAnsi="Times New Roman" w:cs="Times New Roman"/>
          <w:color w:val="231F20"/>
          <w:sz w:val="24"/>
          <w:szCs w:val="24"/>
          <w:lang w:val="en-US"/>
        </w:rPr>
        <w:t xml:space="preserve"> </w:t>
      </w:r>
      <w:r w:rsidRPr="00B04C6D">
        <w:rPr>
          <w:rFonts w:ascii="Times New Roman" w:hAnsi="Times New Roman" w:cs="Times New Roman"/>
          <w:color w:val="231F20"/>
          <w:sz w:val="24"/>
          <w:szCs w:val="24"/>
          <w:lang w:val="en-US"/>
        </w:rPr>
        <w:t>perfection and available in many versions</w:t>
      </w:r>
      <w:r w:rsidR="005A1DF4">
        <w:rPr>
          <w:rFonts w:ascii="Times New Roman" w:hAnsi="Times New Roman" w:cs="Times New Roman"/>
          <w:color w:val="231F20"/>
          <w:sz w:val="24"/>
          <w:szCs w:val="24"/>
          <w:lang w:val="en-US"/>
        </w:rPr>
        <w:t xml:space="preserve"> </w:t>
      </w:r>
      <w:r w:rsidRPr="00B04C6D">
        <w:rPr>
          <w:rFonts w:ascii="Times New Roman" w:hAnsi="Times New Roman" w:cs="Times New Roman"/>
          <w:color w:val="231F20"/>
          <w:sz w:val="24"/>
          <w:szCs w:val="24"/>
          <w:lang w:val="en-US"/>
        </w:rPr>
        <w:t>to produce practically every imaginable</w:t>
      </w:r>
      <w:r w:rsidR="005A1DF4">
        <w:rPr>
          <w:rFonts w:ascii="Times New Roman" w:hAnsi="Times New Roman" w:cs="Times New Roman"/>
          <w:color w:val="231F20"/>
          <w:sz w:val="24"/>
          <w:szCs w:val="24"/>
          <w:lang w:val="en-US"/>
        </w:rPr>
        <w:t xml:space="preserve"> </w:t>
      </w:r>
      <w:r w:rsidRPr="00B04C6D">
        <w:rPr>
          <w:rFonts w:ascii="Times New Roman" w:hAnsi="Times New Roman" w:cs="Times New Roman"/>
          <w:color w:val="231F20"/>
          <w:sz w:val="24"/>
          <w:szCs w:val="24"/>
          <w:lang w:val="en-US"/>
        </w:rPr>
        <w:t>type of pattern and fabric. The extremely</w:t>
      </w:r>
      <w:r w:rsidR="005A1DF4">
        <w:rPr>
          <w:rFonts w:ascii="Times New Roman" w:hAnsi="Times New Roman" w:cs="Times New Roman"/>
          <w:color w:val="231F20"/>
          <w:sz w:val="24"/>
          <w:szCs w:val="24"/>
          <w:lang w:val="en-US"/>
        </w:rPr>
        <w:t xml:space="preserve"> </w:t>
      </w:r>
      <w:r w:rsidRPr="00B04C6D">
        <w:rPr>
          <w:rFonts w:ascii="Times New Roman" w:hAnsi="Times New Roman" w:cs="Times New Roman"/>
          <w:color w:val="231F20"/>
          <w:sz w:val="24"/>
          <w:szCs w:val="24"/>
          <w:lang w:val="en-US"/>
        </w:rPr>
        <w:t>versatile type SX Jacquard machine for</w:t>
      </w:r>
      <w:r w:rsidR="005A1DF4">
        <w:rPr>
          <w:rFonts w:ascii="Times New Roman" w:hAnsi="Times New Roman" w:cs="Times New Roman"/>
          <w:color w:val="231F20"/>
          <w:sz w:val="24"/>
          <w:szCs w:val="24"/>
          <w:lang w:val="en-US"/>
        </w:rPr>
        <w:t xml:space="preserve"> </w:t>
      </w:r>
      <w:r w:rsidRPr="00B04C6D">
        <w:rPr>
          <w:rFonts w:ascii="Times New Roman" w:hAnsi="Times New Roman" w:cs="Times New Roman"/>
          <w:color w:val="231F20"/>
          <w:sz w:val="24"/>
          <w:szCs w:val="24"/>
          <w:lang w:val="en-US"/>
        </w:rPr>
        <w:t>instance is available in two sizes, with</w:t>
      </w:r>
      <w:r w:rsidR="005A1DF4">
        <w:rPr>
          <w:rFonts w:ascii="Times New Roman" w:hAnsi="Times New Roman" w:cs="Times New Roman"/>
          <w:color w:val="231F20"/>
          <w:sz w:val="24"/>
          <w:szCs w:val="24"/>
          <w:lang w:val="en-US"/>
        </w:rPr>
        <w:t xml:space="preserve"> </w:t>
      </w:r>
      <w:r w:rsidRPr="00B04C6D">
        <w:rPr>
          <w:rFonts w:ascii="Times New Roman" w:hAnsi="Times New Roman" w:cs="Times New Roman"/>
          <w:color w:val="231F20"/>
          <w:sz w:val="24"/>
          <w:szCs w:val="24"/>
          <w:lang w:val="en-US"/>
        </w:rPr>
        <w:t>1408 or 2688 hooks. The machines</w:t>
      </w:r>
      <w:r w:rsidR="005A1DF4">
        <w:rPr>
          <w:rFonts w:ascii="Times New Roman" w:hAnsi="Times New Roman" w:cs="Times New Roman"/>
          <w:color w:val="231F20"/>
          <w:sz w:val="24"/>
          <w:szCs w:val="24"/>
          <w:lang w:val="en-US"/>
        </w:rPr>
        <w:t xml:space="preserve"> </w:t>
      </w:r>
      <w:r w:rsidRPr="00B04C6D">
        <w:rPr>
          <w:rFonts w:ascii="Times New Roman" w:hAnsi="Times New Roman" w:cs="Times New Roman"/>
          <w:color w:val="231F20"/>
          <w:sz w:val="24"/>
          <w:szCs w:val="24"/>
          <w:lang w:val="en-US"/>
        </w:rPr>
        <w:t>require a minimum of maintenance and</w:t>
      </w:r>
      <w:r w:rsidR="005A1DF4">
        <w:rPr>
          <w:rFonts w:ascii="Times New Roman" w:hAnsi="Times New Roman" w:cs="Times New Roman"/>
          <w:color w:val="231F20"/>
          <w:sz w:val="24"/>
          <w:szCs w:val="24"/>
          <w:lang w:val="en-US"/>
        </w:rPr>
        <w:t xml:space="preserve"> </w:t>
      </w:r>
      <w:r w:rsidRPr="00B04C6D">
        <w:rPr>
          <w:rFonts w:ascii="Times New Roman" w:hAnsi="Times New Roman" w:cs="Times New Roman"/>
          <w:color w:val="231F20"/>
          <w:sz w:val="24"/>
          <w:szCs w:val="24"/>
          <w:lang w:val="en-US"/>
        </w:rPr>
        <w:t>are adaptable to rapier, airjet, water jet,</w:t>
      </w:r>
      <w:r w:rsidR="005A1DF4">
        <w:rPr>
          <w:rFonts w:ascii="Times New Roman" w:hAnsi="Times New Roman" w:cs="Times New Roman"/>
          <w:color w:val="231F20"/>
          <w:sz w:val="24"/>
          <w:szCs w:val="24"/>
          <w:lang w:val="en-US"/>
        </w:rPr>
        <w:t xml:space="preserve"> </w:t>
      </w:r>
      <w:r w:rsidRPr="00B04C6D">
        <w:rPr>
          <w:rFonts w:ascii="Times New Roman" w:hAnsi="Times New Roman" w:cs="Times New Roman"/>
          <w:color w:val="231F20"/>
          <w:sz w:val="24"/>
          <w:szCs w:val="24"/>
          <w:lang w:val="en-US"/>
        </w:rPr>
        <w:t>and projectile weft-insertion systems.</w:t>
      </w:r>
    </w:p>
    <w:p w:rsidR="005F5969" w:rsidRPr="005F5969" w:rsidRDefault="005F5969" w:rsidP="005F5969">
      <w:pPr>
        <w:autoSpaceDE w:val="0"/>
        <w:autoSpaceDN w:val="0"/>
        <w:adjustRightInd w:val="0"/>
        <w:spacing w:after="0" w:line="240" w:lineRule="auto"/>
        <w:rPr>
          <w:rFonts w:ascii="Times New Roman" w:hAnsi="Times New Roman" w:cs="Times New Roman"/>
          <w:b/>
          <w:bCs/>
          <w:color w:val="231F20"/>
          <w:sz w:val="24"/>
          <w:szCs w:val="24"/>
          <w:lang w:val="en-US"/>
        </w:rPr>
      </w:pPr>
      <w:r w:rsidRPr="005F5969">
        <w:rPr>
          <w:rFonts w:ascii="Times New Roman" w:hAnsi="Times New Roman" w:cs="Times New Roman"/>
          <w:b/>
          <w:bCs/>
          <w:color w:val="231F20"/>
          <w:sz w:val="24"/>
          <w:szCs w:val="24"/>
          <w:lang w:val="en-US"/>
        </w:rPr>
        <w:lastRenderedPageBreak/>
        <w:t>Automation in weaving</w:t>
      </w:r>
      <w:r>
        <w:rPr>
          <w:rFonts w:ascii="Times New Roman" w:hAnsi="Times New Roman" w:cs="Times New Roman"/>
          <w:b/>
          <w:bCs/>
          <w:color w:val="231F20"/>
          <w:sz w:val="24"/>
          <w:szCs w:val="24"/>
          <w:lang w:val="en-US"/>
        </w:rPr>
        <w:t xml:space="preserve"> </w:t>
      </w:r>
      <w:r w:rsidRPr="005F5969">
        <w:rPr>
          <w:rFonts w:ascii="Times New Roman" w:hAnsi="Times New Roman" w:cs="Times New Roman"/>
          <w:b/>
          <w:bCs/>
          <w:color w:val="231F20"/>
          <w:sz w:val="24"/>
          <w:szCs w:val="24"/>
          <w:lang w:val="en-US"/>
        </w:rPr>
        <w:t>preparation</w:t>
      </w:r>
    </w:p>
    <w:p w:rsidR="005F5969" w:rsidRPr="005F5969" w:rsidRDefault="005F5969" w:rsidP="005F5969">
      <w:pPr>
        <w:autoSpaceDE w:val="0"/>
        <w:autoSpaceDN w:val="0"/>
        <w:adjustRightInd w:val="0"/>
        <w:spacing w:after="0"/>
        <w:jc w:val="both"/>
        <w:rPr>
          <w:rFonts w:ascii="Times New Roman" w:hAnsi="Times New Roman" w:cs="Times New Roman"/>
          <w:color w:val="231F20"/>
          <w:sz w:val="24"/>
          <w:szCs w:val="24"/>
          <w:lang w:val="en-US"/>
        </w:rPr>
      </w:pPr>
      <w:r w:rsidRPr="005F5969">
        <w:rPr>
          <w:rFonts w:ascii="Times New Roman" w:hAnsi="Times New Roman" w:cs="Times New Roman"/>
          <w:color w:val="231F20"/>
          <w:sz w:val="24"/>
          <w:szCs w:val="24"/>
          <w:lang w:val="en-US"/>
        </w:rPr>
        <w:t>Weavers are facing increasing</w:t>
      </w:r>
      <w:r>
        <w:rPr>
          <w:rFonts w:ascii="Times New Roman" w:hAnsi="Times New Roman" w:cs="Times New Roman"/>
          <w:color w:val="231F20"/>
          <w:sz w:val="24"/>
          <w:szCs w:val="24"/>
          <w:lang w:val="en-US"/>
        </w:rPr>
        <w:t xml:space="preserve"> </w:t>
      </w:r>
      <w:r w:rsidRPr="005F5969">
        <w:rPr>
          <w:rFonts w:ascii="Times New Roman" w:hAnsi="Times New Roman" w:cs="Times New Roman"/>
          <w:color w:val="231F20"/>
          <w:sz w:val="24"/>
          <w:szCs w:val="24"/>
          <w:lang w:val="en-US"/>
        </w:rPr>
        <w:t>demands in terms of quality fabrics,</w:t>
      </w:r>
      <w:r>
        <w:rPr>
          <w:rFonts w:ascii="Times New Roman" w:hAnsi="Times New Roman" w:cs="Times New Roman"/>
          <w:color w:val="231F20"/>
          <w:sz w:val="24"/>
          <w:szCs w:val="24"/>
          <w:lang w:val="en-US"/>
        </w:rPr>
        <w:t xml:space="preserve"> </w:t>
      </w:r>
      <w:r w:rsidRPr="005F5969">
        <w:rPr>
          <w:rFonts w:ascii="Times New Roman" w:hAnsi="Times New Roman" w:cs="Times New Roman"/>
          <w:color w:val="231F20"/>
          <w:sz w:val="24"/>
          <w:szCs w:val="24"/>
          <w:lang w:val="en-US"/>
        </w:rPr>
        <w:t>flexibility and delivery dead</w:t>
      </w:r>
      <w:r>
        <w:rPr>
          <w:rFonts w:ascii="Times New Roman" w:hAnsi="Times New Roman" w:cs="Times New Roman"/>
          <w:color w:val="231F20"/>
          <w:sz w:val="24"/>
          <w:szCs w:val="24"/>
          <w:lang w:val="en-US"/>
        </w:rPr>
        <w:softHyphen/>
      </w:r>
      <w:r w:rsidRPr="005F5969">
        <w:rPr>
          <w:rFonts w:ascii="Times New Roman" w:hAnsi="Times New Roman" w:cs="Times New Roman"/>
          <w:color w:val="231F20"/>
          <w:sz w:val="24"/>
          <w:szCs w:val="24"/>
          <w:lang w:val="en-US"/>
        </w:rPr>
        <w:t>lines. In</w:t>
      </w:r>
      <w:r>
        <w:rPr>
          <w:rFonts w:ascii="Times New Roman" w:hAnsi="Times New Roman" w:cs="Times New Roman"/>
          <w:color w:val="231F20"/>
          <w:sz w:val="24"/>
          <w:szCs w:val="24"/>
          <w:lang w:val="en-US"/>
        </w:rPr>
        <w:t xml:space="preserve"> </w:t>
      </w:r>
      <w:r w:rsidRPr="005F5969">
        <w:rPr>
          <w:rFonts w:ascii="Times New Roman" w:hAnsi="Times New Roman" w:cs="Times New Roman"/>
          <w:color w:val="231F20"/>
          <w:sz w:val="24"/>
          <w:szCs w:val="24"/>
          <w:lang w:val="en-US"/>
        </w:rPr>
        <w:t>response, the weaving process has to be</w:t>
      </w:r>
      <w:r>
        <w:rPr>
          <w:rFonts w:ascii="Times New Roman" w:hAnsi="Times New Roman" w:cs="Times New Roman"/>
          <w:color w:val="231F20"/>
          <w:sz w:val="24"/>
          <w:szCs w:val="24"/>
          <w:lang w:val="en-US"/>
        </w:rPr>
        <w:t xml:space="preserve"> </w:t>
      </w:r>
      <w:r w:rsidRPr="005F5969">
        <w:rPr>
          <w:rFonts w:ascii="Times New Roman" w:hAnsi="Times New Roman" w:cs="Times New Roman"/>
          <w:color w:val="231F20"/>
          <w:sz w:val="24"/>
          <w:szCs w:val="24"/>
          <w:lang w:val="en-US"/>
        </w:rPr>
        <w:t>optimized. Stäubli satisfies weaving mills</w:t>
      </w:r>
      <w:r>
        <w:rPr>
          <w:rFonts w:ascii="Times New Roman" w:hAnsi="Times New Roman" w:cs="Times New Roman"/>
          <w:color w:val="231F20"/>
          <w:sz w:val="24"/>
          <w:szCs w:val="24"/>
          <w:lang w:val="en-US"/>
        </w:rPr>
        <w:t xml:space="preserve"> </w:t>
      </w:r>
      <w:r w:rsidRPr="005F5969">
        <w:rPr>
          <w:rFonts w:ascii="Times New Roman" w:hAnsi="Times New Roman" w:cs="Times New Roman"/>
          <w:color w:val="231F20"/>
          <w:sz w:val="24"/>
          <w:szCs w:val="24"/>
          <w:lang w:val="en-US"/>
        </w:rPr>
        <w:t>with its drawing-in machines SAFIR and</w:t>
      </w:r>
      <w:r>
        <w:rPr>
          <w:rFonts w:ascii="Times New Roman" w:hAnsi="Times New Roman" w:cs="Times New Roman"/>
          <w:color w:val="231F20"/>
          <w:sz w:val="24"/>
          <w:szCs w:val="24"/>
          <w:lang w:val="en-US"/>
        </w:rPr>
        <w:t xml:space="preserve"> </w:t>
      </w:r>
      <w:r w:rsidRPr="005F5969">
        <w:rPr>
          <w:rFonts w:ascii="Times New Roman" w:hAnsi="Times New Roman" w:cs="Times New Roman"/>
          <w:color w:val="231F20"/>
          <w:sz w:val="24"/>
          <w:szCs w:val="24"/>
          <w:lang w:val="en-US"/>
        </w:rPr>
        <w:t>DELTA enhancing efficiency and flexibility</w:t>
      </w:r>
      <w:r>
        <w:rPr>
          <w:rFonts w:ascii="Times New Roman" w:hAnsi="Times New Roman" w:cs="Times New Roman"/>
          <w:color w:val="231F20"/>
          <w:sz w:val="24"/>
          <w:szCs w:val="24"/>
          <w:lang w:val="en-US"/>
        </w:rPr>
        <w:t xml:space="preserve"> </w:t>
      </w:r>
      <w:r w:rsidRPr="005F5969">
        <w:rPr>
          <w:rFonts w:ascii="Times New Roman" w:hAnsi="Times New Roman" w:cs="Times New Roman"/>
          <w:color w:val="231F20"/>
          <w:sz w:val="24"/>
          <w:szCs w:val="24"/>
          <w:lang w:val="en-US"/>
        </w:rPr>
        <w:t>in existing weaving preparation</w:t>
      </w:r>
      <w:r>
        <w:rPr>
          <w:rFonts w:ascii="Times New Roman" w:hAnsi="Times New Roman" w:cs="Times New Roman"/>
          <w:color w:val="231F20"/>
          <w:sz w:val="24"/>
          <w:szCs w:val="24"/>
          <w:lang w:val="en-US"/>
        </w:rPr>
        <w:t xml:space="preserve"> </w:t>
      </w:r>
      <w:r w:rsidRPr="005F5969">
        <w:rPr>
          <w:rFonts w:ascii="Times New Roman" w:hAnsi="Times New Roman" w:cs="Times New Roman"/>
          <w:color w:val="231F20"/>
          <w:sz w:val="24"/>
          <w:szCs w:val="24"/>
          <w:lang w:val="en-US"/>
        </w:rPr>
        <w:t>departments. These machines are based</w:t>
      </w:r>
      <w:r>
        <w:rPr>
          <w:rFonts w:ascii="Times New Roman" w:hAnsi="Times New Roman" w:cs="Times New Roman"/>
          <w:color w:val="231F20"/>
          <w:sz w:val="24"/>
          <w:szCs w:val="24"/>
          <w:lang w:val="en-US"/>
        </w:rPr>
        <w:t xml:space="preserve"> </w:t>
      </w:r>
      <w:r w:rsidRPr="005F5969">
        <w:rPr>
          <w:rFonts w:ascii="Times New Roman" w:hAnsi="Times New Roman" w:cs="Times New Roman"/>
          <w:color w:val="231F20"/>
          <w:sz w:val="24"/>
          <w:szCs w:val="24"/>
          <w:lang w:val="en-US"/>
        </w:rPr>
        <w:t>on proven concepts and state-of-the-arttechnologies.</w:t>
      </w:r>
      <w:r>
        <w:rPr>
          <w:rFonts w:ascii="Times New Roman" w:hAnsi="Times New Roman" w:cs="Times New Roman"/>
          <w:color w:val="231F20"/>
          <w:sz w:val="24"/>
          <w:szCs w:val="24"/>
          <w:lang w:val="en-US"/>
        </w:rPr>
        <w:t xml:space="preserve"> </w:t>
      </w:r>
      <w:r w:rsidRPr="005F5969">
        <w:rPr>
          <w:rFonts w:ascii="Times New Roman" w:hAnsi="Times New Roman" w:cs="Times New Roman"/>
          <w:color w:val="231F20"/>
          <w:sz w:val="24"/>
          <w:szCs w:val="24"/>
          <w:lang w:val="en-US"/>
        </w:rPr>
        <w:t>Pioneering Stäubli solutions for</w:t>
      </w:r>
      <w:r>
        <w:rPr>
          <w:rFonts w:ascii="Times New Roman" w:hAnsi="Times New Roman" w:cs="Times New Roman"/>
          <w:color w:val="231F20"/>
          <w:sz w:val="24"/>
          <w:szCs w:val="24"/>
          <w:lang w:val="en-US"/>
        </w:rPr>
        <w:t xml:space="preserve"> </w:t>
      </w:r>
      <w:r w:rsidRPr="005F5969">
        <w:rPr>
          <w:rFonts w:ascii="Times New Roman" w:hAnsi="Times New Roman" w:cs="Times New Roman"/>
          <w:color w:val="231F20"/>
          <w:sz w:val="24"/>
          <w:szCs w:val="24"/>
          <w:lang w:val="en-US"/>
        </w:rPr>
        <w:t>modern weaving mills are adapted to the</w:t>
      </w:r>
      <w:r>
        <w:rPr>
          <w:rFonts w:ascii="Times New Roman" w:hAnsi="Times New Roman" w:cs="Times New Roman"/>
          <w:color w:val="231F20"/>
          <w:sz w:val="24"/>
          <w:szCs w:val="24"/>
          <w:lang w:val="en-US"/>
        </w:rPr>
        <w:t xml:space="preserve"> </w:t>
      </w:r>
      <w:r w:rsidRPr="005F5969">
        <w:rPr>
          <w:rFonts w:ascii="Times New Roman" w:hAnsi="Times New Roman" w:cs="Times New Roman"/>
          <w:color w:val="231F20"/>
          <w:sz w:val="24"/>
          <w:szCs w:val="24"/>
          <w:lang w:val="en-US"/>
        </w:rPr>
        <w:t>requirements of each user and offer</w:t>
      </w:r>
      <w:r>
        <w:rPr>
          <w:rFonts w:ascii="Times New Roman" w:hAnsi="Times New Roman" w:cs="Times New Roman"/>
          <w:color w:val="231F20"/>
          <w:sz w:val="24"/>
          <w:szCs w:val="24"/>
          <w:lang w:val="en-US"/>
        </w:rPr>
        <w:t xml:space="preserve"> </w:t>
      </w:r>
      <w:r w:rsidRPr="005F5969">
        <w:rPr>
          <w:rFonts w:ascii="Times New Roman" w:hAnsi="Times New Roman" w:cs="Times New Roman"/>
          <w:color w:val="231F20"/>
          <w:sz w:val="24"/>
          <w:szCs w:val="24"/>
          <w:lang w:val="en-US"/>
        </w:rPr>
        <w:t>economic operation with increased</w:t>
      </w:r>
      <w:r>
        <w:rPr>
          <w:rFonts w:ascii="Times New Roman" w:hAnsi="Times New Roman" w:cs="Times New Roman"/>
          <w:color w:val="231F20"/>
          <w:sz w:val="24"/>
          <w:szCs w:val="24"/>
          <w:lang w:val="en-US"/>
        </w:rPr>
        <w:t xml:space="preserve"> </w:t>
      </w:r>
      <w:r w:rsidRPr="005F5969">
        <w:rPr>
          <w:rFonts w:ascii="Times New Roman" w:hAnsi="Times New Roman" w:cs="Times New Roman"/>
          <w:color w:val="231F20"/>
          <w:sz w:val="24"/>
          <w:szCs w:val="24"/>
          <w:lang w:val="en-US"/>
        </w:rPr>
        <w:t>security and less maintenance.</w:t>
      </w:r>
    </w:p>
    <w:p w:rsidR="00BB59FD" w:rsidRPr="00B04C6D" w:rsidRDefault="00BB59FD" w:rsidP="00BB59FD">
      <w:pPr>
        <w:autoSpaceDE w:val="0"/>
        <w:autoSpaceDN w:val="0"/>
        <w:adjustRightInd w:val="0"/>
        <w:spacing w:after="0" w:line="240" w:lineRule="auto"/>
        <w:jc w:val="center"/>
        <w:rPr>
          <w:rFonts w:ascii="Times New Roman" w:hAnsi="Times New Roman" w:cs="Times New Roman"/>
          <w:color w:val="231F20"/>
          <w:sz w:val="24"/>
          <w:szCs w:val="24"/>
          <w:lang w:val="en-US"/>
        </w:rPr>
      </w:pPr>
    </w:p>
    <w:p w:rsidR="00C77895" w:rsidRPr="00EB513C" w:rsidRDefault="00852FE6" w:rsidP="00BB59FD">
      <w:pPr>
        <w:pStyle w:val="a7"/>
        <w:numPr>
          <w:ilvl w:val="0"/>
          <w:numId w:val="19"/>
        </w:numPr>
        <w:autoSpaceDE w:val="0"/>
        <w:autoSpaceDN w:val="0"/>
        <w:adjustRightInd w:val="0"/>
        <w:spacing w:after="0" w:line="480" w:lineRule="auto"/>
        <w:ind w:left="284" w:hanging="284"/>
        <w:rPr>
          <w:rFonts w:asciiTheme="majorHAnsi" w:hAnsiTheme="majorHAnsi" w:cs="Times New Roman"/>
          <w:b/>
          <w:i/>
          <w:color w:val="002060"/>
          <w:sz w:val="28"/>
          <w:szCs w:val="28"/>
          <w:lang w:val="en-US"/>
        </w:rPr>
      </w:pPr>
      <w:r w:rsidRPr="00EB513C">
        <w:rPr>
          <w:rFonts w:asciiTheme="majorHAnsi" w:hAnsiTheme="majorHAnsi" w:cs="Times New Roman"/>
          <w:b/>
          <w:i/>
          <w:color w:val="002060"/>
          <w:sz w:val="28"/>
          <w:szCs w:val="28"/>
          <w:lang w:val="en-US"/>
        </w:rPr>
        <w:t>DORNIER air-jet weaving machine</w:t>
      </w:r>
    </w:p>
    <w:p w:rsidR="00852FE6" w:rsidRPr="00852FE6" w:rsidRDefault="00852FE6" w:rsidP="00852FE6">
      <w:pPr>
        <w:autoSpaceDE w:val="0"/>
        <w:autoSpaceDN w:val="0"/>
        <w:adjustRightInd w:val="0"/>
        <w:spacing w:after="0"/>
        <w:jc w:val="both"/>
        <w:rPr>
          <w:rFonts w:ascii="Times New Roman" w:hAnsi="Times New Roman" w:cs="Times New Roman"/>
          <w:sz w:val="24"/>
          <w:szCs w:val="24"/>
          <w:lang w:val="en-US"/>
        </w:rPr>
      </w:pPr>
      <w:r w:rsidRPr="00852FE6">
        <w:rPr>
          <w:rFonts w:ascii="Times New Roman" w:hAnsi="Times New Roman" w:cs="Times New Roman"/>
          <w:sz w:val="24"/>
          <w:szCs w:val="24"/>
          <w:lang w:val="en-US"/>
        </w:rPr>
        <w:t>With its unsurpassed versatility, the DORNIER air-jet weaving</w:t>
      </w:r>
      <w:r>
        <w:rPr>
          <w:rFonts w:ascii="Times New Roman" w:hAnsi="Times New Roman" w:cs="Times New Roman"/>
          <w:sz w:val="24"/>
          <w:szCs w:val="24"/>
          <w:lang w:val="en-US"/>
        </w:rPr>
        <w:t xml:space="preserve"> </w:t>
      </w:r>
      <w:r w:rsidRPr="00852FE6">
        <w:rPr>
          <w:rFonts w:ascii="Times New Roman" w:hAnsi="Times New Roman" w:cs="Times New Roman"/>
          <w:sz w:val="24"/>
          <w:szCs w:val="24"/>
          <w:lang w:val="en-US"/>
        </w:rPr>
        <w:t>machine, type AS, is an ideal tool providing the flexibility to</w:t>
      </w:r>
      <w:r>
        <w:rPr>
          <w:rFonts w:ascii="Times New Roman" w:hAnsi="Times New Roman" w:cs="Times New Roman"/>
          <w:sz w:val="24"/>
          <w:szCs w:val="24"/>
          <w:lang w:val="en-US"/>
        </w:rPr>
        <w:t xml:space="preserve"> </w:t>
      </w:r>
      <w:r w:rsidRPr="00852FE6">
        <w:rPr>
          <w:rFonts w:ascii="Times New Roman" w:hAnsi="Times New Roman" w:cs="Times New Roman"/>
          <w:sz w:val="24"/>
          <w:szCs w:val="24"/>
          <w:lang w:val="en-US"/>
        </w:rPr>
        <w:t>quickly respond to constantly changing market demands.</w:t>
      </w:r>
      <w:r>
        <w:rPr>
          <w:rFonts w:ascii="Times New Roman" w:hAnsi="Times New Roman" w:cs="Times New Roman"/>
          <w:sz w:val="24"/>
          <w:szCs w:val="24"/>
          <w:lang w:val="en-US"/>
        </w:rPr>
        <w:t xml:space="preserve"> </w:t>
      </w:r>
      <w:r w:rsidRPr="00852FE6">
        <w:rPr>
          <w:rFonts w:ascii="Times New Roman" w:hAnsi="Times New Roman" w:cs="Times New Roman"/>
          <w:sz w:val="24"/>
          <w:szCs w:val="24"/>
          <w:lang w:val="en-US"/>
        </w:rPr>
        <w:t>The unique spectrum of application ranges from cam motions</w:t>
      </w:r>
      <w:r>
        <w:rPr>
          <w:rFonts w:ascii="Times New Roman" w:hAnsi="Times New Roman" w:cs="Times New Roman"/>
          <w:sz w:val="24"/>
          <w:szCs w:val="24"/>
          <w:lang w:val="en-US"/>
        </w:rPr>
        <w:t xml:space="preserve"> </w:t>
      </w:r>
      <w:r w:rsidRPr="00852FE6">
        <w:rPr>
          <w:rFonts w:ascii="Times New Roman" w:hAnsi="Times New Roman" w:cs="Times New Roman"/>
          <w:sz w:val="24"/>
          <w:szCs w:val="24"/>
          <w:lang w:val="en-US"/>
        </w:rPr>
        <w:t>to Jacquard machines with 10,000 hooks, or dobbies</w:t>
      </w:r>
      <w:r>
        <w:rPr>
          <w:rFonts w:ascii="Times New Roman" w:hAnsi="Times New Roman" w:cs="Times New Roman"/>
          <w:sz w:val="24"/>
          <w:szCs w:val="24"/>
          <w:lang w:val="en-US"/>
        </w:rPr>
        <w:t xml:space="preserve"> </w:t>
      </w:r>
      <w:r w:rsidRPr="00852FE6">
        <w:rPr>
          <w:rFonts w:ascii="Times New Roman" w:hAnsi="Times New Roman" w:cs="Times New Roman"/>
          <w:sz w:val="24"/>
          <w:szCs w:val="24"/>
          <w:lang w:val="en-US"/>
        </w:rPr>
        <w:t>with 16 harness</w:t>
      </w:r>
      <w:r>
        <w:rPr>
          <w:rFonts w:ascii="Times New Roman" w:hAnsi="Times New Roman" w:cs="Times New Roman"/>
          <w:sz w:val="24"/>
          <w:szCs w:val="24"/>
          <w:lang w:val="en-US"/>
        </w:rPr>
        <w:t xml:space="preserve"> </w:t>
      </w:r>
      <w:r w:rsidRPr="00852FE6">
        <w:rPr>
          <w:rFonts w:ascii="Times New Roman" w:hAnsi="Times New Roman" w:cs="Times New Roman"/>
          <w:sz w:val="24"/>
          <w:szCs w:val="24"/>
          <w:lang w:val="en-US"/>
        </w:rPr>
        <w:t>frames, in nominal widths of 150 to 540 cm.</w:t>
      </w:r>
    </w:p>
    <w:p w:rsidR="00852FE6" w:rsidRDefault="00852FE6" w:rsidP="00852FE6">
      <w:pPr>
        <w:autoSpaceDE w:val="0"/>
        <w:autoSpaceDN w:val="0"/>
        <w:adjustRightInd w:val="0"/>
        <w:spacing w:after="0"/>
        <w:jc w:val="both"/>
        <w:rPr>
          <w:rFonts w:ascii="Times New Roman" w:hAnsi="Times New Roman" w:cs="Times New Roman"/>
          <w:sz w:val="24"/>
          <w:szCs w:val="24"/>
          <w:lang w:val="en-US"/>
        </w:rPr>
      </w:pPr>
      <w:r w:rsidRPr="00852FE6">
        <w:rPr>
          <w:rFonts w:ascii="Times New Roman" w:hAnsi="Times New Roman" w:cs="Times New Roman"/>
          <w:sz w:val="24"/>
          <w:szCs w:val="24"/>
          <w:lang w:val="en-US"/>
        </w:rPr>
        <w:t>The machine</w:t>
      </w:r>
      <w:r>
        <w:rPr>
          <w:rFonts w:ascii="Times New Roman" w:hAnsi="Times New Roman" w:cs="Times New Roman"/>
          <w:sz w:val="24"/>
          <w:szCs w:val="24"/>
          <w:lang w:val="en-US"/>
        </w:rPr>
        <w:t xml:space="preserve"> </w:t>
      </w:r>
      <w:r w:rsidRPr="00852FE6">
        <w:rPr>
          <w:rFonts w:ascii="Times New Roman" w:hAnsi="Times New Roman" w:cs="Times New Roman"/>
          <w:sz w:val="24"/>
          <w:szCs w:val="24"/>
          <w:lang w:val="en-US"/>
        </w:rPr>
        <w:t>is also a benchmark for quality: The reliability of</w:t>
      </w:r>
      <w:r>
        <w:rPr>
          <w:rFonts w:ascii="Times New Roman" w:hAnsi="Times New Roman" w:cs="Times New Roman"/>
          <w:sz w:val="24"/>
          <w:szCs w:val="24"/>
          <w:lang w:val="en-US"/>
        </w:rPr>
        <w:t xml:space="preserve"> </w:t>
      </w:r>
      <w:r w:rsidRPr="00852FE6">
        <w:rPr>
          <w:rFonts w:ascii="Times New Roman" w:hAnsi="Times New Roman" w:cs="Times New Roman"/>
          <w:sz w:val="24"/>
          <w:szCs w:val="24"/>
          <w:lang w:val="en-US"/>
        </w:rPr>
        <w:t>the filling</w:t>
      </w:r>
      <w:r>
        <w:rPr>
          <w:rFonts w:ascii="Times New Roman" w:hAnsi="Times New Roman" w:cs="Times New Roman"/>
          <w:sz w:val="24"/>
          <w:szCs w:val="24"/>
          <w:lang w:val="en-US"/>
        </w:rPr>
        <w:t xml:space="preserve"> </w:t>
      </w:r>
      <w:r w:rsidRPr="00852FE6">
        <w:rPr>
          <w:rFonts w:ascii="Times New Roman" w:hAnsi="Times New Roman" w:cs="Times New Roman"/>
          <w:sz w:val="24"/>
          <w:szCs w:val="24"/>
          <w:lang w:val="en-US"/>
        </w:rPr>
        <w:t>insertion utilizing the patented PIC®- system with</w:t>
      </w:r>
      <w:r>
        <w:rPr>
          <w:rFonts w:ascii="Times New Roman" w:hAnsi="Times New Roman" w:cs="Times New Roman"/>
          <w:sz w:val="24"/>
          <w:szCs w:val="24"/>
          <w:lang w:val="en-US"/>
        </w:rPr>
        <w:t xml:space="preserve"> </w:t>
      </w:r>
      <w:r w:rsidRPr="00852FE6">
        <w:rPr>
          <w:rFonts w:ascii="Times New Roman" w:hAnsi="Times New Roman" w:cs="Times New Roman"/>
          <w:sz w:val="24"/>
          <w:szCs w:val="24"/>
          <w:lang w:val="en-US"/>
        </w:rPr>
        <w:t>ServoControl® as well as the tried and proven shed geometry</w:t>
      </w:r>
      <w:r>
        <w:rPr>
          <w:rFonts w:ascii="Times New Roman" w:hAnsi="Times New Roman" w:cs="Times New Roman"/>
          <w:sz w:val="24"/>
          <w:szCs w:val="24"/>
          <w:lang w:val="en-US"/>
        </w:rPr>
        <w:t xml:space="preserve"> </w:t>
      </w:r>
      <w:r w:rsidRPr="00852FE6">
        <w:rPr>
          <w:rFonts w:ascii="Times New Roman" w:hAnsi="Times New Roman" w:cs="Times New Roman"/>
          <w:sz w:val="24"/>
          <w:szCs w:val="24"/>
          <w:lang w:val="en-US"/>
        </w:rPr>
        <w:t>from the DORNIER rapier weaving machine satisfy</w:t>
      </w:r>
      <w:r>
        <w:rPr>
          <w:rFonts w:ascii="Times New Roman" w:hAnsi="Times New Roman" w:cs="Times New Roman"/>
          <w:sz w:val="24"/>
          <w:szCs w:val="24"/>
          <w:lang w:val="en-US"/>
        </w:rPr>
        <w:t xml:space="preserve"> </w:t>
      </w:r>
      <w:r w:rsidRPr="00852FE6">
        <w:rPr>
          <w:rFonts w:ascii="Times New Roman" w:hAnsi="Times New Roman" w:cs="Times New Roman"/>
          <w:sz w:val="24"/>
          <w:szCs w:val="24"/>
          <w:lang w:val="en-US"/>
        </w:rPr>
        <w:t>the highest</w:t>
      </w:r>
      <w:r>
        <w:rPr>
          <w:rFonts w:ascii="Times New Roman" w:hAnsi="Times New Roman" w:cs="Times New Roman"/>
          <w:sz w:val="24"/>
          <w:szCs w:val="24"/>
          <w:lang w:val="en-US"/>
        </w:rPr>
        <w:t xml:space="preserve"> </w:t>
      </w:r>
      <w:r w:rsidRPr="00852FE6">
        <w:rPr>
          <w:rFonts w:ascii="Times New Roman" w:hAnsi="Times New Roman" w:cs="Times New Roman"/>
          <w:sz w:val="24"/>
          <w:szCs w:val="24"/>
          <w:lang w:val="en-US"/>
        </w:rPr>
        <w:t>demands</w:t>
      </w:r>
      <w:r>
        <w:rPr>
          <w:rFonts w:ascii="Times New Roman" w:hAnsi="Times New Roman" w:cs="Times New Roman"/>
          <w:sz w:val="24"/>
          <w:szCs w:val="24"/>
          <w:lang w:val="en-US"/>
        </w:rPr>
        <w:t xml:space="preserve"> </w:t>
      </w:r>
      <w:r w:rsidRPr="00852FE6">
        <w:rPr>
          <w:rFonts w:ascii="Times New Roman" w:hAnsi="Times New Roman" w:cs="Times New Roman"/>
          <w:sz w:val="24"/>
          <w:szCs w:val="24"/>
          <w:lang w:val="en-US"/>
        </w:rPr>
        <w:t>for fabric quality, appearance and evenness.</w:t>
      </w:r>
    </w:p>
    <w:p w:rsidR="00F706FD" w:rsidRDefault="00F706FD" w:rsidP="00F706FD">
      <w:pPr>
        <w:autoSpaceDE w:val="0"/>
        <w:autoSpaceDN w:val="0"/>
        <w:adjustRightInd w:val="0"/>
        <w:spacing w:after="0"/>
        <w:jc w:val="center"/>
        <w:rPr>
          <w:rFonts w:ascii="Times New Roman" w:hAnsi="Times New Roman" w:cs="Times New Roman"/>
          <w:sz w:val="24"/>
          <w:szCs w:val="24"/>
          <w:lang w:val="en-US"/>
        </w:rPr>
      </w:pPr>
      <w:r>
        <w:rPr>
          <w:rFonts w:ascii="Times New Roman" w:hAnsi="Times New Roman" w:cs="Times New Roman"/>
          <w:noProof/>
          <w:sz w:val="24"/>
          <w:szCs w:val="24"/>
          <w:lang w:eastAsia="ru-RU"/>
        </w:rPr>
        <w:drawing>
          <wp:inline distT="0" distB="0" distL="0" distR="0">
            <wp:extent cx="4795520" cy="2860040"/>
            <wp:effectExtent l="19050" t="0" r="5080" b="0"/>
            <wp:docPr id="29"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8" cstate="print"/>
                    <a:srcRect/>
                    <a:stretch>
                      <a:fillRect/>
                    </a:stretch>
                  </pic:blipFill>
                  <pic:spPr bwMode="auto">
                    <a:xfrm>
                      <a:off x="0" y="0"/>
                      <a:ext cx="4795520" cy="2860040"/>
                    </a:xfrm>
                    <a:prstGeom prst="rect">
                      <a:avLst/>
                    </a:prstGeom>
                    <a:noFill/>
                    <a:ln w="9525">
                      <a:noFill/>
                      <a:miter lim="800000"/>
                      <a:headEnd/>
                      <a:tailEnd/>
                    </a:ln>
                  </pic:spPr>
                </pic:pic>
              </a:graphicData>
            </a:graphic>
          </wp:inline>
        </w:drawing>
      </w:r>
    </w:p>
    <w:p w:rsidR="00F706FD" w:rsidRDefault="00F706FD" w:rsidP="00F706FD">
      <w:pPr>
        <w:autoSpaceDE w:val="0"/>
        <w:autoSpaceDN w:val="0"/>
        <w:adjustRightInd w:val="0"/>
        <w:spacing w:after="0"/>
        <w:jc w:val="center"/>
        <w:rPr>
          <w:rFonts w:ascii="Times New Roman" w:hAnsi="Times New Roman" w:cs="Times New Roman"/>
          <w:sz w:val="24"/>
          <w:szCs w:val="24"/>
          <w:lang w:val="en-US"/>
        </w:rPr>
      </w:pPr>
      <w:r>
        <w:rPr>
          <w:rFonts w:ascii="Times New Roman" w:hAnsi="Times New Roman" w:cs="Times New Roman"/>
          <w:sz w:val="24"/>
          <w:szCs w:val="24"/>
          <w:lang w:val="en-US"/>
        </w:rPr>
        <w:t xml:space="preserve">Figure 39. </w:t>
      </w:r>
      <w:r w:rsidRPr="00852FE6">
        <w:rPr>
          <w:rFonts w:ascii="Times New Roman" w:hAnsi="Times New Roman" w:cs="Times New Roman"/>
          <w:sz w:val="24"/>
          <w:szCs w:val="24"/>
          <w:lang w:val="en-US"/>
        </w:rPr>
        <w:t>DORNIER rapier weaving machine</w:t>
      </w:r>
    </w:p>
    <w:p w:rsidR="00F706FD" w:rsidRDefault="00F706FD" w:rsidP="00F706FD">
      <w:pPr>
        <w:autoSpaceDE w:val="0"/>
        <w:autoSpaceDN w:val="0"/>
        <w:adjustRightInd w:val="0"/>
        <w:spacing w:after="0"/>
        <w:jc w:val="center"/>
        <w:rPr>
          <w:rFonts w:ascii="Times New Roman" w:hAnsi="Times New Roman" w:cs="Times New Roman"/>
          <w:sz w:val="24"/>
          <w:szCs w:val="24"/>
          <w:lang w:val="en-US"/>
        </w:rPr>
      </w:pPr>
    </w:p>
    <w:p w:rsidR="00B53251" w:rsidRDefault="00B53251" w:rsidP="00B53251">
      <w:pPr>
        <w:autoSpaceDE w:val="0"/>
        <w:autoSpaceDN w:val="0"/>
        <w:adjustRightInd w:val="0"/>
        <w:spacing w:after="0"/>
        <w:jc w:val="both"/>
        <w:rPr>
          <w:rFonts w:ascii="Times New Roman" w:hAnsi="Times New Roman" w:cs="Times New Roman"/>
          <w:sz w:val="24"/>
          <w:szCs w:val="24"/>
          <w:lang w:val="en-US"/>
        </w:rPr>
      </w:pPr>
      <w:r w:rsidRPr="00B53251">
        <w:rPr>
          <w:rFonts w:ascii="Times New Roman" w:hAnsi="Times New Roman" w:cs="Times New Roman"/>
          <w:sz w:val="24"/>
          <w:szCs w:val="24"/>
          <w:lang w:val="en-US"/>
        </w:rPr>
        <w:t>With its exceptional spectrum of application in air-jet weaving, the DORNIER air-jet weaving machine, type AS — ranges from high precision emery cloth fabric with tucked selvedges at a speed of 1,000 ppm through medium heavy coating fabrics to upholstery and home fashion fabrics with Jacquard shedding and up to eight filling colors, also in double-width up to 540 cm nominal width and with leno motion EasyLeno® 2T.</w:t>
      </w:r>
    </w:p>
    <w:p w:rsidR="00B53251" w:rsidRPr="00B35EC3" w:rsidRDefault="00B53251" w:rsidP="00B35EC3">
      <w:pPr>
        <w:autoSpaceDE w:val="0"/>
        <w:autoSpaceDN w:val="0"/>
        <w:adjustRightInd w:val="0"/>
        <w:spacing w:after="0"/>
        <w:jc w:val="both"/>
        <w:rPr>
          <w:rFonts w:ascii="Times New Roman" w:hAnsi="Times New Roman" w:cs="Times New Roman"/>
          <w:b/>
          <w:bCs/>
          <w:sz w:val="24"/>
          <w:szCs w:val="24"/>
          <w:lang w:val="en-US"/>
        </w:rPr>
      </w:pPr>
      <w:r w:rsidRPr="00B35EC3">
        <w:rPr>
          <w:rFonts w:ascii="Times New Roman" w:hAnsi="Times New Roman" w:cs="Times New Roman"/>
          <w:b/>
          <w:bCs/>
          <w:sz w:val="24"/>
          <w:szCs w:val="24"/>
          <w:lang w:val="en-US"/>
        </w:rPr>
        <w:t>Permanently controlled process reliability - gentle yarn processing</w:t>
      </w:r>
    </w:p>
    <w:p w:rsidR="00B53251" w:rsidRDefault="00B53251" w:rsidP="00B35EC3">
      <w:pPr>
        <w:autoSpaceDE w:val="0"/>
        <w:autoSpaceDN w:val="0"/>
        <w:adjustRightInd w:val="0"/>
        <w:spacing w:after="0"/>
        <w:jc w:val="both"/>
        <w:rPr>
          <w:rFonts w:ascii="Times New Roman" w:hAnsi="Times New Roman" w:cs="Times New Roman"/>
          <w:sz w:val="24"/>
          <w:szCs w:val="24"/>
          <w:lang w:val="en-US"/>
        </w:rPr>
      </w:pPr>
      <w:r w:rsidRPr="00B35EC3">
        <w:rPr>
          <w:rFonts w:ascii="Times New Roman" w:hAnsi="Times New Roman" w:cs="Times New Roman"/>
          <w:sz w:val="24"/>
          <w:szCs w:val="24"/>
          <w:lang w:val="en-US"/>
        </w:rPr>
        <w:t>DORNIER’s patented PIC®-system (Permanent Insertion Control) permanently monitors</w:t>
      </w:r>
      <w:r w:rsidR="00B35EC3">
        <w:rPr>
          <w:rFonts w:ascii="Times New Roman" w:hAnsi="Times New Roman" w:cs="Times New Roman"/>
          <w:sz w:val="24"/>
          <w:szCs w:val="24"/>
          <w:lang w:val="en-US"/>
        </w:rPr>
        <w:t xml:space="preserve"> </w:t>
      </w:r>
      <w:r w:rsidRPr="00B35EC3">
        <w:rPr>
          <w:rFonts w:ascii="Times New Roman" w:hAnsi="Times New Roman" w:cs="Times New Roman"/>
          <w:sz w:val="24"/>
          <w:szCs w:val="24"/>
          <w:lang w:val="en-US"/>
        </w:rPr>
        <w:t>the most important electrical filling insertion elements. Right at the outset it recognizes</w:t>
      </w:r>
      <w:r w:rsidR="00B35EC3">
        <w:rPr>
          <w:rFonts w:ascii="Times New Roman" w:hAnsi="Times New Roman" w:cs="Times New Roman"/>
          <w:sz w:val="24"/>
          <w:szCs w:val="24"/>
          <w:lang w:val="en-US"/>
        </w:rPr>
        <w:t xml:space="preserve"> </w:t>
      </w:r>
      <w:r w:rsidRPr="00B35EC3">
        <w:rPr>
          <w:rFonts w:ascii="Times New Roman" w:hAnsi="Times New Roman" w:cs="Times New Roman"/>
          <w:sz w:val="24"/>
          <w:szCs w:val="24"/>
          <w:lang w:val="en-US"/>
        </w:rPr>
        <w:t>imprecise</w:t>
      </w:r>
      <w:r w:rsidR="00B35EC3">
        <w:rPr>
          <w:rFonts w:ascii="Times New Roman" w:hAnsi="Times New Roman" w:cs="Times New Roman"/>
          <w:sz w:val="24"/>
          <w:szCs w:val="24"/>
          <w:lang w:val="en-US"/>
        </w:rPr>
        <w:t xml:space="preserve"> </w:t>
      </w:r>
      <w:r w:rsidRPr="00B35EC3">
        <w:rPr>
          <w:rFonts w:ascii="Times New Roman" w:hAnsi="Times New Roman" w:cs="Times New Roman"/>
          <w:sz w:val="24"/>
          <w:szCs w:val="24"/>
          <w:lang w:val="en-US"/>
        </w:rPr>
        <w:t>operation of filling insertion elements. It sets new standards for process</w:t>
      </w:r>
      <w:r w:rsidR="00B35EC3">
        <w:rPr>
          <w:rFonts w:ascii="Times New Roman" w:hAnsi="Times New Roman" w:cs="Times New Roman"/>
          <w:sz w:val="24"/>
          <w:szCs w:val="24"/>
          <w:lang w:val="en-US"/>
        </w:rPr>
        <w:t xml:space="preserve"> </w:t>
      </w:r>
      <w:r w:rsidRPr="00B35EC3">
        <w:rPr>
          <w:rFonts w:ascii="Times New Roman" w:hAnsi="Times New Roman" w:cs="Times New Roman"/>
          <w:sz w:val="24"/>
          <w:szCs w:val="24"/>
          <w:lang w:val="en-US"/>
        </w:rPr>
        <w:t>reliability</w:t>
      </w:r>
      <w:r w:rsidR="00B35EC3">
        <w:rPr>
          <w:rFonts w:ascii="Times New Roman" w:hAnsi="Times New Roman" w:cs="Times New Roman"/>
          <w:sz w:val="24"/>
          <w:szCs w:val="24"/>
          <w:lang w:val="en-US"/>
        </w:rPr>
        <w:t xml:space="preserve"> </w:t>
      </w:r>
      <w:r w:rsidRPr="00B35EC3">
        <w:rPr>
          <w:rFonts w:ascii="Times New Roman" w:hAnsi="Times New Roman" w:cs="Times New Roman"/>
          <w:sz w:val="24"/>
          <w:szCs w:val="24"/>
          <w:lang w:val="en-US"/>
        </w:rPr>
        <w:t>and quality consistency. Feeders with reliable layer separation activated via CAN</w:t>
      </w:r>
      <w:r w:rsidR="00B35EC3">
        <w:rPr>
          <w:rFonts w:ascii="Times New Roman" w:hAnsi="Times New Roman" w:cs="Times New Roman"/>
          <w:sz w:val="24"/>
          <w:szCs w:val="24"/>
          <w:lang w:val="en-US"/>
        </w:rPr>
        <w:t xml:space="preserve"> </w:t>
      </w:r>
      <w:r w:rsidRPr="00B35EC3">
        <w:rPr>
          <w:rFonts w:ascii="Times New Roman" w:hAnsi="Times New Roman" w:cs="Times New Roman"/>
          <w:sz w:val="24"/>
          <w:szCs w:val="24"/>
          <w:lang w:val="en-US"/>
        </w:rPr>
        <w:t xml:space="preserve">interface support exact </w:t>
      </w:r>
      <w:r w:rsidRPr="00B35EC3">
        <w:rPr>
          <w:rFonts w:ascii="Times New Roman" w:hAnsi="Times New Roman" w:cs="Times New Roman"/>
          <w:sz w:val="24"/>
          <w:szCs w:val="24"/>
          <w:lang w:val="en-US"/>
        </w:rPr>
        <w:lastRenderedPageBreak/>
        <w:t>feed length measuring for insertion. Flow optimized main and relay</w:t>
      </w:r>
      <w:r w:rsidR="00B35EC3">
        <w:rPr>
          <w:rFonts w:ascii="Times New Roman" w:hAnsi="Times New Roman" w:cs="Times New Roman"/>
          <w:sz w:val="24"/>
          <w:szCs w:val="24"/>
          <w:lang w:val="en-US"/>
        </w:rPr>
        <w:t xml:space="preserve"> </w:t>
      </w:r>
      <w:r w:rsidRPr="00B35EC3">
        <w:rPr>
          <w:rFonts w:ascii="Times New Roman" w:hAnsi="Times New Roman" w:cs="Times New Roman"/>
          <w:sz w:val="24"/>
          <w:szCs w:val="24"/>
          <w:lang w:val="en-US"/>
        </w:rPr>
        <w:t>nozzles as well as short reaction times and low pressure volumes in the regulation circuit</w:t>
      </w:r>
      <w:r w:rsidR="00B35EC3">
        <w:rPr>
          <w:rFonts w:ascii="Times New Roman" w:hAnsi="Times New Roman" w:cs="Times New Roman"/>
          <w:sz w:val="24"/>
          <w:szCs w:val="24"/>
          <w:lang w:val="en-US"/>
        </w:rPr>
        <w:t xml:space="preserve"> </w:t>
      </w:r>
      <w:r w:rsidRPr="00B35EC3">
        <w:rPr>
          <w:rFonts w:ascii="Times New Roman" w:hAnsi="Times New Roman" w:cs="Times New Roman"/>
          <w:sz w:val="24"/>
          <w:szCs w:val="24"/>
          <w:lang w:val="en-US"/>
        </w:rPr>
        <w:t>of DORNIER’s patented ServoControl® provide gentle, low tension force application</w:t>
      </w:r>
      <w:r w:rsidR="00B35EC3">
        <w:rPr>
          <w:rFonts w:ascii="Times New Roman" w:hAnsi="Times New Roman" w:cs="Times New Roman"/>
          <w:sz w:val="24"/>
          <w:szCs w:val="24"/>
          <w:lang w:val="en-US"/>
        </w:rPr>
        <w:t xml:space="preserve"> </w:t>
      </w:r>
      <w:r w:rsidRPr="00B35EC3">
        <w:rPr>
          <w:rFonts w:ascii="Times New Roman" w:hAnsi="Times New Roman" w:cs="Times New Roman"/>
          <w:sz w:val="24"/>
          <w:szCs w:val="24"/>
          <w:lang w:val="en-US"/>
        </w:rPr>
        <w:t>on filling threads. This allows higher speeds with a lower thread break figure combined</w:t>
      </w:r>
      <w:r w:rsidR="00B35EC3">
        <w:rPr>
          <w:rFonts w:ascii="Times New Roman" w:hAnsi="Times New Roman" w:cs="Times New Roman"/>
          <w:sz w:val="24"/>
          <w:szCs w:val="24"/>
          <w:lang w:val="en-US"/>
        </w:rPr>
        <w:t xml:space="preserve"> </w:t>
      </w:r>
      <w:r w:rsidRPr="00B35EC3">
        <w:rPr>
          <w:rFonts w:ascii="Times New Roman" w:hAnsi="Times New Roman" w:cs="Times New Roman"/>
          <w:sz w:val="24"/>
          <w:szCs w:val="24"/>
          <w:lang w:val="en-US"/>
        </w:rPr>
        <w:t>with less yarn napping and therefore better final fabric quality. Combined with electronic</w:t>
      </w:r>
      <w:r w:rsidR="00B35EC3">
        <w:rPr>
          <w:rFonts w:ascii="Times New Roman" w:hAnsi="Times New Roman" w:cs="Times New Roman"/>
          <w:sz w:val="24"/>
          <w:szCs w:val="24"/>
          <w:lang w:val="en-US"/>
        </w:rPr>
        <w:t xml:space="preserve"> </w:t>
      </w:r>
      <w:r w:rsidRPr="00B35EC3">
        <w:rPr>
          <w:rFonts w:ascii="Times New Roman" w:hAnsi="Times New Roman" w:cs="Times New Roman"/>
          <w:sz w:val="24"/>
          <w:szCs w:val="24"/>
          <w:lang w:val="en-US"/>
        </w:rPr>
        <w:t>controlled switching times and nozzle timing, these devices guarantee high flexibility with</w:t>
      </w:r>
      <w:r w:rsidR="00B35EC3">
        <w:rPr>
          <w:rFonts w:ascii="Times New Roman" w:hAnsi="Times New Roman" w:cs="Times New Roman"/>
          <w:sz w:val="24"/>
          <w:szCs w:val="24"/>
          <w:lang w:val="en-US"/>
        </w:rPr>
        <w:t xml:space="preserve"> </w:t>
      </w:r>
      <w:r w:rsidRPr="00B35EC3">
        <w:rPr>
          <w:rFonts w:ascii="Times New Roman" w:hAnsi="Times New Roman" w:cs="Times New Roman"/>
          <w:sz w:val="24"/>
          <w:szCs w:val="24"/>
          <w:lang w:val="en-US"/>
        </w:rPr>
        <w:t>lower air consumption. The modular, patented Triple Weft Sensor with deflection and</w:t>
      </w:r>
      <w:r w:rsidR="00B35EC3">
        <w:rPr>
          <w:rFonts w:ascii="Times New Roman" w:hAnsi="Times New Roman" w:cs="Times New Roman"/>
          <w:sz w:val="24"/>
          <w:szCs w:val="24"/>
          <w:lang w:val="en-US"/>
        </w:rPr>
        <w:t xml:space="preserve"> </w:t>
      </w:r>
      <w:r w:rsidRPr="00B35EC3">
        <w:rPr>
          <w:rFonts w:ascii="Times New Roman" w:hAnsi="Times New Roman" w:cs="Times New Roman"/>
          <w:sz w:val="24"/>
          <w:szCs w:val="24"/>
          <w:lang w:val="en-US"/>
        </w:rPr>
        <w:t>stretching nozzles opens up a new dimension in reliable filling monitoring.</w:t>
      </w:r>
    </w:p>
    <w:p w:rsidR="00B35EC3" w:rsidRPr="00B35EC3" w:rsidRDefault="00B35EC3" w:rsidP="00B35EC3">
      <w:pPr>
        <w:autoSpaceDE w:val="0"/>
        <w:autoSpaceDN w:val="0"/>
        <w:adjustRightInd w:val="0"/>
        <w:spacing w:after="0"/>
        <w:jc w:val="both"/>
        <w:rPr>
          <w:rFonts w:ascii="Times New Roman" w:hAnsi="Times New Roman" w:cs="Times New Roman"/>
          <w:sz w:val="24"/>
          <w:szCs w:val="24"/>
          <w:lang w:val="en-US"/>
        </w:rPr>
      </w:pPr>
      <w:r w:rsidRPr="00B35EC3">
        <w:rPr>
          <w:rFonts w:ascii="Times New Roman" w:hAnsi="Times New Roman" w:cs="Times New Roman"/>
          <w:sz w:val="24"/>
          <w:szCs w:val="24"/>
          <w:lang w:val="en-US"/>
        </w:rPr>
        <w:t>The permanent control of the relay nozzle jetting stretch nozzle</w:t>
      </w:r>
      <w:r w:rsidR="005666C3">
        <w:rPr>
          <w:rFonts w:ascii="Times New Roman" w:hAnsi="Times New Roman" w:cs="Times New Roman"/>
          <w:sz w:val="24"/>
          <w:szCs w:val="24"/>
          <w:lang w:val="en-US"/>
        </w:rPr>
        <w:t xml:space="preserve"> </w:t>
      </w:r>
      <w:r w:rsidRPr="00B35EC3">
        <w:rPr>
          <w:rFonts w:ascii="Times New Roman" w:hAnsi="Times New Roman" w:cs="Times New Roman"/>
          <w:sz w:val="24"/>
          <w:szCs w:val="24"/>
          <w:lang w:val="en-US"/>
        </w:rPr>
        <w:t>sequence</w:t>
      </w:r>
      <w:r w:rsidR="005666C3">
        <w:rPr>
          <w:rFonts w:ascii="Times New Roman" w:hAnsi="Times New Roman" w:cs="Times New Roman"/>
          <w:sz w:val="24"/>
          <w:szCs w:val="24"/>
          <w:lang w:val="en-US"/>
        </w:rPr>
        <w:t xml:space="preserve"> </w:t>
      </w:r>
      <w:r w:rsidRPr="00B35EC3">
        <w:rPr>
          <w:rFonts w:ascii="Times New Roman" w:hAnsi="Times New Roman" w:cs="Times New Roman"/>
          <w:sz w:val="24"/>
          <w:szCs w:val="24"/>
          <w:lang w:val="en-US"/>
        </w:rPr>
        <w:t>with a continuous standard value comparison</w:t>
      </w:r>
      <w:r w:rsidR="005666C3">
        <w:rPr>
          <w:rFonts w:ascii="Times New Roman" w:hAnsi="Times New Roman" w:cs="Times New Roman"/>
          <w:sz w:val="24"/>
          <w:szCs w:val="24"/>
          <w:lang w:val="en-US"/>
        </w:rPr>
        <w:t xml:space="preserve"> </w:t>
      </w:r>
      <w:r w:rsidRPr="00B35EC3">
        <w:rPr>
          <w:rFonts w:ascii="Times New Roman" w:hAnsi="Times New Roman" w:cs="Times New Roman"/>
          <w:sz w:val="24"/>
          <w:szCs w:val="24"/>
          <w:lang w:val="en-US"/>
        </w:rPr>
        <w:t>(PIC®) assures weaving quality and precludes machine</w:t>
      </w:r>
      <w:r w:rsidR="005666C3">
        <w:rPr>
          <w:rFonts w:ascii="Times New Roman" w:hAnsi="Times New Roman" w:cs="Times New Roman"/>
          <w:sz w:val="24"/>
          <w:szCs w:val="24"/>
          <w:lang w:val="en-US"/>
        </w:rPr>
        <w:t xml:space="preserve"> </w:t>
      </w:r>
      <w:r w:rsidRPr="00B35EC3">
        <w:rPr>
          <w:rFonts w:ascii="Times New Roman" w:hAnsi="Times New Roman" w:cs="Times New Roman"/>
          <w:sz w:val="24"/>
          <w:szCs w:val="24"/>
          <w:lang w:val="en-US"/>
        </w:rPr>
        <w:t>downtime. Defective or worn magnets are indicated immediately.</w:t>
      </w:r>
      <w:r w:rsidR="005666C3">
        <w:rPr>
          <w:rFonts w:ascii="Times New Roman" w:hAnsi="Times New Roman" w:cs="Times New Roman"/>
          <w:sz w:val="24"/>
          <w:szCs w:val="24"/>
          <w:lang w:val="en-US"/>
        </w:rPr>
        <w:t xml:space="preserve"> </w:t>
      </w:r>
      <w:r w:rsidRPr="00B35EC3">
        <w:rPr>
          <w:rFonts w:ascii="Times New Roman" w:hAnsi="Times New Roman" w:cs="Times New Roman"/>
          <w:sz w:val="24"/>
          <w:szCs w:val="24"/>
          <w:lang w:val="en-US"/>
        </w:rPr>
        <w:t>Yarn-, speed- and width-related parameters</w:t>
      </w:r>
      <w:r w:rsidR="005666C3">
        <w:rPr>
          <w:rFonts w:ascii="Times New Roman" w:hAnsi="Times New Roman" w:cs="Times New Roman"/>
          <w:sz w:val="24"/>
          <w:szCs w:val="24"/>
          <w:lang w:val="en-US"/>
        </w:rPr>
        <w:t xml:space="preserve"> </w:t>
      </w:r>
      <w:r w:rsidRPr="00B35EC3">
        <w:rPr>
          <w:rFonts w:ascii="Times New Roman" w:hAnsi="Times New Roman" w:cs="Times New Roman"/>
          <w:sz w:val="24"/>
          <w:szCs w:val="24"/>
          <w:lang w:val="en-US"/>
        </w:rPr>
        <w:t>for the control of the nozzles pick and pick are supplied</w:t>
      </w:r>
      <w:r w:rsidR="005666C3">
        <w:rPr>
          <w:rFonts w:ascii="Times New Roman" w:hAnsi="Times New Roman" w:cs="Times New Roman"/>
          <w:sz w:val="24"/>
          <w:szCs w:val="24"/>
          <w:lang w:val="en-US"/>
        </w:rPr>
        <w:t xml:space="preserve"> </w:t>
      </w:r>
      <w:r w:rsidRPr="00B35EC3">
        <w:rPr>
          <w:rFonts w:ascii="Times New Roman" w:hAnsi="Times New Roman" w:cs="Times New Roman"/>
          <w:sz w:val="24"/>
          <w:szCs w:val="24"/>
          <w:lang w:val="en-US"/>
        </w:rPr>
        <w:t>from a data library. The timing of the electronically controlled</w:t>
      </w:r>
      <w:r w:rsidR="005666C3">
        <w:rPr>
          <w:rFonts w:ascii="Times New Roman" w:hAnsi="Times New Roman" w:cs="Times New Roman"/>
          <w:sz w:val="24"/>
          <w:szCs w:val="24"/>
          <w:lang w:val="en-US"/>
        </w:rPr>
        <w:t xml:space="preserve"> </w:t>
      </w:r>
      <w:r w:rsidRPr="00B35EC3">
        <w:rPr>
          <w:rFonts w:ascii="Times New Roman" w:hAnsi="Times New Roman" w:cs="Times New Roman"/>
          <w:sz w:val="24"/>
          <w:szCs w:val="24"/>
          <w:lang w:val="en-US"/>
        </w:rPr>
        <w:t>filling scissor can be set on the display with the</w:t>
      </w:r>
      <w:r w:rsidR="005666C3">
        <w:rPr>
          <w:rFonts w:ascii="Times New Roman" w:hAnsi="Times New Roman" w:cs="Times New Roman"/>
          <w:sz w:val="24"/>
          <w:szCs w:val="24"/>
          <w:lang w:val="en-US"/>
        </w:rPr>
        <w:t xml:space="preserve"> </w:t>
      </w:r>
      <w:r w:rsidRPr="005666C3">
        <w:rPr>
          <w:rFonts w:ascii="Times New Roman" w:hAnsi="Times New Roman" w:cs="Times New Roman"/>
          <w:sz w:val="24"/>
          <w:szCs w:val="24"/>
          <w:lang w:val="en-US"/>
        </w:rPr>
        <w:t>machine running.</w:t>
      </w:r>
    </w:p>
    <w:p w:rsidR="005666C3" w:rsidRPr="00304489" w:rsidRDefault="000C6139" w:rsidP="000C6139">
      <w:pPr>
        <w:pStyle w:val="a3"/>
        <w:numPr>
          <w:ilvl w:val="0"/>
          <w:numId w:val="19"/>
        </w:numPr>
        <w:ind w:left="284" w:hanging="284"/>
        <w:rPr>
          <w:rStyle w:val="af1"/>
          <w:rFonts w:asciiTheme="majorHAnsi" w:hAnsiTheme="majorHAnsi"/>
          <w:i/>
          <w:color w:val="002060"/>
          <w:sz w:val="28"/>
          <w:szCs w:val="28"/>
          <w:lang w:val="en-US"/>
        </w:rPr>
      </w:pPr>
      <w:r w:rsidRPr="00304489">
        <w:rPr>
          <w:rStyle w:val="af1"/>
          <w:rFonts w:asciiTheme="majorHAnsi" w:hAnsiTheme="majorHAnsi"/>
          <w:i/>
          <w:color w:val="002060"/>
          <w:sz w:val="28"/>
          <w:szCs w:val="28"/>
          <w:lang w:val="en-US"/>
        </w:rPr>
        <w:t>Marzoli &amp; Siemens</w:t>
      </w:r>
      <w:r w:rsidR="008363B4">
        <w:rPr>
          <w:rStyle w:val="af1"/>
          <w:rFonts w:asciiTheme="majorHAnsi" w:hAnsiTheme="majorHAnsi"/>
          <w:i/>
          <w:color w:val="002060"/>
          <w:sz w:val="28"/>
          <w:szCs w:val="28"/>
          <w:lang w:val="en-US"/>
        </w:rPr>
        <w:t xml:space="preserve"> machines systems</w:t>
      </w:r>
    </w:p>
    <w:p w:rsidR="007103F8" w:rsidRPr="008D3ACE" w:rsidRDefault="00C77895" w:rsidP="008D3ACE">
      <w:pPr>
        <w:pStyle w:val="a5"/>
        <w:spacing w:line="276" w:lineRule="auto"/>
        <w:jc w:val="both"/>
        <w:rPr>
          <w:rStyle w:val="af1"/>
          <w:rFonts w:ascii="Times New Roman" w:hAnsi="Times New Roman" w:cs="Times New Roman"/>
          <w:b w:val="0"/>
          <w:sz w:val="24"/>
          <w:szCs w:val="24"/>
          <w:lang w:val="en-US"/>
        </w:rPr>
      </w:pPr>
      <w:r w:rsidRPr="008D3ACE">
        <w:rPr>
          <w:rStyle w:val="af1"/>
          <w:rFonts w:ascii="Times New Roman" w:hAnsi="Times New Roman" w:cs="Times New Roman"/>
          <w:b w:val="0"/>
          <w:sz w:val="24"/>
          <w:szCs w:val="24"/>
          <w:lang w:val="en-US"/>
        </w:rPr>
        <w:t>In the trusting partnership between Marzoli and Siemens, their individual core competencies are optimally applied, which in turn secures the ongoing technological development of Marzoli machines and systems.</w:t>
      </w:r>
    </w:p>
    <w:p w:rsidR="008D3ACE" w:rsidRPr="008D3ACE" w:rsidRDefault="008D3ACE" w:rsidP="008D3ACE">
      <w:pPr>
        <w:pStyle w:val="a5"/>
        <w:spacing w:line="276" w:lineRule="auto"/>
        <w:jc w:val="both"/>
        <w:rPr>
          <w:rFonts w:ascii="Times New Roman" w:hAnsi="Times New Roman" w:cs="Times New Roman"/>
          <w:iCs/>
          <w:color w:val="231F20"/>
          <w:sz w:val="24"/>
          <w:szCs w:val="24"/>
          <w:lang w:val="en-US"/>
        </w:rPr>
      </w:pPr>
      <w:r w:rsidRPr="008D3ACE">
        <w:rPr>
          <w:rFonts w:ascii="Times New Roman" w:hAnsi="Times New Roman" w:cs="Times New Roman"/>
          <w:sz w:val="24"/>
          <w:szCs w:val="24"/>
          <w:lang w:val="en-US"/>
        </w:rPr>
        <w:t>Marzoli, the textile machine specialist, has secured its power of innovation by entering into a long-term partnership with Siemens for automation technology. Marzoli strength lies in its portfolio of machines and systems that covers the complete spinning production process. The company’s portfolio extends from machines for processing cotton, man-made and composite fibers from bale breakers to carding lines, drawframes, and flyers to the manufacturing of yarn using a ring-spinning process. Strategic partnership creates security.</w:t>
      </w:r>
      <w:r w:rsidRPr="008D3ACE">
        <w:rPr>
          <w:rStyle w:val="af1"/>
          <w:rFonts w:ascii="Times New Roman" w:hAnsi="Times New Roman" w:cs="Times New Roman"/>
          <w:b w:val="0"/>
          <w:noProof/>
          <w:sz w:val="24"/>
          <w:szCs w:val="24"/>
          <w:lang w:val="en-US"/>
        </w:rPr>
        <w:t xml:space="preserve"> </w:t>
      </w:r>
    </w:p>
    <w:p w:rsidR="008D3ACE" w:rsidRPr="008D3ACE" w:rsidRDefault="008D3ACE" w:rsidP="008D3ACE">
      <w:pPr>
        <w:pStyle w:val="a5"/>
        <w:spacing w:line="276" w:lineRule="auto"/>
        <w:jc w:val="both"/>
        <w:rPr>
          <w:rFonts w:ascii="Times New Roman" w:hAnsi="Times New Roman" w:cs="Times New Roman"/>
          <w:sz w:val="24"/>
          <w:szCs w:val="24"/>
          <w:lang w:val="en-US"/>
        </w:rPr>
      </w:pPr>
      <w:r w:rsidRPr="008D3ACE">
        <w:rPr>
          <w:rFonts w:ascii="Times New Roman" w:hAnsi="Times New Roman" w:cs="Times New Roman"/>
          <w:sz w:val="24"/>
          <w:szCs w:val="24"/>
          <w:lang w:val="en-US"/>
        </w:rPr>
        <w:t>Its many years of experience, in-depth industry know-how, high level of technological competence and flexible manufacturing system allow Marzoli to respond to market demands with a high degree of innovation. To secure this position, the group has been working closely with Siemens for many years in the field of automation and drive technology. Their complete portfolio of machines has been equipped with SIMOTION and SINAMICS to achieve the highest degree of homogeneity in the different machine series.</w:t>
      </w:r>
    </w:p>
    <w:p w:rsidR="008D3ACE" w:rsidRPr="008D3ACE" w:rsidRDefault="008D3ACE" w:rsidP="008D3ACE">
      <w:pPr>
        <w:pStyle w:val="a5"/>
        <w:spacing w:line="276" w:lineRule="auto"/>
        <w:jc w:val="both"/>
        <w:rPr>
          <w:rStyle w:val="af1"/>
          <w:rFonts w:ascii="Times New Roman" w:hAnsi="Times New Roman" w:cs="Times New Roman"/>
          <w:b w:val="0"/>
          <w:sz w:val="24"/>
          <w:szCs w:val="24"/>
          <w:lang w:val="en-US"/>
        </w:rPr>
      </w:pPr>
    </w:p>
    <w:p w:rsidR="00C77895" w:rsidRDefault="007103F8" w:rsidP="008D3ACE">
      <w:pPr>
        <w:pStyle w:val="a5"/>
        <w:jc w:val="center"/>
        <w:rPr>
          <w:rStyle w:val="af1"/>
          <w:b w:val="0"/>
          <w:lang w:val="en-US"/>
        </w:rPr>
      </w:pPr>
      <w:r w:rsidRPr="005666C3">
        <w:rPr>
          <w:rStyle w:val="af1"/>
          <w:b w:val="0"/>
          <w:noProof/>
          <w:lang w:eastAsia="ru-RU"/>
        </w:rPr>
        <w:drawing>
          <wp:inline distT="0" distB="0" distL="0" distR="0">
            <wp:extent cx="3808671" cy="2547792"/>
            <wp:effectExtent l="19050" t="0" r="1329" b="0"/>
            <wp:docPr id="27"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109" cstate="print"/>
                    <a:srcRect/>
                    <a:stretch>
                      <a:fillRect/>
                    </a:stretch>
                  </pic:blipFill>
                  <pic:spPr bwMode="auto">
                    <a:xfrm>
                      <a:off x="0" y="0"/>
                      <a:ext cx="3812734" cy="2550510"/>
                    </a:xfrm>
                    <a:prstGeom prst="rect">
                      <a:avLst/>
                    </a:prstGeom>
                    <a:noFill/>
                    <a:ln w="9525">
                      <a:noFill/>
                      <a:miter lim="800000"/>
                      <a:headEnd/>
                      <a:tailEnd/>
                    </a:ln>
                  </pic:spPr>
                </pic:pic>
              </a:graphicData>
            </a:graphic>
          </wp:inline>
        </w:drawing>
      </w:r>
    </w:p>
    <w:p w:rsidR="005666C3" w:rsidRPr="008D3ACE" w:rsidRDefault="005666C3" w:rsidP="008D3ACE">
      <w:pPr>
        <w:pStyle w:val="a5"/>
        <w:rPr>
          <w:rFonts w:ascii="Times New Roman" w:hAnsi="Times New Roman" w:cs="Times New Roman"/>
          <w:b/>
          <w:sz w:val="24"/>
          <w:szCs w:val="24"/>
          <w:lang w:val="en-US"/>
        </w:rPr>
      </w:pPr>
    </w:p>
    <w:p w:rsidR="00C77895" w:rsidRPr="008D3ACE" w:rsidRDefault="008D3ACE" w:rsidP="008D3ACE">
      <w:pPr>
        <w:pStyle w:val="a5"/>
        <w:jc w:val="center"/>
        <w:rPr>
          <w:rFonts w:ascii="Times New Roman" w:hAnsi="Times New Roman" w:cs="Times New Roman"/>
          <w:sz w:val="24"/>
          <w:szCs w:val="24"/>
          <w:lang w:val="en-US"/>
        </w:rPr>
      </w:pPr>
      <w:r>
        <w:rPr>
          <w:rFonts w:ascii="Times New Roman" w:hAnsi="Times New Roman" w:cs="Times New Roman"/>
          <w:iCs/>
          <w:color w:val="231F20"/>
          <w:sz w:val="24"/>
          <w:szCs w:val="24"/>
          <w:lang w:val="en-US"/>
        </w:rPr>
        <w:t>Figure 40. Spinning Machine – Marzoli and Siemens</w:t>
      </w:r>
    </w:p>
    <w:p w:rsidR="008A2821" w:rsidRPr="008A2821" w:rsidRDefault="008A2821" w:rsidP="008A2821">
      <w:pPr>
        <w:pStyle w:val="a7"/>
        <w:numPr>
          <w:ilvl w:val="0"/>
          <w:numId w:val="19"/>
        </w:numPr>
        <w:tabs>
          <w:tab w:val="left" w:pos="284"/>
        </w:tabs>
        <w:spacing w:before="100" w:beforeAutospacing="1" w:after="100" w:afterAutospacing="1"/>
        <w:ind w:left="0" w:firstLine="0"/>
        <w:jc w:val="both"/>
        <w:rPr>
          <w:rFonts w:asciiTheme="majorHAnsi" w:eastAsia="Times New Roman" w:hAnsiTheme="majorHAnsi" w:cs="Times New Roman"/>
          <w:b/>
          <w:bCs/>
          <w:i/>
          <w:color w:val="002060"/>
          <w:sz w:val="28"/>
          <w:szCs w:val="28"/>
          <w:lang w:val="en-US" w:eastAsia="ru-RU"/>
        </w:rPr>
      </w:pPr>
      <w:r w:rsidRPr="008A2821">
        <w:rPr>
          <w:rFonts w:asciiTheme="majorHAnsi" w:eastAsia="Times New Roman" w:hAnsiTheme="majorHAnsi" w:cs="Times New Roman"/>
          <w:b/>
          <w:bCs/>
          <w:i/>
          <w:color w:val="002060"/>
          <w:sz w:val="28"/>
          <w:szCs w:val="28"/>
          <w:lang w:val="en-US" w:eastAsia="ru-RU"/>
        </w:rPr>
        <w:t>Dyeing Machinery</w:t>
      </w:r>
    </w:p>
    <w:p w:rsidR="008A2821" w:rsidRPr="008A2821" w:rsidRDefault="008A2821" w:rsidP="008A2821">
      <w:pPr>
        <w:pStyle w:val="a5"/>
        <w:spacing w:line="276" w:lineRule="auto"/>
        <w:jc w:val="both"/>
        <w:rPr>
          <w:rFonts w:ascii="Times New Roman" w:hAnsi="Times New Roman" w:cs="Times New Roman"/>
          <w:sz w:val="24"/>
          <w:szCs w:val="24"/>
          <w:lang w:val="en-US" w:eastAsia="ru-RU"/>
        </w:rPr>
      </w:pPr>
      <w:r w:rsidRPr="008A2821">
        <w:rPr>
          <w:rFonts w:ascii="Times New Roman" w:hAnsi="Times New Roman" w:cs="Times New Roman"/>
          <w:sz w:val="24"/>
          <w:szCs w:val="24"/>
          <w:lang w:val="en-US" w:eastAsia="ru-RU"/>
        </w:rPr>
        <w:t>The new Pulsar package-dyeing machine from Italy-based Loris Bellini S.r.l. comes with a circulation pump and hydraulic circuit that can provide 70-percent energy savings with 30-percent fewer chemicals and water while operating at a liquor to goods ratio of 3.8:1.</w:t>
      </w:r>
      <w:r w:rsidRPr="008A2821">
        <w:rPr>
          <w:rFonts w:ascii="Times New Roman" w:hAnsi="Times New Roman" w:cs="Times New Roman"/>
          <w:sz w:val="24"/>
          <w:szCs w:val="24"/>
          <w:lang w:val="en-US" w:eastAsia="ru-RU"/>
        </w:rPr>
        <w:br/>
        <w:t>Italy-based Brazzoli S.p.A. offers Innowash, an enhanced washing process for its 3.8:1 liquor to goods ratio Ecologic translational flow piece-dyeing machine. The amount of washing required is determined automatically to minimize water usage.</w:t>
      </w:r>
    </w:p>
    <w:p w:rsidR="008A2821" w:rsidRDefault="008A2821" w:rsidP="008A2821">
      <w:pPr>
        <w:pStyle w:val="a5"/>
        <w:spacing w:line="276" w:lineRule="auto"/>
        <w:jc w:val="both"/>
        <w:rPr>
          <w:rFonts w:ascii="Times New Roman" w:hAnsi="Times New Roman" w:cs="Times New Roman"/>
          <w:sz w:val="24"/>
          <w:szCs w:val="24"/>
          <w:lang w:val="en-US" w:eastAsia="ru-RU"/>
        </w:rPr>
      </w:pPr>
      <w:r w:rsidRPr="008A2821">
        <w:rPr>
          <w:rFonts w:ascii="Times New Roman" w:hAnsi="Times New Roman" w:cs="Times New Roman"/>
          <w:sz w:val="24"/>
          <w:szCs w:val="24"/>
          <w:lang w:val="en-US" w:eastAsia="ru-RU"/>
        </w:rPr>
        <w:t>Dyeing polyester in supercritical carbon dioxide has been commercialized by The Netherlands-based DyeCoo Textile Systems BV. Both Nike and adidas have developed programs using fabric dyed in the DyeCoo process with dye press cakes from Singapore-based Huntsman Textile Effects. Significant savings in energy and process time have been realized by both companies — 60 percent and 40 percent respectively.</w:t>
      </w:r>
    </w:p>
    <w:p w:rsidR="008A2821" w:rsidRPr="00BF112F" w:rsidRDefault="008A2821" w:rsidP="008A2821">
      <w:pPr>
        <w:spacing w:after="0"/>
        <w:jc w:val="center"/>
        <w:rPr>
          <w:rFonts w:ascii="Times New Roman" w:eastAsia="Times New Roman" w:hAnsi="Times New Roman" w:cs="Times New Roman"/>
          <w:sz w:val="24"/>
          <w:szCs w:val="24"/>
          <w:lang w:val="en-US" w:eastAsia="ru-RU"/>
        </w:rPr>
      </w:pPr>
      <w:r>
        <w:rPr>
          <w:rFonts w:ascii="Times New Roman" w:eastAsia="Times New Roman" w:hAnsi="Times New Roman" w:cs="Times New Roman"/>
          <w:noProof/>
          <w:sz w:val="24"/>
          <w:szCs w:val="24"/>
          <w:lang w:eastAsia="ru-RU"/>
        </w:rPr>
        <w:drawing>
          <wp:inline distT="0" distB="0" distL="0" distR="0">
            <wp:extent cx="3094355" cy="2052320"/>
            <wp:effectExtent l="19050" t="0" r="0" b="0"/>
            <wp:docPr id="53" name="Рисунок 1" descr="http://www.textileworld.com/Articles/2015/January/issue_pics/FlainoxNRG-DL_bi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textileworld.com/Articles/2015/January/issue_pics/FlainoxNRG-DL_big.jpg"/>
                    <pic:cNvPicPr>
                      <a:picLocks noChangeAspect="1" noChangeArrowheads="1"/>
                    </pic:cNvPicPr>
                  </pic:nvPicPr>
                  <pic:blipFill>
                    <a:blip r:embed="rId110" cstate="print"/>
                    <a:srcRect/>
                    <a:stretch>
                      <a:fillRect/>
                    </a:stretch>
                  </pic:blipFill>
                  <pic:spPr bwMode="auto">
                    <a:xfrm>
                      <a:off x="0" y="0"/>
                      <a:ext cx="3094355" cy="2052320"/>
                    </a:xfrm>
                    <a:prstGeom prst="rect">
                      <a:avLst/>
                    </a:prstGeom>
                    <a:noFill/>
                    <a:ln w="9525">
                      <a:noFill/>
                      <a:miter lim="800000"/>
                      <a:headEnd/>
                      <a:tailEnd/>
                    </a:ln>
                  </pic:spPr>
                </pic:pic>
              </a:graphicData>
            </a:graphic>
          </wp:inline>
        </w:drawing>
      </w:r>
      <w:r w:rsidRPr="00BF112F">
        <w:rPr>
          <w:rFonts w:ascii="Times New Roman" w:eastAsia="Times New Roman" w:hAnsi="Times New Roman" w:cs="Times New Roman"/>
          <w:sz w:val="24"/>
          <w:szCs w:val="24"/>
          <w:lang w:val="en-US" w:eastAsia="ru-RU"/>
        </w:rPr>
        <w:br/>
      </w:r>
      <w:r>
        <w:rPr>
          <w:rFonts w:ascii="Times New Roman" w:eastAsia="Times New Roman" w:hAnsi="Times New Roman" w:cs="Times New Roman"/>
          <w:bCs/>
          <w:iCs/>
          <w:sz w:val="24"/>
          <w:szCs w:val="24"/>
          <w:lang w:val="en-US" w:eastAsia="ru-RU"/>
        </w:rPr>
        <w:t xml:space="preserve">Figure 41. </w:t>
      </w:r>
      <w:r w:rsidRPr="00BF112F">
        <w:rPr>
          <w:rFonts w:ascii="Times New Roman" w:eastAsia="Times New Roman" w:hAnsi="Times New Roman" w:cs="Times New Roman"/>
          <w:bCs/>
          <w:iCs/>
          <w:sz w:val="24"/>
          <w:szCs w:val="24"/>
          <w:lang w:val="en-US" w:eastAsia="ru-RU"/>
        </w:rPr>
        <w:t>NRG-DL garment dyeing machine from Flainox S.r.l. dyes at a low 5:1 liquor ratio</w:t>
      </w:r>
    </w:p>
    <w:p w:rsidR="008A2821" w:rsidRPr="008A2821" w:rsidRDefault="008A2821" w:rsidP="008A2821">
      <w:pPr>
        <w:pStyle w:val="a5"/>
        <w:spacing w:line="276" w:lineRule="auto"/>
        <w:jc w:val="center"/>
        <w:rPr>
          <w:rFonts w:ascii="Times New Roman" w:hAnsi="Times New Roman" w:cs="Times New Roman"/>
          <w:sz w:val="24"/>
          <w:szCs w:val="24"/>
          <w:lang w:val="en-US" w:eastAsia="ru-RU"/>
        </w:rPr>
      </w:pPr>
    </w:p>
    <w:p w:rsidR="008A2821" w:rsidRPr="008A2821" w:rsidRDefault="008A2821" w:rsidP="008A2821">
      <w:pPr>
        <w:pStyle w:val="a5"/>
        <w:spacing w:line="276" w:lineRule="auto"/>
        <w:jc w:val="both"/>
        <w:rPr>
          <w:rFonts w:ascii="Times New Roman" w:hAnsi="Times New Roman" w:cs="Times New Roman"/>
          <w:sz w:val="24"/>
          <w:szCs w:val="24"/>
          <w:lang w:val="en-US" w:eastAsia="ru-RU"/>
        </w:rPr>
      </w:pPr>
      <w:r w:rsidRPr="008A2821">
        <w:rPr>
          <w:rFonts w:ascii="Times New Roman" w:hAnsi="Times New Roman" w:cs="Times New Roman"/>
          <w:sz w:val="24"/>
          <w:szCs w:val="24"/>
          <w:lang w:val="en-US" w:eastAsia="ru-RU"/>
        </w:rPr>
        <w:t>Germany-based Erbatech GmbH has optimized its Scout Color</w:t>
      </w:r>
      <w:r w:rsidRPr="008A2821">
        <w:rPr>
          <w:rFonts w:ascii="Times New Roman" w:hAnsi="Times New Roman" w:cs="Times New Roman"/>
          <w:sz w:val="24"/>
          <w:szCs w:val="24"/>
          <w:vertAlign w:val="superscript"/>
          <w:lang w:val="en-US" w:eastAsia="ru-RU"/>
        </w:rPr>
        <w:t>®</w:t>
      </w:r>
      <w:r w:rsidRPr="008A2821">
        <w:rPr>
          <w:rFonts w:ascii="Times New Roman" w:hAnsi="Times New Roman" w:cs="Times New Roman"/>
          <w:sz w:val="24"/>
          <w:szCs w:val="24"/>
          <w:lang w:val="en-US" w:eastAsia="ru-RU"/>
        </w:rPr>
        <w:t xml:space="preserve"> cold pad batch dyeing system for low utilities use. Additional improvements include adjustable nip pressure to insure uniform wet pickup. </w:t>
      </w:r>
    </w:p>
    <w:p w:rsidR="0075709E" w:rsidRDefault="008A2821" w:rsidP="008A2821">
      <w:pPr>
        <w:pStyle w:val="a5"/>
        <w:spacing w:line="276" w:lineRule="auto"/>
        <w:jc w:val="both"/>
        <w:rPr>
          <w:rFonts w:ascii="Times New Roman" w:hAnsi="Times New Roman" w:cs="Times New Roman"/>
          <w:sz w:val="24"/>
          <w:szCs w:val="24"/>
          <w:lang w:val="en-US" w:eastAsia="ru-RU"/>
        </w:rPr>
      </w:pPr>
      <w:r w:rsidRPr="008A2821">
        <w:rPr>
          <w:rFonts w:ascii="Times New Roman" w:hAnsi="Times New Roman" w:cs="Times New Roman"/>
          <w:sz w:val="24"/>
          <w:szCs w:val="24"/>
          <w:lang w:val="en-US" w:eastAsia="ru-RU"/>
        </w:rPr>
        <w:t>Italy-based Flainox S.r.l. has declared a focus on sustainability with its NRG-DL garment dyeing machine. The NRG-DL processes garments at a low 5:1 liquor to goods ratio and can measure energy, water, and chemical usage in real time, allowing for process optimization with minimal utility and chemical use. Flainox has introduced a novel dyeing system designed for use with natural dyes. The AOM/C-WOOL, is actually an extraction-dyeing-dyebath recycle system where the chosen plant material is extracted just prior to application. After the textile has been dyed, the dyebath is recovered for further use, a typical practice with natural dyes. Flainox has demonstrated a further commitment to sustainability by reducing the carbon footprint in its manufacturing plant by 50 percent.</w:t>
      </w:r>
    </w:p>
    <w:p w:rsidR="008A2821" w:rsidRPr="008A2821" w:rsidRDefault="0075709E" w:rsidP="0075709E">
      <w:pPr>
        <w:pStyle w:val="a5"/>
        <w:spacing w:line="276" w:lineRule="auto"/>
        <w:jc w:val="center"/>
        <w:rPr>
          <w:rFonts w:ascii="Times New Roman" w:hAnsi="Times New Roman" w:cs="Times New Roman"/>
          <w:sz w:val="24"/>
          <w:szCs w:val="24"/>
          <w:lang w:val="en-US" w:eastAsia="ru-RU"/>
        </w:rPr>
      </w:pPr>
      <w:r>
        <w:rPr>
          <w:rFonts w:ascii="Times New Roman" w:eastAsia="Times New Roman" w:hAnsi="Times New Roman" w:cs="Times New Roman"/>
          <w:noProof/>
          <w:sz w:val="24"/>
          <w:szCs w:val="24"/>
          <w:lang w:eastAsia="ru-RU"/>
        </w:rPr>
        <w:lastRenderedPageBreak/>
        <w:drawing>
          <wp:inline distT="0" distB="0" distL="0" distR="0">
            <wp:extent cx="3094355" cy="2169160"/>
            <wp:effectExtent l="19050" t="0" r="0" b="0"/>
            <wp:docPr id="54" name="Рисунок 2" descr="http://www.textileworld.com/Articles/2015/January/issue_pics/Fongs_Jumboflow.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www.textileworld.com/Articles/2015/January/issue_pics/Fongs_Jumboflow.jpg"/>
                    <pic:cNvPicPr>
                      <a:picLocks noChangeAspect="1" noChangeArrowheads="1"/>
                    </pic:cNvPicPr>
                  </pic:nvPicPr>
                  <pic:blipFill>
                    <a:blip r:embed="rId111" cstate="print"/>
                    <a:srcRect/>
                    <a:stretch>
                      <a:fillRect/>
                    </a:stretch>
                  </pic:blipFill>
                  <pic:spPr bwMode="auto">
                    <a:xfrm>
                      <a:off x="0" y="0"/>
                      <a:ext cx="3094355" cy="2169160"/>
                    </a:xfrm>
                    <a:prstGeom prst="rect">
                      <a:avLst/>
                    </a:prstGeom>
                    <a:noFill/>
                    <a:ln w="9525">
                      <a:noFill/>
                      <a:miter lim="800000"/>
                      <a:headEnd/>
                      <a:tailEnd/>
                    </a:ln>
                  </pic:spPr>
                </pic:pic>
              </a:graphicData>
            </a:graphic>
          </wp:inline>
        </w:drawing>
      </w:r>
    </w:p>
    <w:p w:rsidR="0075709E" w:rsidRDefault="0075709E" w:rsidP="0075709E">
      <w:pPr>
        <w:spacing w:after="0"/>
        <w:jc w:val="center"/>
        <w:rPr>
          <w:rFonts w:ascii="Times New Roman" w:eastAsia="Times New Roman" w:hAnsi="Times New Roman" w:cs="Times New Roman"/>
          <w:sz w:val="24"/>
          <w:szCs w:val="24"/>
          <w:lang w:val="en-US" w:eastAsia="ru-RU"/>
        </w:rPr>
      </w:pPr>
      <w:r>
        <w:rPr>
          <w:rFonts w:ascii="Times New Roman" w:eastAsia="Times New Roman" w:hAnsi="Times New Roman" w:cs="Times New Roman"/>
          <w:sz w:val="24"/>
          <w:szCs w:val="24"/>
          <w:lang w:val="en-US" w:eastAsia="ru-RU"/>
        </w:rPr>
        <w:t>Figure 42. A package-dying machine of the National Engineering</w:t>
      </w:r>
      <w:r w:rsidR="008A7AC0">
        <w:rPr>
          <w:rFonts w:ascii="Times New Roman" w:eastAsia="Times New Roman" w:hAnsi="Times New Roman" w:cs="Times New Roman"/>
          <w:sz w:val="24"/>
          <w:szCs w:val="24"/>
          <w:lang w:val="en-US" w:eastAsia="ru-RU"/>
        </w:rPr>
        <w:t xml:space="preserve"> Co. Ltd</w:t>
      </w:r>
      <w:r>
        <w:rPr>
          <w:rFonts w:ascii="Times New Roman" w:eastAsia="Times New Roman" w:hAnsi="Times New Roman" w:cs="Times New Roman"/>
          <w:sz w:val="24"/>
          <w:szCs w:val="24"/>
          <w:lang w:val="en-US" w:eastAsia="ru-RU"/>
        </w:rPr>
        <w:t xml:space="preserve">  </w:t>
      </w:r>
    </w:p>
    <w:p w:rsidR="0075709E" w:rsidRDefault="0075709E" w:rsidP="0075709E">
      <w:pPr>
        <w:spacing w:after="0"/>
        <w:jc w:val="center"/>
        <w:rPr>
          <w:rFonts w:ascii="Times New Roman" w:eastAsia="Times New Roman" w:hAnsi="Times New Roman" w:cs="Times New Roman"/>
          <w:sz w:val="24"/>
          <w:szCs w:val="24"/>
          <w:lang w:val="en-US" w:eastAsia="ru-RU"/>
        </w:rPr>
      </w:pPr>
    </w:p>
    <w:p w:rsidR="0075709E" w:rsidRDefault="008A2821" w:rsidP="008A7AC0">
      <w:pPr>
        <w:spacing w:after="0"/>
        <w:jc w:val="both"/>
        <w:rPr>
          <w:rFonts w:ascii="Times New Roman" w:eastAsia="Times New Roman" w:hAnsi="Times New Roman" w:cs="Times New Roman"/>
          <w:sz w:val="24"/>
          <w:szCs w:val="24"/>
          <w:lang w:val="en-US" w:eastAsia="ru-RU"/>
        </w:rPr>
      </w:pPr>
      <w:r w:rsidRPr="00BF112F">
        <w:rPr>
          <w:rFonts w:ascii="Times New Roman" w:eastAsia="Times New Roman" w:hAnsi="Times New Roman" w:cs="Times New Roman"/>
          <w:sz w:val="24"/>
          <w:szCs w:val="24"/>
          <w:lang w:val="en-US" w:eastAsia="ru-RU"/>
        </w:rPr>
        <w:t xml:space="preserve">Fong’s National Engineering Co. Ltd., Hong Kong, offers the Allwin, a package-dyeing machine with a very low 4:1 liquor to goods ratio and expected savings of 50 percent in process time and water usage. </w:t>
      </w:r>
    </w:p>
    <w:p w:rsidR="008A2821" w:rsidRPr="00BF112F" w:rsidRDefault="008A2821" w:rsidP="008A2821">
      <w:pPr>
        <w:spacing w:after="0"/>
        <w:jc w:val="both"/>
        <w:rPr>
          <w:rFonts w:ascii="Times New Roman" w:eastAsia="Times New Roman" w:hAnsi="Times New Roman" w:cs="Times New Roman"/>
          <w:sz w:val="24"/>
          <w:szCs w:val="24"/>
          <w:lang w:val="en-US" w:eastAsia="ru-RU"/>
        </w:rPr>
      </w:pPr>
      <w:r w:rsidRPr="00BF112F">
        <w:rPr>
          <w:rFonts w:ascii="Times New Roman" w:eastAsia="Times New Roman" w:hAnsi="Times New Roman" w:cs="Times New Roman"/>
          <w:sz w:val="24"/>
          <w:szCs w:val="24"/>
          <w:lang w:val="en-US" w:eastAsia="ru-RU"/>
        </w:rPr>
        <w:t xml:space="preserve">The Jumboflow piece dyeing machine from Fong’s claims 40-percent savings in water and steam, 50-percent less energy requirements, and a 33-percent process time savings while dyeing in a 5:1 liquor to goods ratio. </w:t>
      </w:r>
    </w:p>
    <w:p w:rsidR="008A2821" w:rsidRDefault="008A2821" w:rsidP="00E23455">
      <w:pPr>
        <w:spacing w:after="0"/>
        <w:jc w:val="both"/>
        <w:rPr>
          <w:rFonts w:ascii="Times New Roman" w:eastAsia="Times New Roman" w:hAnsi="Times New Roman" w:cs="Times New Roman"/>
          <w:sz w:val="24"/>
          <w:szCs w:val="24"/>
          <w:lang w:val="en-US" w:eastAsia="ru-RU"/>
        </w:rPr>
      </w:pPr>
      <w:r w:rsidRPr="00BF112F">
        <w:rPr>
          <w:rFonts w:ascii="Times New Roman" w:eastAsia="Times New Roman" w:hAnsi="Times New Roman" w:cs="Times New Roman"/>
          <w:sz w:val="24"/>
          <w:szCs w:val="24"/>
          <w:lang w:val="en-US" w:eastAsia="ru-RU"/>
        </w:rPr>
        <w:t>The use of air to dilute dyes and chemicals prior to application has been championed by Gaston Systems Inc., Stanley, N.C. Its CFS</w:t>
      </w:r>
      <w:r w:rsidRPr="00BF112F">
        <w:rPr>
          <w:rFonts w:ascii="Times New Roman" w:eastAsia="Times New Roman" w:hAnsi="Times New Roman" w:cs="Times New Roman"/>
          <w:sz w:val="24"/>
          <w:szCs w:val="24"/>
          <w:vertAlign w:val="superscript"/>
          <w:lang w:val="en-US" w:eastAsia="ru-RU"/>
        </w:rPr>
        <w:t>®</w:t>
      </w:r>
      <w:r w:rsidRPr="00BF112F">
        <w:rPr>
          <w:rFonts w:ascii="Times New Roman" w:eastAsia="Times New Roman" w:hAnsi="Times New Roman" w:cs="Times New Roman"/>
          <w:sz w:val="24"/>
          <w:szCs w:val="24"/>
          <w:lang w:val="en-US" w:eastAsia="ru-RU"/>
        </w:rPr>
        <w:t xml:space="preserve"> Chemical Foam System enables denim to be dyed with indigo and sulfur dyes at 8- to 15-percent wet pickup while cotton can be continuously dyed with fiber reactive dyes at 10- to 40-percent wet pickup without tailing.</w:t>
      </w:r>
    </w:p>
    <w:p w:rsidR="008A2821" w:rsidRDefault="008A2821" w:rsidP="008A2821">
      <w:pPr>
        <w:spacing w:after="0"/>
        <w:jc w:val="both"/>
        <w:rPr>
          <w:rFonts w:ascii="Times New Roman" w:eastAsia="Times New Roman" w:hAnsi="Times New Roman" w:cs="Times New Roman"/>
          <w:sz w:val="24"/>
          <w:szCs w:val="24"/>
          <w:lang w:val="en-US" w:eastAsia="ru-RU"/>
        </w:rPr>
      </w:pPr>
      <w:r w:rsidRPr="00BF112F">
        <w:rPr>
          <w:rFonts w:ascii="Times New Roman" w:eastAsia="Times New Roman" w:hAnsi="Times New Roman" w:cs="Times New Roman"/>
          <w:sz w:val="24"/>
          <w:szCs w:val="24"/>
          <w:lang w:val="en-US" w:eastAsia="ru-RU"/>
        </w:rPr>
        <w:t>Germany-based Then Maschinen GmbH, a Fong’s Europe GmbH company, has improved upon the Then-Airflow Synergy</w:t>
      </w:r>
      <w:r w:rsidRPr="00BF112F">
        <w:rPr>
          <w:rFonts w:ascii="Times New Roman" w:eastAsia="Times New Roman" w:hAnsi="Times New Roman" w:cs="Times New Roman"/>
          <w:sz w:val="24"/>
          <w:szCs w:val="24"/>
          <w:vertAlign w:val="superscript"/>
          <w:lang w:val="en-US" w:eastAsia="ru-RU"/>
        </w:rPr>
        <w:t>®</w:t>
      </w:r>
      <w:r w:rsidRPr="00BF112F">
        <w:rPr>
          <w:rFonts w:ascii="Times New Roman" w:eastAsia="Times New Roman" w:hAnsi="Times New Roman" w:cs="Times New Roman"/>
          <w:sz w:val="24"/>
          <w:szCs w:val="24"/>
          <w:lang w:val="en-US" w:eastAsia="ru-RU"/>
        </w:rPr>
        <w:t xml:space="preserve"> system with two machines, the DSYN G2 for dyeing under pressure and the SYN A G1 for atmospheric pressure dyeings. Both machines provide significant savings in water, energy, steam and salt.</w:t>
      </w:r>
    </w:p>
    <w:p w:rsidR="008A2821" w:rsidRDefault="008A2821" w:rsidP="008A2821">
      <w:pPr>
        <w:spacing w:after="0"/>
        <w:jc w:val="both"/>
        <w:rPr>
          <w:rFonts w:ascii="Times New Roman" w:eastAsia="Times New Roman" w:hAnsi="Times New Roman" w:cs="Times New Roman"/>
          <w:sz w:val="24"/>
          <w:szCs w:val="24"/>
          <w:lang w:val="en-US" w:eastAsia="ru-RU"/>
        </w:rPr>
      </w:pPr>
      <w:r w:rsidRPr="00BF112F">
        <w:rPr>
          <w:rFonts w:ascii="Times New Roman" w:eastAsia="Times New Roman" w:hAnsi="Times New Roman" w:cs="Times New Roman"/>
          <w:sz w:val="24"/>
          <w:szCs w:val="24"/>
          <w:lang w:val="en-US" w:eastAsia="ru-RU"/>
        </w:rPr>
        <w:t>The iMaster series from Thies GmbH &amp; Co. KG, Germany, includes the iMaster H2O designed to dye elastic containing cotton and cotton blends at a 3.7:1 liquor ratio at temperatures of up to 140°C. An improved internal support reduces fabric tensions during processing and a combined cooling and rinsing system significantly reduces process time. The iMaster F was specifically designed to dye terry cloth at a 4.5:1 liquor to goods ratio with vat dyes using the proVAT system. Thies’ soft-TRD SIII is said to be a universal dyeing machine with flexible liquor to goods ratios from 10:1 to 4.5:1. For package dyeing, the iCone was redesigned to minimize floor space requirements while operating at a 3.6:1 liquor to goods ratio. Optimized circulation, rinsing, and heating systems were incorporated into the redesign.</w:t>
      </w:r>
    </w:p>
    <w:p w:rsidR="008A2821" w:rsidRPr="00ED65AF" w:rsidRDefault="008A2821" w:rsidP="00F31F9F">
      <w:pPr>
        <w:pStyle w:val="a7"/>
        <w:numPr>
          <w:ilvl w:val="0"/>
          <w:numId w:val="19"/>
        </w:numPr>
        <w:spacing w:after="0" w:line="480" w:lineRule="auto"/>
        <w:ind w:left="284" w:hanging="284"/>
        <w:jc w:val="both"/>
        <w:rPr>
          <w:rFonts w:asciiTheme="majorHAnsi" w:eastAsia="Times New Roman" w:hAnsiTheme="majorHAnsi" w:cs="Times New Roman"/>
          <w:b/>
          <w:bCs/>
          <w:i/>
          <w:color w:val="002060"/>
          <w:sz w:val="28"/>
          <w:szCs w:val="28"/>
          <w:lang w:val="en-US" w:eastAsia="ru-RU"/>
        </w:rPr>
      </w:pPr>
      <w:r w:rsidRPr="00ED65AF">
        <w:rPr>
          <w:rFonts w:asciiTheme="majorHAnsi" w:eastAsia="Times New Roman" w:hAnsiTheme="majorHAnsi" w:cs="Times New Roman"/>
          <w:b/>
          <w:bCs/>
          <w:i/>
          <w:color w:val="002060"/>
          <w:sz w:val="28"/>
          <w:szCs w:val="28"/>
          <w:lang w:val="en-US" w:eastAsia="ru-RU"/>
        </w:rPr>
        <w:t>Printing Machinery</w:t>
      </w:r>
    </w:p>
    <w:p w:rsidR="008A2821" w:rsidRPr="00BF112F" w:rsidRDefault="008A2821" w:rsidP="008A2821">
      <w:pPr>
        <w:spacing w:after="0"/>
        <w:jc w:val="both"/>
        <w:rPr>
          <w:rFonts w:ascii="Times New Roman" w:eastAsia="Times New Roman" w:hAnsi="Times New Roman" w:cs="Times New Roman"/>
          <w:sz w:val="24"/>
          <w:szCs w:val="24"/>
          <w:lang w:val="en-US" w:eastAsia="ru-RU"/>
        </w:rPr>
      </w:pPr>
      <w:r w:rsidRPr="00BF112F">
        <w:rPr>
          <w:rFonts w:ascii="Times New Roman" w:eastAsia="Times New Roman" w:hAnsi="Times New Roman" w:cs="Times New Roman"/>
          <w:sz w:val="24"/>
          <w:szCs w:val="24"/>
          <w:lang w:val="en-US" w:eastAsia="ru-RU"/>
        </w:rPr>
        <w:t>Switzerland-based Jakob Müller AG offers the MÜPRINT MDP2 E, an ink-jet printer designed for elastic and non-elastic narrow polyester woven, knit, and nonwoven fabrics. The machine prints with disperse inks and heat sets the printed fabric in one continuous operation.</w:t>
      </w:r>
      <w:r w:rsidRPr="00BF112F">
        <w:rPr>
          <w:rFonts w:ascii="Times New Roman" w:eastAsia="Times New Roman" w:hAnsi="Times New Roman" w:cs="Times New Roman"/>
          <w:sz w:val="24"/>
          <w:szCs w:val="24"/>
          <w:lang w:val="en-US" w:eastAsia="ru-RU"/>
        </w:rPr>
        <w:br/>
        <w:t xml:space="preserve">  </w:t>
      </w:r>
    </w:p>
    <w:p w:rsidR="008A2821" w:rsidRPr="00BF112F" w:rsidRDefault="008A2821" w:rsidP="008A2821">
      <w:pPr>
        <w:spacing w:after="0"/>
        <w:jc w:val="center"/>
        <w:rPr>
          <w:rFonts w:ascii="Times New Roman" w:eastAsia="Times New Roman" w:hAnsi="Times New Roman" w:cs="Times New Roman"/>
          <w:sz w:val="24"/>
          <w:szCs w:val="24"/>
          <w:lang w:val="en-US" w:eastAsia="ru-RU"/>
        </w:rPr>
      </w:pPr>
      <w:r>
        <w:rPr>
          <w:rFonts w:ascii="Times New Roman" w:eastAsia="Times New Roman" w:hAnsi="Times New Roman" w:cs="Times New Roman"/>
          <w:noProof/>
          <w:sz w:val="24"/>
          <w:szCs w:val="24"/>
          <w:lang w:eastAsia="ru-RU"/>
        </w:rPr>
        <w:lastRenderedPageBreak/>
        <w:drawing>
          <wp:inline distT="0" distB="0" distL="0" distR="0">
            <wp:extent cx="3094355" cy="3263900"/>
            <wp:effectExtent l="19050" t="0" r="0" b="0"/>
            <wp:docPr id="38" name="Рисунок 3" descr="http://www.textileworld.com/Articles/2015/January/issue_pics/MDP2_E_Mueller1%281%2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www.textileworld.com/Articles/2015/January/issue_pics/MDP2_E_Mueller1%281%29.jpg"/>
                    <pic:cNvPicPr>
                      <a:picLocks noChangeAspect="1" noChangeArrowheads="1"/>
                    </pic:cNvPicPr>
                  </pic:nvPicPr>
                  <pic:blipFill>
                    <a:blip r:embed="rId112" cstate="print"/>
                    <a:srcRect/>
                    <a:stretch>
                      <a:fillRect/>
                    </a:stretch>
                  </pic:blipFill>
                  <pic:spPr bwMode="auto">
                    <a:xfrm>
                      <a:off x="0" y="0"/>
                      <a:ext cx="3094355" cy="3263900"/>
                    </a:xfrm>
                    <a:prstGeom prst="rect">
                      <a:avLst/>
                    </a:prstGeom>
                    <a:noFill/>
                    <a:ln w="9525">
                      <a:noFill/>
                      <a:miter lim="800000"/>
                      <a:headEnd/>
                      <a:tailEnd/>
                    </a:ln>
                  </pic:spPr>
                </pic:pic>
              </a:graphicData>
            </a:graphic>
          </wp:inline>
        </w:drawing>
      </w:r>
      <w:r w:rsidRPr="00BF112F">
        <w:rPr>
          <w:rFonts w:ascii="Times New Roman" w:eastAsia="Times New Roman" w:hAnsi="Times New Roman" w:cs="Times New Roman"/>
          <w:sz w:val="24"/>
          <w:szCs w:val="24"/>
          <w:lang w:val="en-US" w:eastAsia="ru-RU"/>
        </w:rPr>
        <w:br/>
      </w:r>
      <w:r>
        <w:rPr>
          <w:rFonts w:ascii="Times New Roman" w:eastAsia="Times New Roman" w:hAnsi="Times New Roman" w:cs="Times New Roman"/>
          <w:bCs/>
          <w:iCs/>
          <w:sz w:val="24"/>
          <w:szCs w:val="24"/>
          <w:lang w:val="en-US" w:eastAsia="ru-RU"/>
        </w:rPr>
        <w:t xml:space="preserve">Figure </w:t>
      </w:r>
      <w:r w:rsidR="00ED65AF">
        <w:rPr>
          <w:rFonts w:ascii="Times New Roman" w:eastAsia="Times New Roman" w:hAnsi="Times New Roman" w:cs="Times New Roman"/>
          <w:bCs/>
          <w:iCs/>
          <w:sz w:val="24"/>
          <w:szCs w:val="24"/>
          <w:lang w:val="en-US" w:eastAsia="ru-RU"/>
        </w:rPr>
        <w:t>43</w:t>
      </w:r>
      <w:r>
        <w:rPr>
          <w:rFonts w:ascii="Times New Roman" w:eastAsia="Times New Roman" w:hAnsi="Times New Roman" w:cs="Times New Roman"/>
          <w:bCs/>
          <w:iCs/>
          <w:sz w:val="24"/>
          <w:szCs w:val="24"/>
          <w:lang w:val="en-US" w:eastAsia="ru-RU"/>
        </w:rPr>
        <w:t xml:space="preserve">. </w:t>
      </w:r>
      <w:r w:rsidRPr="00D4026C">
        <w:rPr>
          <w:rFonts w:ascii="Times New Roman" w:eastAsia="Times New Roman" w:hAnsi="Times New Roman" w:cs="Times New Roman"/>
          <w:bCs/>
          <w:iCs/>
          <w:sz w:val="24"/>
          <w:szCs w:val="24"/>
          <w:lang w:val="en-US" w:eastAsia="ru-RU"/>
        </w:rPr>
        <w:t>Jakob Müller’s MÜPRINT MDP2 E is an ink-jet printer for narrow fabrics</w:t>
      </w:r>
    </w:p>
    <w:p w:rsidR="008A2821" w:rsidRDefault="008A2821" w:rsidP="008A2821">
      <w:pPr>
        <w:spacing w:after="0"/>
        <w:jc w:val="both"/>
        <w:rPr>
          <w:rFonts w:ascii="Times New Roman" w:eastAsia="Times New Roman" w:hAnsi="Times New Roman" w:cs="Times New Roman"/>
          <w:sz w:val="24"/>
          <w:szCs w:val="24"/>
          <w:lang w:val="en-US" w:eastAsia="ru-RU"/>
        </w:rPr>
      </w:pPr>
      <w:r w:rsidRPr="00BF112F">
        <w:rPr>
          <w:rFonts w:ascii="Times New Roman" w:eastAsia="Times New Roman" w:hAnsi="Times New Roman" w:cs="Times New Roman"/>
          <w:sz w:val="24"/>
          <w:szCs w:val="24"/>
          <w:lang w:val="en-US" w:eastAsia="ru-RU"/>
        </w:rPr>
        <w:br/>
        <w:t>An ink-jet printer from Reggiani Macchine S.p.A., Italy, the ReNOIR-Compact, was designed to print paper for transfer printing. The ReNOIR-Compact is capable of printing paper at a production speed of 4,000 square feet per hour.</w:t>
      </w:r>
    </w:p>
    <w:p w:rsidR="008A2821" w:rsidRPr="00BF112F" w:rsidRDefault="008A2821" w:rsidP="008A2821">
      <w:pPr>
        <w:spacing w:after="0"/>
        <w:jc w:val="both"/>
        <w:rPr>
          <w:rFonts w:ascii="Times New Roman" w:eastAsia="Times New Roman" w:hAnsi="Times New Roman" w:cs="Times New Roman"/>
          <w:sz w:val="24"/>
          <w:szCs w:val="24"/>
          <w:lang w:val="en-US" w:eastAsia="ru-RU"/>
        </w:rPr>
      </w:pPr>
      <w:r w:rsidRPr="00BF112F">
        <w:rPr>
          <w:rFonts w:ascii="Times New Roman" w:eastAsia="Times New Roman" w:hAnsi="Times New Roman" w:cs="Times New Roman"/>
          <w:sz w:val="24"/>
          <w:szCs w:val="24"/>
          <w:lang w:val="en-US" w:eastAsia="ru-RU"/>
        </w:rPr>
        <w:t xml:space="preserve"> </w:t>
      </w:r>
    </w:p>
    <w:p w:rsidR="008A2821" w:rsidRPr="00BF112F" w:rsidRDefault="008A2821" w:rsidP="008A2821">
      <w:pPr>
        <w:spacing w:after="0"/>
        <w:jc w:val="center"/>
        <w:rPr>
          <w:rFonts w:ascii="Times New Roman" w:eastAsia="Times New Roman" w:hAnsi="Times New Roman" w:cs="Times New Roman"/>
          <w:sz w:val="24"/>
          <w:szCs w:val="24"/>
          <w:lang w:val="en-US" w:eastAsia="ru-RU"/>
        </w:rPr>
      </w:pPr>
      <w:r>
        <w:rPr>
          <w:rFonts w:ascii="Times New Roman" w:eastAsia="Times New Roman" w:hAnsi="Times New Roman" w:cs="Times New Roman"/>
          <w:noProof/>
          <w:sz w:val="24"/>
          <w:szCs w:val="24"/>
          <w:lang w:eastAsia="ru-RU"/>
        </w:rPr>
        <w:drawing>
          <wp:inline distT="0" distB="0" distL="0" distR="0">
            <wp:extent cx="3094355" cy="1807845"/>
            <wp:effectExtent l="19050" t="0" r="0" b="0"/>
            <wp:docPr id="39" name="Рисунок 4" descr="http://www.textileworld.com/Articles/2015/January/issue_pics/Regianni_ReNOIRCompac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www.textileworld.com/Articles/2015/January/issue_pics/Regianni_ReNOIRCompact.jpg"/>
                    <pic:cNvPicPr>
                      <a:picLocks noChangeAspect="1" noChangeArrowheads="1"/>
                    </pic:cNvPicPr>
                  </pic:nvPicPr>
                  <pic:blipFill>
                    <a:blip r:embed="rId113" cstate="print"/>
                    <a:srcRect/>
                    <a:stretch>
                      <a:fillRect/>
                    </a:stretch>
                  </pic:blipFill>
                  <pic:spPr bwMode="auto">
                    <a:xfrm>
                      <a:off x="0" y="0"/>
                      <a:ext cx="3094355" cy="1807845"/>
                    </a:xfrm>
                    <a:prstGeom prst="rect">
                      <a:avLst/>
                    </a:prstGeom>
                    <a:noFill/>
                    <a:ln w="9525">
                      <a:noFill/>
                      <a:miter lim="800000"/>
                      <a:headEnd/>
                      <a:tailEnd/>
                    </a:ln>
                  </pic:spPr>
                </pic:pic>
              </a:graphicData>
            </a:graphic>
          </wp:inline>
        </w:drawing>
      </w:r>
      <w:r w:rsidRPr="00BF112F">
        <w:rPr>
          <w:rFonts w:ascii="Times New Roman" w:eastAsia="Times New Roman" w:hAnsi="Times New Roman" w:cs="Times New Roman"/>
          <w:sz w:val="24"/>
          <w:szCs w:val="24"/>
          <w:lang w:val="en-US" w:eastAsia="ru-RU"/>
        </w:rPr>
        <w:br/>
      </w:r>
      <w:r w:rsidRPr="00D4026C">
        <w:rPr>
          <w:rFonts w:ascii="Times New Roman" w:eastAsia="Times New Roman" w:hAnsi="Times New Roman" w:cs="Times New Roman"/>
          <w:bCs/>
          <w:iCs/>
          <w:sz w:val="24"/>
          <w:szCs w:val="24"/>
          <w:lang w:val="en-US" w:eastAsia="ru-RU"/>
        </w:rPr>
        <w:t xml:space="preserve">Figure </w:t>
      </w:r>
      <w:r w:rsidR="00ED65AF">
        <w:rPr>
          <w:rFonts w:ascii="Times New Roman" w:eastAsia="Times New Roman" w:hAnsi="Times New Roman" w:cs="Times New Roman"/>
          <w:bCs/>
          <w:iCs/>
          <w:sz w:val="24"/>
          <w:szCs w:val="24"/>
          <w:lang w:val="en-US" w:eastAsia="ru-RU"/>
        </w:rPr>
        <w:t>44</w:t>
      </w:r>
      <w:r w:rsidRPr="00D4026C">
        <w:rPr>
          <w:rFonts w:ascii="Times New Roman" w:eastAsia="Times New Roman" w:hAnsi="Times New Roman" w:cs="Times New Roman"/>
          <w:bCs/>
          <w:iCs/>
          <w:sz w:val="24"/>
          <w:szCs w:val="24"/>
          <w:lang w:val="en-US" w:eastAsia="ru-RU"/>
        </w:rPr>
        <w:t>. Reggiani’ Macchine’s ReNOIR-Compact ink-jet printer pri</w:t>
      </w:r>
      <w:r>
        <w:rPr>
          <w:rFonts w:ascii="Times New Roman" w:eastAsia="Times New Roman" w:hAnsi="Times New Roman" w:cs="Times New Roman"/>
          <w:bCs/>
          <w:iCs/>
          <w:sz w:val="24"/>
          <w:szCs w:val="24"/>
          <w:lang w:val="en-US" w:eastAsia="ru-RU"/>
        </w:rPr>
        <w:t>nts paper for transfer printing</w:t>
      </w:r>
    </w:p>
    <w:p w:rsidR="008A2821" w:rsidRDefault="008A2821" w:rsidP="008A2821">
      <w:pPr>
        <w:spacing w:after="0"/>
        <w:jc w:val="both"/>
        <w:rPr>
          <w:rFonts w:ascii="Times New Roman" w:eastAsia="Times New Roman" w:hAnsi="Times New Roman" w:cs="Times New Roman"/>
          <w:sz w:val="24"/>
          <w:szCs w:val="24"/>
          <w:lang w:val="en-US" w:eastAsia="ru-RU"/>
        </w:rPr>
      </w:pPr>
      <w:r w:rsidRPr="00BF112F">
        <w:rPr>
          <w:rFonts w:ascii="Times New Roman" w:eastAsia="Times New Roman" w:hAnsi="Times New Roman" w:cs="Times New Roman"/>
          <w:sz w:val="24"/>
          <w:szCs w:val="24"/>
          <w:lang w:val="en-US" w:eastAsia="ru-RU"/>
        </w:rPr>
        <w:br/>
        <w:t>The Netherlands-based SPGPrints BV has announced an as yet unnamed digital printer that was shown to select customers in December 2014 and displayed at ITMA 2015. The six- to nine-color high-speed single-pass printer is predicted to provide the lowest cost ink-jet printing cost per linear meter.</w:t>
      </w:r>
    </w:p>
    <w:p w:rsidR="008A2821" w:rsidRDefault="008A2821" w:rsidP="008A2821">
      <w:pPr>
        <w:spacing w:after="0"/>
        <w:jc w:val="both"/>
        <w:rPr>
          <w:rFonts w:ascii="Times New Roman" w:eastAsia="Times New Roman" w:hAnsi="Times New Roman" w:cs="Times New Roman"/>
          <w:sz w:val="24"/>
          <w:szCs w:val="24"/>
          <w:lang w:val="en-US" w:eastAsia="ru-RU"/>
        </w:rPr>
      </w:pPr>
      <w:r w:rsidRPr="00BF112F">
        <w:rPr>
          <w:rFonts w:ascii="Times New Roman" w:eastAsia="Times New Roman" w:hAnsi="Times New Roman" w:cs="Times New Roman"/>
          <w:sz w:val="24"/>
          <w:szCs w:val="24"/>
          <w:lang w:val="en-US" w:eastAsia="ru-RU"/>
        </w:rPr>
        <w:t>Digital ink supplier Xennia Technology Ltd., England, has announced two new lines of inks — the Agate</w:t>
      </w:r>
      <w:r w:rsidRPr="00BF112F">
        <w:rPr>
          <w:rFonts w:ascii="Times New Roman" w:eastAsia="Times New Roman" w:hAnsi="Times New Roman" w:cs="Times New Roman"/>
          <w:sz w:val="24"/>
          <w:szCs w:val="24"/>
          <w:vertAlign w:val="superscript"/>
          <w:lang w:val="en-US" w:eastAsia="ru-RU"/>
        </w:rPr>
        <w:t>®</w:t>
      </w:r>
      <w:r w:rsidRPr="00BF112F">
        <w:rPr>
          <w:rFonts w:ascii="Times New Roman" w:eastAsia="Times New Roman" w:hAnsi="Times New Roman" w:cs="Times New Roman"/>
          <w:sz w:val="24"/>
          <w:szCs w:val="24"/>
          <w:lang w:val="en-US" w:eastAsia="ru-RU"/>
        </w:rPr>
        <w:t xml:space="preserve"> line of acid dye inks for nylon, wool, and silk; and the Corundum</w:t>
      </w:r>
      <w:r w:rsidRPr="00BF112F">
        <w:rPr>
          <w:rFonts w:ascii="Times New Roman" w:eastAsia="Times New Roman" w:hAnsi="Times New Roman" w:cs="Times New Roman"/>
          <w:sz w:val="24"/>
          <w:szCs w:val="24"/>
          <w:vertAlign w:val="superscript"/>
          <w:lang w:val="en-US" w:eastAsia="ru-RU"/>
        </w:rPr>
        <w:t>®</w:t>
      </w:r>
      <w:r w:rsidRPr="00BF112F">
        <w:rPr>
          <w:rFonts w:ascii="Times New Roman" w:eastAsia="Times New Roman" w:hAnsi="Times New Roman" w:cs="Times New Roman"/>
          <w:sz w:val="24"/>
          <w:szCs w:val="24"/>
          <w:lang w:val="en-US" w:eastAsia="ru-RU"/>
        </w:rPr>
        <w:t xml:space="preserve"> line of disperse dye inks for transfer printing paper. These inks join the fiber reactive Amethyst</w:t>
      </w:r>
      <w:r w:rsidRPr="00BF112F">
        <w:rPr>
          <w:rFonts w:ascii="Times New Roman" w:eastAsia="Times New Roman" w:hAnsi="Times New Roman" w:cs="Times New Roman"/>
          <w:sz w:val="24"/>
          <w:szCs w:val="24"/>
          <w:vertAlign w:val="superscript"/>
          <w:lang w:val="en-US" w:eastAsia="ru-RU"/>
        </w:rPr>
        <w:t>®</w:t>
      </w:r>
      <w:r w:rsidRPr="00BF112F">
        <w:rPr>
          <w:rFonts w:ascii="Times New Roman" w:eastAsia="Times New Roman" w:hAnsi="Times New Roman" w:cs="Times New Roman"/>
          <w:sz w:val="24"/>
          <w:szCs w:val="24"/>
          <w:lang w:val="en-US" w:eastAsia="ru-RU"/>
        </w:rPr>
        <w:t xml:space="preserve"> and ultraviolet curable Moissante</w:t>
      </w:r>
      <w:r w:rsidRPr="00BF112F">
        <w:rPr>
          <w:rFonts w:ascii="Times New Roman" w:eastAsia="Times New Roman" w:hAnsi="Times New Roman" w:cs="Times New Roman"/>
          <w:sz w:val="24"/>
          <w:szCs w:val="24"/>
          <w:vertAlign w:val="superscript"/>
          <w:lang w:val="en-US" w:eastAsia="ru-RU"/>
        </w:rPr>
        <w:t>®</w:t>
      </w:r>
      <w:r w:rsidRPr="00BF112F">
        <w:rPr>
          <w:rFonts w:ascii="Times New Roman" w:eastAsia="Times New Roman" w:hAnsi="Times New Roman" w:cs="Times New Roman"/>
          <w:sz w:val="24"/>
          <w:szCs w:val="24"/>
          <w:lang w:val="en-US" w:eastAsia="ru-RU"/>
        </w:rPr>
        <w:t xml:space="preserve"> inks in Xennia’s product line.</w:t>
      </w:r>
    </w:p>
    <w:p w:rsidR="008A2821" w:rsidRPr="00BF112F" w:rsidRDefault="008A2821" w:rsidP="008A2821">
      <w:pPr>
        <w:spacing w:after="0"/>
        <w:jc w:val="both"/>
        <w:rPr>
          <w:rFonts w:ascii="Times New Roman" w:eastAsia="Times New Roman" w:hAnsi="Times New Roman" w:cs="Times New Roman"/>
          <w:sz w:val="24"/>
          <w:szCs w:val="24"/>
          <w:lang w:val="en-US" w:eastAsia="ru-RU"/>
        </w:rPr>
      </w:pPr>
      <w:r w:rsidRPr="00BF112F">
        <w:rPr>
          <w:rFonts w:ascii="Times New Roman" w:eastAsia="Times New Roman" w:hAnsi="Times New Roman" w:cs="Times New Roman"/>
          <w:sz w:val="24"/>
          <w:szCs w:val="24"/>
          <w:lang w:val="en-US" w:eastAsia="ru-RU"/>
        </w:rPr>
        <w:t>Austria-based J. Zimmer Maschinenbau GmbH has expanded its Colaris digital printing system to tufted carpet — up to a 4.2 meter width at 5 meters per minute (m/min) — terry towels — a 2.2 meter width with up to 16 colors at 72 dpi and 120 square meters per hour (m</w:t>
      </w:r>
      <w:r w:rsidRPr="00BF112F">
        <w:rPr>
          <w:rFonts w:ascii="Times New Roman" w:eastAsia="Times New Roman" w:hAnsi="Times New Roman" w:cs="Times New Roman"/>
          <w:sz w:val="24"/>
          <w:szCs w:val="24"/>
          <w:vertAlign w:val="superscript"/>
          <w:lang w:val="en-US" w:eastAsia="ru-RU"/>
        </w:rPr>
        <w:t>2</w:t>
      </w:r>
      <w:r w:rsidRPr="00BF112F">
        <w:rPr>
          <w:rFonts w:ascii="Times New Roman" w:eastAsia="Times New Roman" w:hAnsi="Times New Roman" w:cs="Times New Roman"/>
          <w:sz w:val="24"/>
          <w:szCs w:val="24"/>
          <w:lang w:val="en-US" w:eastAsia="ru-RU"/>
        </w:rPr>
        <w:t xml:space="preserve">/hr) — and </w:t>
      </w:r>
      <w:r w:rsidRPr="00BF112F">
        <w:rPr>
          <w:rFonts w:ascii="Times New Roman" w:eastAsia="Times New Roman" w:hAnsi="Times New Roman" w:cs="Times New Roman"/>
          <w:sz w:val="24"/>
          <w:szCs w:val="24"/>
          <w:lang w:val="en-US" w:eastAsia="ru-RU"/>
        </w:rPr>
        <w:lastRenderedPageBreak/>
        <w:t>needlepunch polyester nonwovens — up to a 4.2 meter width at 1,000 m</w:t>
      </w:r>
      <w:r w:rsidRPr="00BF112F">
        <w:rPr>
          <w:rFonts w:ascii="Times New Roman" w:eastAsia="Times New Roman" w:hAnsi="Times New Roman" w:cs="Times New Roman"/>
          <w:sz w:val="24"/>
          <w:szCs w:val="24"/>
          <w:vertAlign w:val="superscript"/>
          <w:lang w:val="en-US" w:eastAsia="ru-RU"/>
        </w:rPr>
        <w:t>2</w:t>
      </w:r>
      <w:r w:rsidRPr="00BF112F">
        <w:rPr>
          <w:rFonts w:ascii="Times New Roman" w:eastAsia="Times New Roman" w:hAnsi="Times New Roman" w:cs="Times New Roman"/>
          <w:sz w:val="24"/>
          <w:szCs w:val="24"/>
          <w:lang w:val="en-US" w:eastAsia="ru-RU"/>
        </w:rPr>
        <w:t xml:space="preserve">/hr. The Zimmer Chromojet provides 10-color digital printing of blankets at 6.3 m/min. Zimmer reports it soon will introduce a digital printer for yarns. </w:t>
      </w:r>
    </w:p>
    <w:p w:rsidR="008A2821" w:rsidRPr="00BF112F" w:rsidRDefault="008A2821" w:rsidP="00771A90">
      <w:pPr>
        <w:spacing w:after="0" w:line="480" w:lineRule="auto"/>
        <w:jc w:val="center"/>
        <w:rPr>
          <w:rFonts w:ascii="Times New Roman" w:eastAsia="Times New Roman" w:hAnsi="Times New Roman" w:cs="Times New Roman"/>
          <w:sz w:val="24"/>
          <w:szCs w:val="24"/>
          <w:lang w:val="en-US" w:eastAsia="ru-RU"/>
        </w:rPr>
      </w:pPr>
      <w:r>
        <w:rPr>
          <w:rFonts w:ascii="Times New Roman" w:eastAsia="Times New Roman" w:hAnsi="Times New Roman" w:cs="Times New Roman"/>
          <w:noProof/>
          <w:sz w:val="24"/>
          <w:szCs w:val="24"/>
          <w:lang w:eastAsia="ru-RU"/>
        </w:rPr>
        <w:drawing>
          <wp:inline distT="0" distB="0" distL="0" distR="0">
            <wp:extent cx="3094355" cy="1647825"/>
            <wp:effectExtent l="19050" t="0" r="0" b="0"/>
            <wp:docPr id="42" name="Рисунок 5" descr="http://www.textileworld.com/Articles/2015/January/issue_pics/Zimmer_Colari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www.textileworld.com/Articles/2015/January/issue_pics/Zimmer_Colaris.jpg"/>
                    <pic:cNvPicPr>
                      <a:picLocks noChangeAspect="1" noChangeArrowheads="1"/>
                    </pic:cNvPicPr>
                  </pic:nvPicPr>
                  <pic:blipFill>
                    <a:blip r:embed="rId114" cstate="print"/>
                    <a:srcRect/>
                    <a:stretch>
                      <a:fillRect/>
                    </a:stretch>
                  </pic:blipFill>
                  <pic:spPr bwMode="auto">
                    <a:xfrm>
                      <a:off x="0" y="0"/>
                      <a:ext cx="3094355" cy="1647825"/>
                    </a:xfrm>
                    <a:prstGeom prst="rect">
                      <a:avLst/>
                    </a:prstGeom>
                    <a:noFill/>
                    <a:ln w="9525">
                      <a:noFill/>
                      <a:miter lim="800000"/>
                      <a:headEnd/>
                      <a:tailEnd/>
                    </a:ln>
                  </pic:spPr>
                </pic:pic>
              </a:graphicData>
            </a:graphic>
          </wp:inline>
        </w:drawing>
      </w:r>
      <w:r w:rsidRPr="00BF112F">
        <w:rPr>
          <w:rFonts w:ascii="Times New Roman" w:eastAsia="Times New Roman" w:hAnsi="Times New Roman" w:cs="Times New Roman"/>
          <w:sz w:val="24"/>
          <w:szCs w:val="24"/>
          <w:lang w:val="en-US" w:eastAsia="ru-RU"/>
        </w:rPr>
        <w:br/>
      </w:r>
      <w:r w:rsidRPr="007C4FCC">
        <w:rPr>
          <w:rFonts w:ascii="Times New Roman" w:eastAsia="Times New Roman" w:hAnsi="Times New Roman" w:cs="Times New Roman"/>
          <w:bCs/>
          <w:iCs/>
          <w:sz w:val="24"/>
          <w:szCs w:val="24"/>
          <w:lang w:val="en-US" w:eastAsia="ru-RU"/>
        </w:rPr>
        <w:t xml:space="preserve">Figure </w:t>
      </w:r>
      <w:r w:rsidR="00ED65AF">
        <w:rPr>
          <w:rFonts w:ascii="Times New Roman" w:eastAsia="Times New Roman" w:hAnsi="Times New Roman" w:cs="Times New Roman"/>
          <w:bCs/>
          <w:iCs/>
          <w:sz w:val="24"/>
          <w:szCs w:val="24"/>
          <w:lang w:val="en-US" w:eastAsia="ru-RU"/>
        </w:rPr>
        <w:t>45</w:t>
      </w:r>
      <w:r w:rsidRPr="007C4FCC">
        <w:rPr>
          <w:rFonts w:ascii="Times New Roman" w:eastAsia="Times New Roman" w:hAnsi="Times New Roman" w:cs="Times New Roman"/>
          <w:bCs/>
          <w:iCs/>
          <w:sz w:val="24"/>
          <w:szCs w:val="24"/>
          <w:lang w:val="en-US" w:eastAsia="ru-RU"/>
        </w:rPr>
        <w:t>. Zimmer recently extended its Colaris digital p</w:t>
      </w:r>
      <w:r>
        <w:rPr>
          <w:rFonts w:ascii="Times New Roman" w:eastAsia="Times New Roman" w:hAnsi="Times New Roman" w:cs="Times New Roman"/>
          <w:bCs/>
          <w:iCs/>
          <w:sz w:val="24"/>
          <w:szCs w:val="24"/>
          <w:lang w:val="en-US" w:eastAsia="ru-RU"/>
        </w:rPr>
        <w:t>rinting system to tufted carpet</w:t>
      </w:r>
    </w:p>
    <w:p w:rsidR="008A2821" w:rsidRPr="00ED65AF" w:rsidRDefault="00ED65AF" w:rsidP="00F31F9F">
      <w:pPr>
        <w:spacing w:after="0" w:line="480" w:lineRule="auto"/>
        <w:jc w:val="both"/>
        <w:rPr>
          <w:rFonts w:asciiTheme="majorHAnsi" w:eastAsia="Times New Roman" w:hAnsiTheme="majorHAnsi" w:cs="Times New Roman"/>
          <w:b/>
          <w:bCs/>
          <w:i/>
          <w:color w:val="002060"/>
          <w:sz w:val="28"/>
          <w:szCs w:val="28"/>
          <w:lang w:val="en-US" w:eastAsia="ru-RU"/>
        </w:rPr>
      </w:pPr>
      <w:r w:rsidRPr="00ED65AF">
        <w:rPr>
          <w:rFonts w:asciiTheme="majorHAnsi" w:eastAsia="Times New Roman" w:hAnsiTheme="majorHAnsi" w:cs="Times New Roman"/>
          <w:b/>
          <w:bCs/>
          <w:i/>
          <w:color w:val="002060"/>
          <w:sz w:val="28"/>
          <w:szCs w:val="28"/>
          <w:lang w:val="en-US" w:eastAsia="ru-RU"/>
        </w:rPr>
        <w:t xml:space="preserve">6. </w:t>
      </w:r>
      <w:r w:rsidR="008A2821" w:rsidRPr="00ED65AF">
        <w:rPr>
          <w:rFonts w:asciiTheme="majorHAnsi" w:eastAsia="Times New Roman" w:hAnsiTheme="majorHAnsi" w:cs="Times New Roman"/>
          <w:b/>
          <w:bCs/>
          <w:i/>
          <w:color w:val="002060"/>
          <w:sz w:val="28"/>
          <w:szCs w:val="28"/>
          <w:lang w:val="en-US" w:eastAsia="ru-RU"/>
        </w:rPr>
        <w:t>Finishing Machinery</w:t>
      </w:r>
    </w:p>
    <w:p w:rsidR="008A2821" w:rsidRDefault="008A2821" w:rsidP="008A2821">
      <w:pPr>
        <w:spacing w:after="0"/>
        <w:jc w:val="both"/>
        <w:rPr>
          <w:rFonts w:ascii="Times New Roman" w:eastAsia="Times New Roman" w:hAnsi="Times New Roman" w:cs="Times New Roman"/>
          <w:sz w:val="24"/>
          <w:szCs w:val="24"/>
          <w:lang w:val="en-US" w:eastAsia="ru-RU"/>
        </w:rPr>
      </w:pPr>
      <w:r w:rsidRPr="00BF112F">
        <w:rPr>
          <w:rFonts w:ascii="Times New Roman" w:eastAsia="Times New Roman" w:hAnsi="Times New Roman" w:cs="Times New Roman"/>
          <w:sz w:val="24"/>
          <w:szCs w:val="24"/>
          <w:lang w:val="en-US" w:eastAsia="ru-RU"/>
        </w:rPr>
        <w:t>Italy-based Biancalani S.r.l. offers the Airo</w:t>
      </w:r>
      <w:r w:rsidRPr="00BF112F">
        <w:rPr>
          <w:rFonts w:ascii="Times New Roman" w:eastAsia="Times New Roman" w:hAnsi="Times New Roman" w:cs="Times New Roman"/>
          <w:sz w:val="24"/>
          <w:szCs w:val="24"/>
          <w:vertAlign w:val="superscript"/>
          <w:lang w:val="en-US" w:eastAsia="ru-RU"/>
        </w:rPr>
        <w:t>®</w:t>
      </w:r>
      <w:r w:rsidRPr="00BF112F">
        <w:rPr>
          <w:rFonts w:ascii="Times New Roman" w:eastAsia="Times New Roman" w:hAnsi="Times New Roman" w:cs="Times New Roman"/>
          <w:sz w:val="24"/>
          <w:szCs w:val="24"/>
          <w:lang w:val="en-US" w:eastAsia="ru-RU"/>
        </w:rPr>
        <w:t>24, a tumble dryer with processing speeds to 2,500 m/min with evaporation rates of 750 kilograms per hour. The Brio</w:t>
      </w:r>
      <w:r w:rsidRPr="00BF112F">
        <w:rPr>
          <w:rFonts w:ascii="Times New Roman" w:eastAsia="Times New Roman" w:hAnsi="Times New Roman" w:cs="Times New Roman"/>
          <w:sz w:val="24"/>
          <w:szCs w:val="24"/>
          <w:vertAlign w:val="superscript"/>
          <w:lang w:val="en-US" w:eastAsia="ru-RU"/>
        </w:rPr>
        <w:t>®</w:t>
      </w:r>
      <w:r w:rsidRPr="00BF112F">
        <w:rPr>
          <w:rFonts w:ascii="Times New Roman" w:eastAsia="Times New Roman" w:hAnsi="Times New Roman" w:cs="Times New Roman"/>
          <w:sz w:val="24"/>
          <w:szCs w:val="24"/>
          <w:lang w:val="en-US" w:eastAsia="ru-RU"/>
        </w:rPr>
        <w:t xml:space="preserve"> from Biancalani, a relaxation dryer for knits, sports high-capacity drying without causing pilling.</w:t>
      </w:r>
    </w:p>
    <w:p w:rsidR="008A2821" w:rsidRDefault="008A2821" w:rsidP="008A2821">
      <w:pPr>
        <w:spacing w:after="0"/>
        <w:jc w:val="both"/>
        <w:rPr>
          <w:rFonts w:ascii="Times New Roman" w:eastAsia="Times New Roman" w:hAnsi="Times New Roman" w:cs="Times New Roman"/>
          <w:sz w:val="24"/>
          <w:szCs w:val="24"/>
          <w:lang w:val="en-US" w:eastAsia="ru-RU"/>
        </w:rPr>
      </w:pPr>
      <w:r w:rsidRPr="00BF112F">
        <w:rPr>
          <w:rFonts w:ascii="Times New Roman" w:eastAsia="Times New Roman" w:hAnsi="Times New Roman" w:cs="Times New Roman"/>
          <w:sz w:val="24"/>
          <w:szCs w:val="24"/>
          <w:lang w:val="en-US" w:eastAsia="ru-RU"/>
        </w:rPr>
        <w:t>Germany-based Brückner Trockentechnik GmbH &amp; Co. KG is promoting the Power-Frame, a tenter frame that claims 33-percent energy savings with redesigned nozzles, automatic lint screen cleaning, and independent upper and lower air flow controls. Brückner’s Leonberg, Germany, location houses production scale machinery for customer evaluation of finishing, coating, heat setting, and laminating processes.</w:t>
      </w:r>
    </w:p>
    <w:p w:rsidR="00F31F9F" w:rsidRPr="00BF112F" w:rsidRDefault="00F31F9F" w:rsidP="00F31F9F">
      <w:pPr>
        <w:spacing w:after="0"/>
        <w:jc w:val="center"/>
        <w:rPr>
          <w:rFonts w:ascii="Times New Roman" w:eastAsia="Times New Roman" w:hAnsi="Times New Roman" w:cs="Times New Roman"/>
          <w:sz w:val="24"/>
          <w:szCs w:val="24"/>
          <w:lang w:val="en-US" w:eastAsia="ru-RU"/>
        </w:rPr>
      </w:pPr>
      <w:r>
        <w:rPr>
          <w:rFonts w:ascii="Times New Roman" w:eastAsia="Times New Roman" w:hAnsi="Times New Roman" w:cs="Times New Roman"/>
          <w:noProof/>
          <w:sz w:val="24"/>
          <w:szCs w:val="24"/>
          <w:lang w:eastAsia="ru-RU"/>
        </w:rPr>
        <w:drawing>
          <wp:inline distT="0" distB="0" distL="0" distR="0">
            <wp:extent cx="3094355" cy="2062480"/>
            <wp:effectExtent l="19050" t="0" r="0" b="0"/>
            <wp:docPr id="55" name="Рисунок 6" descr="http://www.textileworld.com/Articles/2015/January/issue_pics/Monforts_Allroun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www.textileworld.com/Articles/2015/January/issue_pics/Monforts_Allround.jpg"/>
                    <pic:cNvPicPr>
                      <a:picLocks noChangeAspect="1" noChangeArrowheads="1"/>
                    </pic:cNvPicPr>
                  </pic:nvPicPr>
                  <pic:blipFill>
                    <a:blip r:embed="rId115" cstate="print"/>
                    <a:srcRect/>
                    <a:stretch>
                      <a:fillRect/>
                    </a:stretch>
                  </pic:blipFill>
                  <pic:spPr bwMode="auto">
                    <a:xfrm>
                      <a:off x="0" y="0"/>
                      <a:ext cx="3094355" cy="2062480"/>
                    </a:xfrm>
                    <a:prstGeom prst="rect">
                      <a:avLst/>
                    </a:prstGeom>
                    <a:noFill/>
                    <a:ln w="9525">
                      <a:noFill/>
                      <a:miter lim="800000"/>
                      <a:headEnd/>
                      <a:tailEnd/>
                    </a:ln>
                  </pic:spPr>
                </pic:pic>
              </a:graphicData>
            </a:graphic>
          </wp:inline>
        </w:drawing>
      </w:r>
      <w:r w:rsidRPr="00BF112F">
        <w:rPr>
          <w:rFonts w:ascii="Times New Roman" w:eastAsia="Times New Roman" w:hAnsi="Times New Roman" w:cs="Times New Roman"/>
          <w:sz w:val="24"/>
          <w:szCs w:val="24"/>
          <w:lang w:val="en-US" w:eastAsia="ru-RU"/>
        </w:rPr>
        <w:br/>
      </w:r>
      <w:r w:rsidRPr="007C4FCC">
        <w:rPr>
          <w:rFonts w:ascii="Times New Roman" w:eastAsia="Times New Roman" w:hAnsi="Times New Roman" w:cs="Times New Roman"/>
          <w:bCs/>
          <w:iCs/>
          <w:sz w:val="24"/>
          <w:szCs w:val="24"/>
          <w:lang w:val="en-US" w:eastAsia="ru-RU"/>
        </w:rPr>
        <w:t>Figure</w:t>
      </w:r>
      <w:r>
        <w:rPr>
          <w:rFonts w:ascii="Times New Roman" w:eastAsia="Times New Roman" w:hAnsi="Times New Roman" w:cs="Times New Roman"/>
          <w:bCs/>
          <w:iCs/>
          <w:sz w:val="24"/>
          <w:szCs w:val="24"/>
          <w:lang w:val="en-US" w:eastAsia="ru-RU"/>
        </w:rPr>
        <w:t xml:space="preserve"> 46</w:t>
      </w:r>
      <w:r w:rsidRPr="007C4FCC">
        <w:rPr>
          <w:rFonts w:ascii="Times New Roman" w:eastAsia="Times New Roman" w:hAnsi="Times New Roman" w:cs="Times New Roman"/>
          <w:bCs/>
          <w:iCs/>
          <w:sz w:val="24"/>
          <w:szCs w:val="24"/>
          <w:lang w:val="en-US" w:eastAsia="ru-RU"/>
        </w:rPr>
        <w:t>. Monforts’ Allround</w:t>
      </w:r>
      <w:r w:rsidRPr="007C4FCC">
        <w:rPr>
          <w:rFonts w:ascii="Times New Roman" w:eastAsia="Times New Roman" w:hAnsi="Times New Roman" w:cs="Times New Roman"/>
          <w:bCs/>
          <w:iCs/>
          <w:sz w:val="24"/>
          <w:szCs w:val="24"/>
          <w:vertAlign w:val="superscript"/>
          <w:lang w:val="en-US" w:eastAsia="ru-RU"/>
        </w:rPr>
        <w:t>®</w:t>
      </w:r>
      <w:r w:rsidRPr="007C4FCC">
        <w:rPr>
          <w:rFonts w:ascii="Times New Roman" w:eastAsia="Times New Roman" w:hAnsi="Times New Roman" w:cs="Times New Roman"/>
          <w:bCs/>
          <w:iCs/>
          <w:sz w:val="24"/>
          <w:szCs w:val="24"/>
          <w:lang w:val="en-US" w:eastAsia="ru-RU"/>
        </w:rPr>
        <w:t xml:space="preserve"> coating technology offers multiple options for full-width fabrics</w:t>
      </w:r>
    </w:p>
    <w:p w:rsidR="00F31F9F" w:rsidRDefault="00F31F9F" w:rsidP="00F31F9F">
      <w:pPr>
        <w:spacing w:after="0"/>
        <w:jc w:val="center"/>
        <w:rPr>
          <w:rFonts w:ascii="Times New Roman" w:eastAsia="Times New Roman" w:hAnsi="Times New Roman" w:cs="Times New Roman"/>
          <w:sz w:val="24"/>
          <w:szCs w:val="24"/>
          <w:lang w:val="en-US" w:eastAsia="ru-RU"/>
        </w:rPr>
      </w:pPr>
    </w:p>
    <w:p w:rsidR="008A2821" w:rsidRPr="00BF112F" w:rsidRDefault="008A2821" w:rsidP="008A2821">
      <w:pPr>
        <w:spacing w:after="0"/>
        <w:jc w:val="both"/>
        <w:rPr>
          <w:rFonts w:ascii="Times New Roman" w:eastAsia="Times New Roman" w:hAnsi="Times New Roman" w:cs="Times New Roman"/>
          <w:sz w:val="24"/>
          <w:szCs w:val="24"/>
          <w:lang w:val="en-US" w:eastAsia="ru-RU"/>
        </w:rPr>
      </w:pPr>
      <w:r w:rsidRPr="00BF112F">
        <w:rPr>
          <w:rFonts w:ascii="Times New Roman" w:eastAsia="Times New Roman" w:hAnsi="Times New Roman" w:cs="Times New Roman"/>
          <w:sz w:val="24"/>
          <w:szCs w:val="24"/>
          <w:lang w:val="en-US" w:eastAsia="ru-RU"/>
        </w:rPr>
        <w:t>The Allround</w:t>
      </w:r>
      <w:r w:rsidRPr="00BF112F">
        <w:rPr>
          <w:rFonts w:ascii="Times New Roman" w:eastAsia="Times New Roman" w:hAnsi="Times New Roman" w:cs="Times New Roman"/>
          <w:sz w:val="24"/>
          <w:szCs w:val="24"/>
          <w:vertAlign w:val="superscript"/>
          <w:lang w:val="en-US" w:eastAsia="ru-RU"/>
        </w:rPr>
        <w:t>®</w:t>
      </w:r>
      <w:r w:rsidRPr="00BF112F">
        <w:rPr>
          <w:rFonts w:ascii="Times New Roman" w:eastAsia="Times New Roman" w:hAnsi="Times New Roman" w:cs="Times New Roman"/>
          <w:sz w:val="24"/>
          <w:szCs w:val="24"/>
          <w:lang w:val="en-US" w:eastAsia="ru-RU"/>
        </w:rPr>
        <w:t xml:space="preserve"> Coating Head from A. Monforts Textilmaschinen GmbH &amp; Co. KG, Germany, provides multiple coating options on full-width fabrics. The Thermex Econtrol T-CA process for dyeing polyester/cotton blends reduces the number of processing steps while providing high quality dyeings with significant cost saving. The Matex ECO applicator allows for precision low wet pickup application of chemical finishes with the potential of producing dual sided treatments. The Montex 8000 tenter frame incorporates the Eco Booster HRC heat recovery system and a split thermal system to allow different upper and lower fabric temperatures. Production trials can be run at the Monforts Advanced Technology Center in Mönchengladbach, Germany. </w:t>
      </w:r>
    </w:p>
    <w:p w:rsidR="008A2821" w:rsidRPr="007C4FCC" w:rsidRDefault="008A2821" w:rsidP="008A2821">
      <w:pPr>
        <w:pStyle w:val="a5"/>
        <w:spacing w:line="276" w:lineRule="auto"/>
        <w:jc w:val="both"/>
        <w:rPr>
          <w:rFonts w:ascii="Times New Roman" w:hAnsi="Times New Roman" w:cs="Times New Roman"/>
          <w:sz w:val="24"/>
          <w:szCs w:val="24"/>
          <w:lang w:val="en-US" w:eastAsia="ru-RU"/>
        </w:rPr>
      </w:pPr>
      <w:r w:rsidRPr="007C4FCC">
        <w:rPr>
          <w:rFonts w:ascii="Times New Roman" w:hAnsi="Times New Roman" w:cs="Times New Roman"/>
          <w:sz w:val="24"/>
          <w:szCs w:val="24"/>
          <w:lang w:val="en-US" w:eastAsia="ru-RU"/>
        </w:rPr>
        <w:lastRenderedPageBreak/>
        <w:t>Morrison Textile Machinery Co., Fort Lawn, S.C., has announced Morrison On Call, a web based remote access system to allow software and firmware downloads and remote diagnostics and machine monitoring.</w:t>
      </w:r>
    </w:p>
    <w:p w:rsidR="008A2821" w:rsidRPr="007C4FCC" w:rsidRDefault="008A2821" w:rsidP="008A2821">
      <w:pPr>
        <w:pStyle w:val="a5"/>
        <w:spacing w:line="276" w:lineRule="auto"/>
        <w:jc w:val="both"/>
        <w:rPr>
          <w:rFonts w:ascii="Times New Roman" w:hAnsi="Times New Roman" w:cs="Times New Roman"/>
          <w:sz w:val="24"/>
          <w:szCs w:val="24"/>
          <w:lang w:val="en-US" w:eastAsia="ru-RU"/>
        </w:rPr>
      </w:pPr>
      <w:r w:rsidRPr="007C4FCC">
        <w:rPr>
          <w:rFonts w:ascii="Times New Roman" w:hAnsi="Times New Roman" w:cs="Times New Roman"/>
          <w:sz w:val="24"/>
          <w:szCs w:val="24"/>
          <w:lang w:val="en-US" w:eastAsia="ru-RU"/>
        </w:rPr>
        <w:t>Textile processing from liquid carbon dioxide is available from Tersus Solutions from CO2Nexus Inc., Littleton, Colo. Textiles can be cleaned and treated with high value chemical finishes with using less water and energy.</w:t>
      </w:r>
    </w:p>
    <w:p w:rsidR="008A2821" w:rsidRPr="007C4FCC" w:rsidRDefault="008A2821" w:rsidP="008A2821">
      <w:pPr>
        <w:pStyle w:val="a5"/>
        <w:spacing w:line="276" w:lineRule="auto"/>
        <w:jc w:val="both"/>
        <w:rPr>
          <w:rFonts w:ascii="Times New Roman" w:hAnsi="Times New Roman" w:cs="Times New Roman"/>
          <w:sz w:val="24"/>
          <w:szCs w:val="24"/>
          <w:lang w:val="en-US"/>
        </w:rPr>
      </w:pPr>
      <w:r w:rsidRPr="007C4FCC">
        <w:rPr>
          <w:rFonts w:ascii="Times New Roman" w:hAnsi="Times New Roman" w:cs="Times New Roman"/>
          <w:sz w:val="24"/>
          <w:szCs w:val="24"/>
          <w:lang w:val="en-US" w:eastAsia="ru-RU"/>
        </w:rPr>
        <w:t>From a sampling of the current textile wet processing machinery, ITMA 2015 should be a very interesting and exciting event. The textile machinery industry is sure to continue to introduce textile wet processing equipment that will reduce the industry’s use of water and energy while providing high quality textiles.</w:t>
      </w:r>
    </w:p>
    <w:p w:rsidR="00E51D5D" w:rsidRDefault="008B2B4D" w:rsidP="000C6139">
      <w:pPr>
        <w:pStyle w:val="a3"/>
        <w:spacing w:line="276" w:lineRule="auto"/>
        <w:jc w:val="both"/>
        <w:rPr>
          <w:rFonts w:asciiTheme="majorHAnsi" w:hAnsiTheme="majorHAnsi"/>
          <w:b/>
          <w:i/>
          <w:color w:val="002060"/>
          <w:sz w:val="28"/>
          <w:szCs w:val="28"/>
          <w:lang w:val="en-US"/>
        </w:rPr>
      </w:pPr>
      <w:r w:rsidRPr="00842A80">
        <w:rPr>
          <w:rFonts w:asciiTheme="majorHAnsi" w:hAnsiTheme="majorHAnsi"/>
          <w:b/>
          <w:i/>
          <w:color w:val="002060"/>
          <w:sz w:val="28"/>
          <w:szCs w:val="28"/>
          <w:lang w:val="en-US"/>
        </w:rPr>
        <w:t>5.</w:t>
      </w:r>
      <w:r w:rsidR="00367676">
        <w:rPr>
          <w:rFonts w:asciiTheme="majorHAnsi" w:hAnsiTheme="majorHAnsi"/>
          <w:b/>
          <w:i/>
          <w:color w:val="002060"/>
          <w:sz w:val="28"/>
          <w:szCs w:val="28"/>
          <w:lang w:val="en-US"/>
        </w:rPr>
        <w:t>4</w:t>
      </w:r>
      <w:r w:rsidR="00842A80" w:rsidRPr="00842A80">
        <w:rPr>
          <w:rFonts w:asciiTheme="majorHAnsi" w:hAnsiTheme="majorHAnsi"/>
          <w:b/>
          <w:i/>
          <w:color w:val="002060"/>
          <w:sz w:val="28"/>
          <w:szCs w:val="28"/>
          <w:lang w:val="en-US"/>
        </w:rPr>
        <w:t xml:space="preserve">. </w:t>
      </w:r>
      <w:r w:rsidR="00E20382" w:rsidRPr="00E20382">
        <w:rPr>
          <w:rFonts w:asciiTheme="majorHAnsi" w:hAnsiTheme="majorHAnsi"/>
          <w:b/>
          <w:i/>
          <w:color w:val="002060"/>
          <w:sz w:val="28"/>
          <w:szCs w:val="28"/>
          <w:lang w:val="en-US"/>
        </w:rPr>
        <w:t xml:space="preserve">Prognosis and </w:t>
      </w:r>
      <w:r w:rsidR="005835C1">
        <w:rPr>
          <w:rFonts w:asciiTheme="majorHAnsi" w:hAnsiTheme="majorHAnsi"/>
          <w:b/>
          <w:i/>
          <w:color w:val="002060"/>
          <w:sz w:val="28"/>
          <w:szCs w:val="28"/>
          <w:lang w:val="en-US"/>
        </w:rPr>
        <w:t>I</w:t>
      </w:r>
      <w:r w:rsidR="00E20382" w:rsidRPr="00E20382">
        <w:rPr>
          <w:rFonts w:asciiTheme="majorHAnsi" w:hAnsiTheme="majorHAnsi"/>
          <w:b/>
          <w:i/>
          <w:color w:val="002060"/>
          <w:sz w:val="28"/>
          <w:szCs w:val="28"/>
          <w:lang w:val="en-US"/>
        </w:rPr>
        <w:t xml:space="preserve">nnovations for the Future of the Textile </w:t>
      </w:r>
      <w:r w:rsidR="005835C1">
        <w:rPr>
          <w:rFonts w:asciiTheme="majorHAnsi" w:hAnsiTheme="majorHAnsi"/>
          <w:b/>
          <w:i/>
          <w:color w:val="002060"/>
          <w:sz w:val="28"/>
          <w:szCs w:val="28"/>
          <w:lang w:val="en-US"/>
        </w:rPr>
        <w:t>I</w:t>
      </w:r>
      <w:r w:rsidR="00E20382" w:rsidRPr="00E20382">
        <w:rPr>
          <w:rFonts w:asciiTheme="majorHAnsi" w:hAnsiTheme="majorHAnsi"/>
          <w:b/>
          <w:i/>
          <w:color w:val="002060"/>
          <w:sz w:val="28"/>
          <w:szCs w:val="28"/>
          <w:lang w:val="en-US"/>
        </w:rPr>
        <w:t>ndustry</w:t>
      </w:r>
    </w:p>
    <w:p w:rsidR="00A74A48" w:rsidRPr="003503CD" w:rsidRDefault="00E26CA7" w:rsidP="003503CD">
      <w:pPr>
        <w:pStyle w:val="a5"/>
        <w:spacing w:line="276" w:lineRule="auto"/>
        <w:jc w:val="both"/>
        <w:rPr>
          <w:rFonts w:ascii="Times New Roman" w:hAnsi="Times New Roman" w:cs="Times New Roman"/>
          <w:sz w:val="24"/>
          <w:szCs w:val="24"/>
          <w:lang w:val="en-US"/>
        </w:rPr>
      </w:pPr>
      <w:r w:rsidRPr="003503CD">
        <w:rPr>
          <w:rFonts w:ascii="Times New Roman" w:hAnsi="Times New Roman" w:cs="Times New Roman"/>
          <w:sz w:val="24"/>
          <w:szCs w:val="24"/>
          <w:lang w:val="en-US"/>
        </w:rPr>
        <w:t>New product development is one o</w:t>
      </w:r>
      <w:r w:rsidR="006F2B7E" w:rsidRPr="003503CD">
        <w:rPr>
          <w:rFonts w:ascii="Times New Roman" w:hAnsi="Times New Roman" w:cs="Times New Roman"/>
          <w:sz w:val="24"/>
          <w:szCs w:val="24"/>
          <w:lang w:val="en-US"/>
        </w:rPr>
        <w:t>f</w:t>
      </w:r>
      <w:r w:rsidRPr="003503CD">
        <w:rPr>
          <w:rFonts w:ascii="Times New Roman" w:hAnsi="Times New Roman" w:cs="Times New Roman"/>
          <w:sz w:val="24"/>
          <w:szCs w:val="24"/>
          <w:lang w:val="en-US"/>
        </w:rPr>
        <w:t xml:space="preserve"> </w:t>
      </w:r>
      <w:r w:rsidR="006F2B7E" w:rsidRPr="003503CD">
        <w:rPr>
          <w:rFonts w:ascii="Times New Roman" w:hAnsi="Times New Roman" w:cs="Times New Roman"/>
          <w:sz w:val="24"/>
          <w:szCs w:val="24"/>
          <w:lang w:val="en-US"/>
        </w:rPr>
        <w:t>t</w:t>
      </w:r>
      <w:r w:rsidRPr="003503CD">
        <w:rPr>
          <w:rFonts w:ascii="Times New Roman" w:hAnsi="Times New Roman" w:cs="Times New Roman"/>
          <w:sz w:val="24"/>
          <w:szCs w:val="24"/>
          <w:lang w:val="en-US"/>
        </w:rPr>
        <w:t>he riskist, but most critical strategies in any competitive industry. Many companies have built compet</w:t>
      </w:r>
      <w:r w:rsidR="008B716E" w:rsidRPr="003503CD">
        <w:rPr>
          <w:rFonts w:ascii="Times New Roman" w:hAnsi="Times New Roman" w:cs="Times New Roman"/>
          <w:sz w:val="24"/>
          <w:szCs w:val="24"/>
          <w:lang w:val="en-US"/>
        </w:rPr>
        <w:t>itiv</w:t>
      </w:r>
      <w:r w:rsidRPr="003503CD">
        <w:rPr>
          <w:rFonts w:ascii="Times New Roman" w:hAnsi="Times New Roman" w:cs="Times New Roman"/>
          <w:sz w:val="24"/>
          <w:szCs w:val="24"/>
          <w:lang w:val="en-US"/>
        </w:rPr>
        <w:t>en</w:t>
      </w:r>
      <w:r w:rsidR="008B716E" w:rsidRPr="003503CD">
        <w:rPr>
          <w:rFonts w:ascii="Times New Roman" w:hAnsi="Times New Roman" w:cs="Times New Roman"/>
          <w:sz w:val="24"/>
          <w:szCs w:val="24"/>
          <w:lang w:val="en-US"/>
        </w:rPr>
        <w:t>ss and ob</w:t>
      </w:r>
      <w:r w:rsidRPr="003503CD">
        <w:rPr>
          <w:rFonts w:ascii="Times New Roman" w:hAnsi="Times New Roman" w:cs="Times New Roman"/>
          <w:sz w:val="24"/>
          <w:szCs w:val="24"/>
          <w:lang w:val="en-US"/>
        </w:rPr>
        <w:t>t</w:t>
      </w:r>
      <w:r w:rsidR="008B716E" w:rsidRPr="003503CD">
        <w:rPr>
          <w:rFonts w:ascii="Times New Roman" w:hAnsi="Times New Roman" w:cs="Times New Roman"/>
          <w:sz w:val="24"/>
          <w:szCs w:val="24"/>
          <w:lang w:val="en-US"/>
        </w:rPr>
        <w:t xml:space="preserve">ained tremendous profits through new product development. Global </w:t>
      </w:r>
      <w:r w:rsidR="006F2B7E" w:rsidRPr="003503CD">
        <w:rPr>
          <w:rFonts w:ascii="Times New Roman" w:hAnsi="Times New Roman" w:cs="Times New Roman"/>
          <w:sz w:val="24"/>
          <w:szCs w:val="24"/>
          <w:lang w:val="en-US"/>
        </w:rPr>
        <w:t>competition in the textile and apparel industry has become more intence</w:t>
      </w:r>
      <w:r w:rsidR="003D4225" w:rsidRPr="003503CD">
        <w:rPr>
          <w:rFonts w:ascii="Times New Roman" w:hAnsi="Times New Roman" w:cs="Times New Roman"/>
          <w:sz w:val="24"/>
          <w:szCs w:val="24"/>
          <w:lang w:val="en-US"/>
        </w:rPr>
        <w:t xml:space="preserve"> due, in part, to the changes in regulation of world trade. To compete in the future of textile</w:t>
      </w:r>
      <w:r w:rsidR="00F52ADA" w:rsidRPr="003503CD">
        <w:rPr>
          <w:rFonts w:ascii="Times New Roman" w:hAnsi="Times New Roman" w:cs="Times New Roman"/>
          <w:sz w:val="24"/>
          <w:szCs w:val="24"/>
          <w:lang w:val="en-US"/>
        </w:rPr>
        <w:t>s</w:t>
      </w:r>
      <w:r w:rsidR="003D4225" w:rsidRPr="003503CD">
        <w:rPr>
          <w:rFonts w:ascii="Times New Roman" w:hAnsi="Times New Roman" w:cs="Times New Roman"/>
          <w:sz w:val="24"/>
          <w:szCs w:val="24"/>
          <w:lang w:val="en-US"/>
        </w:rPr>
        <w:t xml:space="preserve"> and </w:t>
      </w:r>
      <w:r w:rsidR="00F52ADA" w:rsidRPr="003503CD">
        <w:rPr>
          <w:rFonts w:ascii="Times New Roman" w:hAnsi="Times New Roman" w:cs="Times New Roman"/>
          <w:sz w:val="24"/>
          <w:szCs w:val="24"/>
          <w:lang w:val="en-US"/>
        </w:rPr>
        <w:t xml:space="preserve">apparel, firms will </w:t>
      </w:r>
      <w:r w:rsidR="00DA70F2" w:rsidRPr="003503CD">
        <w:rPr>
          <w:rFonts w:ascii="Times New Roman" w:hAnsi="Times New Roman" w:cs="Times New Roman"/>
          <w:sz w:val="24"/>
          <w:szCs w:val="24"/>
          <w:lang w:val="en-US"/>
        </w:rPr>
        <w:t xml:space="preserve">need to be </w:t>
      </w:r>
      <w:r w:rsidR="000C71E0" w:rsidRPr="003503CD">
        <w:rPr>
          <w:rFonts w:ascii="Times New Roman" w:hAnsi="Times New Roman" w:cs="Times New Roman"/>
          <w:sz w:val="24"/>
          <w:szCs w:val="24"/>
          <w:lang w:val="en-US"/>
        </w:rPr>
        <w:t xml:space="preserve">innovative, while reducing cycle times and cutting costs. New product development methods will </w:t>
      </w:r>
      <w:r w:rsidR="00F52ADA" w:rsidRPr="003503CD">
        <w:rPr>
          <w:rFonts w:ascii="Times New Roman" w:hAnsi="Times New Roman" w:cs="Times New Roman"/>
          <w:sz w:val="24"/>
          <w:szCs w:val="24"/>
          <w:lang w:val="en-US"/>
        </w:rPr>
        <w:t>contribute or enhance the marketing of innovative products.</w:t>
      </w:r>
    </w:p>
    <w:p w:rsidR="003503CD" w:rsidRPr="003503CD" w:rsidRDefault="00A74A48" w:rsidP="003503CD">
      <w:pPr>
        <w:pStyle w:val="a5"/>
        <w:spacing w:line="276" w:lineRule="auto"/>
        <w:jc w:val="both"/>
        <w:rPr>
          <w:rFonts w:ascii="Times New Roman" w:hAnsi="Times New Roman" w:cs="Times New Roman"/>
          <w:sz w:val="24"/>
          <w:szCs w:val="24"/>
          <w:lang w:val="en-US"/>
        </w:rPr>
      </w:pPr>
      <w:r w:rsidRPr="003503CD">
        <w:rPr>
          <w:rFonts w:ascii="Times New Roman" w:hAnsi="Times New Roman" w:cs="Times New Roman"/>
          <w:sz w:val="24"/>
          <w:szCs w:val="24"/>
          <w:lang w:val="en-US"/>
        </w:rPr>
        <w:t xml:space="preserve">Today, the world is characteriesed by macro- and micro-environmental influences. These influences include the rapid evolution of </w:t>
      </w:r>
      <w:r w:rsidR="009C3223" w:rsidRPr="003503CD">
        <w:rPr>
          <w:rFonts w:ascii="Times New Roman" w:hAnsi="Times New Roman" w:cs="Times New Roman"/>
          <w:sz w:val="24"/>
          <w:szCs w:val="24"/>
          <w:lang w:val="en-US"/>
        </w:rPr>
        <w:t>socio-cultital patterns and life styles, self-awareness and decisional autonomy of consumers, a rising sighnificance of mass production</w:t>
      </w:r>
      <w:r w:rsidR="00E67B8A" w:rsidRPr="003503CD">
        <w:rPr>
          <w:rFonts w:ascii="Times New Roman" w:hAnsi="Times New Roman" w:cs="Times New Roman"/>
          <w:sz w:val="24"/>
          <w:szCs w:val="24"/>
          <w:lang w:val="en-US"/>
        </w:rPr>
        <w:t xml:space="preserve"> and distribution systems, an i</w:t>
      </w:r>
      <w:r w:rsidR="00E67B8A" w:rsidRPr="003503CD">
        <w:rPr>
          <w:rFonts w:ascii="Times New Roman" w:hAnsi="Times New Roman" w:cs="Times New Roman"/>
          <w:noProof/>
          <w:color w:val="002060"/>
          <w:sz w:val="24"/>
          <w:szCs w:val="24"/>
          <w:lang w:val="en-US"/>
        </w:rPr>
        <w:t xml:space="preserve">ncessant </w:t>
      </w:r>
      <w:r w:rsidR="00E67B8A" w:rsidRPr="003503CD">
        <w:rPr>
          <w:rFonts w:ascii="Times New Roman" w:hAnsi="Times New Roman" w:cs="Times New Roman"/>
          <w:sz w:val="24"/>
          <w:szCs w:val="24"/>
          <w:lang w:val="en-US"/>
        </w:rPr>
        <w:t xml:space="preserve">introduction of technological and managerial innovations, increasing levels of </w:t>
      </w:r>
      <w:r w:rsidR="00036076" w:rsidRPr="003503CD">
        <w:rPr>
          <w:rFonts w:ascii="Times New Roman" w:hAnsi="Times New Roman" w:cs="Times New Roman"/>
          <w:sz w:val="24"/>
          <w:szCs w:val="24"/>
          <w:lang w:val="en-US"/>
        </w:rPr>
        <w:t>competition and globalization dynamics. These influences are impacting the textile and apparel industry, creating diverse marketplace opportunities and challenges.</w:t>
      </w:r>
    </w:p>
    <w:p w:rsidR="004F2AAB" w:rsidRDefault="003503CD" w:rsidP="003503CD">
      <w:pPr>
        <w:pStyle w:val="a5"/>
        <w:spacing w:line="276" w:lineRule="auto"/>
        <w:jc w:val="both"/>
        <w:rPr>
          <w:rFonts w:ascii="Times New Roman" w:hAnsi="Times New Roman" w:cs="Times New Roman"/>
          <w:sz w:val="24"/>
          <w:szCs w:val="24"/>
          <w:lang w:val="en-US"/>
        </w:rPr>
      </w:pPr>
      <w:r>
        <w:rPr>
          <w:rFonts w:ascii="Times New Roman" w:hAnsi="Times New Roman" w:cs="Times New Roman"/>
          <w:sz w:val="24"/>
          <w:szCs w:val="24"/>
          <w:lang w:val="en-US"/>
        </w:rPr>
        <w:t>T</w:t>
      </w:r>
      <w:r w:rsidR="00A74A48" w:rsidRPr="003503CD">
        <w:rPr>
          <w:rFonts w:ascii="Times New Roman" w:hAnsi="Times New Roman" w:cs="Times New Roman"/>
          <w:sz w:val="24"/>
          <w:szCs w:val="24"/>
          <w:lang w:val="en-US"/>
        </w:rPr>
        <w:t>he</w:t>
      </w:r>
      <w:r>
        <w:rPr>
          <w:rFonts w:ascii="Times New Roman" w:hAnsi="Times New Roman" w:cs="Times New Roman"/>
          <w:sz w:val="24"/>
          <w:szCs w:val="24"/>
          <w:lang w:val="en-US"/>
        </w:rPr>
        <w:t xml:space="preserve"> following list shows many of the major trends currently affecting the global textile and apparel industry:</w:t>
      </w:r>
    </w:p>
    <w:p w:rsidR="00842A80" w:rsidRPr="004F2AAB" w:rsidRDefault="004F2AAB" w:rsidP="004F2AAB">
      <w:pPr>
        <w:pStyle w:val="a5"/>
        <w:numPr>
          <w:ilvl w:val="0"/>
          <w:numId w:val="22"/>
        </w:numPr>
        <w:spacing w:line="276" w:lineRule="auto"/>
        <w:jc w:val="both"/>
        <w:rPr>
          <w:rFonts w:ascii="Times New Roman" w:hAnsi="Times New Roman" w:cs="Times New Roman"/>
          <w:sz w:val="24"/>
          <w:szCs w:val="24"/>
          <w:lang w:val="en-US"/>
        </w:rPr>
      </w:pPr>
      <w:r w:rsidRPr="004F2AAB">
        <w:rPr>
          <w:rFonts w:ascii="Times New Roman" w:hAnsi="Times New Roman" w:cs="Times New Roman"/>
          <w:sz w:val="24"/>
          <w:szCs w:val="24"/>
          <w:lang w:val="en-US"/>
        </w:rPr>
        <w:t>China dominates apparel and textiles.</w:t>
      </w:r>
    </w:p>
    <w:p w:rsidR="004F2AAB" w:rsidRPr="004F2AAB" w:rsidRDefault="004F2AAB" w:rsidP="004F2AAB">
      <w:pPr>
        <w:pStyle w:val="a5"/>
        <w:numPr>
          <w:ilvl w:val="0"/>
          <w:numId w:val="22"/>
        </w:numPr>
        <w:spacing w:line="276" w:lineRule="auto"/>
        <w:jc w:val="both"/>
        <w:rPr>
          <w:rFonts w:ascii="Times New Roman" w:hAnsi="Times New Roman" w:cs="Times New Roman"/>
          <w:sz w:val="24"/>
          <w:szCs w:val="24"/>
          <w:lang w:val="en-US"/>
        </w:rPr>
      </w:pPr>
      <w:r w:rsidRPr="004F2AAB">
        <w:rPr>
          <w:rFonts w:ascii="Times New Roman" w:hAnsi="Times New Roman" w:cs="Times New Roman"/>
          <w:sz w:val="24"/>
          <w:szCs w:val="24"/>
          <w:lang w:val="en-US"/>
        </w:rPr>
        <w:t>High-tech and smart fabrics proliferate.</w:t>
      </w:r>
    </w:p>
    <w:p w:rsidR="0078253B" w:rsidRDefault="004F2AAB" w:rsidP="004F2AAB">
      <w:pPr>
        <w:pStyle w:val="a5"/>
        <w:numPr>
          <w:ilvl w:val="0"/>
          <w:numId w:val="22"/>
        </w:numPr>
        <w:spacing w:line="276" w:lineRule="auto"/>
        <w:jc w:val="both"/>
        <w:rPr>
          <w:rFonts w:ascii="Times New Roman" w:hAnsi="Times New Roman" w:cs="Times New Roman"/>
          <w:sz w:val="24"/>
          <w:szCs w:val="24"/>
          <w:lang w:val="en-US"/>
        </w:rPr>
      </w:pPr>
      <w:r w:rsidRPr="004F2AAB">
        <w:rPr>
          <w:rFonts w:ascii="Times New Roman" w:hAnsi="Times New Roman" w:cs="Times New Roman"/>
          <w:sz w:val="24"/>
          <w:szCs w:val="24"/>
          <w:lang w:val="en-US"/>
        </w:rPr>
        <w:t>Supply chain management (SCM) evolves to serve the global market.</w:t>
      </w:r>
    </w:p>
    <w:p w:rsidR="0078253B" w:rsidRDefault="0078253B" w:rsidP="004F2AAB">
      <w:pPr>
        <w:pStyle w:val="a5"/>
        <w:numPr>
          <w:ilvl w:val="0"/>
          <w:numId w:val="22"/>
        </w:numPr>
        <w:spacing w:line="276" w:lineRule="auto"/>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The </w:t>
      </w:r>
      <w:r w:rsidR="00D94F64">
        <w:rPr>
          <w:rFonts w:ascii="Times New Roman" w:hAnsi="Times New Roman" w:cs="Times New Roman"/>
          <w:sz w:val="24"/>
          <w:szCs w:val="24"/>
          <w:lang w:val="en-US"/>
        </w:rPr>
        <w:t>v</w:t>
      </w:r>
      <w:r>
        <w:rPr>
          <w:rFonts w:ascii="Times New Roman" w:hAnsi="Times New Roman" w:cs="Times New Roman"/>
          <w:sz w:val="24"/>
          <w:szCs w:val="24"/>
          <w:lang w:val="en-US"/>
        </w:rPr>
        <w:t>ast majority of shoes sold in the US are now made in China.</w:t>
      </w:r>
    </w:p>
    <w:p w:rsidR="004F2AAB" w:rsidRDefault="002A4866" w:rsidP="004F2AAB">
      <w:pPr>
        <w:pStyle w:val="a5"/>
        <w:numPr>
          <w:ilvl w:val="0"/>
          <w:numId w:val="22"/>
        </w:numPr>
        <w:spacing w:line="276" w:lineRule="auto"/>
        <w:jc w:val="both"/>
        <w:rPr>
          <w:rFonts w:ascii="Times New Roman" w:hAnsi="Times New Roman" w:cs="Times New Roman"/>
          <w:sz w:val="24"/>
          <w:szCs w:val="24"/>
          <w:lang w:val="en-US"/>
        </w:rPr>
      </w:pPr>
      <w:r>
        <w:rPr>
          <w:rFonts w:ascii="Times New Roman" w:hAnsi="Times New Roman" w:cs="Times New Roman"/>
          <w:sz w:val="24"/>
          <w:szCs w:val="24"/>
          <w:lang w:val="en-US"/>
        </w:rPr>
        <w:t>Bricks, clicks, catalogs and living rooms.</w:t>
      </w:r>
    </w:p>
    <w:p w:rsidR="002A4866" w:rsidRDefault="002A4866" w:rsidP="004F2AAB">
      <w:pPr>
        <w:pStyle w:val="a5"/>
        <w:numPr>
          <w:ilvl w:val="0"/>
          <w:numId w:val="22"/>
        </w:numPr>
        <w:spacing w:line="276" w:lineRule="auto"/>
        <w:jc w:val="both"/>
        <w:rPr>
          <w:rFonts w:ascii="Times New Roman" w:hAnsi="Times New Roman" w:cs="Times New Roman"/>
          <w:sz w:val="24"/>
          <w:szCs w:val="24"/>
          <w:lang w:val="en-US"/>
        </w:rPr>
      </w:pPr>
      <w:r>
        <w:rPr>
          <w:rFonts w:ascii="Times New Roman" w:hAnsi="Times New Roman" w:cs="Times New Roman"/>
          <w:sz w:val="24"/>
          <w:szCs w:val="24"/>
          <w:lang w:val="en-US"/>
        </w:rPr>
        <w:t>Haute couture desighners experience conflicts over costs and control.</w:t>
      </w:r>
    </w:p>
    <w:p w:rsidR="00757150" w:rsidRDefault="00757150" w:rsidP="004F2AAB">
      <w:pPr>
        <w:pStyle w:val="a5"/>
        <w:numPr>
          <w:ilvl w:val="0"/>
          <w:numId w:val="22"/>
        </w:numPr>
        <w:spacing w:line="276" w:lineRule="auto"/>
        <w:jc w:val="both"/>
        <w:rPr>
          <w:rFonts w:ascii="Times New Roman" w:hAnsi="Times New Roman" w:cs="Times New Roman"/>
          <w:sz w:val="24"/>
          <w:szCs w:val="24"/>
          <w:lang w:val="en-US"/>
        </w:rPr>
      </w:pPr>
      <w:r>
        <w:rPr>
          <w:rFonts w:ascii="Times New Roman" w:hAnsi="Times New Roman" w:cs="Times New Roman"/>
          <w:sz w:val="24"/>
          <w:szCs w:val="24"/>
          <w:lang w:val="en-US"/>
        </w:rPr>
        <w:t>Mass designers and retailers speed up for fashions.</w:t>
      </w:r>
    </w:p>
    <w:p w:rsidR="00757150" w:rsidRDefault="00757150" w:rsidP="004F2AAB">
      <w:pPr>
        <w:pStyle w:val="a5"/>
        <w:numPr>
          <w:ilvl w:val="0"/>
          <w:numId w:val="22"/>
        </w:numPr>
        <w:spacing w:line="276" w:lineRule="auto"/>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European strategies force U.S. </w:t>
      </w:r>
      <w:r w:rsidR="008D6100">
        <w:rPr>
          <w:rFonts w:ascii="Times New Roman" w:hAnsi="Times New Roman" w:cs="Times New Roman"/>
          <w:sz w:val="24"/>
          <w:szCs w:val="24"/>
          <w:lang w:val="en-US"/>
        </w:rPr>
        <w:t>department stories to rethink</w:t>
      </w:r>
      <w:r>
        <w:rPr>
          <w:rFonts w:ascii="Times New Roman" w:hAnsi="Times New Roman" w:cs="Times New Roman"/>
          <w:sz w:val="24"/>
          <w:szCs w:val="24"/>
          <w:lang w:val="en-US"/>
        </w:rPr>
        <w:t xml:space="preserve"> </w:t>
      </w:r>
      <w:r w:rsidR="008D6100">
        <w:rPr>
          <w:rFonts w:ascii="Times New Roman" w:hAnsi="Times New Roman" w:cs="Times New Roman"/>
          <w:sz w:val="24"/>
          <w:szCs w:val="24"/>
          <w:lang w:val="en-US"/>
        </w:rPr>
        <w:t>their bisness models.</w:t>
      </w:r>
    </w:p>
    <w:p w:rsidR="008D6100" w:rsidRDefault="008D6100" w:rsidP="004F2AAB">
      <w:pPr>
        <w:pStyle w:val="a5"/>
        <w:numPr>
          <w:ilvl w:val="0"/>
          <w:numId w:val="22"/>
        </w:numPr>
        <w:spacing w:line="276" w:lineRule="auto"/>
        <w:jc w:val="both"/>
        <w:rPr>
          <w:rFonts w:ascii="Times New Roman" w:hAnsi="Times New Roman" w:cs="Times New Roman"/>
          <w:sz w:val="24"/>
          <w:szCs w:val="24"/>
          <w:lang w:val="en-US"/>
        </w:rPr>
      </w:pPr>
      <w:r>
        <w:rPr>
          <w:rFonts w:ascii="Times New Roman" w:hAnsi="Times New Roman" w:cs="Times New Roman"/>
          <w:sz w:val="24"/>
          <w:szCs w:val="24"/>
          <w:lang w:val="en-US"/>
        </w:rPr>
        <w:t>Sp</w:t>
      </w:r>
      <w:r w:rsidR="00EB1857">
        <w:rPr>
          <w:rFonts w:ascii="Times New Roman" w:hAnsi="Times New Roman" w:cs="Times New Roman"/>
          <w:sz w:val="24"/>
          <w:szCs w:val="24"/>
          <w:lang w:val="en-US"/>
        </w:rPr>
        <w:t>e</w:t>
      </w:r>
      <w:r>
        <w:rPr>
          <w:rFonts w:ascii="Times New Roman" w:hAnsi="Times New Roman" w:cs="Times New Roman"/>
          <w:sz w:val="24"/>
          <w:szCs w:val="24"/>
          <w:lang w:val="en-US"/>
        </w:rPr>
        <w:t>cialty retailers lock forwa</w:t>
      </w:r>
      <w:r w:rsidR="000B111D">
        <w:rPr>
          <w:rFonts w:ascii="Times New Roman" w:hAnsi="Times New Roman" w:cs="Times New Roman"/>
          <w:sz w:val="24"/>
          <w:szCs w:val="24"/>
          <w:lang w:val="en-US"/>
        </w:rPr>
        <w:t>rd, and to the past, for new ideas.</w:t>
      </w:r>
    </w:p>
    <w:p w:rsidR="000B111D" w:rsidRDefault="00EB1857" w:rsidP="00BB3438">
      <w:pPr>
        <w:pStyle w:val="a5"/>
        <w:spacing w:line="276" w:lineRule="auto"/>
        <w:ind w:left="410"/>
        <w:jc w:val="both"/>
        <w:rPr>
          <w:rFonts w:ascii="Times New Roman" w:hAnsi="Times New Roman" w:cs="Times New Roman"/>
          <w:sz w:val="24"/>
          <w:szCs w:val="24"/>
          <w:lang w:val="en-US"/>
        </w:rPr>
      </w:pPr>
      <w:r>
        <w:rPr>
          <w:rFonts w:ascii="Times New Roman" w:hAnsi="Times New Roman" w:cs="Times New Roman"/>
          <w:sz w:val="24"/>
          <w:szCs w:val="24"/>
          <w:lang w:val="en-US"/>
        </w:rPr>
        <w:t xml:space="preserve">In order for companies to effectively build and sustain competitiveness in the global textile and apparel industry, they are </w:t>
      </w:r>
      <w:r w:rsidR="007174C0">
        <w:rPr>
          <w:rFonts w:ascii="Times New Roman" w:hAnsi="Times New Roman" w:cs="Times New Roman"/>
          <w:sz w:val="24"/>
          <w:szCs w:val="24"/>
          <w:lang w:val="en-US"/>
        </w:rPr>
        <w:t xml:space="preserve">implementing  several strategies. One key strategy is to develop capabilities in product innovation </w:t>
      </w:r>
      <w:r w:rsidR="00202D58">
        <w:rPr>
          <w:rFonts w:ascii="Times New Roman" w:hAnsi="Times New Roman" w:cs="Times New Roman"/>
          <w:sz w:val="24"/>
          <w:szCs w:val="24"/>
          <w:lang w:val="en-US"/>
        </w:rPr>
        <w:t xml:space="preserve">and new product </w:t>
      </w:r>
      <w:r>
        <w:rPr>
          <w:rFonts w:ascii="Times New Roman" w:hAnsi="Times New Roman" w:cs="Times New Roman"/>
          <w:sz w:val="24"/>
          <w:szCs w:val="24"/>
          <w:lang w:val="en-US"/>
        </w:rPr>
        <w:t>develop</w:t>
      </w:r>
      <w:r w:rsidR="00202D58">
        <w:rPr>
          <w:rFonts w:ascii="Times New Roman" w:hAnsi="Times New Roman" w:cs="Times New Roman"/>
          <w:sz w:val="24"/>
          <w:szCs w:val="24"/>
          <w:lang w:val="en-US"/>
        </w:rPr>
        <w:t xml:space="preserve">ment (NPD). </w:t>
      </w:r>
      <w:r w:rsidR="00456CEF">
        <w:rPr>
          <w:rFonts w:ascii="Times New Roman" w:hAnsi="Times New Roman" w:cs="Times New Roman"/>
          <w:sz w:val="24"/>
          <w:szCs w:val="24"/>
          <w:lang w:val="en-US"/>
        </w:rPr>
        <w:t>It is also evident that companies require a clearly defined and effextive new product development process to compete in the global industry.</w:t>
      </w:r>
    </w:p>
    <w:p w:rsidR="00BB3438" w:rsidRPr="004F2AAB" w:rsidRDefault="00BB3438" w:rsidP="00BB3438">
      <w:pPr>
        <w:pStyle w:val="a5"/>
        <w:spacing w:line="276" w:lineRule="auto"/>
        <w:ind w:left="410"/>
        <w:jc w:val="both"/>
        <w:rPr>
          <w:rFonts w:ascii="Times New Roman" w:hAnsi="Times New Roman" w:cs="Times New Roman"/>
          <w:sz w:val="24"/>
          <w:szCs w:val="24"/>
          <w:lang w:val="en-US"/>
        </w:rPr>
      </w:pPr>
    </w:p>
    <w:p w:rsidR="00F072E3" w:rsidRPr="00B373DF" w:rsidRDefault="00F072E3" w:rsidP="00B373DF">
      <w:pPr>
        <w:pStyle w:val="a5"/>
        <w:spacing w:line="276" w:lineRule="auto"/>
        <w:jc w:val="both"/>
        <w:rPr>
          <w:rFonts w:ascii="Times New Roman" w:hAnsi="Times New Roman" w:cs="Times New Roman"/>
          <w:sz w:val="24"/>
          <w:szCs w:val="24"/>
          <w:lang w:val="en-US"/>
        </w:rPr>
      </w:pPr>
      <w:r w:rsidRPr="00B373DF">
        <w:rPr>
          <w:rFonts w:ascii="Times New Roman" w:hAnsi="Times New Roman" w:cs="Times New Roman"/>
          <w:sz w:val="24"/>
          <w:szCs w:val="24"/>
          <w:lang w:val="en-US"/>
        </w:rPr>
        <w:t xml:space="preserve">Textile Innovation gives an overview of the newest and most exciting developments in textile technology. As garment textiles become increasingly specialised, more functions and properties </w:t>
      </w:r>
      <w:r w:rsidRPr="00B373DF">
        <w:rPr>
          <w:rFonts w:ascii="Times New Roman" w:hAnsi="Times New Roman" w:cs="Times New Roman"/>
          <w:sz w:val="24"/>
          <w:szCs w:val="24"/>
          <w:lang w:val="en-US"/>
        </w:rPr>
        <w:lastRenderedPageBreak/>
        <w:t xml:space="preserve">are being added to their structures, through fibre engineering, combining layers together and mixing raw materials. It is now possible to produce fabrics that protect, perform and react to a wide range of exterior influences whilst still decorating the human body and remaining fashionable. Environmental considerations are also increasingly important, and are evident in the greater use of fibres from renewable resources. Divided into three distinct areas, the first section looks at new developments in Commercial Fibre Sources, such as cotton, wool and cellulosic fibres. It explores how the major textile fibres are developing, what they will be able to offer for future design and performance, and how man-made materials can be engineered to meet new consumer demands and environmental criteria. </w:t>
      </w:r>
    </w:p>
    <w:p w:rsidR="00F072E3" w:rsidRPr="00B373DF" w:rsidRDefault="00F072E3" w:rsidP="00B373DF">
      <w:pPr>
        <w:pStyle w:val="a5"/>
        <w:spacing w:line="276" w:lineRule="auto"/>
        <w:jc w:val="both"/>
        <w:rPr>
          <w:rFonts w:ascii="Times New Roman" w:hAnsi="Times New Roman" w:cs="Times New Roman"/>
          <w:sz w:val="24"/>
          <w:szCs w:val="24"/>
          <w:lang w:val="en-US"/>
        </w:rPr>
      </w:pPr>
      <w:r w:rsidRPr="00B373DF">
        <w:rPr>
          <w:rFonts w:ascii="Times New Roman" w:hAnsi="Times New Roman" w:cs="Times New Roman"/>
          <w:sz w:val="24"/>
          <w:szCs w:val="24"/>
          <w:lang w:val="en-US"/>
        </w:rPr>
        <w:t xml:space="preserve">The second section covers the latest developments in Non Traditional Fibre Sources, such as hemp, nettle and the </w:t>
      </w:r>
      <w:r w:rsidR="0055595B" w:rsidRPr="00B373DF">
        <w:rPr>
          <w:rFonts w:ascii="Times New Roman" w:hAnsi="Times New Roman" w:cs="Times New Roman"/>
          <w:sz w:val="24"/>
          <w:szCs w:val="24"/>
          <w:lang w:val="en-US"/>
        </w:rPr>
        <w:t>directional</w:t>
      </w:r>
      <w:r w:rsidRPr="00B373DF">
        <w:rPr>
          <w:rFonts w:ascii="Times New Roman" w:hAnsi="Times New Roman" w:cs="Times New Roman"/>
          <w:sz w:val="24"/>
          <w:szCs w:val="24"/>
          <w:lang w:val="en-US"/>
        </w:rPr>
        <w:t xml:space="preserve"> bio fibres. These fibres have been previously been considered unusual or non-commercial for a reason. However new processing technology can allow the previously unusable to be manufactured into a commercial fibre, and the specific features of unusual fibres can be used to satisfy the more particular demands of niche markets. </w:t>
      </w:r>
    </w:p>
    <w:p w:rsidR="00F072E3" w:rsidRPr="00B373DF" w:rsidRDefault="00F072E3" w:rsidP="00B373DF">
      <w:pPr>
        <w:pStyle w:val="a5"/>
        <w:spacing w:line="276" w:lineRule="auto"/>
        <w:jc w:val="both"/>
        <w:rPr>
          <w:rFonts w:ascii="Times New Roman" w:hAnsi="Times New Roman" w:cs="Times New Roman"/>
          <w:sz w:val="24"/>
          <w:szCs w:val="24"/>
          <w:lang w:val="en-US"/>
        </w:rPr>
      </w:pPr>
      <w:r w:rsidRPr="00B373DF">
        <w:rPr>
          <w:rFonts w:ascii="Times New Roman" w:hAnsi="Times New Roman" w:cs="Times New Roman"/>
          <w:sz w:val="24"/>
          <w:szCs w:val="24"/>
          <w:lang w:val="en-US"/>
        </w:rPr>
        <w:t xml:space="preserve">The final section, entitled New Properties looks at the most far-reaching developments in textiles today. Through fibre engineering and highly advanced technology, synthetic materials can now be produced with new functions and properties and which combine aesthetic qualities with high performance. Protective Properties considers fabric and fibre qualities that protect the garment and the wearer against damage from the external environment. Well-Being Factors looks at the wide range of 'caring' and therapeutic </w:t>
      </w:r>
      <w:r w:rsidR="00092D52" w:rsidRPr="00B373DF">
        <w:rPr>
          <w:rFonts w:ascii="Times New Roman" w:hAnsi="Times New Roman" w:cs="Times New Roman"/>
          <w:sz w:val="24"/>
          <w:szCs w:val="24"/>
          <w:lang w:val="en-US"/>
        </w:rPr>
        <w:t>effects, which</w:t>
      </w:r>
      <w:r w:rsidRPr="00B373DF">
        <w:rPr>
          <w:rFonts w:ascii="Times New Roman" w:hAnsi="Times New Roman" w:cs="Times New Roman"/>
          <w:sz w:val="24"/>
          <w:szCs w:val="24"/>
          <w:lang w:val="en-US"/>
        </w:rPr>
        <w:t xml:space="preserve"> textiles of the future will have during use. Smart and Interactive Textiles shows how a combination of mobile multi media technology, wireless communication and microcomputers can be</w:t>
      </w:r>
      <w:r w:rsidR="00771A90">
        <w:rPr>
          <w:rFonts w:ascii="Times New Roman" w:hAnsi="Times New Roman" w:cs="Times New Roman"/>
          <w:sz w:val="24"/>
          <w:szCs w:val="24"/>
          <w:lang w:val="en-US"/>
        </w:rPr>
        <w:t xml:space="preserve"> </w:t>
      </w:r>
      <w:r w:rsidRPr="00B373DF">
        <w:rPr>
          <w:rFonts w:ascii="Times New Roman" w:hAnsi="Times New Roman" w:cs="Times New Roman"/>
          <w:sz w:val="24"/>
          <w:szCs w:val="24"/>
          <w:lang w:val="en-US"/>
        </w:rPr>
        <w:t>integrated into textiles and garments to</w:t>
      </w:r>
      <w:r w:rsidR="009F58FA">
        <w:rPr>
          <w:rFonts w:ascii="Times New Roman" w:hAnsi="Times New Roman" w:cs="Times New Roman"/>
          <w:sz w:val="24"/>
          <w:szCs w:val="24"/>
          <w:lang w:val="en-US"/>
        </w:rPr>
        <w:t xml:space="preserve"> </w:t>
      </w:r>
      <w:r w:rsidRPr="00B373DF">
        <w:rPr>
          <w:rFonts w:ascii="Times New Roman" w:hAnsi="Times New Roman" w:cs="Times New Roman"/>
          <w:sz w:val="24"/>
          <w:szCs w:val="24"/>
          <w:lang w:val="en-US"/>
        </w:rPr>
        <w:t>cre</w:t>
      </w:r>
      <w:r w:rsidR="009F58FA">
        <w:rPr>
          <w:rFonts w:ascii="Times New Roman" w:hAnsi="Times New Roman" w:cs="Times New Roman"/>
          <w:sz w:val="24"/>
          <w:szCs w:val="24"/>
          <w:lang w:val="en-US"/>
        </w:rPr>
        <w:softHyphen/>
      </w:r>
      <w:r w:rsidRPr="00B373DF">
        <w:rPr>
          <w:rFonts w:ascii="Times New Roman" w:hAnsi="Times New Roman" w:cs="Times New Roman"/>
          <w:sz w:val="24"/>
          <w:szCs w:val="24"/>
          <w:lang w:val="en-US"/>
        </w:rPr>
        <w:t>a</w:t>
      </w:r>
      <w:r w:rsidR="009F58FA">
        <w:rPr>
          <w:rFonts w:ascii="Times New Roman" w:hAnsi="Times New Roman" w:cs="Times New Roman"/>
          <w:sz w:val="24"/>
          <w:szCs w:val="24"/>
          <w:lang w:val="en-US"/>
        </w:rPr>
        <w:softHyphen/>
      </w:r>
      <w:r w:rsidRPr="00B373DF">
        <w:rPr>
          <w:rFonts w:ascii="Times New Roman" w:hAnsi="Times New Roman" w:cs="Times New Roman"/>
          <w:sz w:val="24"/>
          <w:szCs w:val="24"/>
          <w:lang w:val="en-US"/>
        </w:rPr>
        <w:t xml:space="preserve">te smart clothes for the future. </w:t>
      </w:r>
    </w:p>
    <w:p w:rsidR="002648FC" w:rsidRDefault="002648FC" w:rsidP="004E5BC5">
      <w:pPr>
        <w:pStyle w:val="a5"/>
        <w:spacing w:line="276" w:lineRule="auto"/>
        <w:jc w:val="both"/>
        <w:rPr>
          <w:rStyle w:val="section"/>
          <w:rFonts w:ascii="Times New Roman" w:hAnsi="Times New Roman" w:cs="Times New Roman"/>
          <w:b/>
          <w:i/>
          <w:color w:val="002060"/>
          <w:sz w:val="28"/>
          <w:szCs w:val="28"/>
          <w:lang w:val="en-US"/>
        </w:rPr>
      </w:pPr>
      <w:bookmarkStart w:id="12" w:name="JD_Ch89_16"/>
    </w:p>
    <w:p w:rsidR="002648FC" w:rsidRPr="00DE135B" w:rsidRDefault="00056276" w:rsidP="004B23A5">
      <w:pPr>
        <w:pStyle w:val="a5"/>
        <w:numPr>
          <w:ilvl w:val="1"/>
          <w:numId w:val="26"/>
        </w:numPr>
        <w:spacing w:line="480" w:lineRule="auto"/>
        <w:ind w:left="567" w:hanging="567"/>
        <w:rPr>
          <w:rStyle w:val="section"/>
          <w:rFonts w:asciiTheme="majorHAnsi" w:hAnsiTheme="majorHAnsi" w:cs="Times New Roman"/>
          <w:sz w:val="24"/>
          <w:szCs w:val="24"/>
          <w:lang w:val="en-US"/>
        </w:rPr>
      </w:pPr>
      <w:r>
        <w:rPr>
          <w:rStyle w:val="section"/>
          <w:rFonts w:asciiTheme="majorHAnsi" w:hAnsiTheme="majorHAnsi" w:cs="Times New Roman"/>
          <w:b/>
          <w:i/>
          <w:color w:val="002060"/>
          <w:sz w:val="28"/>
          <w:szCs w:val="28"/>
          <w:lang w:val="en-US"/>
        </w:rPr>
        <w:t>Application of</w:t>
      </w:r>
      <w:r w:rsidR="00A618F1">
        <w:rPr>
          <w:rStyle w:val="section"/>
          <w:rFonts w:asciiTheme="majorHAnsi" w:hAnsiTheme="majorHAnsi" w:cs="Times New Roman"/>
          <w:b/>
          <w:i/>
          <w:color w:val="002060"/>
          <w:sz w:val="28"/>
          <w:szCs w:val="28"/>
          <w:lang w:val="en-US"/>
        </w:rPr>
        <w:t xml:space="preserve"> </w:t>
      </w:r>
      <w:r w:rsidR="00A038EA" w:rsidRPr="00DE135B">
        <w:rPr>
          <w:rStyle w:val="section"/>
          <w:rFonts w:asciiTheme="majorHAnsi" w:hAnsiTheme="majorHAnsi" w:cs="Times New Roman"/>
          <w:b/>
          <w:i/>
          <w:color w:val="002060"/>
          <w:sz w:val="28"/>
          <w:szCs w:val="28"/>
          <w:lang w:val="en-US"/>
        </w:rPr>
        <w:t>Nanotechnolog</w:t>
      </w:r>
      <w:r w:rsidR="004E5BC5" w:rsidRPr="00DE135B">
        <w:rPr>
          <w:rStyle w:val="section"/>
          <w:rFonts w:asciiTheme="majorHAnsi" w:hAnsiTheme="majorHAnsi" w:cs="Times New Roman"/>
          <w:b/>
          <w:i/>
          <w:color w:val="002060"/>
          <w:sz w:val="28"/>
          <w:szCs w:val="28"/>
          <w:lang w:val="en-US"/>
        </w:rPr>
        <w:t>y in Textile</w:t>
      </w:r>
      <w:r w:rsidR="004E5BC5" w:rsidRPr="00DE135B">
        <w:rPr>
          <w:rStyle w:val="section"/>
          <w:rFonts w:asciiTheme="majorHAnsi" w:hAnsiTheme="majorHAnsi" w:cs="Times New Roman"/>
          <w:sz w:val="24"/>
          <w:szCs w:val="24"/>
          <w:lang w:val="en-US"/>
        </w:rPr>
        <w:t xml:space="preserve"> </w:t>
      </w:r>
    </w:p>
    <w:p w:rsidR="00F66346" w:rsidRPr="00D44638" w:rsidRDefault="00A038EA" w:rsidP="00D44638">
      <w:pPr>
        <w:pStyle w:val="a5"/>
        <w:spacing w:line="276" w:lineRule="auto"/>
        <w:jc w:val="both"/>
        <w:rPr>
          <w:rStyle w:val="section"/>
          <w:rFonts w:ascii="Times New Roman" w:hAnsi="Times New Roman" w:cs="Times New Roman"/>
          <w:sz w:val="24"/>
          <w:szCs w:val="24"/>
          <w:lang w:val="en-US"/>
        </w:rPr>
      </w:pPr>
      <w:r w:rsidRPr="00D44638">
        <w:rPr>
          <w:rStyle w:val="section"/>
          <w:rFonts w:ascii="Times New Roman" w:hAnsi="Times New Roman" w:cs="Times New Roman"/>
          <w:sz w:val="24"/>
          <w:szCs w:val="24"/>
          <w:lang w:val="en-US"/>
        </w:rPr>
        <w:t>The use of nanotechnology in the textile industry has increased rapidly due to its unique and valuable</w:t>
      </w:r>
      <w:r w:rsidR="004E5BC5" w:rsidRPr="00D44638">
        <w:rPr>
          <w:rStyle w:val="section"/>
          <w:rFonts w:ascii="Times New Roman" w:hAnsi="Times New Roman" w:cs="Times New Roman"/>
          <w:sz w:val="24"/>
          <w:szCs w:val="24"/>
          <w:lang w:val="en-US"/>
        </w:rPr>
        <w:t xml:space="preserve"> </w:t>
      </w:r>
      <w:r w:rsidRPr="00D44638">
        <w:rPr>
          <w:rStyle w:val="section"/>
          <w:rFonts w:ascii="Times New Roman" w:hAnsi="Times New Roman" w:cs="Times New Roman"/>
          <w:sz w:val="24"/>
          <w:szCs w:val="24"/>
          <w:lang w:val="en-US"/>
        </w:rPr>
        <w:t>properties. There is a considerable potential for profitable applications of nanotechnology in cotton and</w:t>
      </w:r>
      <w:r w:rsidR="004E5BC5" w:rsidRPr="00D44638">
        <w:rPr>
          <w:rStyle w:val="section"/>
          <w:rFonts w:ascii="Times New Roman" w:hAnsi="Times New Roman" w:cs="Times New Roman"/>
          <w:sz w:val="24"/>
          <w:szCs w:val="24"/>
          <w:lang w:val="en-US"/>
        </w:rPr>
        <w:t xml:space="preserve"> </w:t>
      </w:r>
      <w:r w:rsidRPr="00D44638">
        <w:rPr>
          <w:rStyle w:val="section"/>
          <w:rFonts w:ascii="Times New Roman" w:hAnsi="Times New Roman" w:cs="Times New Roman"/>
          <w:sz w:val="24"/>
          <w:szCs w:val="24"/>
          <w:lang w:val="en-US"/>
        </w:rPr>
        <w:t>other textile industries. Its application can economically extend the properties and values of textile</w:t>
      </w:r>
      <w:r w:rsidR="004E5BC5" w:rsidRPr="00D44638">
        <w:rPr>
          <w:rStyle w:val="section"/>
          <w:rFonts w:ascii="Times New Roman" w:hAnsi="Times New Roman" w:cs="Times New Roman"/>
          <w:sz w:val="24"/>
          <w:szCs w:val="24"/>
          <w:lang w:val="en-US"/>
        </w:rPr>
        <w:t xml:space="preserve"> </w:t>
      </w:r>
      <w:r w:rsidRPr="00D44638">
        <w:rPr>
          <w:rStyle w:val="section"/>
          <w:rFonts w:ascii="Times New Roman" w:hAnsi="Times New Roman" w:cs="Times New Roman"/>
          <w:sz w:val="24"/>
          <w:szCs w:val="24"/>
          <w:lang w:val="en-US"/>
        </w:rPr>
        <w:t>processing and products. The use of nanotechnology allows textiles to become multifunctional and</w:t>
      </w:r>
      <w:r w:rsidR="004E5BC5" w:rsidRPr="00D44638">
        <w:rPr>
          <w:rStyle w:val="section"/>
          <w:rFonts w:ascii="Times New Roman" w:hAnsi="Times New Roman" w:cs="Times New Roman"/>
          <w:sz w:val="24"/>
          <w:szCs w:val="24"/>
          <w:lang w:val="en-US"/>
        </w:rPr>
        <w:t xml:space="preserve"> </w:t>
      </w:r>
      <w:r w:rsidRPr="00D44638">
        <w:rPr>
          <w:rStyle w:val="section"/>
          <w:rFonts w:ascii="Times New Roman" w:hAnsi="Times New Roman" w:cs="Times New Roman"/>
          <w:sz w:val="24"/>
          <w:szCs w:val="24"/>
          <w:lang w:val="en-US"/>
        </w:rPr>
        <w:t>produce fabrics with special functions, including antibacterial, UV protection, easy-clean, water- and</w:t>
      </w:r>
      <w:r w:rsidR="00976993" w:rsidRPr="00D44638">
        <w:rPr>
          <w:rStyle w:val="section"/>
          <w:rFonts w:ascii="Times New Roman" w:hAnsi="Times New Roman" w:cs="Times New Roman"/>
          <w:sz w:val="24"/>
          <w:szCs w:val="24"/>
          <w:lang w:val="en-US"/>
        </w:rPr>
        <w:t xml:space="preserve"> </w:t>
      </w:r>
      <w:r w:rsidRPr="00D44638">
        <w:rPr>
          <w:rStyle w:val="section"/>
          <w:rFonts w:ascii="Times New Roman" w:hAnsi="Times New Roman" w:cs="Times New Roman"/>
          <w:sz w:val="24"/>
          <w:szCs w:val="24"/>
          <w:lang w:val="en-US"/>
        </w:rPr>
        <w:t>stain repellent and anti-odour. The future success of nanotechnology in textile applications lies in areas</w:t>
      </w:r>
      <w:r w:rsidR="00976993" w:rsidRPr="00D44638">
        <w:rPr>
          <w:rStyle w:val="section"/>
          <w:rFonts w:ascii="Times New Roman" w:hAnsi="Times New Roman" w:cs="Times New Roman"/>
          <w:sz w:val="24"/>
          <w:szCs w:val="24"/>
          <w:lang w:val="en-US"/>
        </w:rPr>
        <w:t xml:space="preserve"> </w:t>
      </w:r>
      <w:r w:rsidRPr="00D44638">
        <w:rPr>
          <w:rStyle w:val="section"/>
          <w:rFonts w:ascii="Times New Roman" w:hAnsi="Times New Roman" w:cs="Times New Roman"/>
          <w:sz w:val="24"/>
          <w:szCs w:val="24"/>
          <w:lang w:val="en-US"/>
        </w:rPr>
        <w:t>where new principles will be combined into durable, multifunctional textile systems without</w:t>
      </w:r>
      <w:r w:rsidR="00976993" w:rsidRPr="00D44638">
        <w:rPr>
          <w:rStyle w:val="section"/>
          <w:rFonts w:ascii="Times New Roman" w:hAnsi="Times New Roman" w:cs="Times New Roman"/>
          <w:sz w:val="24"/>
          <w:szCs w:val="24"/>
          <w:lang w:val="en-US"/>
        </w:rPr>
        <w:t xml:space="preserve"> </w:t>
      </w:r>
      <w:r w:rsidRPr="00D44638">
        <w:rPr>
          <w:rStyle w:val="section"/>
          <w:rFonts w:ascii="Times New Roman" w:hAnsi="Times New Roman" w:cs="Times New Roman"/>
          <w:sz w:val="24"/>
          <w:szCs w:val="24"/>
          <w:lang w:val="en-US"/>
        </w:rPr>
        <w:t>compromising the inherent textile properties, including processability, flexibility etc. The present study</w:t>
      </w:r>
      <w:r w:rsidR="00976993" w:rsidRPr="00D44638">
        <w:rPr>
          <w:rStyle w:val="section"/>
          <w:rFonts w:ascii="Times New Roman" w:hAnsi="Times New Roman" w:cs="Times New Roman"/>
          <w:sz w:val="24"/>
          <w:szCs w:val="24"/>
          <w:lang w:val="en-US"/>
        </w:rPr>
        <w:t xml:space="preserve"> </w:t>
      </w:r>
      <w:r w:rsidRPr="00D44638">
        <w:rPr>
          <w:rStyle w:val="section"/>
          <w:rFonts w:ascii="Times New Roman" w:hAnsi="Times New Roman" w:cs="Times New Roman"/>
          <w:sz w:val="24"/>
          <w:szCs w:val="24"/>
          <w:lang w:val="en-US"/>
        </w:rPr>
        <w:t>highlights the applications of nanotechnology in textile industries, with an emphasis on improving</w:t>
      </w:r>
      <w:r w:rsidR="00976993" w:rsidRPr="00D44638">
        <w:rPr>
          <w:rStyle w:val="section"/>
          <w:rFonts w:ascii="Times New Roman" w:hAnsi="Times New Roman" w:cs="Times New Roman"/>
          <w:sz w:val="24"/>
          <w:szCs w:val="24"/>
          <w:lang w:val="en-US"/>
        </w:rPr>
        <w:t xml:space="preserve"> </w:t>
      </w:r>
      <w:r w:rsidRPr="00D44638">
        <w:rPr>
          <w:rStyle w:val="section"/>
          <w:rFonts w:ascii="Times New Roman" w:hAnsi="Times New Roman" w:cs="Times New Roman"/>
          <w:sz w:val="24"/>
          <w:szCs w:val="24"/>
          <w:lang w:val="en-US"/>
        </w:rPr>
        <w:t>various properties of textiles.</w:t>
      </w:r>
    </w:p>
    <w:p w:rsidR="002648FC" w:rsidRPr="00D44638" w:rsidRDefault="002648FC" w:rsidP="00D44638">
      <w:pPr>
        <w:pStyle w:val="a5"/>
        <w:spacing w:line="276" w:lineRule="auto"/>
        <w:jc w:val="both"/>
        <w:rPr>
          <w:rStyle w:val="section"/>
          <w:rFonts w:ascii="Times New Roman" w:hAnsi="Times New Roman" w:cs="Times New Roman"/>
          <w:sz w:val="24"/>
          <w:szCs w:val="24"/>
          <w:lang w:val="en-US"/>
        </w:rPr>
      </w:pPr>
      <w:r w:rsidRPr="00D44638">
        <w:rPr>
          <w:rStyle w:val="section"/>
          <w:rFonts w:ascii="Times New Roman" w:hAnsi="Times New Roman" w:cs="Times New Roman"/>
          <w:sz w:val="24"/>
          <w:szCs w:val="24"/>
          <w:lang w:val="en-US"/>
        </w:rPr>
        <w:t>The fast development and changes in life style has attracted peoples towards a more comfort and luxurious life. People are moving towards small, safer, cheaper and fast working products which not only reduces the work load but also help them to carry out their works at a much greater pace with minimum efforts. There have been development of gadgets that are much smaller in size like micro-chip, nano capsules, carbon tubes, memory cards, pen drives etc which reduces the problems of transport, and storage and are also much faster and reliable by which we can carry out more of our work in less time. In the formation and development of such products nanotechnology plays a very important and vital role.</w:t>
      </w:r>
    </w:p>
    <w:p w:rsidR="00DE135B" w:rsidRPr="00D44638" w:rsidRDefault="00DE135B" w:rsidP="00D44638">
      <w:pPr>
        <w:pStyle w:val="a5"/>
        <w:spacing w:line="276" w:lineRule="auto"/>
        <w:jc w:val="both"/>
        <w:rPr>
          <w:rStyle w:val="section"/>
          <w:rFonts w:ascii="Times New Roman" w:hAnsi="Times New Roman" w:cs="Times New Roman"/>
          <w:sz w:val="24"/>
          <w:szCs w:val="24"/>
          <w:lang w:val="en-US"/>
        </w:rPr>
      </w:pPr>
      <w:r w:rsidRPr="00D44638">
        <w:rPr>
          <w:rStyle w:val="section"/>
          <w:rFonts w:ascii="Times New Roman" w:hAnsi="Times New Roman" w:cs="Times New Roman"/>
          <w:sz w:val="24"/>
          <w:szCs w:val="24"/>
          <w:lang w:val="en-US"/>
        </w:rPr>
        <w:lastRenderedPageBreak/>
        <w:t>The term nanotechnology (sometimes shortened to "nanotech") comes from nanometer – a unit of measure of one billionth of a meter of length. The concept of Nanotechnology was given by Nobel Laureate Physicist Richard Feynman, in 1959. Nanotechnology is defined as the under</w:t>
      </w:r>
      <w:r w:rsidR="009A0440">
        <w:rPr>
          <w:rStyle w:val="section"/>
          <w:rFonts w:ascii="Times New Roman" w:hAnsi="Times New Roman" w:cs="Times New Roman"/>
          <w:sz w:val="24"/>
          <w:szCs w:val="24"/>
          <w:lang w:val="en-US"/>
        </w:rPr>
        <w:softHyphen/>
      </w:r>
      <w:r w:rsidRPr="00D44638">
        <w:rPr>
          <w:rStyle w:val="section"/>
          <w:rFonts w:ascii="Times New Roman" w:hAnsi="Times New Roman" w:cs="Times New Roman"/>
          <w:sz w:val="24"/>
          <w:szCs w:val="24"/>
          <w:lang w:val="en-US"/>
        </w:rPr>
        <w:t>standing, manipulation, and control of matter at the length scale on nanometer, such that the physical, chemical, and biological properties of materials (individual atoms, molecules and bulk matter) can be engineered, synthesized or altered to develop the next generations of improved materials, devices, structures, and systems</w:t>
      </w:r>
      <w:r w:rsidR="008B4FF7">
        <w:rPr>
          <w:rStyle w:val="section"/>
          <w:rFonts w:ascii="Times New Roman" w:hAnsi="Times New Roman" w:cs="Times New Roman"/>
          <w:sz w:val="24"/>
          <w:szCs w:val="24"/>
          <w:lang w:val="en-US"/>
        </w:rPr>
        <w:t>.</w:t>
      </w:r>
    </w:p>
    <w:p w:rsidR="00DE135B" w:rsidRPr="00D44638" w:rsidRDefault="00DE135B" w:rsidP="00D44638">
      <w:pPr>
        <w:pStyle w:val="a5"/>
        <w:spacing w:line="276" w:lineRule="auto"/>
        <w:jc w:val="both"/>
        <w:rPr>
          <w:rStyle w:val="section"/>
          <w:rFonts w:ascii="Times New Roman" w:hAnsi="Times New Roman" w:cs="Times New Roman"/>
          <w:sz w:val="24"/>
          <w:szCs w:val="24"/>
          <w:lang w:val="en-US"/>
        </w:rPr>
      </w:pPr>
      <w:r w:rsidRPr="00D44638">
        <w:rPr>
          <w:rStyle w:val="section"/>
          <w:rFonts w:ascii="Times New Roman" w:hAnsi="Times New Roman" w:cs="Times New Roman"/>
          <w:sz w:val="24"/>
          <w:szCs w:val="24"/>
          <w:lang w:val="en-US"/>
        </w:rPr>
        <w:t>Generally, nanotechnology deals with structures that are sized between 1 to 100 nm in at least one dimension and involves developing materials or devices possessing dimension within that size. Nanotechnology creates structure that have excellent properties by controlling atoms and molecules, functional materials, devices and systems on the nanometer scale by involving precise placement of individual atoms.</w:t>
      </w:r>
    </w:p>
    <w:p w:rsidR="00DE135B" w:rsidRPr="00D44638" w:rsidRDefault="00DE135B" w:rsidP="00D44638">
      <w:pPr>
        <w:pStyle w:val="a5"/>
        <w:spacing w:line="276" w:lineRule="auto"/>
        <w:jc w:val="both"/>
        <w:rPr>
          <w:rFonts w:ascii="Times New Roman" w:hAnsi="Times New Roman" w:cs="Times New Roman"/>
          <w:sz w:val="24"/>
          <w:szCs w:val="24"/>
          <w:lang w:val="en-US"/>
        </w:rPr>
      </w:pPr>
      <w:r w:rsidRPr="00D44638">
        <w:rPr>
          <w:rStyle w:val="section"/>
          <w:rFonts w:ascii="Times New Roman" w:hAnsi="Times New Roman" w:cs="Times New Roman"/>
          <w:sz w:val="24"/>
          <w:szCs w:val="24"/>
          <w:lang w:val="en-US"/>
        </w:rPr>
        <w:t>Although nanotechnology is a relatively recent</w:t>
      </w:r>
      <w:r w:rsidR="00E375B1" w:rsidRPr="00D44638">
        <w:rPr>
          <w:rStyle w:val="section"/>
          <w:rFonts w:ascii="Times New Roman" w:hAnsi="Times New Roman" w:cs="Times New Roman"/>
          <w:sz w:val="24"/>
          <w:szCs w:val="24"/>
          <w:lang w:val="en-US"/>
        </w:rPr>
        <w:t xml:space="preserve"> </w:t>
      </w:r>
      <w:r w:rsidR="00E375B1" w:rsidRPr="00D44638">
        <w:rPr>
          <w:rFonts w:ascii="Times New Roman" w:hAnsi="Times New Roman" w:cs="Times New Roman"/>
          <w:sz w:val="24"/>
          <w:szCs w:val="24"/>
          <w:lang w:val="en-US"/>
        </w:rPr>
        <w:t>development in scientific research, the development of its central concepts happened over a longer period of time. The emergence of nanotechnology in the 1980s was caused by the convergence of experimental advances. The early 2000s also saw the beginnings of commercial applications of nanotechnology, although these were limited to bulk applications of nanomaterials, such as the silver nano platform for using silver nanoparticles as an antibacterial agent, nanoparticles-based transparent sunscreens, and carbon nanotubes for stain-resistant textiles.</w:t>
      </w:r>
    </w:p>
    <w:p w:rsidR="00B80A01" w:rsidRPr="00D44638" w:rsidRDefault="00B80A01" w:rsidP="00D44638">
      <w:pPr>
        <w:pStyle w:val="Default"/>
        <w:spacing w:line="276" w:lineRule="auto"/>
        <w:jc w:val="both"/>
        <w:rPr>
          <w:rFonts w:ascii="Times New Roman" w:eastAsiaTheme="minorHAnsi" w:hAnsi="Times New Roman" w:cs="Times New Roman"/>
          <w:lang w:val="en-US" w:eastAsia="en-US"/>
        </w:rPr>
      </w:pPr>
      <w:r w:rsidRPr="00D44638">
        <w:rPr>
          <w:rFonts w:ascii="Times New Roman" w:hAnsi="Times New Roman" w:cs="Times New Roman"/>
          <w:lang w:val="en-US"/>
        </w:rPr>
        <w:t xml:space="preserve">Of the many applications of nanotechnology, textile industry has been currently added as one of the most benefited sector. Application of nanotechnology in textile industry has tremendously increased the durability of fabrics, increase its comfortness, hygienic properties and have also reduces its production cost. Nanotechnology also offers many advantages as compare to the conventional process in term of economy, energy saving, eco-friendliness, control release of substances, packaging, separating and storing materials on a microscopic scale for later use and release under control </w:t>
      </w:r>
      <w:r w:rsidRPr="00D44638">
        <w:rPr>
          <w:rFonts w:ascii="Times New Roman" w:eastAsiaTheme="minorHAnsi" w:hAnsi="Times New Roman" w:cs="Times New Roman"/>
          <w:lang w:val="en-US" w:eastAsia="en-US"/>
        </w:rPr>
        <w:t xml:space="preserve">condition. The unique and new properties of nanotechnology have attracted scientists and researchers to the textile industry and hence the use of nanotechnology in the textile industry has increased rapidly. This may be due to the reason that textile technology is one of the best areas for development of nanotechnology. The textile fabrics provide best suitable substrates where a large surface area is present for a given weight or a given volume of fabric. The synergy between nanotechnology and textile industry uses this property of large interfacial area and a drastic change in energetic is experienced by various macromolecules or super molecules in the vicinity of a fibre when changing from wet state to a dry state. </w:t>
      </w:r>
    </w:p>
    <w:p w:rsidR="00B80A01" w:rsidRPr="00D44638" w:rsidRDefault="00B80A01" w:rsidP="00D44638">
      <w:pPr>
        <w:autoSpaceDE w:val="0"/>
        <w:autoSpaceDN w:val="0"/>
        <w:adjustRightInd w:val="0"/>
        <w:spacing w:after="0"/>
        <w:jc w:val="both"/>
        <w:rPr>
          <w:rFonts w:ascii="Times New Roman" w:hAnsi="Times New Roman" w:cs="Times New Roman"/>
          <w:color w:val="000000"/>
          <w:sz w:val="24"/>
          <w:szCs w:val="24"/>
          <w:lang w:val="en-US"/>
        </w:rPr>
      </w:pPr>
      <w:r w:rsidRPr="00D44638">
        <w:rPr>
          <w:rFonts w:ascii="Times New Roman" w:hAnsi="Times New Roman" w:cs="Times New Roman"/>
          <w:color w:val="000000"/>
          <w:sz w:val="24"/>
          <w:szCs w:val="24"/>
          <w:lang w:val="en-US"/>
        </w:rPr>
        <w:t xml:space="preserve">The application of nanoparticles to textile materials have been the objective of several studies aimed at producing finished fabrics with different functional performances. Nanoparticles can provide high durability for treated fabrics as they posses large surface area and high surface energy that ensure better affinity for fabrics and led to an increase in durability of the desired textile function. The particle size also plays a primary role in determining their adhesion to the fibers. It is reasonable to except that the largest particle agglomerates will be easily removed from the fibre surface, while the smallest particle will penetrate deeper and adhere strongly into the fabric matrix. Thus, decreasing the size of particles to nano-scale dimensional, fundamentally changes the properties of the material and indeed the entire substance. </w:t>
      </w:r>
    </w:p>
    <w:p w:rsidR="00B80A01" w:rsidRPr="00D44638" w:rsidRDefault="00B80A01" w:rsidP="00D44638">
      <w:pPr>
        <w:autoSpaceDE w:val="0"/>
        <w:autoSpaceDN w:val="0"/>
        <w:adjustRightInd w:val="0"/>
        <w:spacing w:after="0"/>
        <w:jc w:val="both"/>
        <w:rPr>
          <w:rFonts w:ascii="Times New Roman" w:hAnsi="Times New Roman" w:cs="Times New Roman"/>
          <w:color w:val="000000"/>
          <w:sz w:val="24"/>
          <w:szCs w:val="24"/>
          <w:lang w:val="en-US"/>
        </w:rPr>
      </w:pPr>
      <w:r w:rsidRPr="00D44638">
        <w:rPr>
          <w:rFonts w:ascii="Times New Roman" w:hAnsi="Times New Roman" w:cs="Times New Roman"/>
          <w:color w:val="000000"/>
          <w:sz w:val="24"/>
          <w:szCs w:val="24"/>
          <w:lang w:val="en-US"/>
        </w:rPr>
        <w:t>A whole variety of novel nanotech textiles are already on the market at this moment. Areas where nanotech enhanced textiles are already seeing some applications include sporting industry, skincare, space technology and clothing as well as materials technology for better prot</w:t>
      </w:r>
      <w:r w:rsidR="00E512F0">
        <w:rPr>
          <w:rFonts w:ascii="Times New Roman" w:hAnsi="Times New Roman" w:cs="Times New Roman"/>
          <w:color w:val="000000"/>
          <w:sz w:val="24"/>
          <w:szCs w:val="24"/>
          <w:lang w:val="en-US"/>
        </w:rPr>
        <w:t>ection in extreme environments.</w:t>
      </w:r>
    </w:p>
    <w:p w:rsidR="00B80A01" w:rsidRPr="00D44638" w:rsidRDefault="00B80A01" w:rsidP="00D44638">
      <w:pPr>
        <w:pStyle w:val="a5"/>
        <w:spacing w:line="276" w:lineRule="auto"/>
        <w:jc w:val="both"/>
        <w:rPr>
          <w:rFonts w:ascii="Times New Roman" w:hAnsi="Times New Roman" w:cs="Times New Roman"/>
          <w:bCs/>
          <w:color w:val="000000"/>
          <w:sz w:val="24"/>
          <w:szCs w:val="24"/>
          <w:lang w:val="en-US"/>
        </w:rPr>
      </w:pPr>
      <w:r w:rsidRPr="00D44638">
        <w:rPr>
          <w:rFonts w:ascii="Times New Roman" w:hAnsi="Times New Roman" w:cs="Times New Roman"/>
          <w:bCs/>
          <w:color w:val="000000"/>
          <w:sz w:val="24"/>
          <w:szCs w:val="24"/>
          <w:lang w:val="en-US"/>
        </w:rPr>
        <w:lastRenderedPageBreak/>
        <w:t>A composite is a material that combines one or more separate components. Composites are designed to exhibit the best properties of each component. A large variety of systems combining one, two and three dimensional materials with amorphous materials mixed at the nanometer scale. Nanostructure composite fibers are intensively used in automotive, aerospace and military applications. Nanocomposite fibers are produced by dispersing nanosize fillers into a fibre matrix. Due to their large surface area and high aspect ratio, nanofillers interact with polymer chain</w:t>
      </w:r>
      <w:r w:rsidR="00F65899">
        <w:rPr>
          <w:rFonts w:ascii="Times New Roman" w:hAnsi="Times New Roman" w:cs="Times New Roman"/>
          <w:bCs/>
          <w:color w:val="000000"/>
          <w:sz w:val="24"/>
          <w:szCs w:val="24"/>
          <w:lang w:val="en-US"/>
        </w:rPr>
        <w:t xml:space="preserve"> </w:t>
      </w:r>
      <w:r w:rsidRPr="00D44638">
        <w:rPr>
          <w:rFonts w:ascii="Times New Roman" w:hAnsi="Times New Roman" w:cs="Times New Roman"/>
          <w:bCs/>
          <w:color w:val="000000"/>
          <w:sz w:val="24"/>
          <w:szCs w:val="24"/>
          <w:lang w:val="en-US"/>
        </w:rPr>
        <w:t>movement and thus reduce the chain mobility of the system. Being evenly distributed in polymer matrices, nanoparticles can carry load and increase the toughness and abrasion resistance. Most of the nanocomposite fibers use fillers such as nanosilicates, metal oxide nanoparticles, graphite nanofibers (GNF) as well as single-wall and multi-wall carbon nanotubes (CNT). Some novel CNT reinforced polymer composite materials have been developed, which can be used for developing multifunctional textiles having superior strength, toughness, lightweight, and high electrical conductivity.</w:t>
      </w:r>
    </w:p>
    <w:p w:rsidR="00B80A01" w:rsidRPr="00D44638" w:rsidRDefault="00B80A01" w:rsidP="00D44638">
      <w:pPr>
        <w:pStyle w:val="a5"/>
        <w:spacing w:line="276" w:lineRule="auto"/>
        <w:jc w:val="both"/>
        <w:rPr>
          <w:rFonts w:ascii="Times New Roman" w:hAnsi="Times New Roman" w:cs="Times New Roman"/>
          <w:bCs/>
          <w:color w:val="000000"/>
          <w:sz w:val="24"/>
          <w:szCs w:val="24"/>
          <w:lang w:val="en-US"/>
        </w:rPr>
      </w:pPr>
      <w:r w:rsidRPr="00D44638">
        <w:rPr>
          <w:rFonts w:ascii="Times New Roman" w:hAnsi="Times New Roman" w:cs="Times New Roman"/>
          <w:bCs/>
          <w:color w:val="000000"/>
          <w:sz w:val="24"/>
          <w:szCs w:val="24"/>
          <w:lang w:val="en-US"/>
        </w:rPr>
        <w:t>Carbon nanofibers and carbon black nanoparticles are among the most commonly used nanosize filling materials. Nanofibers can be defined as fibers with a diameter of less than 1 mm or 1000 nm and are characterized as having a high surface area to volume ratio and a small pore size in fabric form. Carbon nanofibers can effectively increase the tensile strength of composite fibers due to its high aspect ratio, while carbon black nanoparticles can improve their abrasion resistance and toughness. Several fibre-forming polymers used as matrices have been investigated including polyester, nylon and polyethylene with the weight of the filler from 5 to 20%.</w:t>
      </w:r>
    </w:p>
    <w:p w:rsidR="00E375B1" w:rsidRPr="00D44638" w:rsidRDefault="00B80A01" w:rsidP="00D44638">
      <w:pPr>
        <w:pStyle w:val="a5"/>
        <w:spacing w:line="276" w:lineRule="auto"/>
        <w:jc w:val="both"/>
        <w:rPr>
          <w:rFonts w:ascii="Times New Roman" w:hAnsi="Times New Roman" w:cs="Times New Roman"/>
          <w:bCs/>
          <w:color w:val="000000"/>
          <w:sz w:val="24"/>
          <w:szCs w:val="24"/>
          <w:lang w:val="en-US"/>
        </w:rPr>
      </w:pPr>
      <w:r w:rsidRPr="00D44638">
        <w:rPr>
          <w:rFonts w:ascii="Times New Roman" w:hAnsi="Times New Roman" w:cs="Times New Roman"/>
          <w:bCs/>
          <w:color w:val="000000"/>
          <w:sz w:val="24"/>
          <w:szCs w:val="24"/>
          <w:lang w:val="en-US"/>
        </w:rPr>
        <w:t xml:space="preserve">There are numerous applications in which nanofibers could be suited. The high surface area to volume ratio and small pore size allows viruses and spore-forming bacterium such as anthrax to be trapped. Filtration devices and wound dressings are just some of the applications in which nanofibers could be utilized. Researchers are investigating textile materials made from nanofibers which can act as a filter for pathogens (bacteria, viruses), toxic gasses, or poisonous or harmful substances in the air. Medical staff, fire fighters, the emergency services or military personnel could all benefit from protective garments made fromnanofibers materials. </w:t>
      </w:r>
    </w:p>
    <w:p w:rsidR="00B80A01" w:rsidRPr="002B7E6B" w:rsidRDefault="00B80A01" w:rsidP="00EB513C">
      <w:pPr>
        <w:autoSpaceDE w:val="0"/>
        <w:autoSpaceDN w:val="0"/>
        <w:adjustRightInd w:val="0"/>
        <w:spacing w:after="0"/>
        <w:rPr>
          <w:rFonts w:ascii="Times New Roman" w:hAnsi="Times New Roman" w:cs="Times New Roman"/>
          <w:b/>
          <w:color w:val="002060"/>
          <w:sz w:val="24"/>
          <w:szCs w:val="24"/>
          <w:lang w:val="en-US"/>
        </w:rPr>
      </w:pPr>
      <w:r w:rsidRPr="002B7E6B">
        <w:rPr>
          <w:rFonts w:ascii="Times New Roman" w:hAnsi="Times New Roman" w:cs="Times New Roman"/>
          <w:b/>
          <w:bCs/>
          <w:color w:val="002060"/>
          <w:sz w:val="24"/>
          <w:szCs w:val="24"/>
          <w:lang w:val="en-US"/>
        </w:rPr>
        <w:t>Properties of nano textile fibres</w:t>
      </w:r>
    </w:p>
    <w:p w:rsidR="00B80A01" w:rsidRPr="002B7E6B" w:rsidRDefault="00B80A01" w:rsidP="00D44638">
      <w:pPr>
        <w:autoSpaceDE w:val="0"/>
        <w:autoSpaceDN w:val="0"/>
        <w:adjustRightInd w:val="0"/>
        <w:spacing w:after="0"/>
        <w:jc w:val="both"/>
        <w:rPr>
          <w:rFonts w:ascii="Times New Roman" w:hAnsi="Times New Roman" w:cs="Times New Roman"/>
          <w:b/>
          <w:color w:val="002060"/>
          <w:sz w:val="24"/>
          <w:szCs w:val="24"/>
          <w:lang w:val="en-US"/>
        </w:rPr>
      </w:pPr>
      <w:r w:rsidRPr="002B7E6B">
        <w:rPr>
          <w:rFonts w:ascii="Times New Roman" w:hAnsi="Times New Roman" w:cs="Times New Roman"/>
          <w:b/>
          <w:bCs/>
          <w:i/>
          <w:iCs/>
          <w:color w:val="002060"/>
          <w:sz w:val="24"/>
          <w:szCs w:val="24"/>
          <w:lang w:val="en-US"/>
        </w:rPr>
        <w:t xml:space="preserve">Water repellence </w:t>
      </w:r>
    </w:p>
    <w:p w:rsidR="00B80A01" w:rsidRPr="00D44638" w:rsidRDefault="00B80A01" w:rsidP="00D44638">
      <w:pPr>
        <w:autoSpaceDE w:val="0"/>
        <w:autoSpaceDN w:val="0"/>
        <w:adjustRightInd w:val="0"/>
        <w:spacing w:after="0"/>
        <w:jc w:val="both"/>
        <w:rPr>
          <w:rFonts w:ascii="Times New Roman" w:hAnsi="Times New Roman" w:cs="Times New Roman"/>
          <w:color w:val="000000"/>
          <w:sz w:val="24"/>
          <w:szCs w:val="24"/>
          <w:lang w:val="en-US"/>
        </w:rPr>
      </w:pPr>
      <w:r w:rsidRPr="00D44638">
        <w:rPr>
          <w:rFonts w:ascii="Times New Roman" w:hAnsi="Times New Roman" w:cs="Times New Roman"/>
          <w:color w:val="000000"/>
          <w:sz w:val="24"/>
          <w:szCs w:val="24"/>
          <w:lang w:val="en-US"/>
        </w:rPr>
        <w:t xml:space="preserve">The water-repellent property of fabric created by nano-whiskers, which are hydrocarbons and 1/1000 of the size of a typical cotton fibre, when added to the fabric create a peach fuzz effect without lowering the strength of cotton. The spaces between the whiskers on the fabric are smaller than the typical drop of water, but still larger than water molecules; water thus, remains on the top of the whiskers and above the surface of the fabric. However, liquid can still pass through the fabric, if pressure is applied to it. </w:t>
      </w:r>
    </w:p>
    <w:p w:rsidR="003F6029" w:rsidRDefault="00B80A01" w:rsidP="00D44638">
      <w:pPr>
        <w:pStyle w:val="Default"/>
        <w:spacing w:line="276" w:lineRule="auto"/>
        <w:jc w:val="both"/>
        <w:rPr>
          <w:rFonts w:ascii="Times New Roman" w:hAnsi="Times New Roman" w:cs="Times New Roman"/>
          <w:lang w:val="en-US"/>
        </w:rPr>
      </w:pPr>
      <w:r w:rsidRPr="00D44638">
        <w:rPr>
          <w:rFonts w:ascii="Times New Roman" w:hAnsi="Times New Roman" w:cs="Times New Roman"/>
          <w:lang w:val="en-US"/>
        </w:rPr>
        <w:t xml:space="preserve">Nanosphere impregnation involving a three-dimensional surface structure with gel forming additives which repel water and prevent dirt particles from attaching themselves are also used. Once water droplets fall onto them, water droplets bead up and, if the surface slopes slightly, will roll off. As a result, the surfaces stay dry even during a heavy shower. Furthermore, the droplets pick up small particles of dirt as they roll, and so the leaves of the lotus plant keep clean even during light rain. </w:t>
      </w:r>
    </w:p>
    <w:p w:rsidR="003F6029" w:rsidRPr="002B7E6B" w:rsidRDefault="00775D69" w:rsidP="00D44638">
      <w:pPr>
        <w:pStyle w:val="Default"/>
        <w:spacing w:line="276" w:lineRule="auto"/>
        <w:jc w:val="both"/>
        <w:rPr>
          <w:rFonts w:ascii="Times New Roman" w:eastAsiaTheme="minorHAnsi" w:hAnsi="Times New Roman" w:cs="Times New Roman"/>
          <w:bCs/>
          <w:color w:val="002060"/>
          <w:lang w:val="en-US" w:eastAsia="en-US"/>
        </w:rPr>
      </w:pPr>
      <w:r w:rsidRPr="002B7E6B">
        <w:rPr>
          <w:rFonts w:ascii="Times New Roman" w:eastAsiaTheme="minorHAnsi" w:hAnsi="Times New Roman" w:cs="Times New Roman"/>
          <w:b/>
          <w:bCs/>
          <w:i/>
          <w:color w:val="002060"/>
          <w:lang w:val="en-US" w:eastAsia="en-US"/>
        </w:rPr>
        <w:t>Antimicrobial</w:t>
      </w:r>
    </w:p>
    <w:p w:rsidR="00775D69" w:rsidRPr="00D44638" w:rsidRDefault="00775D69" w:rsidP="00D44638">
      <w:pPr>
        <w:pStyle w:val="Default"/>
        <w:spacing w:line="276" w:lineRule="auto"/>
        <w:jc w:val="both"/>
        <w:rPr>
          <w:rFonts w:ascii="Times New Roman" w:eastAsiaTheme="minorHAnsi" w:hAnsi="Times New Roman" w:cs="Times New Roman"/>
          <w:lang w:val="en-US" w:eastAsia="en-US"/>
        </w:rPr>
      </w:pPr>
      <w:r w:rsidRPr="00D44638">
        <w:rPr>
          <w:rFonts w:ascii="Times New Roman" w:eastAsiaTheme="minorHAnsi" w:hAnsi="Times New Roman" w:cs="Times New Roman"/>
          <w:lang w:val="en-US" w:eastAsia="en-US"/>
        </w:rPr>
        <w:t xml:space="preserve">Although many antimicrobial agents are already in used for textile, the major classes of antimicrobial for textile include organo-silicones, organo-metallics, phenols and quaternary ammonium salts. The bis- phenolic compounds exhibits a broad spectrum of antimicrobial </w:t>
      </w:r>
      <w:r w:rsidRPr="00D44638">
        <w:rPr>
          <w:rFonts w:ascii="Times New Roman" w:eastAsiaTheme="minorHAnsi" w:hAnsi="Times New Roman" w:cs="Times New Roman"/>
          <w:lang w:val="en-US" w:eastAsia="en-US"/>
        </w:rPr>
        <w:lastRenderedPageBreak/>
        <w:t>activity. For imparting antibacterial properties, nano-sized silver, titanium dioxide,zinc oxide, triclosan and chitosan are used. Nano-silver particles have an extremely large relative surface area, thus increasing their contact with bacteria or fungi and vastly improving their bactericidal and fungicidal effectiveness. Nano-silver is very reactive with protein and shows antimicrobial properties at concentrations as low as 0.0003 to 0.0005%. When contacting bacteria and fungi, it will adversely affect cellular metabolism and inhibits cell growth. It also suppresses respiration, the basal metabolism of the electron transfer system, and the transport of the substrate i</w:t>
      </w:r>
      <w:r w:rsidR="008C1722">
        <w:rPr>
          <w:rFonts w:ascii="Times New Roman" w:eastAsiaTheme="minorHAnsi" w:hAnsi="Times New Roman" w:cs="Times New Roman"/>
          <w:lang w:val="en-US" w:eastAsia="en-US"/>
        </w:rPr>
        <w:t>nto the microbial cell membrane</w:t>
      </w:r>
      <w:r w:rsidRPr="00D44638">
        <w:rPr>
          <w:rFonts w:ascii="Times New Roman" w:eastAsiaTheme="minorHAnsi" w:hAnsi="Times New Roman" w:cs="Times New Roman"/>
          <w:lang w:val="en-US" w:eastAsia="en-US"/>
        </w:rPr>
        <w:t xml:space="preserve">. Furthermore, it inhibits the multiplication and growth of those bacteria and fungi which cause infection, odour, itchiness and sores. Some synthetic antimicrobial nano particles which are used in textiles are as follows. Triclosan, a chlorinated bis- phenol, is a synthetic, non-ionic and broad spectrum antimicrobial agent possessing mostly antibacterial alone with some antifungal and antiviral properties. Chitosan, a natural biopolymer, is effectively used as antibacterial, antifungal, antiviral, non-allergic and biocompatible. ZnO nanoparticles have been widely used for their antibacterial and UV-blocking properties. </w:t>
      </w:r>
    </w:p>
    <w:p w:rsidR="00775D69" w:rsidRPr="002B7E6B" w:rsidRDefault="00775D69" w:rsidP="00D44638">
      <w:pPr>
        <w:pStyle w:val="Default"/>
        <w:spacing w:line="276" w:lineRule="auto"/>
        <w:jc w:val="both"/>
        <w:rPr>
          <w:rFonts w:ascii="Times New Roman" w:eastAsiaTheme="minorHAnsi" w:hAnsi="Times New Roman" w:cs="Times New Roman"/>
          <w:b/>
          <w:i/>
          <w:color w:val="002060"/>
          <w:lang w:val="en-US" w:eastAsia="en-US"/>
        </w:rPr>
      </w:pPr>
      <w:r w:rsidRPr="002B7E6B">
        <w:rPr>
          <w:rFonts w:ascii="Times New Roman" w:eastAsiaTheme="minorHAnsi" w:hAnsi="Times New Roman" w:cs="Times New Roman"/>
          <w:b/>
          <w:bCs/>
          <w:i/>
          <w:color w:val="002060"/>
          <w:lang w:val="en-US" w:eastAsia="en-US"/>
        </w:rPr>
        <w:t xml:space="preserve">Antistatic </w:t>
      </w:r>
    </w:p>
    <w:p w:rsidR="00B80A01" w:rsidRDefault="00775D69" w:rsidP="005B662E">
      <w:pPr>
        <w:autoSpaceDE w:val="0"/>
        <w:autoSpaceDN w:val="0"/>
        <w:adjustRightInd w:val="0"/>
        <w:spacing w:after="0"/>
        <w:jc w:val="both"/>
        <w:rPr>
          <w:rFonts w:ascii="Times New Roman" w:hAnsi="Times New Roman" w:cs="Times New Roman"/>
          <w:sz w:val="24"/>
          <w:szCs w:val="24"/>
          <w:lang w:val="en-US"/>
        </w:rPr>
      </w:pPr>
      <w:r w:rsidRPr="00D44638">
        <w:rPr>
          <w:rFonts w:ascii="Times New Roman" w:hAnsi="Times New Roman" w:cs="Times New Roman"/>
          <w:color w:val="000000"/>
          <w:sz w:val="24"/>
          <w:szCs w:val="24"/>
          <w:lang w:val="en-US"/>
        </w:rPr>
        <w:t xml:space="preserve">An antistatic agent is a compound used for treatment of materials or their surfaces in order to reduce or eliminate buildup of static electricity generally caused by the triboelectric effect. The molecules of an antistatic agent often have both hydrophilic and hydrophobic areas, similar to those of a surfactant; the hydrophobic side interacts with the surface of the material, while the hydrophilic side interacts with the air moisture and binds the water molecules. As synthetic fibers provide poor anti-static properties, research work concerning the improvement of the anti-static properties of textiles by using nanotechnology has been at large. It was determined that nano-sized particles like titanium dioxide, zinc oxide whiskers, nanoantimony-doped tin oxide (ATO) and silanenanosol could impart anti-static properties to synthetic fibers. Such material helps to effectively dissipate the static charge which is accumulated on the fabric. On the other hand, silanenanosol improves anti-static properties, as the silica gel particles on fibre absorb water and moisture in the air by amino and hydroxyl groups and bound water. Electrically conductive nano-particles are durably anchored in the fibrils of the membrane of teflon, creating an electrically conductive network that prevents the formation of isolated chargeable areas and voltage peaks commonly found in conventional anti-static materials. </w:t>
      </w:r>
      <w:r w:rsidRPr="00AB1549">
        <w:rPr>
          <w:rFonts w:ascii="Times New Roman" w:hAnsi="Times New Roman" w:cs="Times New Roman"/>
          <w:color w:val="000000"/>
          <w:sz w:val="24"/>
          <w:szCs w:val="24"/>
          <w:lang w:val="en-US"/>
        </w:rPr>
        <w:t>This method can overcome the limitation of</w:t>
      </w:r>
      <w:r w:rsidRPr="00D44638">
        <w:rPr>
          <w:rFonts w:ascii="Times New Roman" w:hAnsi="Times New Roman" w:cs="Times New Roman"/>
          <w:color w:val="000000"/>
          <w:sz w:val="24"/>
          <w:szCs w:val="24"/>
          <w:lang w:val="en-US"/>
        </w:rPr>
        <w:t xml:space="preserve"> </w:t>
      </w:r>
      <w:r w:rsidR="002145D6" w:rsidRPr="002145D6">
        <w:rPr>
          <w:rFonts w:ascii="Times New Roman" w:hAnsi="Times New Roman" w:cs="Times New Roman"/>
          <w:sz w:val="24"/>
          <w:szCs w:val="24"/>
          <w:lang w:val="en-US"/>
        </w:rPr>
        <w:t>conventional methods, which is that the anti-static agent is easily washed off after a few laundry cycles</w:t>
      </w:r>
      <w:r w:rsidR="002145D6">
        <w:rPr>
          <w:rFonts w:ascii="Times New Roman" w:hAnsi="Times New Roman" w:cs="Times New Roman"/>
          <w:sz w:val="24"/>
          <w:szCs w:val="24"/>
          <w:lang w:val="en-US"/>
        </w:rPr>
        <w:t>.</w:t>
      </w:r>
    </w:p>
    <w:p w:rsidR="001629F9" w:rsidRPr="002B7E6B" w:rsidRDefault="001629F9" w:rsidP="001629F9">
      <w:pPr>
        <w:autoSpaceDE w:val="0"/>
        <w:autoSpaceDN w:val="0"/>
        <w:adjustRightInd w:val="0"/>
        <w:spacing w:after="0"/>
        <w:jc w:val="both"/>
        <w:rPr>
          <w:rFonts w:ascii="Times New Roman" w:hAnsi="Times New Roman" w:cs="Times New Roman"/>
          <w:b/>
          <w:bCs/>
          <w:i/>
          <w:color w:val="002060"/>
          <w:sz w:val="24"/>
          <w:szCs w:val="24"/>
          <w:lang w:val="en-US"/>
        </w:rPr>
      </w:pPr>
      <w:r w:rsidRPr="001629F9">
        <w:rPr>
          <w:rFonts w:ascii="Times New Roman" w:hAnsi="Times New Roman" w:cs="Times New Roman"/>
          <w:b/>
          <w:bCs/>
          <w:i/>
          <w:color w:val="002060"/>
          <w:sz w:val="24"/>
          <w:szCs w:val="24"/>
          <w:lang w:val="en-US"/>
        </w:rPr>
        <w:t>Wrinkle resistance</w:t>
      </w:r>
    </w:p>
    <w:p w:rsidR="001629F9" w:rsidRPr="001629F9" w:rsidRDefault="001629F9" w:rsidP="001629F9">
      <w:pPr>
        <w:autoSpaceDE w:val="0"/>
        <w:autoSpaceDN w:val="0"/>
        <w:adjustRightInd w:val="0"/>
        <w:spacing w:after="0"/>
        <w:jc w:val="both"/>
        <w:rPr>
          <w:rFonts w:ascii="Times New Roman" w:hAnsi="Times New Roman" w:cs="Times New Roman"/>
          <w:color w:val="000000"/>
          <w:sz w:val="24"/>
          <w:szCs w:val="24"/>
          <w:lang w:val="en-US"/>
        </w:rPr>
      </w:pPr>
      <w:r w:rsidRPr="001629F9">
        <w:rPr>
          <w:rFonts w:ascii="Times New Roman" w:hAnsi="Times New Roman" w:cs="Times New Roman"/>
          <w:b/>
          <w:bCs/>
          <w:color w:val="000000"/>
          <w:sz w:val="24"/>
          <w:szCs w:val="24"/>
          <w:lang w:val="en-US"/>
        </w:rPr>
        <w:t xml:space="preserve"> </w:t>
      </w:r>
      <w:r w:rsidRPr="001629F9">
        <w:rPr>
          <w:rFonts w:ascii="Times New Roman" w:hAnsi="Times New Roman" w:cs="Times New Roman"/>
          <w:color w:val="000000"/>
          <w:sz w:val="24"/>
          <w:szCs w:val="24"/>
          <w:lang w:val="en-US"/>
        </w:rPr>
        <w:t xml:space="preserve">To impart wrinkle resistance to fabric, resin is commonly used in conventional methods. However, there are limitations to applying resin, including a decrease in the tensile strength of fibre, abrasion resistance, water absorbency and dye-ability, as well as breathability. To overcome the limitations of using resin, some researchers employed nano-titanium dioxide and nano-silica to improve the wrinkle resistance of cotton and silk respectively. Nano-titanium dioxide employed with carboxylic acid as a catalyst under UV irradiation to catalyses the cross-linking reaction between the cellulose molecule and the acid. On the other hand, nano-silica when applied with maleic anhydride as a catalyst could successfully improve the wrinkle resistance of silk. More over the wrinkle recovery of the fabrics can also be improved to a great extent by imparting techniques like padding and exhaustion beside the use of nano-materials to the fabrics. Studies also have suggest that treatment of fabrics with microwaves are more wrinkle resistant as comparable to oven curing, because it generates higher frequency and volumetric heating which minimizes the damage from over drying. </w:t>
      </w:r>
    </w:p>
    <w:p w:rsidR="001629F9" w:rsidRPr="00A60A5D" w:rsidRDefault="001629F9" w:rsidP="001629F9">
      <w:pPr>
        <w:autoSpaceDE w:val="0"/>
        <w:autoSpaceDN w:val="0"/>
        <w:adjustRightInd w:val="0"/>
        <w:spacing w:after="0"/>
        <w:jc w:val="both"/>
        <w:rPr>
          <w:rFonts w:ascii="Times New Roman" w:hAnsi="Times New Roman" w:cs="Times New Roman"/>
          <w:b/>
          <w:i/>
          <w:color w:val="002060"/>
          <w:sz w:val="24"/>
          <w:szCs w:val="24"/>
          <w:lang w:val="en-US"/>
        </w:rPr>
      </w:pPr>
      <w:r w:rsidRPr="00A60A5D">
        <w:rPr>
          <w:rFonts w:ascii="Times New Roman" w:hAnsi="Times New Roman" w:cs="Times New Roman"/>
          <w:b/>
          <w:bCs/>
          <w:i/>
          <w:color w:val="002060"/>
          <w:sz w:val="24"/>
          <w:szCs w:val="24"/>
          <w:lang w:val="en-US"/>
        </w:rPr>
        <w:lastRenderedPageBreak/>
        <w:t xml:space="preserve">Nanoparticles in textiles finishing </w:t>
      </w:r>
    </w:p>
    <w:p w:rsidR="001629F9" w:rsidRDefault="001629F9" w:rsidP="001629F9">
      <w:pPr>
        <w:autoSpaceDE w:val="0"/>
        <w:autoSpaceDN w:val="0"/>
        <w:adjustRightInd w:val="0"/>
        <w:spacing w:after="0"/>
        <w:jc w:val="both"/>
        <w:rPr>
          <w:rFonts w:ascii="Times New Roman" w:hAnsi="Times New Roman" w:cs="Times New Roman"/>
          <w:color w:val="000000"/>
          <w:sz w:val="24"/>
          <w:szCs w:val="24"/>
          <w:lang w:val="en-US"/>
        </w:rPr>
      </w:pPr>
      <w:r w:rsidRPr="001629F9">
        <w:rPr>
          <w:rFonts w:ascii="Times New Roman" w:hAnsi="Times New Roman" w:cs="Times New Roman"/>
          <w:color w:val="000000"/>
          <w:sz w:val="24"/>
          <w:szCs w:val="24"/>
          <w:lang w:val="en-US"/>
        </w:rPr>
        <w:t>Fabric treated with nanoparticles of TiO</w:t>
      </w:r>
      <w:r w:rsidRPr="001629F9">
        <w:rPr>
          <w:rFonts w:ascii="Times New Roman" w:hAnsi="Times New Roman" w:cs="Times New Roman"/>
          <w:color w:val="000000"/>
          <w:sz w:val="24"/>
          <w:szCs w:val="24"/>
          <w:vertAlign w:val="subscript"/>
          <w:lang w:val="en-US"/>
        </w:rPr>
        <w:t>2</w:t>
      </w:r>
      <w:r w:rsidRPr="001629F9">
        <w:rPr>
          <w:rFonts w:ascii="Times New Roman" w:hAnsi="Times New Roman" w:cs="Times New Roman"/>
          <w:color w:val="000000"/>
          <w:sz w:val="24"/>
          <w:szCs w:val="24"/>
          <w:lang w:val="en-US"/>
        </w:rPr>
        <w:t xml:space="preserve"> and MgO replaces fabrics with active carbon, previously used as chemical and biological protective materials. The photocatalytic activity of TiO</w:t>
      </w:r>
      <w:r w:rsidRPr="001629F9">
        <w:rPr>
          <w:rFonts w:ascii="Times New Roman" w:hAnsi="Times New Roman" w:cs="Times New Roman"/>
          <w:color w:val="000000"/>
          <w:sz w:val="24"/>
          <w:szCs w:val="24"/>
          <w:vertAlign w:val="subscript"/>
          <w:lang w:val="en-US"/>
        </w:rPr>
        <w:t>2</w:t>
      </w:r>
      <w:r w:rsidRPr="001629F9">
        <w:rPr>
          <w:rFonts w:ascii="Times New Roman" w:hAnsi="Times New Roman" w:cs="Times New Roman"/>
          <w:color w:val="000000"/>
          <w:sz w:val="24"/>
          <w:szCs w:val="24"/>
          <w:lang w:val="en-US"/>
        </w:rPr>
        <w:t xml:space="preserve"> and MgO nanoparticles can break harmful and toxic chemicals and biological agents. These nanoparticles can be pre-engineered to adhere to textile substrates via spray coating or electrostatic methods. Textiles with nanoparticles finishing are used to convert fabrics into sensor-based materials which has numerous applications. If nanocrystalline epiezoceramic particles are incorporated intofabrics, the finished fabric can convert exerted mechanical forces into electrical signals enabling the monitoring of bodily functions such as heart rhythm and pulse if they are worn next to skin.</w:t>
      </w:r>
    </w:p>
    <w:p w:rsidR="001629F9" w:rsidRPr="002B7E6B" w:rsidRDefault="001629F9" w:rsidP="001629F9">
      <w:pPr>
        <w:autoSpaceDE w:val="0"/>
        <w:autoSpaceDN w:val="0"/>
        <w:adjustRightInd w:val="0"/>
        <w:spacing w:after="0"/>
        <w:jc w:val="both"/>
        <w:rPr>
          <w:rFonts w:ascii="Times New Roman" w:hAnsi="Times New Roman" w:cs="Times New Roman"/>
          <w:b/>
          <w:bCs/>
          <w:i/>
          <w:iCs/>
          <w:color w:val="002060"/>
          <w:sz w:val="24"/>
          <w:szCs w:val="24"/>
          <w:lang w:val="en-US"/>
        </w:rPr>
      </w:pPr>
      <w:r w:rsidRPr="001629F9">
        <w:rPr>
          <w:rFonts w:ascii="Times New Roman" w:hAnsi="Times New Roman" w:cs="Times New Roman"/>
          <w:b/>
          <w:bCs/>
          <w:i/>
          <w:iCs/>
          <w:color w:val="002060"/>
          <w:sz w:val="24"/>
          <w:szCs w:val="24"/>
          <w:lang w:val="en-US"/>
        </w:rPr>
        <w:t xml:space="preserve">Fabric finishing by using nanotechnology </w:t>
      </w:r>
    </w:p>
    <w:p w:rsidR="001629F9" w:rsidRPr="001629F9" w:rsidRDefault="001629F9" w:rsidP="001629F9">
      <w:pPr>
        <w:autoSpaceDE w:val="0"/>
        <w:autoSpaceDN w:val="0"/>
        <w:adjustRightInd w:val="0"/>
        <w:spacing w:after="0"/>
        <w:jc w:val="both"/>
        <w:rPr>
          <w:rFonts w:ascii="Times New Roman" w:hAnsi="Times New Roman" w:cs="Times New Roman"/>
          <w:color w:val="000000"/>
          <w:sz w:val="24"/>
          <w:szCs w:val="24"/>
          <w:lang w:val="en-US"/>
        </w:rPr>
      </w:pPr>
      <w:r w:rsidRPr="001629F9">
        <w:rPr>
          <w:rFonts w:ascii="Times New Roman" w:hAnsi="Times New Roman" w:cs="Times New Roman"/>
          <w:color w:val="000000"/>
          <w:sz w:val="24"/>
          <w:szCs w:val="24"/>
          <w:lang w:val="en-US"/>
        </w:rPr>
        <w:t xml:space="preserve">Finishing of textile fabrics made of natural and synthetic fibers to achieve desirable surface texture, color and other special aesthetic and functional properties, has been a primary focus in textile manufacturing industries. In the last decade, the advent of nanotechnology has spurred significant developments and innovations in this field of textile technology. Fabric finishing has taken new routes and demonstrated a great potential for significant improvements by applications of nanotechnology. The developments in the areas of surface engineering and fabric finishing have been highlighted in several researches. There are many ways in which the surface properties of a fabric can be manipulated and enhanced, by implementing appropriate surface finishing, coating, and/or altering techniques, using nanotechnology. </w:t>
      </w:r>
    </w:p>
    <w:p w:rsidR="001629F9" w:rsidRPr="001629F9" w:rsidRDefault="001629F9" w:rsidP="001629F9">
      <w:pPr>
        <w:autoSpaceDE w:val="0"/>
        <w:autoSpaceDN w:val="0"/>
        <w:adjustRightInd w:val="0"/>
        <w:spacing w:after="0"/>
        <w:jc w:val="both"/>
        <w:rPr>
          <w:rStyle w:val="section"/>
          <w:rFonts w:ascii="Times New Roman" w:hAnsi="Times New Roman" w:cs="Times New Roman"/>
          <w:sz w:val="24"/>
          <w:szCs w:val="24"/>
          <w:lang w:val="en-US"/>
        </w:rPr>
      </w:pPr>
      <w:r w:rsidRPr="001629F9">
        <w:rPr>
          <w:rFonts w:ascii="Times New Roman" w:hAnsi="Times New Roman" w:cs="Times New Roman"/>
          <w:color w:val="000000"/>
          <w:sz w:val="24"/>
          <w:szCs w:val="24"/>
          <w:lang w:val="en-US"/>
        </w:rPr>
        <w:t>Nanotechnology provides plenty of efficient tools and techniques to produce desirable fabric attributes, mainly by engineering modifications of the fabric surface. For example, the prevention of fluid wetting towards the development of water or stain-resistant fabrics has always been of great concerning textile manufacturing.</w:t>
      </w:r>
    </w:p>
    <w:p w:rsidR="002648FC" w:rsidRDefault="002B7E6B" w:rsidP="002B7E6B">
      <w:pPr>
        <w:pStyle w:val="a5"/>
        <w:spacing w:line="276" w:lineRule="auto"/>
        <w:jc w:val="both"/>
        <w:rPr>
          <w:rFonts w:ascii="Times New Roman" w:hAnsi="Times New Roman" w:cs="Times New Roman"/>
          <w:sz w:val="24"/>
          <w:szCs w:val="24"/>
          <w:lang w:val="en-US"/>
        </w:rPr>
      </w:pPr>
      <w:r w:rsidRPr="002B7E6B">
        <w:rPr>
          <w:rFonts w:ascii="Times New Roman" w:hAnsi="Times New Roman" w:cs="Times New Roman"/>
          <w:sz w:val="24"/>
          <w:szCs w:val="24"/>
          <w:lang w:val="en-US"/>
        </w:rPr>
        <w:t>Nanotechnology is growing by leaps and bounds and it has been introduced in many fields including the textile industries. There is a considerable potential for profitable applications of nanotechnology in cotton and other textile industries. Its application can economically extend the properties and values of textile processing and products. By deploying nanotechnology, ultra strong, durable and specific function oriented fabrics can be efficiently produced for a number of applications including medical, military and industrial apparels etc. As mentioned, nanotechnology overcomes the limitations of applying conventional methods to impart certain properties to textile materials. There is no doubt that in the next few years, nanotechnology will penetrate into every area of textile industry.</w:t>
      </w:r>
    </w:p>
    <w:p w:rsidR="00C9210E" w:rsidRDefault="00C9210E" w:rsidP="002B7E6B">
      <w:pPr>
        <w:pStyle w:val="a5"/>
        <w:spacing w:line="276" w:lineRule="auto"/>
        <w:jc w:val="both"/>
        <w:rPr>
          <w:rFonts w:ascii="Times New Roman" w:hAnsi="Times New Roman" w:cs="Times New Roman"/>
          <w:sz w:val="24"/>
          <w:szCs w:val="24"/>
          <w:lang w:val="en-US"/>
        </w:rPr>
      </w:pPr>
    </w:p>
    <w:p w:rsidR="00C9210E" w:rsidRDefault="00C9210E" w:rsidP="002B7E6B">
      <w:pPr>
        <w:pStyle w:val="a5"/>
        <w:spacing w:line="276" w:lineRule="auto"/>
        <w:jc w:val="both"/>
        <w:rPr>
          <w:rFonts w:ascii="Times New Roman" w:hAnsi="Times New Roman" w:cs="Times New Roman"/>
          <w:b/>
          <w:sz w:val="28"/>
          <w:szCs w:val="28"/>
          <w:lang w:val="en-US"/>
        </w:rPr>
      </w:pPr>
      <w:r w:rsidRPr="00A60A5D">
        <w:rPr>
          <w:rFonts w:ascii="Times New Roman" w:hAnsi="Times New Roman" w:cs="Times New Roman"/>
          <w:b/>
          <w:sz w:val="28"/>
          <w:szCs w:val="28"/>
          <w:lang w:val="en-US"/>
        </w:rPr>
        <w:t>Acknowledgments</w:t>
      </w:r>
    </w:p>
    <w:p w:rsidR="00295676" w:rsidRPr="008D53C1" w:rsidRDefault="0023678B" w:rsidP="008D53C1">
      <w:pPr>
        <w:autoSpaceDE w:val="0"/>
        <w:autoSpaceDN w:val="0"/>
        <w:adjustRightInd w:val="0"/>
        <w:spacing w:after="0"/>
        <w:jc w:val="both"/>
        <w:rPr>
          <w:rStyle w:val="section"/>
          <w:rFonts w:ascii="Times New Roman" w:hAnsi="Times New Roman" w:cs="Times New Roman"/>
          <w:b/>
          <w:sz w:val="24"/>
          <w:szCs w:val="24"/>
          <w:lang w:val="en-US"/>
        </w:rPr>
      </w:pPr>
      <w:r w:rsidRPr="008D53C1">
        <w:rPr>
          <w:rFonts w:ascii="Times New Roman" w:hAnsi="Times New Roman" w:cs="Times New Roman"/>
          <w:sz w:val="24"/>
          <w:szCs w:val="24"/>
          <w:lang w:val="en-US"/>
        </w:rPr>
        <w:t xml:space="preserve">I should to note, that the present book is written by wide using of the materials of </w:t>
      </w:r>
      <w:r w:rsidR="00F83338" w:rsidRPr="008D53C1">
        <w:rPr>
          <w:rFonts w:ascii="Times New Roman" w:hAnsi="Times New Roman" w:cs="Times New Roman"/>
          <w:sz w:val="24"/>
          <w:szCs w:val="24"/>
          <w:lang w:val="en-US"/>
        </w:rPr>
        <w:t xml:space="preserve">the different Internet web sites. </w:t>
      </w:r>
      <w:r w:rsidR="00812A0C" w:rsidRPr="008D53C1">
        <w:rPr>
          <w:rFonts w:ascii="Times New Roman" w:hAnsi="Times New Roman" w:cs="Times New Roman"/>
          <w:sz w:val="24"/>
          <w:szCs w:val="24"/>
          <w:lang w:val="en-US"/>
        </w:rPr>
        <w:t xml:space="preserve">I would like to thank the authors for their </w:t>
      </w:r>
      <w:r w:rsidRPr="008D53C1">
        <w:rPr>
          <w:rFonts w:ascii="Times New Roman" w:hAnsi="Times New Roman" w:cs="Times New Roman"/>
          <w:sz w:val="24"/>
          <w:szCs w:val="24"/>
          <w:lang w:val="en-US"/>
        </w:rPr>
        <w:t xml:space="preserve">materials and hope that </w:t>
      </w:r>
      <w:r w:rsidR="00F83338" w:rsidRPr="008D53C1">
        <w:rPr>
          <w:rFonts w:ascii="Times New Roman" w:hAnsi="Times New Roman" w:cs="Times New Roman"/>
          <w:sz w:val="24"/>
          <w:szCs w:val="24"/>
          <w:lang w:val="en-US"/>
        </w:rPr>
        <w:t xml:space="preserve">the </w:t>
      </w:r>
      <w:r w:rsidR="00392153">
        <w:rPr>
          <w:rFonts w:ascii="Times New Roman" w:hAnsi="Times New Roman" w:cs="Times New Roman"/>
          <w:sz w:val="24"/>
          <w:szCs w:val="24"/>
          <w:lang w:val="en-US"/>
        </w:rPr>
        <w:t xml:space="preserve">current open access </w:t>
      </w:r>
      <w:r w:rsidR="00F83338" w:rsidRPr="008D53C1">
        <w:rPr>
          <w:rFonts w:ascii="Times New Roman" w:hAnsi="Times New Roman" w:cs="Times New Roman"/>
          <w:sz w:val="24"/>
          <w:szCs w:val="24"/>
          <w:lang w:val="en-US"/>
        </w:rPr>
        <w:t xml:space="preserve">book </w:t>
      </w:r>
      <w:r w:rsidR="008D53C1">
        <w:rPr>
          <w:rFonts w:ascii="Times New Roman" w:hAnsi="Times New Roman" w:cs="Times New Roman"/>
          <w:sz w:val="24"/>
          <w:szCs w:val="24"/>
          <w:lang w:val="en-US"/>
        </w:rPr>
        <w:t xml:space="preserve">will </w:t>
      </w:r>
      <w:r w:rsidR="00392153">
        <w:rPr>
          <w:rFonts w:ascii="Times New Roman" w:hAnsi="Times New Roman" w:cs="Times New Roman"/>
          <w:sz w:val="24"/>
          <w:szCs w:val="24"/>
          <w:lang w:val="en-US"/>
        </w:rPr>
        <w:t xml:space="preserve">serve better and more </w:t>
      </w:r>
      <w:r w:rsidR="00F83338" w:rsidRPr="008D53C1">
        <w:rPr>
          <w:rFonts w:ascii="Times New Roman" w:hAnsi="Times New Roman" w:cs="Times New Roman"/>
          <w:sz w:val="24"/>
          <w:szCs w:val="24"/>
          <w:lang w:val="en-US"/>
        </w:rPr>
        <w:t>use</w:t>
      </w:r>
      <w:r w:rsidR="008D53C1">
        <w:rPr>
          <w:rFonts w:ascii="Times New Roman" w:hAnsi="Times New Roman" w:cs="Times New Roman"/>
          <w:sz w:val="24"/>
          <w:szCs w:val="24"/>
          <w:lang w:val="en-US"/>
        </w:rPr>
        <w:t xml:space="preserve">ful </w:t>
      </w:r>
      <w:r w:rsidR="00F83338" w:rsidRPr="008D53C1">
        <w:rPr>
          <w:rFonts w:ascii="Times New Roman" w:hAnsi="Times New Roman" w:cs="Times New Roman"/>
          <w:sz w:val="24"/>
          <w:szCs w:val="24"/>
          <w:lang w:val="en-US"/>
        </w:rPr>
        <w:t xml:space="preserve">for many </w:t>
      </w:r>
      <w:r w:rsidR="00812A0C" w:rsidRPr="008D53C1">
        <w:rPr>
          <w:rFonts w:ascii="Times New Roman" w:hAnsi="Times New Roman" w:cs="Times New Roman"/>
          <w:sz w:val="24"/>
          <w:szCs w:val="24"/>
          <w:lang w:val="en-US"/>
        </w:rPr>
        <w:t>readers in the study of History of World Textile</w:t>
      </w:r>
      <w:r w:rsidR="00392153">
        <w:rPr>
          <w:rFonts w:ascii="Times New Roman" w:hAnsi="Times New Roman" w:cs="Times New Roman"/>
          <w:sz w:val="24"/>
          <w:szCs w:val="24"/>
          <w:lang w:val="en-US"/>
        </w:rPr>
        <w:t>.</w:t>
      </w:r>
    </w:p>
    <w:p w:rsidR="00C9210E" w:rsidRDefault="00C9210E" w:rsidP="00F237CC">
      <w:pPr>
        <w:pStyle w:val="2"/>
        <w:rPr>
          <w:rStyle w:val="section"/>
          <w:color w:val="002060"/>
          <w:lang w:val="en-US"/>
        </w:rPr>
      </w:pPr>
    </w:p>
    <w:p w:rsidR="00F237CC" w:rsidRPr="00A62141" w:rsidRDefault="009C0E10" w:rsidP="00F237CC">
      <w:pPr>
        <w:pStyle w:val="2"/>
        <w:rPr>
          <w:i/>
          <w:color w:val="auto"/>
          <w:lang w:val="en-US"/>
        </w:rPr>
      </w:pPr>
      <w:r w:rsidRPr="00A62141">
        <w:rPr>
          <w:rStyle w:val="section"/>
          <w:i/>
          <w:color w:val="auto"/>
          <w:lang w:val="en-US"/>
        </w:rPr>
        <w:t>BI</w:t>
      </w:r>
      <w:r w:rsidR="00EB513C" w:rsidRPr="00A62141">
        <w:rPr>
          <w:rStyle w:val="section"/>
          <w:i/>
          <w:color w:val="auto"/>
          <w:lang w:val="en-US"/>
        </w:rPr>
        <w:t>BLIOGRAPHY</w:t>
      </w:r>
      <w:r w:rsidR="00F237CC" w:rsidRPr="00A62141">
        <w:rPr>
          <w:i/>
          <w:color w:val="auto"/>
          <w:lang w:val="en-US"/>
        </w:rPr>
        <w:t xml:space="preserve"> </w:t>
      </w:r>
    </w:p>
    <w:p w:rsidR="00DB3DAF" w:rsidRDefault="00DB3DAF" w:rsidP="00DB3DAF">
      <w:pPr>
        <w:rPr>
          <w:lang w:val="en-US"/>
        </w:rPr>
      </w:pPr>
    </w:p>
    <w:p w:rsidR="00FF0CA8" w:rsidRPr="00FF0CA8" w:rsidRDefault="00FF0CA8" w:rsidP="00D62A2A">
      <w:pPr>
        <w:pStyle w:val="a7"/>
        <w:numPr>
          <w:ilvl w:val="0"/>
          <w:numId w:val="21"/>
        </w:numPr>
        <w:ind w:left="426" w:hanging="426"/>
        <w:rPr>
          <w:rFonts w:ascii="Times New Roman" w:hAnsi="Times New Roman" w:cs="Times New Roman"/>
          <w:sz w:val="24"/>
          <w:szCs w:val="24"/>
          <w:lang w:val="en-US"/>
        </w:rPr>
      </w:pPr>
      <w:r w:rsidRPr="00FF0CA8">
        <w:rPr>
          <w:rFonts w:ascii="Times New Roman" w:hAnsi="Times New Roman" w:cs="Times New Roman"/>
          <w:color w:val="000000"/>
          <w:sz w:val="24"/>
          <w:szCs w:val="24"/>
          <w:lang w:val="en-US"/>
        </w:rPr>
        <w:lastRenderedPageBreak/>
        <w:t>Burnham</w:t>
      </w:r>
      <w:r w:rsidR="007F19EF">
        <w:rPr>
          <w:rFonts w:ascii="Times New Roman" w:hAnsi="Times New Roman" w:cs="Times New Roman"/>
          <w:color w:val="000000"/>
          <w:sz w:val="24"/>
          <w:szCs w:val="24"/>
          <w:lang w:val="en-US"/>
        </w:rPr>
        <w:t>, D.K.</w:t>
      </w:r>
      <w:r w:rsidRPr="00FF0CA8">
        <w:rPr>
          <w:rFonts w:ascii="Times New Roman" w:hAnsi="Times New Roman" w:cs="Times New Roman"/>
          <w:color w:val="000000"/>
          <w:sz w:val="24"/>
          <w:szCs w:val="24"/>
          <w:lang w:val="en-US"/>
        </w:rPr>
        <w:t xml:space="preserve"> </w:t>
      </w:r>
      <w:r w:rsidRPr="00FF0CA8">
        <w:rPr>
          <w:rFonts w:ascii="Times New Roman" w:hAnsi="Times New Roman" w:cs="Times New Roman"/>
          <w:i/>
          <w:iCs/>
          <w:color w:val="000000"/>
          <w:sz w:val="24"/>
          <w:szCs w:val="24"/>
          <w:lang w:val="en-US"/>
        </w:rPr>
        <w:t xml:space="preserve">Warp and Weft: A Textile Terminology </w:t>
      </w:r>
      <w:r w:rsidRPr="00FF0CA8">
        <w:rPr>
          <w:rFonts w:ascii="Times New Roman" w:hAnsi="Times New Roman" w:cs="Times New Roman"/>
          <w:color w:val="000000"/>
          <w:sz w:val="24"/>
          <w:szCs w:val="24"/>
          <w:lang w:val="en-US"/>
        </w:rPr>
        <w:t xml:space="preserve">(Toronto: Royal Ontario Museum, 1980), 106. </w:t>
      </w:r>
      <w:r w:rsidRPr="00FF0CA8">
        <w:rPr>
          <w:rFonts w:ascii="Times New Roman" w:hAnsi="Times New Roman" w:cs="Times New Roman"/>
          <w:sz w:val="24"/>
          <w:szCs w:val="24"/>
          <w:lang w:val="en-US"/>
        </w:rPr>
        <w:t xml:space="preserve"> </w:t>
      </w:r>
    </w:p>
    <w:p w:rsidR="00FC0E7A" w:rsidRPr="00FC0E7A" w:rsidRDefault="00607945" w:rsidP="00D62A2A">
      <w:pPr>
        <w:pStyle w:val="a7"/>
        <w:numPr>
          <w:ilvl w:val="0"/>
          <w:numId w:val="21"/>
        </w:numPr>
        <w:ind w:left="426" w:hanging="426"/>
        <w:rPr>
          <w:rFonts w:ascii="Times New Roman" w:hAnsi="Times New Roman" w:cs="Times New Roman"/>
          <w:sz w:val="24"/>
          <w:szCs w:val="24"/>
          <w:lang w:val="en-US"/>
        </w:rPr>
      </w:pPr>
      <w:r w:rsidRPr="00957FBF">
        <w:rPr>
          <w:rFonts w:ascii="Times New Roman" w:eastAsia="Times New Roman" w:hAnsi="Times New Roman" w:cs="Times New Roman"/>
          <w:sz w:val="24"/>
          <w:szCs w:val="24"/>
          <w:lang w:val="en-US" w:eastAsia="ru-RU"/>
        </w:rPr>
        <w:t>Harris, J</w:t>
      </w:r>
      <w:r w:rsidR="007F19EF">
        <w:rPr>
          <w:rFonts w:ascii="Times New Roman" w:eastAsia="Times New Roman" w:hAnsi="Times New Roman" w:cs="Times New Roman"/>
          <w:sz w:val="24"/>
          <w:szCs w:val="24"/>
          <w:lang w:val="en-US" w:eastAsia="ru-RU"/>
        </w:rPr>
        <w:t>. E</w:t>
      </w:r>
      <w:r w:rsidRPr="00957FBF">
        <w:rPr>
          <w:rFonts w:ascii="Times New Roman" w:eastAsia="Times New Roman" w:hAnsi="Times New Roman" w:cs="Times New Roman"/>
          <w:sz w:val="24"/>
          <w:szCs w:val="24"/>
          <w:lang w:val="en-US" w:eastAsia="ru-RU"/>
        </w:rPr>
        <w:t>d. </w:t>
      </w:r>
      <w:r w:rsidRPr="00957FBF">
        <w:rPr>
          <w:rFonts w:ascii="Times New Roman" w:eastAsia="Times New Roman" w:hAnsi="Times New Roman" w:cs="Times New Roman"/>
          <w:i/>
          <w:iCs/>
          <w:sz w:val="24"/>
          <w:szCs w:val="24"/>
          <w:lang w:val="en-US" w:eastAsia="ru-RU"/>
        </w:rPr>
        <w:t>Textiles, 5,000 Years: An International History and Illustrated Survey</w:t>
      </w:r>
      <w:r w:rsidRPr="00957FBF">
        <w:rPr>
          <w:rFonts w:ascii="Times New Roman" w:eastAsia="Times New Roman" w:hAnsi="Times New Roman" w:cs="Times New Roman"/>
          <w:sz w:val="24"/>
          <w:szCs w:val="24"/>
          <w:lang w:val="en-US" w:eastAsia="ru-RU"/>
        </w:rPr>
        <w:t> . New York: Harry N. Abrams, 1993.</w:t>
      </w:r>
    </w:p>
    <w:p w:rsidR="00D62A2A" w:rsidRPr="00D62A2A" w:rsidRDefault="00FC0E7A" w:rsidP="00D62A2A">
      <w:pPr>
        <w:pStyle w:val="a7"/>
        <w:numPr>
          <w:ilvl w:val="0"/>
          <w:numId w:val="21"/>
        </w:numPr>
        <w:ind w:left="426" w:hanging="426"/>
        <w:rPr>
          <w:rFonts w:ascii="Times New Roman" w:hAnsi="Times New Roman" w:cs="Times New Roman"/>
          <w:sz w:val="24"/>
          <w:szCs w:val="24"/>
          <w:lang w:val="en-US"/>
        </w:rPr>
      </w:pPr>
      <w:r>
        <w:rPr>
          <w:rFonts w:ascii="Times New Roman" w:eastAsia="Times New Roman" w:hAnsi="Times New Roman" w:cs="Times New Roman"/>
          <w:sz w:val="24"/>
          <w:szCs w:val="24"/>
          <w:lang w:val="en-US" w:eastAsia="ru-RU"/>
        </w:rPr>
        <w:t xml:space="preserve">Boucher, F. 20,000 years of fashion: the history of costume and personal adornment. Ney York: Harry N. Abrams. </w:t>
      </w:r>
      <w:r w:rsidR="00AA31F7">
        <w:rPr>
          <w:rFonts w:ascii="Times New Roman" w:eastAsia="Times New Roman" w:hAnsi="Times New Roman" w:cs="Times New Roman"/>
          <w:sz w:val="24"/>
          <w:szCs w:val="24"/>
          <w:lang w:val="en-US" w:eastAsia="ru-RU"/>
        </w:rPr>
        <w:t>1987. ISBN 0-8109-16932.</w:t>
      </w:r>
      <w:r w:rsidR="00D62A2A" w:rsidRPr="00D62A2A">
        <w:rPr>
          <w:rFonts w:ascii="Times New Roman" w:hAnsi="Times New Roman" w:cs="Times New Roman"/>
          <w:i/>
          <w:sz w:val="24"/>
          <w:szCs w:val="24"/>
          <w:lang w:val="en-US"/>
        </w:rPr>
        <w:t xml:space="preserve"> </w:t>
      </w:r>
    </w:p>
    <w:p w:rsidR="00D62A2A" w:rsidRPr="00594A26" w:rsidRDefault="00D62A2A" w:rsidP="00D62A2A">
      <w:pPr>
        <w:pStyle w:val="a7"/>
        <w:numPr>
          <w:ilvl w:val="0"/>
          <w:numId w:val="21"/>
        </w:numPr>
        <w:ind w:left="426" w:hanging="426"/>
        <w:rPr>
          <w:rFonts w:ascii="Times New Roman" w:hAnsi="Times New Roman" w:cs="Times New Roman"/>
          <w:sz w:val="24"/>
          <w:szCs w:val="24"/>
          <w:lang w:val="en-US"/>
        </w:rPr>
      </w:pPr>
      <w:r w:rsidRPr="00594A26">
        <w:rPr>
          <w:rFonts w:ascii="Times New Roman" w:hAnsi="Times New Roman" w:cs="Times New Roman"/>
          <w:i/>
          <w:sz w:val="24"/>
          <w:szCs w:val="24"/>
          <w:lang w:val="en-US"/>
        </w:rPr>
        <w:t>Encyclopaedic dictionary of clothing and textiles.</w:t>
      </w:r>
      <w:r w:rsidRPr="00594A26">
        <w:rPr>
          <w:rFonts w:ascii="Times New Roman" w:hAnsi="Times New Roman" w:cs="Times New Roman"/>
          <w:sz w:val="24"/>
          <w:szCs w:val="24"/>
          <w:lang w:val="en-US"/>
        </w:rPr>
        <w:t xml:space="preserve"> New Delhi: Mittal Publications. p. 185.ISBN 9788183242059.</w:t>
      </w:r>
    </w:p>
    <w:p w:rsidR="00957FBF" w:rsidRPr="00957FBF" w:rsidRDefault="00957FBF" w:rsidP="00957FBF">
      <w:pPr>
        <w:pStyle w:val="a7"/>
        <w:numPr>
          <w:ilvl w:val="0"/>
          <w:numId w:val="21"/>
        </w:numPr>
        <w:spacing w:before="100" w:beforeAutospacing="1" w:after="100" w:afterAutospacing="1" w:line="240" w:lineRule="auto"/>
        <w:ind w:left="426" w:hanging="426"/>
        <w:rPr>
          <w:rFonts w:ascii="Times New Roman" w:eastAsia="Times New Roman" w:hAnsi="Times New Roman" w:cs="Times New Roman"/>
          <w:i/>
          <w:iCs/>
          <w:color w:val="000000"/>
          <w:sz w:val="24"/>
          <w:szCs w:val="24"/>
          <w:lang w:val="en-US" w:eastAsia="ru-RU"/>
        </w:rPr>
      </w:pPr>
      <w:r w:rsidRPr="00957FBF">
        <w:rPr>
          <w:rFonts w:ascii="Times New Roman" w:eastAsia="Times New Roman" w:hAnsi="Times New Roman" w:cs="Times New Roman"/>
          <w:iCs/>
          <w:color w:val="000000"/>
          <w:sz w:val="24"/>
          <w:szCs w:val="24"/>
          <w:lang w:val="en-US" w:eastAsia="ru-RU"/>
        </w:rPr>
        <w:t>Barber, E.J.W. (Elizabeth Wayland)</w:t>
      </w:r>
      <w:r w:rsidRPr="00957FBF">
        <w:rPr>
          <w:rFonts w:ascii="Times New Roman" w:eastAsia="Times New Roman" w:hAnsi="Times New Roman" w:cs="Times New Roman"/>
          <w:i/>
          <w:iCs/>
          <w:color w:val="000000"/>
          <w:sz w:val="24"/>
          <w:szCs w:val="24"/>
          <w:lang w:val="en-US" w:eastAsia="ru-RU"/>
        </w:rPr>
        <w:t xml:space="preserve">: Prehistoric Textiles: The Development of Cloth in the Neolithic and Bronze Ages with Special Reference to the Aegean, Princeton University Press, 1992 (Barber 1992) </w:t>
      </w:r>
    </w:p>
    <w:p w:rsidR="00957FBF" w:rsidRDefault="00957FBF" w:rsidP="00957FBF">
      <w:pPr>
        <w:pStyle w:val="a7"/>
        <w:numPr>
          <w:ilvl w:val="0"/>
          <w:numId w:val="21"/>
        </w:numPr>
        <w:spacing w:after="0"/>
        <w:ind w:left="426" w:right="70" w:hanging="426"/>
        <w:jc w:val="both"/>
        <w:rPr>
          <w:rFonts w:ascii="Times New Roman" w:eastAsia="Times New Roman" w:hAnsi="Times New Roman" w:cs="Times New Roman"/>
          <w:sz w:val="24"/>
          <w:szCs w:val="24"/>
          <w:lang w:val="en-US" w:eastAsia="ru-RU"/>
        </w:rPr>
      </w:pPr>
      <w:r w:rsidRPr="00594A26">
        <w:rPr>
          <w:rFonts w:ascii="Times New Roman" w:eastAsia="Times New Roman" w:hAnsi="Times New Roman" w:cs="Times New Roman"/>
          <w:sz w:val="24"/>
          <w:szCs w:val="24"/>
          <w:lang w:val="en-US" w:eastAsia="ru-RU"/>
        </w:rPr>
        <w:t>Broudy, E</w:t>
      </w:r>
      <w:r w:rsidR="00C97867">
        <w:rPr>
          <w:rFonts w:ascii="Times New Roman" w:eastAsia="Times New Roman" w:hAnsi="Times New Roman" w:cs="Times New Roman"/>
          <w:sz w:val="24"/>
          <w:szCs w:val="24"/>
          <w:lang w:val="en-US" w:eastAsia="ru-RU"/>
        </w:rPr>
        <w:t>.</w:t>
      </w:r>
      <w:r w:rsidRPr="00594A26">
        <w:rPr>
          <w:rFonts w:ascii="Times New Roman" w:eastAsia="Times New Roman" w:hAnsi="Times New Roman" w:cs="Times New Roman"/>
          <w:sz w:val="24"/>
          <w:szCs w:val="24"/>
          <w:lang w:val="en-US" w:eastAsia="ru-RU"/>
        </w:rPr>
        <w:t> </w:t>
      </w:r>
      <w:r w:rsidRPr="00594A26">
        <w:rPr>
          <w:rFonts w:ascii="Times New Roman" w:eastAsia="Times New Roman" w:hAnsi="Times New Roman" w:cs="Times New Roman"/>
          <w:i/>
          <w:iCs/>
          <w:sz w:val="24"/>
          <w:szCs w:val="24"/>
          <w:lang w:val="en-US" w:eastAsia="ru-RU"/>
        </w:rPr>
        <w:t>The Book of Looms: A History of the Handloom from Ancient Times to the Present</w:t>
      </w:r>
      <w:r w:rsidRPr="00594A26">
        <w:rPr>
          <w:rFonts w:ascii="Times New Roman" w:eastAsia="Times New Roman" w:hAnsi="Times New Roman" w:cs="Times New Roman"/>
          <w:sz w:val="24"/>
          <w:szCs w:val="24"/>
          <w:lang w:val="en-US" w:eastAsia="ru-RU"/>
        </w:rPr>
        <w:t>. New York: Van Nostrand Reinhold, 1979.</w:t>
      </w:r>
    </w:p>
    <w:p w:rsidR="000411CE" w:rsidRPr="003F5265" w:rsidRDefault="00D67A2D" w:rsidP="00957FBF">
      <w:pPr>
        <w:pStyle w:val="a7"/>
        <w:numPr>
          <w:ilvl w:val="0"/>
          <w:numId w:val="21"/>
        </w:numPr>
        <w:spacing w:after="0"/>
        <w:ind w:left="426" w:right="70" w:hanging="426"/>
        <w:jc w:val="both"/>
        <w:rPr>
          <w:rFonts w:ascii="Times New Roman" w:eastAsia="Times New Roman" w:hAnsi="Times New Roman" w:cs="Times New Roman"/>
          <w:sz w:val="24"/>
          <w:szCs w:val="24"/>
          <w:lang w:val="en-US" w:eastAsia="ru-RU"/>
        </w:rPr>
      </w:pPr>
      <w:r w:rsidRPr="00D67A2D">
        <w:rPr>
          <w:rFonts w:ascii="Times New Roman" w:hAnsi="Times New Roman" w:cs="Times New Roman"/>
          <w:iCs/>
          <w:sz w:val="24"/>
          <w:szCs w:val="24"/>
          <w:lang w:val="en-US"/>
        </w:rPr>
        <w:t>Kvavadze E, Bar-Yosef O, Belfer-Cohen A, Boaretto E,Jakeli N, Matskevich Z, Meshveliani T.</w:t>
      </w:r>
      <w:r w:rsidRPr="00D67A2D">
        <w:rPr>
          <w:i/>
          <w:iCs/>
          <w:sz w:val="27"/>
          <w:szCs w:val="27"/>
          <w:lang w:val="en-US"/>
        </w:rPr>
        <w:t xml:space="preserve"> </w:t>
      </w:r>
      <w:r w:rsidRPr="00D67A2D">
        <w:rPr>
          <w:rFonts w:ascii="Times New Roman" w:hAnsi="Times New Roman" w:cs="Times New Roman"/>
          <w:i/>
          <w:iCs/>
          <w:sz w:val="24"/>
          <w:szCs w:val="24"/>
          <w:lang w:val="en-US"/>
        </w:rPr>
        <w:t xml:space="preserve">(2009).30,000-Year-Old Wild Flax Fibers. </w:t>
      </w:r>
      <w:r w:rsidRPr="00D67A2D">
        <w:rPr>
          <w:rFonts w:ascii="Times New Roman" w:hAnsi="Times New Roman" w:cs="Times New Roman"/>
          <w:i/>
          <w:iCs/>
          <w:sz w:val="24"/>
          <w:szCs w:val="24"/>
        </w:rPr>
        <w:t>Science, 325(5946):1359.</w:t>
      </w:r>
    </w:p>
    <w:p w:rsidR="003F5265" w:rsidRPr="000411CE" w:rsidRDefault="003F5265" w:rsidP="00957FBF">
      <w:pPr>
        <w:pStyle w:val="a7"/>
        <w:numPr>
          <w:ilvl w:val="0"/>
          <w:numId w:val="21"/>
        </w:numPr>
        <w:spacing w:after="0"/>
        <w:ind w:left="426" w:right="70" w:hanging="426"/>
        <w:jc w:val="both"/>
        <w:rPr>
          <w:rFonts w:ascii="Times New Roman" w:eastAsia="Times New Roman" w:hAnsi="Times New Roman" w:cs="Times New Roman"/>
          <w:sz w:val="24"/>
          <w:szCs w:val="24"/>
          <w:lang w:val="en-US" w:eastAsia="ru-RU"/>
        </w:rPr>
      </w:pPr>
      <w:r>
        <w:rPr>
          <w:rFonts w:ascii="Times New Roman" w:hAnsi="Times New Roman" w:cs="Times New Roman"/>
          <w:iCs/>
          <w:sz w:val="24"/>
          <w:szCs w:val="24"/>
          <w:lang w:val="en-US"/>
        </w:rPr>
        <w:t>Muthesius, A. Bizantine Silk Weaving. A.D. 400 to A.D. 1200</w:t>
      </w:r>
      <w:r w:rsidR="005E72B3">
        <w:rPr>
          <w:rFonts w:ascii="Times New Roman" w:hAnsi="Times New Roman" w:cs="Times New Roman"/>
          <w:iCs/>
          <w:sz w:val="24"/>
          <w:szCs w:val="24"/>
          <w:lang w:val="en-US"/>
        </w:rPr>
        <w:t>. Vienna: Verlag Fassbaender, 1997.</w:t>
      </w:r>
    </w:p>
    <w:p w:rsidR="00D67A2D" w:rsidRPr="0081626B" w:rsidRDefault="000411CE" w:rsidP="00957FBF">
      <w:pPr>
        <w:numPr>
          <w:ilvl w:val="0"/>
          <w:numId w:val="21"/>
        </w:numPr>
        <w:spacing w:before="100" w:beforeAutospacing="1" w:after="0" w:afterAutospacing="1" w:line="240" w:lineRule="auto"/>
        <w:ind w:left="426" w:right="70" w:hanging="426"/>
        <w:jc w:val="both"/>
        <w:rPr>
          <w:rFonts w:ascii="Times New Roman" w:eastAsia="Times New Roman" w:hAnsi="Times New Roman" w:cs="Times New Roman"/>
          <w:sz w:val="24"/>
          <w:szCs w:val="24"/>
          <w:lang w:val="en-US" w:eastAsia="ru-RU"/>
        </w:rPr>
      </w:pPr>
      <w:r w:rsidRPr="000411CE">
        <w:rPr>
          <w:rFonts w:ascii="Times New Roman" w:eastAsia="Times New Roman" w:hAnsi="Times New Roman" w:cs="Times New Roman"/>
          <w:iCs/>
          <w:color w:val="000000"/>
          <w:sz w:val="24"/>
          <w:szCs w:val="24"/>
          <w:lang w:val="en-US" w:eastAsia="ru-RU"/>
        </w:rPr>
        <w:t>Barber, E</w:t>
      </w:r>
      <w:r w:rsidR="007F19EF">
        <w:rPr>
          <w:rFonts w:ascii="Times New Roman" w:eastAsia="Times New Roman" w:hAnsi="Times New Roman" w:cs="Times New Roman"/>
          <w:iCs/>
          <w:color w:val="000000"/>
          <w:sz w:val="24"/>
          <w:szCs w:val="24"/>
          <w:lang w:val="en-US" w:eastAsia="ru-RU"/>
        </w:rPr>
        <w:t>.</w:t>
      </w:r>
      <w:r w:rsidRPr="000411CE">
        <w:rPr>
          <w:rFonts w:ascii="Times New Roman" w:eastAsia="Times New Roman" w:hAnsi="Times New Roman" w:cs="Times New Roman"/>
          <w:iCs/>
          <w:color w:val="000000"/>
          <w:sz w:val="24"/>
          <w:szCs w:val="24"/>
          <w:lang w:val="en-US" w:eastAsia="ru-RU"/>
        </w:rPr>
        <w:t xml:space="preserve"> W</w:t>
      </w:r>
      <w:r w:rsidR="007F19EF">
        <w:rPr>
          <w:rFonts w:ascii="Times New Roman" w:eastAsia="Times New Roman" w:hAnsi="Times New Roman" w:cs="Times New Roman"/>
          <w:iCs/>
          <w:color w:val="000000"/>
          <w:sz w:val="24"/>
          <w:szCs w:val="24"/>
          <w:lang w:val="en-US" w:eastAsia="ru-RU"/>
        </w:rPr>
        <w:t xml:space="preserve">. </w:t>
      </w:r>
      <w:r w:rsidRPr="0081626B">
        <w:rPr>
          <w:rFonts w:ascii="Times New Roman" w:eastAsia="Times New Roman" w:hAnsi="Times New Roman" w:cs="Times New Roman"/>
          <w:i/>
          <w:iCs/>
          <w:color w:val="000000"/>
          <w:sz w:val="24"/>
          <w:szCs w:val="24"/>
          <w:lang w:val="en-US" w:eastAsia="ru-RU"/>
        </w:rPr>
        <w:t>Women's Work: The First 20,000 Years: Women, Cloth, and Society in Early Times</w:t>
      </w:r>
      <w:r w:rsidRPr="000411CE">
        <w:rPr>
          <w:rFonts w:ascii="Times New Roman" w:eastAsia="Times New Roman" w:hAnsi="Times New Roman" w:cs="Times New Roman"/>
          <w:i/>
          <w:iCs/>
          <w:color w:val="000000"/>
          <w:sz w:val="24"/>
          <w:szCs w:val="24"/>
          <w:lang w:val="en-US" w:eastAsia="ru-RU"/>
        </w:rPr>
        <w:t>, W. W. Norton &amp; Company, new edition, 1995 (Barber 1995)</w:t>
      </w:r>
      <w:r w:rsidRPr="0081626B">
        <w:rPr>
          <w:rFonts w:ascii="Times New Roman" w:eastAsia="Times New Roman" w:hAnsi="Times New Roman" w:cs="Times New Roman"/>
          <w:i/>
          <w:iCs/>
          <w:color w:val="000000"/>
          <w:sz w:val="24"/>
          <w:szCs w:val="24"/>
          <w:lang w:val="en-US" w:eastAsia="ru-RU"/>
        </w:rPr>
        <w:t>.</w:t>
      </w:r>
      <w:r w:rsidR="00D67A2D" w:rsidRPr="0081626B">
        <w:rPr>
          <w:rFonts w:ascii="Times New Roman" w:eastAsia="Times New Roman" w:hAnsi="Times New Roman" w:cs="Times New Roman"/>
          <w:sz w:val="24"/>
          <w:szCs w:val="24"/>
          <w:lang w:val="en-US" w:eastAsia="ru-RU"/>
        </w:rPr>
        <w:t xml:space="preserve"> </w:t>
      </w:r>
    </w:p>
    <w:p w:rsidR="004B610B" w:rsidRPr="004B5256" w:rsidRDefault="00227A19" w:rsidP="004B610B">
      <w:pPr>
        <w:pStyle w:val="a7"/>
        <w:numPr>
          <w:ilvl w:val="0"/>
          <w:numId w:val="21"/>
        </w:numPr>
        <w:spacing w:before="100" w:beforeAutospacing="1" w:after="100" w:afterAutospacing="1" w:line="240" w:lineRule="auto"/>
        <w:ind w:left="426" w:hanging="426"/>
        <w:rPr>
          <w:rFonts w:ascii="Times New Roman" w:eastAsia="Times New Roman" w:hAnsi="Times New Roman" w:cs="Times New Roman"/>
          <w:i/>
          <w:iCs/>
          <w:color w:val="000000"/>
          <w:sz w:val="27"/>
          <w:szCs w:val="27"/>
          <w:lang w:val="en-US" w:eastAsia="ru-RU"/>
        </w:rPr>
      </w:pPr>
      <w:r w:rsidRPr="004B610B">
        <w:rPr>
          <w:rFonts w:ascii="Times New Roman" w:hAnsi="Times New Roman" w:cs="Times New Roman"/>
          <w:sz w:val="24"/>
          <w:szCs w:val="24"/>
          <w:lang w:val="en-US"/>
        </w:rPr>
        <w:t>Shaeffer, C</w:t>
      </w:r>
      <w:r w:rsidR="007F19EF" w:rsidRPr="004B610B">
        <w:rPr>
          <w:rFonts w:ascii="Times New Roman" w:hAnsi="Times New Roman" w:cs="Times New Roman"/>
          <w:sz w:val="24"/>
          <w:szCs w:val="24"/>
          <w:lang w:val="en-US"/>
        </w:rPr>
        <w:t>.</w:t>
      </w:r>
      <w:r w:rsidRPr="004B610B">
        <w:rPr>
          <w:rFonts w:ascii="Times New Roman" w:hAnsi="Times New Roman" w:cs="Times New Roman"/>
          <w:sz w:val="24"/>
          <w:szCs w:val="24"/>
          <w:lang w:val="en-US"/>
        </w:rPr>
        <w:t xml:space="preserve"> (2003). </w:t>
      </w:r>
      <w:r w:rsidRPr="004B610B">
        <w:rPr>
          <w:rFonts w:ascii="Times New Roman" w:hAnsi="Times New Roman" w:cs="Times New Roman"/>
          <w:i/>
          <w:sz w:val="24"/>
          <w:szCs w:val="24"/>
          <w:lang w:val="en-US"/>
        </w:rPr>
        <w:t>Sew any fabric.</w:t>
      </w:r>
      <w:r w:rsidRPr="004B610B">
        <w:rPr>
          <w:rFonts w:ascii="Times New Roman" w:hAnsi="Times New Roman" w:cs="Times New Roman"/>
          <w:sz w:val="24"/>
          <w:szCs w:val="24"/>
          <w:lang w:val="en-US"/>
        </w:rPr>
        <w:t xml:space="preserve"> Iola, WI: Krause. p. 124.</w:t>
      </w:r>
    </w:p>
    <w:p w:rsidR="004B5256" w:rsidRPr="00C97867" w:rsidRDefault="005E3278" w:rsidP="004B610B">
      <w:pPr>
        <w:pStyle w:val="a7"/>
        <w:numPr>
          <w:ilvl w:val="0"/>
          <w:numId w:val="21"/>
        </w:numPr>
        <w:spacing w:before="100" w:beforeAutospacing="1" w:after="100" w:afterAutospacing="1" w:line="240" w:lineRule="auto"/>
        <w:ind w:left="426" w:hanging="426"/>
        <w:rPr>
          <w:rFonts w:ascii="Times New Roman" w:eastAsia="Times New Roman" w:hAnsi="Times New Roman" w:cs="Times New Roman"/>
          <w:i/>
          <w:iCs/>
          <w:color w:val="000000"/>
          <w:sz w:val="24"/>
          <w:szCs w:val="24"/>
          <w:lang w:val="en-US" w:eastAsia="ru-RU"/>
        </w:rPr>
      </w:pPr>
      <w:r w:rsidRPr="00C97867">
        <w:rPr>
          <w:rFonts w:ascii="Times New Roman" w:eastAsia="Times New Roman" w:hAnsi="Times New Roman" w:cs="Times New Roman"/>
          <w:iCs/>
          <w:color w:val="000000"/>
          <w:sz w:val="24"/>
          <w:szCs w:val="24"/>
          <w:lang w:val="en-US" w:eastAsia="ru-RU"/>
        </w:rPr>
        <w:t>Gleba</w:t>
      </w:r>
      <w:r w:rsidR="00C97867" w:rsidRPr="00C97867">
        <w:rPr>
          <w:rFonts w:ascii="Times New Roman" w:eastAsia="Times New Roman" w:hAnsi="Times New Roman" w:cs="Times New Roman"/>
          <w:iCs/>
          <w:color w:val="000000"/>
          <w:sz w:val="24"/>
          <w:szCs w:val="24"/>
          <w:lang w:val="en-US" w:eastAsia="ru-RU"/>
        </w:rPr>
        <w:t>, M</w:t>
      </w:r>
      <w:r w:rsidRPr="00C97867">
        <w:rPr>
          <w:rFonts w:ascii="Times New Roman" w:eastAsia="Times New Roman" w:hAnsi="Times New Roman" w:cs="Times New Roman"/>
          <w:iCs/>
          <w:color w:val="000000"/>
          <w:sz w:val="24"/>
          <w:szCs w:val="24"/>
          <w:lang w:val="en-US" w:eastAsia="ru-RU"/>
        </w:rPr>
        <w:t>.</w:t>
      </w:r>
      <w:r w:rsidR="004B5256" w:rsidRPr="00C97867">
        <w:rPr>
          <w:rFonts w:ascii="Times New Roman" w:eastAsia="Times New Roman" w:hAnsi="Times New Roman" w:cs="Times New Roman"/>
          <w:iCs/>
          <w:color w:val="000000"/>
          <w:sz w:val="24"/>
          <w:szCs w:val="24"/>
          <w:lang w:val="en-US" w:eastAsia="ru-RU"/>
        </w:rPr>
        <w:t>The Encyclopedia of Ancient Hist</w:t>
      </w:r>
      <w:r w:rsidR="00DD28AB" w:rsidRPr="00C97867">
        <w:rPr>
          <w:rFonts w:ascii="Times New Roman" w:eastAsia="Times New Roman" w:hAnsi="Times New Roman" w:cs="Times New Roman"/>
          <w:iCs/>
          <w:color w:val="000000"/>
          <w:sz w:val="24"/>
          <w:szCs w:val="24"/>
          <w:lang w:val="en-US" w:eastAsia="ru-RU"/>
        </w:rPr>
        <w:t>o</w:t>
      </w:r>
      <w:r w:rsidR="004B5256" w:rsidRPr="00C97867">
        <w:rPr>
          <w:rFonts w:ascii="Times New Roman" w:eastAsia="Times New Roman" w:hAnsi="Times New Roman" w:cs="Times New Roman"/>
          <w:iCs/>
          <w:color w:val="000000"/>
          <w:sz w:val="24"/>
          <w:szCs w:val="24"/>
          <w:lang w:val="en-US" w:eastAsia="ru-RU"/>
        </w:rPr>
        <w:t xml:space="preserve">ry. Textiles, Greece and Rome. </w:t>
      </w:r>
      <w:r w:rsidR="003C10E5">
        <w:rPr>
          <w:rFonts w:ascii="Times New Roman" w:eastAsia="Times New Roman" w:hAnsi="Times New Roman" w:cs="Times New Roman"/>
          <w:iCs/>
          <w:color w:val="000000"/>
          <w:sz w:val="27"/>
          <w:szCs w:val="27"/>
          <w:lang w:val="en-US" w:eastAsia="ru-RU"/>
        </w:rPr>
        <w:t xml:space="preserve">Published on </w:t>
      </w:r>
      <w:r w:rsidR="003C10E5" w:rsidRPr="00C97867">
        <w:rPr>
          <w:rFonts w:ascii="Times New Roman" w:eastAsia="Times New Roman" w:hAnsi="Times New Roman" w:cs="Times New Roman"/>
          <w:iCs/>
          <w:color w:val="000000"/>
          <w:sz w:val="24"/>
          <w:szCs w:val="24"/>
          <w:lang w:val="en-US" w:eastAsia="ru-RU"/>
        </w:rPr>
        <w:t>line:26 Oct 2012.</w:t>
      </w:r>
    </w:p>
    <w:p w:rsidR="004B610B" w:rsidRPr="004B610B" w:rsidRDefault="004B610B" w:rsidP="004B610B">
      <w:pPr>
        <w:pStyle w:val="a7"/>
        <w:numPr>
          <w:ilvl w:val="0"/>
          <w:numId w:val="21"/>
        </w:numPr>
        <w:spacing w:before="100" w:beforeAutospacing="1" w:after="100" w:afterAutospacing="1" w:line="240" w:lineRule="auto"/>
        <w:ind w:left="426" w:hanging="426"/>
        <w:rPr>
          <w:rFonts w:ascii="Times New Roman" w:eastAsia="Times New Roman" w:hAnsi="Times New Roman" w:cs="Times New Roman"/>
          <w:i/>
          <w:iCs/>
          <w:color w:val="000000"/>
          <w:sz w:val="27"/>
          <w:szCs w:val="27"/>
          <w:lang w:val="en-US" w:eastAsia="ru-RU"/>
        </w:rPr>
      </w:pPr>
      <w:r w:rsidRPr="005E3278">
        <w:rPr>
          <w:rFonts w:ascii="Times New Roman" w:eastAsia="Times New Roman" w:hAnsi="Times New Roman" w:cs="Times New Roman"/>
          <w:iCs/>
          <w:color w:val="000000"/>
          <w:sz w:val="27"/>
          <w:szCs w:val="27"/>
          <w:lang w:val="en-US" w:eastAsia="ru-RU"/>
        </w:rPr>
        <w:t>Payne, B</w:t>
      </w:r>
      <w:r w:rsidR="00C97867">
        <w:rPr>
          <w:rFonts w:ascii="Times New Roman" w:eastAsia="Times New Roman" w:hAnsi="Times New Roman" w:cs="Times New Roman"/>
          <w:iCs/>
          <w:color w:val="000000"/>
          <w:sz w:val="27"/>
          <w:szCs w:val="27"/>
          <w:lang w:val="en-US" w:eastAsia="ru-RU"/>
        </w:rPr>
        <w:t>.</w:t>
      </w:r>
      <w:r w:rsidRPr="005E3278">
        <w:rPr>
          <w:rFonts w:ascii="Times New Roman" w:eastAsia="Times New Roman" w:hAnsi="Times New Roman" w:cs="Times New Roman"/>
          <w:iCs/>
          <w:color w:val="000000"/>
          <w:sz w:val="27"/>
          <w:szCs w:val="27"/>
          <w:lang w:val="en-US" w:eastAsia="ru-RU"/>
        </w:rPr>
        <w:t>:</w:t>
      </w:r>
      <w:r w:rsidRPr="004B610B">
        <w:rPr>
          <w:rFonts w:ascii="Times New Roman" w:eastAsia="Times New Roman" w:hAnsi="Times New Roman" w:cs="Times New Roman"/>
          <w:i/>
          <w:iCs/>
          <w:color w:val="000000"/>
          <w:sz w:val="27"/>
          <w:szCs w:val="27"/>
          <w:lang w:val="en-US" w:eastAsia="ru-RU"/>
        </w:rPr>
        <w:t xml:space="preserve"> </w:t>
      </w:r>
      <w:r w:rsidRPr="004B610B">
        <w:rPr>
          <w:rFonts w:ascii="Times New Roman" w:eastAsia="Times New Roman" w:hAnsi="Times New Roman" w:cs="Times New Roman"/>
          <w:i/>
          <w:iCs/>
          <w:color w:val="000000"/>
          <w:sz w:val="27"/>
          <w:lang w:val="en-US" w:eastAsia="ru-RU"/>
        </w:rPr>
        <w:t>History of Costume from the Ancient Egyptians to the Twentieth Century</w:t>
      </w:r>
      <w:r>
        <w:rPr>
          <w:rFonts w:ascii="Times New Roman" w:eastAsia="Times New Roman" w:hAnsi="Times New Roman" w:cs="Times New Roman"/>
          <w:i/>
          <w:iCs/>
          <w:color w:val="000000"/>
          <w:sz w:val="27"/>
          <w:szCs w:val="27"/>
          <w:lang w:val="en-US" w:eastAsia="ru-RU"/>
        </w:rPr>
        <w:t>, Harper &amp; Row, 1965.</w:t>
      </w:r>
      <w:r w:rsidRPr="004B610B">
        <w:rPr>
          <w:rFonts w:ascii="Times New Roman" w:eastAsia="Times New Roman" w:hAnsi="Times New Roman" w:cs="Times New Roman"/>
          <w:i/>
          <w:iCs/>
          <w:color w:val="000000"/>
          <w:sz w:val="27"/>
          <w:szCs w:val="27"/>
          <w:lang w:val="en-US" w:eastAsia="ru-RU"/>
        </w:rPr>
        <w:t xml:space="preserve"> </w:t>
      </w:r>
    </w:p>
    <w:p w:rsidR="001633C9" w:rsidRPr="00EB4FD2" w:rsidRDefault="001633C9" w:rsidP="001633C9">
      <w:pPr>
        <w:pStyle w:val="a7"/>
        <w:numPr>
          <w:ilvl w:val="0"/>
          <w:numId w:val="21"/>
        </w:numPr>
        <w:ind w:left="426" w:hanging="426"/>
        <w:rPr>
          <w:rFonts w:ascii="Times New Roman" w:hAnsi="Times New Roman" w:cs="Times New Roman"/>
          <w:sz w:val="24"/>
          <w:szCs w:val="24"/>
          <w:lang w:val="en-US"/>
        </w:rPr>
      </w:pPr>
      <w:r w:rsidRPr="00EA1B52">
        <w:rPr>
          <w:rFonts w:ascii="Times New Roman" w:hAnsi="Times New Roman" w:cs="Times New Roman"/>
          <w:color w:val="000000"/>
          <w:sz w:val="24"/>
          <w:szCs w:val="24"/>
          <w:lang w:val="en-US"/>
        </w:rPr>
        <w:t>Wendt,</w:t>
      </w:r>
      <w:r>
        <w:rPr>
          <w:rFonts w:ascii="Times New Roman" w:hAnsi="Times New Roman" w:cs="Times New Roman"/>
          <w:color w:val="000000"/>
          <w:sz w:val="24"/>
          <w:szCs w:val="24"/>
          <w:lang w:val="en-US"/>
        </w:rPr>
        <w:t xml:space="preserve"> C.</w:t>
      </w:r>
      <w:r w:rsidRPr="00EA1B52">
        <w:rPr>
          <w:rFonts w:ascii="Times New Roman" w:hAnsi="Times New Roman" w:cs="Times New Roman"/>
          <w:color w:val="000000"/>
          <w:sz w:val="24"/>
          <w:szCs w:val="24"/>
          <w:lang w:val="en-US"/>
        </w:rPr>
        <w:t xml:space="preserve"> “The Social Fabric: Textile Industry and Community in Early Modern South India” (Ph.D. diss., University of Wisconsin – Madison, 2005).</w:t>
      </w:r>
    </w:p>
    <w:p w:rsidR="00D05675" w:rsidRDefault="00D05675" w:rsidP="00D05675">
      <w:pPr>
        <w:pStyle w:val="a7"/>
        <w:numPr>
          <w:ilvl w:val="0"/>
          <w:numId w:val="21"/>
        </w:numPr>
        <w:tabs>
          <w:tab w:val="left" w:pos="709"/>
          <w:tab w:val="left" w:pos="851"/>
        </w:tabs>
        <w:spacing w:before="100" w:beforeAutospacing="1" w:after="100" w:afterAutospacing="1"/>
        <w:ind w:left="426" w:right="70" w:hanging="426"/>
        <w:jc w:val="both"/>
        <w:rPr>
          <w:rFonts w:ascii="Times New Roman" w:eastAsia="Times New Roman" w:hAnsi="Times New Roman" w:cs="Times New Roman"/>
          <w:color w:val="000000"/>
          <w:sz w:val="24"/>
          <w:szCs w:val="24"/>
          <w:lang w:val="en-US" w:eastAsia="ru-RU"/>
        </w:rPr>
      </w:pPr>
      <w:r w:rsidRPr="00594A26">
        <w:rPr>
          <w:rFonts w:ascii="Times New Roman" w:eastAsia="Times New Roman" w:hAnsi="Times New Roman" w:cs="Times New Roman"/>
          <w:i/>
          <w:iCs/>
          <w:color w:val="000000"/>
          <w:sz w:val="24"/>
          <w:szCs w:val="24"/>
          <w:lang w:val="en-US" w:eastAsia="ru-RU"/>
        </w:rPr>
        <w:t>Asian Costumes and Textiles from the Bosphorus to Fujiyama.</w:t>
      </w:r>
      <w:r w:rsidRPr="00594A26">
        <w:rPr>
          <w:rFonts w:ascii="Times New Roman" w:eastAsia="Times New Roman" w:hAnsi="Times New Roman" w:cs="Times New Roman"/>
          <w:color w:val="000000"/>
          <w:sz w:val="24"/>
          <w:szCs w:val="24"/>
          <w:lang w:val="en-US" w:eastAsia="ru-RU"/>
        </w:rPr>
        <w:t> Milan, Italy: Skira, 2001.</w:t>
      </w:r>
    </w:p>
    <w:p w:rsidR="00C93DE0" w:rsidRPr="00594A26" w:rsidRDefault="00C93DE0" w:rsidP="00D05675">
      <w:pPr>
        <w:pStyle w:val="a7"/>
        <w:numPr>
          <w:ilvl w:val="0"/>
          <w:numId w:val="21"/>
        </w:numPr>
        <w:tabs>
          <w:tab w:val="left" w:pos="709"/>
          <w:tab w:val="left" w:pos="851"/>
        </w:tabs>
        <w:spacing w:before="100" w:beforeAutospacing="1" w:after="100" w:afterAutospacing="1"/>
        <w:ind w:left="426" w:right="70" w:hanging="426"/>
        <w:jc w:val="both"/>
        <w:rPr>
          <w:rFonts w:ascii="Times New Roman" w:eastAsia="Times New Roman" w:hAnsi="Times New Roman" w:cs="Times New Roman"/>
          <w:color w:val="000000"/>
          <w:sz w:val="24"/>
          <w:szCs w:val="24"/>
          <w:lang w:val="en-US" w:eastAsia="ru-RU"/>
        </w:rPr>
      </w:pPr>
      <w:r>
        <w:rPr>
          <w:rFonts w:ascii="Times New Roman" w:eastAsia="Times New Roman" w:hAnsi="Times New Roman" w:cs="Times New Roman"/>
          <w:iCs/>
          <w:color w:val="000000"/>
          <w:sz w:val="24"/>
          <w:szCs w:val="24"/>
          <w:lang w:val="en-US" w:eastAsia="ru-RU"/>
        </w:rPr>
        <w:t xml:space="preserve">Adrielle Hanes. </w:t>
      </w:r>
      <w:r w:rsidR="005E3278">
        <w:rPr>
          <w:rFonts w:ascii="Times New Roman" w:eastAsia="Times New Roman" w:hAnsi="Times New Roman" w:cs="Times New Roman"/>
          <w:iCs/>
          <w:color w:val="000000"/>
          <w:sz w:val="24"/>
          <w:szCs w:val="24"/>
          <w:lang w:val="en-US" w:eastAsia="ru-RU"/>
        </w:rPr>
        <w:t>Japanese Textiles</w:t>
      </w:r>
      <w:r w:rsidR="00445520">
        <w:rPr>
          <w:rFonts w:ascii="Times New Roman" w:eastAsia="Times New Roman" w:hAnsi="Times New Roman" w:cs="Times New Roman"/>
          <w:iCs/>
          <w:color w:val="000000"/>
          <w:sz w:val="24"/>
          <w:szCs w:val="24"/>
          <w:lang w:val="en-US" w:eastAsia="ru-RU"/>
        </w:rPr>
        <w:t xml:space="preserve">: Three Ancient Art Forms. </w:t>
      </w:r>
      <w:r w:rsidRPr="00F11CFF">
        <w:rPr>
          <w:rFonts w:ascii="Times New Roman" w:eastAsia="Times New Roman" w:hAnsi="Times New Roman" w:cs="Times New Roman"/>
          <w:iCs/>
          <w:color w:val="000000"/>
          <w:sz w:val="24"/>
          <w:szCs w:val="24"/>
          <w:lang w:val="en-US" w:eastAsia="ru-RU"/>
        </w:rPr>
        <w:t>//JCCC Honors Journal</w:t>
      </w:r>
      <w:r w:rsidR="00F11CFF" w:rsidRPr="00F11CFF">
        <w:rPr>
          <w:rFonts w:ascii="Times New Roman" w:eastAsia="Times New Roman" w:hAnsi="Times New Roman" w:cs="Times New Roman"/>
          <w:iCs/>
          <w:color w:val="000000"/>
          <w:sz w:val="24"/>
          <w:szCs w:val="24"/>
          <w:lang w:val="en-US" w:eastAsia="ru-RU"/>
        </w:rPr>
        <w:t>. 2011, V.3. №1</w:t>
      </w:r>
      <w:r w:rsidR="00F11CFF" w:rsidRPr="00445520">
        <w:rPr>
          <w:rFonts w:ascii="Times New Roman" w:eastAsia="Times New Roman" w:hAnsi="Times New Roman" w:cs="Times New Roman"/>
          <w:iCs/>
          <w:color w:val="000000"/>
          <w:sz w:val="24"/>
          <w:szCs w:val="24"/>
          <w:lang w:val="en-US" w:eastAsia="ru-RU"/>
        </w:rPr>
        <w:t>.</w:t>
      </w:r>
    </w:p>
    <w:p w:rsidR="00F84283" w:rsidRPr="00D05675" w:rsidRDefault="00F84283" w:rsidP="00F84283">
      <w:pPr>
        <w:pStyle w:val="a7"/>
        <w:numPr>
          <w:ilvl w:val="0"/>
          <w:numId w:val="21"/>
        </w:numPr>
        <w:ind w:left="426" w:hanging="426"/>
        <w:rPr>
          <w:rFonts w:ascii="Times New Roman" w:hAnsi="Times New Roman" w:cs="Times New Roman"/>
          <w:sz w:val="24"/>
          <w:szCs w:val="24"/>
          <w:lang w:val="en-US"/>
        </w:rPr>
      </w:pPr>
      <w:r w:rsidRPr="00594A26">
        <w:rPr>
          <w:rFonts w:ascii="Times New Roman" w:eastAsia="Times New Roman" w:hAnsi="Times New Roman" w:cs="Times New Roman"/>
          <w:sz w:val="24"/>
          <w:szCs w:val="24"/>
          <w:lang w:val="en-US" w:eastAsia="ru-RU"/>
        </w:rPr>
        <w:t>Synge, L</w:t>
      </w:r>
      <w:r w:rsidR="00EA1B52">
        <w:rPr>
          <w:rFonts w:ascii="Times New Roman" w:eastAsia="Times New Roman" w:hAnsi="Times New Roman" w:cs="Times New Roman"/>
          <w:sz w:val="24"/>
          <w:szCs w:val="24"/>
          <w:lang w:val="en-US" w:eastAsia="ru-RU"/>
        </w:rPr>
        <w:t>.</w:t>
      </w:r>
      <w:r w:rsidRPr="00594A26">
        <w:rPr>
          <w:rFonts w:ascii="Times New Roman" w:eastAsia="Times New Roman" w:hAnsi="Times New Roman" w:cs="Times New Roman"/>
          <w:sz w:val="24"/>
          <w:szCs w:val="24"/>
          <w:lang w:val="en-US" w:eastAsia="ru-RU"/>
        </w:rPr>
        <w:t> </w:t>
      </w:r>
      <w:r w:rsidRPr="00594A26">
        <w:rPr>
          <w:rFonts w:ascii="Times New Roman" w:eastAsia="Times New Roman" w:hAnsi="Times New Roman" w:cs="Times New Roman"/>
          <w:i/>
          <w:iCs/>
          <w:sz w:val="24"/>
          <w:szCs w:val="24"/>
          <w:lang w:val="en-US" w:eastAsia="ru-RU"/>
        </w:rPr>
        <w:t>Art of Embroidery: History of Style and Technique</w:t>
      </w:r>
      <w:r w:rsidRPr="00594A26">
        <w:rPr>
          <w:rFonts w:ascii="Times New Roman" w:eastAsia="Times New Roman" w:hAnsi="Times New Roman" w:cs="Times New Roman"/>
          <w:sz w:val="24"/>
          <w:szCs w:val="24"/>
          <w:lang w:val="en-US" w:eastAsia="ru-RU"/>
        </w:rPr>
        <w:t>. Woodbridge, UK: Antique Collectors' Club, 2001.</w:t>
      </w:r>
    </w:p>
    <w:p w:rsidR="00292BCD" w:rsidRPr="00594A26" w:rsidRDefault="00292BCD" w:rsidP="00292BCD">
      <w:pPr>
        <w:pStyle w:val="a7"/>
        <w:numPr>
          <w:ilvl w:val="0"/>
          <w:numId w:val="21"/>
        </w:numPr>
        <w:spacing w:before="100" w:beforeAutospacing="1" w:after="100" w:afterAutospacing="1"/>
        <w:ind w:left="426" w:right="70" w:hanging="426"/>
        <w:jc w:val="both"/>
        <w:rPr>
          <w:rFonts w:ascii="Times New Roman" w:eastAsia="Times New Roman" w:hAnsi="Times New Roman" w:cs="Times New Roman"/>
          <w:color w:val="000000"/>
          <w:sz w:val="24"/>
          <w:szCs w:val="24"/>
          <w:lang w:val="en-US" w:eastAsia="ru-RU"/>
        </w:rPr>
      </w:pPr>
      <w:r w:rsidRPr="00594A26">
        <w:rPr>
          <w:rFonts w:ascii="Times New Roman" w:eastAsia="Times New Roman" w:hAnsi="Times New Roman" w:cs="Times New Roman"/>
          <w:color w:val="000000"/>
          <w:sz w:val="24"/>
          <w:szCs w:val="24"/>
          <w:lang w:val="en-US" w:eastAsia="ru-RU"/>
        </w:rPr>
        <w:t>Zhao Feng. </w:t>
      </w:r>
      <w:r w:rsidRPr="00594A26">
        <w:rPr>
          <w:rFonts w:ascii="Times New Roman" w:eastAsia="Times New Roman" w:hAnsi="Times New Roman" w:cs="Times New Roman"/>
          <w:i/>
          <w:iCs/>
          <w:color w:val="000000"/>
          <w:sz w:val="24"/>
          <w:szCs w:val="24"/>
          <w:lang w:val="en-US" w:eastAsia="ru-RU"/>
        </w:rPr>
        <w:t>Treasures of Silk: An Illustrated History of Chinese Textiles.</w:t>
      </w:r>
      <w:r w:rsidRPr="00594A26">
        <w:rPr>
          <w:rFonts w:ascii="Times New Roman" w:eastAsia="Times New Roman" w:hAnsi="Times New Roman" w:cs="Times New Roman"/>
          <w:color w:val="000000"/>
          <w:sz w:val="24"/>
          <w:szCs w:val="24"/>
          <w:lang w:val="en-US" w:eastAsia="ru-RU"/>
        </w:rPr>
        <w:t> Hong Kong: ISAT/Costume Squad, 1999.</w:t>
      </w:r>
    </w:p>
    <w:p w:rsidR="00D05675" w:rsidRDefault="00B8380C" w:rsidP="00F84283">
      <w:pPr>
        <w:pStyle w:val="a7"/>
        <w:numPr>
          <w:ilvl w:val="0"/>
          <w:numId w:val="21"/>
        </w:numPr>
        <w:ind w:left="426" w:hanging="426"/>
        <w:rPr>
          <w:rFonts w:ascii="Times New Roman" w:hAnsi="Times New Roman" w:cs="Times New Roman"/>
          <w:sz w:val="24"/>
          <w:szCs w:val="24"/>
          <w:lang w:val="en-US"/>
        </w:rPr>
      </w:pPr>
      <w:r w:rsidRPr="00594A26">
        <w:rPr>
          <w:rFonts w:ascii="Times New Roman" w:hAnsi="Times New Roman" w:cs="Times New Roman"/>
          <w:sz w:val="24"/>
          <w:szCs w:val="24"/>
          <w:lang w:val="en-US"/>
        </w:rPr>
        <w:t>Cumming, V</w:t>
      </w:r>
      <w:r w:rsidR="00C97867">
        <w:rPr>
          <w:rFonts w:ascii="Times New Roman" w:hAnsi="Times New Roman" w:cs="Times New Roman"/>
          <w:sz w:val="24"/>
          <w:szCs w:val="24"/>
          <w:lang w:val="en-US"/>
        </w:rPr>
        <w:t>.</w:t>
      </w:r>
      <w:r w:rsidRPr="00594A26">
        <w:rPr>
          <w:rFonts w:ascii="Times New Roman" w:hAnsi="Times New Roman" w:cs="Times New Roman"/>
          <w:sz w:val="24"/>
          <w:szCs w:val="24"/>
          <w:lang w:val="en-US"/>
        </w:rPr>
        <w:t>; Cunnington, C.W.; Cunnington, P.E. (2010).</w:t>
      </w:r>
      <w:r w:rsidRPr="00594A26">
        <w:rPr>
          <w:rFonts w:ascii="Times New Roman" w:hAnsi="Times New Roman" w:cs="Times New Roman"/>
          <w:i/>
          <w:sz w:val="24"/>
          <w:szCs w:val="24"/>
          <w:lang w:val="en-US"/>
        </w:rPr>
        <w:t>The dictionary of fashion history.</w:t>
      </w:r>
      <w:r w:rsidRPr="00594A26">
        <w:rPr>
          <w:rFonts w:ascii="Times New Roman" w:hAnsi="Times New Roman" w:cs="Times New Roman"/>
          <w:sz w:val="24"/>
          <w:szCs w:val="24"/>
          <w:lang w:val="en-US"/>
        </w:rPr>
        <w:t xml:space="preserve"> Oxford: Berg. p. 231.ISBN 1847887384</w:t>
      </w:r>
      <w:r>
        <w:rPr>
          <w:rFonts w:ascii="Times New Roman" w:hAnsi="Times New Roman" w:cs="Times New Roman"/>
          <w:sz w:val="24"/>
          <w:szCs w:val="24"/>
          <w:lang w:val="en-US"/>
        </w:rPr>
        <w:t>.</w:t>
      </w:r>
    </w:p>
    <w:p w:rsidR="00C70250" w:rsidRPr="00594A26" w:rsidRDefault="00C70250" w:rsidP="00C70250">
      <w:pPr>
        <w:pStyle w:val="a7"/>
        <w:numPr>
          <w:ilvl w:val="0"/>
          <w:numId w:val="21"/>
        </w:numPr>
        <w:spacing w:before="100" w:beforeAutospacing="1" w:after="100" w:afterAutospacing="1"/>
        <w:ind w:left="426" w:right="70" w:hanging="426"/>
        <w:jc w:val="both"/>
        <w:rPr>
          <w:rFonts w:ascii="Times New Roman" w:eastAsia="Times New Roman" w:hAnsi="Times New Roman" w:cs="Times New Roman"/>
          <w:color w:val="000000"/>
          <w:sz w:val="24"/>
          <w:szCs w:val="24"/>
          <w:lang w:val="en-US" w:eastAsia="ru-RU"/>
        </w:rPr>
      </w:pPr>
      <w:r w:rsidRPr="00594A26">
        <w:rPr>
          <w:rFonts w:ascii="Times New Roman" w:eastAsia="Times New Roman" w:hAnsi="Times New Roman" w:cs="Times New Roman"/>
          <w:color w:val="000000"/>
          <w:sz w:val="24"/>
          <w:szCs w:val="24"/>
          <w:lang w:val="en-US" w:eastAsia="ru-RU"/>
        </w:rPr>
        <w:t>Pope, A. V., and P. Ackerman. </w:t>
      </w:r>
      <w:r w:rsidRPr="00594A26">
        <w:rPr>
          <w:rFonts w:ascii="Times New Roman" w:eastAsia="Times New Roman" w:hAnsi="Times New Roman" w:cs="Times New Roman"/>
          <w:i/>
          <w:iCs/>
          <w:color w:val="000000"/>
          <w:sz w:val="24"/>
          <w:szCs w:val="24"/>
          <w:lang w:val="en-US" w:eastAsia="ru-RU"/>
        </w:rPr>
        <w:t>A Survey of Persian Art.</w:t>
      </w:r>
      <w:r w:rsidRPr="00594A26">
        <w:rPr>
          <w:rFonts w:ascii="Times New Roman" w:eastAsia="Times New Roman" w:hAnsi="Times New Roman" w:cs="Times New Roman"/>
          <w:color w:val="000000"/>
          <w:sz w:val="24"/>
          <w:szCs w:val="24"/>
          <w:lang w:val="en-US" w:eastAsia="ru-RU"/>
        </w:rPr>
        <w:t> New York: Oxford University Press, 1939.</w:t>
      </w:r>
    </w:p>
    <w:p w:rsidR="00A92229" w:rsidRPr="00A92229" w:rsidRDefault="0034613D" w:rsidP="00442BD9">
      <w:pPr>
        <w:pStyle w:val="a7"/>
        <w:numPr>
          <w:ilvl w:val="0"/>
          <w:numId w:val="21"/>
        </w:numPr>
        <w:ind w:left="426" w:right="70" w:hanging="426"/>
        <w:jc w:val="both"/>
        <w:rPr>
          <w:color w:val="000000"/>
          <w:lang w:val="en-US"/>
        </w:rPr>
      </w:pPr>
      <w:r w:rsidRPr="00A92229">
        <w:rPr>
          <w:rFonts w:ascii="Times New Roman" w:hAnsi="Times New Roman" w:cs="Times New Roman"/>
          <w:sz w:val="24"/>
          <w:szCs w:val="24"/>
          <w:lang w:val="en-US"/>
        </w:rPr>
        <w:t>Wilson</w:t>
      </w:r>
      <w:r w:rsidR="00477477" w:rsidRPr="00A92229">
        <w:rPr>
          <w:rFonts w:ascii="Times New Roman" w:hAnsi="Times New Roman" w:cs="Times New Roman"/>
          <w:sz w:val="24"/>
          <w:szCs w:val="24"/>
          <w:lang w:val="en-US"/>
        </w:rPr>
        <w:t>, K. A</w:t>
      </w:r>
      <w:r w:rsidR="00C97867">
        <w:rPr>
          <w:rFonts w:ascii="Times New Roman" w:hAnsi="Times New Roman" w:cs="Times New Roman"/>
          <w:sz w:val="24"/>
          <w:szCs w:val="24"/>
          <w:lang w:val="en-US"/>
        </w:rPr>
        <w:t xml:space="preserve">. </w:t>
      </w:r>
      <w:r w:rsidR="00477477" w:rsidRPr="00A92229">
        <w:rPr>
          <w:rFonts w:ascii="Times New Roman" w:hAnsi="Times New Roman" w:cs="Times New Roman"/>
          <w:sz w:val="24"/>
          <w:szCs w:val="24"/>
          <w:lang w:val="en-US"/>
        </w:rPr>
        <w:t>History of Textiles</w:t>
      </w:r>
      <w:r w:rsidR="00C70250">
        <w:rPr>
          <w:rFonts w:ascii="Times New Roman" w:hAnsi="Times New Roman" w:cs="Times New Roman"/>
          <w:sz w:val="24"/>
          <w:szCs w:val="24"/>
          <w:lang w:val="en-US"/>
        </w:rPr>
        <w:t xml:space="preserve">. </w:t>
      </w:r>
      <w:r w:rsidR="00477477" w:rsidRPr="00A92229">
        <w:rPr>
          <w:rFonts w:ascii="Times New Roman" w:hAnsi="Times New Roman" w:cs="Times New Roman"/>
          <w:sz w:val="24"/>
          <w:szCs w:val="24"/>
          <w:lang w:val="en-US"/>
        </w:rPr>
        <w:t>Westview Press. 1970. –P.357.</w:t>
      </w:r>
    </w:p>
    <w:p w:rsidR="00442BD9" w:rsidRPr="00A92229" w:rsidRDefault="00442BD9" w:rsidP="00442BD9">
      <w:pPr>
        <w:pStyle w:val="a7"/>
        <w:numPr>
          <w:ilvl w:val="0"/>
          <w:numId w:val="21"/>
        </w:numPr>
        <w:ind w:left="426" w:right="70" w:hanging="426"/>
        <w:jc w:val="both"/>
        <w:rPr>
          <w:rFonts w:ascii="Times New Roman" w:hAnsi="Times New Roman" w:cs="Times New Roman"/>
          <w:color w:val="000000"/>
          <w:sz w:val="24"/>
          <w:szCs w:val="24"/>
          <w:lang w:val="en-US"/>
        </w:rPr>
      </w:pPr>
      <w:r w:rsidRPr="00A92229">
        <w:rPr>
          <w:rFonts w:ascii="Times New Roman" w:hAnsi="Times New Roman" w:cs="Times New Roman"/>
          <w:color w:val="000000"/>
          <w:sz w:val="24"/>
          <w:szCs w:val="24"/>
          <w:lang w:val="en-US"/>
        </w:rPr>
        <w:t>Geiger, A.</w:t>
      </w:r>
      <w:r w:rsidRPr="00A92229">
        <w:rPr>
          <w:rStyle w:val="apple-converted-space"/>
          <w:rFonts w:ascii="Times New Roman" w:eastAsiaTheme="majorEastAsia" w:hAnsi="Times New Roman" w:cs="Times New Roman"/>
          <w:color w:val="000000"/>
          <w:sz w:val="24"/>
          <w:szCs w:val="24"/>
          <w:lang w:val="en-US"/>
        </w:rPr>
        <w:t> </w:t>
      </w:r>
      <w:r w:rsidRPr="00A92229">
        <w:rPr>
          <w:rFonts w:ascii="Times New Roman" w:hAnsi="Times New Roman" w:cs="Times New Roman"/>
          <w:i/>
          <w:iCs/>
          <w:color w:val="000000"/>
          <w:sz w:val="24"/>
          <w:szCs w:val="24"/>
          <w:lang w:val="en-US"/>
        </w:rPr>
        <w:t>A History of Textile Art.</w:t>
      </w:r>
      <w:r w:rsidRPr="00A92229">
        <w:rPr>
          <w:rStyle w:val="apple-converted-space"/>
          <w:rFonts w:ascii="Times New Roman" w:eastAsiaTheme="majorEastAsia" w:hAnsi="Times New Roman" w:cs="Times New Roman"/>
          <w:color w:val="000000"/>
          <w:sz w:val="24"/>
          <w:szCs w:val="24"/>
          <w:lang w:val="en-US"/>
        </w:rPr>
        <w:t> </w:t>
      </w:r>
      <w:r w:rsidRPr="00A92229">
        <w:rPr>
          <w:rFonts w:ascii="Times New Roman" w:hAnsi="Times New Roman" w:cs="Times New Roman"/>
          <w:color w:val="000000"/>
          <w:sz w:val="24"/>
          <w:szCs w:val="24"/>
          <w:lang w:val="en-US"/>
        </w:rPr>
        <w:t>London: Maney Publishing, 1979.</w:t>
      </w:r>
    </w:p>
    <w:p w:rsidR="00E8673A" w:rsidRDefault="00EE5574" w:rsidP="00F84283">
      <w:pPr>
        <w:pStyle w:val="a7"/>
        <w:numPr>
          <w:ilvl w:val="0"/>
          <w:numId w:val="21"/>
        </w:numPr>
        <w:ind w:left="426" w:hanging="426"/>
        <w:rPr>
          <w:rFonts w:ascii="Times New Roman" w:hAnsi="Times New Roman" w:cs="Times New Roman"/>
          <w:sz w:val="24"/>
          <w:szCs w:val="24"/>
          <w:lang w:val="en-US"/>
        </w:rPr>
      </w:pPr>
      <w:r>
        <w:rPr>
          <w:rFonts w:ascii="Times New Roman" w:hAnsi="Times New Roman" w:cs="Times New Roman"/>
          <w:sz w:val="24"/>
          <w:szCs w:val="24"/>
          <w:lang w:val="en-US"/>
        </w:rPr>
        <w:t xml:space="preserve">Austin J. A short History of Japanese Textiles. </w:t>
      </w:r>
      <w:r w:rsidR="00455E20">
        <w:rPr>
          <w:rFonts w:ascii="Times New Roman" w:hAnsi="Times New Roman" w:cs="Times New Roman"/>
          <w:sz w:val="24"/>
          <w:szCs w:val="24"/>
          <w:lang w:val="en-US"/>
        </w:rPr>
        <w:t>Kimonobody’s Japanese Folk Textiles. 2011. Web. 7 Oct. 2011.</w:t>
      </w:r>
    </w:p>
    <w:p w:rsidR="00011B21" w:rsidRPr="00594A26" w:rsidRDefault="00011B21" w:rsidP="00011B21">
      <w:pPr>
        <w:pStyle w:val="a7"/>
        <w:numPr>
          <w:ilvl w:val="0"/>
          <w:numId w:val="21"/>
        </w:numPr>
        <w:tabs>
          <w:tab w:val="left" w:pos="709"/>
          <w:tab w:val="left" w:pos="851"/>
        </w:tabs>
        <w:spacing w:before="100" w:beforeAutospacing="1" w:after="100" w:afterAutospacing="1"/>
        <w:ind w:left="426" w:right="70" w:hanging="426"/>
        <w:jc w:val="both"/>
        <w:rPr>
          <w:rFonts w:ascii="Times New Roman" w:eastAsia="Times New Roman" w:hAnsi="Times New Roman" w:cs="Times New Roman"/>
          <w:color w:val="000000"/>
          <w:sz w:val="24"/>
          <w:szCs w:val="24"/>
          <w:lang w:val="en-US" w:eastAsia="ru-RU"/>
        </w:rPr>
      </w:pPr>
      <w:r w:rsidRPr="00594A26">
        <w:rPr>
          <w:rFonts w:ascii="Times New Roman" w:eastAsia="Times New Roman" w:hAnsi="Times New Roman" w:cs="Times New Roman"/>
          <w:sz w:val="24"/>
          <w:szCs w:val="24"/>
          <w:lang w:val="en-US" w:eastAsia="ru-RU"/>
        </w:rPr>
        <w:t> </w:t>
      </w:r>
      <w:r w:rsidRPr="00594A26">
        <w:rPr>
          <w:rFonts w:ascii="Times New Roman" w:eastAsia="Times New Roman" w:hAnsi="Times New Roman" w:cs="Times New Roman"/>
          <w:color w:val="000000"/>
          <w:sz w:val="24"/>
          <w:szCs w:val="24"/>
          <w:lang w:val="en-US" w:eastAsia="ru-RU"/>
        </w:rPr>
        <w:t>Abdullaev, T., et al. </w:t>
      </w:r>
      <w:r w:rsidRPr="00594A26">
        <w:rPr>
          <w:rFonts w:ascii="Times New Roman" w:eastAsia="Times New Roman" w:hAnsi="Times New Roman" w:cs="Times New Roman"/>
          <w:i/>
          <w:iCs/>
          <w:color w:val="000000"/>
          <w:sz w:val="24"/>
          <w:szCs w:val="24"/>
          <w:lang w:val="en-US" w:eastAsia="ru-RU"/>
        </w:rPr>
        <w:t>A Song in Metal: Folk Art of Uzbekistan.</w:t>
      </w:r>
      <w:r w:rsidRPr="00594A26">
        <w:rPr>
          <w:rFonts w:ascii="Times New Roman" w:eastAsia="Times New Roman" w:hAnsi="Times New Roman" w:cs="Times New Roman"/>
          <w:color w:val="000000"/>
          <w:sz w:val="24"/>
          <w:szCs w:val="24"/>
          <w:lang w:val="en-US" w:eastAsia="ru-RU"/>
        </w:rPr>
        <w:t xml:space="preserve"> Tashkent, Uzbekistan:   </w:t>
      </w:r>
    </w:p>
    <w:p w:rsidR="00011B21" w:rsidRPr="00594A26" w:rsidRDefault="00011B21" w:rsidP="00011B21">
      <w:pPr>
        <w:pStyle w:val="a7"/>
        <w:tabs>
          <w:tab w:val="left" w:pos="709"/>
          <w:tab w:val="left" w:pos="851"/>
        </w:tabs>
        <w:spacing w:before="100" w:beforeAutospacing="1" w:after="100" w:afterAutospacing="1"/>
        <w:ind w:left="426" w:right="70" w:hanging="426"/>
        <w:jc w:val="both"/>
        <w:rPr>
          <w:rFonts w:ascii="Times New Roman" w:eastAsia="Times New Roman" w:hAnsi="Times New Roman" w:cs="Times New Roman"/>
          <w:color w:val="000000"/>
          <w:sz w:val="24"/>
          <w:szCs w:val="24"/>
          <w:lang w:val="en-US" w:eastAsia="ru-RU"/>
        </w:rPr>
      </w:pPr>
      <w:r w:rsidRPr="00594A26">
        <w:rPr>
          <w:rFonts w:ascii="Times New Roman" w:eastAsia="Times New Roman" w:hAnsi="Times New Roman" w:cs="Times New Roman"/>
          <w:color w:val="000000"/>
          <w:sz w:val="24"/>
          <w:szCs w:val="24"/>
          <w:lang w:val="en-US" w:eastAsia="ru-RU"/>
        </w:rPr>
        <w:t xml:space="preserve">       Press House: Gafur Guliam, 1986.</w:t>
      </w:r>
    </w:p>
    <w:p w:rsidR="00011B21" w:rsidRPr="00594A26" w:rsidRDefault="00011B21" w:rsidP="00011B21">
      <w:pPr>
        <w:pStyle w:val="a7"/>
        <w:numPr>
          <w:ilvl w:val="0"/>
          <w:numId w:val="21"/>
        </w:numPr>
        <w:tabs>
          <w:tab w:val="left" w:pos="709"/>
          <w:tab w:val="left" w:pos="851"/>
        </w:tabs>
        <w:spacing w:before="100" w:beforeAutospacing="1" w:after="100" w:afterAutospacing="1"/>
        <w:ind w:left="426" w:right="70" w:hanging="426"/>
        <w:jc w:val="both"/>
        <w:rPr>
          <w:rFonts w:ascii="Times New Roman" w:eastAsia="Times New Roman" w:hAnsi="Times New Roman" w:cs="Times New Roman"/>
          <w:color w:val="000000"/>
          <w:sz w:val="24"/>
          <w:szCs w:val="24"/>
          <w:lang w:val="en-US" w:eastAsia="ru-RU"/>
        </w:rPr>
      </w:pPr>
      <w:r w:rsidRPr="00594A26">
        <w:rPr>
          <w:rFonts w:ascii="Times New Roman" w:eastAsia="Times New Roman" w:hAnsi="Times New Roman" w:cs="Times New Roman"/>
          <w:color w:val="000000"/>
          <w:sz w:val="24"/>
          <w:szCs w:val="24"/>
          <w:lang w:val="en-US" w:eastAsia="ru-RU"/>
        </w:rPr>
        <w:t>Beresneva, L. </w:t>
      </w:r>
      <w:r w:rsidRPr="00594A26">
        <w:rPr>
          <w:rFonts w:ascii="Times New Roman" w:eastAsia="Times New Roman" w:hAnsi="Times New Roman" w:cs="Times New Roman"/>
          <w:i/>
          <w:iCs/>
          <w:color w:val="000000"/>
          <w:sz w:val="24"/>
          <w:szCs w:val="24"/>
          <w:lang w:val="en-US" w:eastAsia="ru-RU"/>
        </w:rPr>
        <w:t>The Decorative and Applied Art of the Turkmen.</w:t>
      </w:r>
      <w:r w:rsidRPr="00594A26">
        <w:rPr>
          <w:rFonts w:ascii="Times New Roman" w:eastAsia="Times New Roman" w:hAnsi="Times New Roman" w:cs="Times New Roman"/>
          <w:color w:val="000000"/>
          <w:sz w:val="24"/>
          <w:szCs w:val="24"/>
          <w:lang w:val="en-US" w:eastAsia="ru-RU"/>
        </w:rPr>
        <w:t> Leningrad, Russia: Aurora Art Pub., 1976.</w:t>
      </w:r>
    </w:p>
    <w:p w:rsidR="00011B21" w:rsidRDefault="00011B21" w:rsidP="00011B21">
      <w:pPr>
        <w:pStyle w:val="a7"/>
        <w:numPr>
          <w:ilvl w:val="0"/>
          <w:numId w:val="21"/>
        </w:numPr>
        <w:tabs>
          <w:tab w:val="left" w:pos="709"/>
          <w:tab w:val="left" w:pos="851"/>
        </w:tabs>
        <w:spacing w:before="100" w:beforeAutospacing="1" w:after="100" w:afterAutospacing="1"/>
        <w:ind w:left="426" w:right="70" w:hanging="426"/>
        <w:jc w:val="both"/>
        <w:rPr>
          <w:rFonts w:ascii="Times New Roman" w:eastAsia="Times New Roman" w:hAnsi="Times New Roman" w:cs="Times New Roman"/>
          <w:color w:val="000000"/>
          <w:sz w:val="24"/>
          <w:szCs w:val="24"/>
          <w:lang w:val="en-US" w:eastAsia="ru-RU"/>
        </w:rPr>
      </w:pPr>
      <w:r w:rsidRPr="00594A26">
        <w:rPr>
          <w:rFonts w:ascii="Times New Roman" w:eastAsia="Times New Roman" w:hAnsi="Times New Roman" w:cs="Times New Roman"/>
          <w:i/>
          <w:iCs/>
          <w:color w:val="000000"/>
          <w:sz w:val="24"/>
          <w:szCs w:val="24"/>
          <w:lang w:val="en-US" w:eastAsia="ru-RU"/>
        </w:rPr>
        <w:t>Block Printing in Uzbekistan: Past and Present.</w:t>
      </w:r>
      <w:r w:rsidRPr="00594A26">
        <w:rPr>
          <w:rFonts w:ascii="Times New Roman" w:eastAsia="Times New Roman" w:hAnsi="Times New Roman" w:cs="Times New Roman"/>
          <w:color w:val="000000"/>
          <w:sz w:val="24"/>
          <w:szCs w:val="24"/>
          <w:lang w:val="en-US" w:eastAsia="ru-RU"/>
        </w:rPr>
        <w:t> Tashkent, Uzbekistan: UNDP, 1979.</w:t>
      </w:r>
    </w:p>
    <w:p w:rsidR="00F40308" w:rsidRPr="00594A26" w:rsidRDefault="00F40308" w:rsidP="00F40308">
      <w:pPr>
        <w:pStyle w:val="a7"/>
        <w:numPr>
          <w:ilvl w:val="0"/>
          <w:numId w:val="21"/>
        </w:numPr>
        <w:tabs>
          <w:tab w:val="left" w:pos="709"/>
          <w:tab w:val="left" w:pos="851"/>
        </w:tabs>
        <w:spacing w:before="100" w:beforeAutospacing="1" w:after="100" w:afterAutospacing="1"/>
        <w:ind w:left="426" w:right="70" w:hanging="426"/>
        <w:jc w:val="both"/>
        <w:rPr>
          <w:rFonts w:ascii="Times New Roman" w:eastAsia="Times New Roman" w:hAnsi="Times New Roman" w:cs="Times New Roman"/>
          <w:color w:val="000000"/>
          <w:sz w:val="24"/>
          <w:szCs w:val="24"/>
          <w:lang w:val="en-US" w:eastAsia="ru-RU"/>
        </w:rPr>
      </w:pPr>
      <w:r w:rsidRPr="00594A26">
        <w:rPr>
          <w:rFonts w:ascii="Times New Roman" w:eastAsia="Times New Roman" w:hAnsi="Times New Roman" w:cs="Times New Roman"/>
          <w:color w:val="000000"/>
          <w:sz w:val="24"/>
          <w:szCs w:val="24"/>
          <w:lang w:val="en-US" w:eastAsia="ru-RU"/>
        </w:rPr>
        <w:lastRenderedPageBreak/>
        <w:t>Grube, E</w:t>
      </w:r>
      <w:r w:rsidR="000518D3">
        <w:rPr>
          <w:rFonts w:ascii="Times New Roman" w:eastAsia="Times New Roman" w:hAnsi="Times New Roman" w:cs="Times New Roman"/>
          <w:color w:val="000000"/>
          <w:sz w:val="24"/>
          <w:szCs w:val="24"/>
          <w:lang w:val="en-US" w:eastAsia="ru-RU"/>
        </w:rPr>
        <w:t xml:space="preserve">. </w:t>
      </w:r>
      <w:r w:rsidRPr="00594A26">
        <w:rPr>
          <w:rFonts w:ascii="Times New Roman" w:eastAsia="Times New Roman" w:hAnsi="Times New Roman" w:cs="Times New Roman"/>
          <w:color w:val="000000"/>
          <w:sz w:val="24"/>
          <w:szCs w:val="24"/>
          <w:lang w:val="en-US" w:eastAsia="ru-RU"/>
        </w:rPr>
        <w:t>J. </w:t>
      </w:r>
      <w:r w:rsidRPr="00594A26">
        <w:rPr>
          <w:rFonts w:ascii="Times New Roman" w:eastAsia="Times New Roman" w:hAnsi="Times New Roman" w:cs="Times New Roman"/>
          <w:i/>
          <w:iCs/>
          <w:color w:val="000000"/>
          <w:sz w:val="24"/>
          <w:szCs w:val="24"/>
          <w:lang w:val="en-US" w:eastAsia="ru-RU"/>
        </w:rPr>
        <w:t>Keshte: Central Asian Embroideries.</w:t>
      </w:r>
      <w:r w:rsidRPr="00594A26">
        <w:rPr>
          <w:rFonts w:ascii="Times New Roman" w:eastAsia="Times New Roman" w:hAnsi="Times New Roman" w:cs="Times New Roman"/>
          <w:color w:val="000000"/>
          <w:sz w:val="24"/>
          <w:szCs w:val="24"/>
          <w:lang w:val="en-US" w:eastAsia="ru-RU"/>
        </w:rPr>
        <w:t> New York: Marshall and Marilyn Wolf, 2003.</w:t>
      </w:r>
    </w:p>
    <w:p w:rsidR="00D8202C" w:rsidRPr="00594A26" w:rsidRDefault="00D8202C" w:rsidP="00D8202C">
      <w:pPr>
        <w:pStyle w:val="a7"/>
        <w:numPr>
          <w:ilvl w:val="0"/>
          <w:numId w:val="21"/>
        </w:numPr>
        <w:spacing w:after="0"/>
        <w:ind w:left="426" w:right="70" w:hanging="426"/>
        <w:jc w:val="both"/>
        <w:rPr>
          <w:rFonts w:ascii="Times New Roman" w:eastAsia="Times New Roman" w:hAnsi="Times New Roman" w:cs="Times New Roman"/>
          <w:sz w:val="24"/>
          <w:szCs w:val="24"/>
          <w:lang w:val="en-US" w:eastAsia="ru-RU"/>
        </w:rPr>
      </w:pPr>
      <w:r w:rsidRPr="00594A26">
        <w:rPr>
          <w:rFonts w:ascii="Times New Roman" w:eastAsia="Times New Roman" w:hAnsi="Times New Roman" w:cs="Times New Roman"/>
          <w:sz w:val="24"/>
          <w:szCs w:val="24"/>
          <w:lang w:val="en-US" w:eastAsia="ru-RU"/>
        </w:rPr>
        <w:t>Jenkins, D</w:t>
      </w:r>
      <w:r w:rsidR="00B706B3">
        <w:rPr>
          <w:rFonts w:ascii="Times New Roman" w:eastAsia="Times New Roman" w:hAnsi="Times New Roman" w:cs="Times New Roman"/>
          <w:sz w:val="24"/>
          <w:szCs w:val="24"/>
          <w:lang w:val="en-US" w:eastAsia="ru-RU"/>
        </w:rPr>
        <w:t>.</w:t>
      </w:r>
      <w:r w:rsidR="000518D3">
        <w:rPr>
          <w:rFonts w:ascii="Times New Roman" w:eastAsia="Times New Roman" w:hAnsi="Times New Roman" w:cs="Times New Roman"/>
          <w:sz w:val="24"/>
          <w:szCs w:val="24"/>
          <w:lang w:val="en-US" w:eastAsia="ru-RU"/>
        </w:rPr>
        <w:t xml:space="preserve"> (E</w:t>
      </w:r>
      <w:r w:rsidRPr="00594A26">
        <w:rPr>
          <w:rFonts w:ascii="Times New Roman" w:eastAsia="Times New Roman" w:hAnsi="Times New Roman" w:cs="Times New Roman"/>
          <w:sz w:val="24"/>
          <w:szCs w:val="24"/>
          <w:lang w:val="en-US" w:eastAsia="ru-RU"/>
        </w:rPr>
        <w:t>d.</w:t>
      </w:r>
      <w:r w:rsidR="000518D3">
        <w:rPr>
          <w:rFonts w:ascii="Times New Roman" w:eastAsia="Times New Roman" w:hAnsi="Times New Roman" w:cs="Times New Roman"/>
          <w:sz w:val="24"/>
          <w:szCs w:val="24"/>
          <w:lang w:val="en-US" w:eastAsia="ru-RU"/>
        </w:rPr>
        <w:t>).</w:t>
      </w:r>
      <w:r w:rsidRPr="00594A26">
        <w:rPr>
          <w:rFonts w:ascii="Times New Roman" w:eastAsia="Times New Roman" w:hAnsi="Times New Roman" w:cs="Times New Roman"/>
          <w:sz w:val="24"/>
          <w:szCs w:val="24"/>
          <w:lang w:val="en-US" w:eastAsia="ru-RU"/>
        </w:rPr>
        <w:t> </w:t>
      </w:r>
      <w:r w:rsidRPr="00594A26">
        <w:rPr>
          <w:rFonts w:ascii="Times New Roman" w:eastAsia="Times New Roman" w:hAnsi="Times New Roman" w:cs="Times New Roman"/>
          <w:i/>
          <w:iCs/>
          <w:sz w:val="24"/>
          <w:szCs w:val="24"/>
          <w:lang w:val="en-US" w:eastAsia="ru-RU"/>
        </w:rPr>
        <w:t>The Cambridge History of Western Textiles</w:t>
      </w:r>
      <w:r w:rsidRPr="00594A26">
        <w:rPr>
          <w:rFonts w:ascii="Times New Roman" w:eastAsia="Times New Roman" w:hAnsi="Times New Roman" w:cs="Times New Roman"/>
          <w:sz w:val="24"/>
          <w:szCs w:val="24"/>
          <w:lang w:val="en-US" w:eastAsia="ru-RU"/>
        </w:rPr>
        <w:t>. 2 vols. New York: Cambridge University Press, 2003.</w:t>
      </w:r>
    </w:p>
    <w:p w:rsidR="00D8202C" w:rsidRPr="00594A26" w:rsidRDefault="00D8202C" w:rsidP="00D8202C">
      <w:pPr>
        <w:pStyle w:val="a7"/>
        <w:numPr>
          <w:ilvl w:val="0"/>
          <w:numId w:val="21"/>
        </w:numPr>
        <w:spacing w:after="0"/>
        <w:ind w:left="426" w:right="70" w:hanging="426"/>
        <w:jc w:val="both"/>
        <w:rPr>
          <w:rFonts w:ascii="Times New Roman" w:eastAsia="Times New Roman" w:hAnsi="Times New Roman" w:cs="Times New Roman"/>
          <w:sz w:val="24"/>
          <w:szCs w:val="24"/>
          <w:lang w:val="en-US" w:eastAsia="ru-RU"/>
        </w:rPr>
      </w:pPr>
      <w:r w:rsidRPr="00594A26">
        <w:rPr>
          <w:rFonts w:ascii="Times New Roman" w:eastAsia="Times New Roman" w:hAnsi="Times New Roman" w:cs="Times New Roman"/>
          <w:sz w:val="24"/>
          <w:szCs w:val="24"/>
          <w:lang w:val="en-US" w:eastAsia="ru-RU"/>
        </w:rPr>
        <w:t>Levey, S</w:t>
      </w:r>
      <w:r w:rsidR="00B706B3">
        <w:rPr>
          <w:rFonts w:ascii="Times New Roman" w:eastAsia="Times New Roman" w:hAnsi="Times New Roman" w:cs="Times New Roman"/>
          <w:sz w:val="24"/>
          <w:szCs w:val="24"/>
          <w:lang w:val="en-US" w:eastAsia="ru-RU"/>
        </w:rPr>
        <w:t>.</w:t>
      </w:r>
      <w:r w:rsidRPr="00594A26">
        <w:rPr>
          <w:rFonts w:ascii="Times New Roman" w:eastAsia="Times New Roman" w:hAnsi="Times New Roman" w:cs="Times New Roman"/>
          <w:sz w:val="24"/>
          <w:szCs w:val="24"/>
          <w:lang w:val="en-US" w:eastAsia="ru-RU"/>
        </w:rPr>
        <w:t xml:space="preserve"> M. </w:t>
      </w:r>
      <w:r w:rsidRPr="00594A26">
        <w:rPr>
          <w:rFonts w:ascii="Times New Roman" w:eastAsia="Times New Roman" w:hAnsi="Times New Roman" w:cs="Times New Roman"/>
          <w:i/>
          <w:iCs/>
          <w:sz w:val="24"/>
          <w:szCs w:val="24"/>
          <w:lang w:val="en-US" w:eastAsia="ru-RU"/>
        </w:rPr>
        <w:t>Lace: A History</w:t>
      </w:r>
      <w:r w:rsidRPr="00594A26">
        <w:rPr>
          <w:rFonts w:ascii="Times New Roman" w:eastAsia="Times New Roman" w:hAnsi="Times New Roman" w:cs="Times New Roman"/>
          <w:sz w:val="24"/>
          <w:szCs w:val="24"/>
          <w:lang w:val="en-US" w:eastAsia="ru-RU"/>
        </w:rPr>
        <w:t>. London: Victoria and Albert Museum, 1983.</w:t>
      </w:r>
    </w:p>
    <w:p w:rsidR="00D8202C" w:rsidRPr="00594A26" w:rsidRDefault="00D8202C" w:rsidP="00D8202C">
      <w:pPr>
        <w:pStyle w:val="a7"/>
        <w:numPr>
          <w:ilvl w:val="0"/>
          <w:numId w:val="21"/>
        </w:numPr>
        <w:spacing w:after="0"/>
        <w:ind w:left="426" w:right="70" w:hanging="426"/>
        <w:jc w:val="both"/>
        <w:rPr>
          <w:rFonts w:ascii="Times New Roman" w:eastAsia="Times New Roman" w:hAnsi="Times New Roman" w:cs="Times New Roman"/>
          <w:sz w:val="24"/>
          <w:szCs w:val="24"/>
          <w:lang w:val="en-US" w:eastAsia="ru-RU"/>
        </w:rPr>
      </w:pPr>
      <w:r w:rsidRPr="00594A26">
        <w:rPr>
          <w:rFonts w:ascii="Times New Roman" w:eastAsia="Times New Roman" w:hAnsi="Times New Roman" w:cs="Times New Roman"/>
          <w:sz w:val="24"/>
          <w:szCs w:val="24"/>
          <w:lang w:val="en-US" w:eastAsia="ru-RU"/>
        </w:rPr>
        <w:t>Parry, L</w:t>
      </w:r>
      <w:r w:rsidR="00B706B3">
        <w:rPr>
          <w:rFonts w:ascii="Times New Roman" w:eastAsia="Times New Roman" w:hAnsi="Times New Roman" w:cs="Times New Roman"/>
          <w:sz w:val="24"/>
          <w:szCs w:val="24"/>
          <w:lang w:val="en-US" w:eastAsia="ru-RU"/>
        </w:rPr>
        <w:t>.</w:t>
      </w:r>
      <w:r w:rsidRPr="00594A26">
        <w:rPr>
          <w:rFonts w:ascii="Times New Roman" w:eastAsia="Times New Roman" w:hAnsi="Times New Roman" w:cs="Times New Roman"/>
          <w:sz w:val="24"/>
          <w:szCs w:val="24"/>
          <w:lang w:val="en-US" w:eastAsia="ru-RU"/>
        </w:rPr>
        <w:t> </w:t>
      </w:r>
      <w:r w:rsidRPr="00594A26">
        <w:rPr>
          <w:rFonts w:ascii="Times New Roman" w:eastAsia="Times New Roman" w:hAnsi="Times New Roman" w:cs="Times New Roman"/>
          <w:i/>
          <w:iCs/>
          <w:sz w:val="24"/>
          <w:szCs w:val="24"/>
          <w:lang w:val="en-US" w:eastAsia="ru-RU"/>
        </w:rPr>
        <w:t>Textiles of the Arts and Crafts Movement</w:t>
      </w:r>
      <w:r w:rsidRPr="00594A26">
        <w:rPr>
          <w:rFonts w:ascii="Times New Roman" w:eastAsia="Times New Roman" w:hAnsi="Times New Roman" w:cs="Times New Roman"/>
          <w:sz w:val="24"/>
          <w:szCs w:val="24"/>
          <w:lang w:val="en-US" w:eastAsia="ru-RU"/>
        </w:rPr>
        <w:t>. New York: Thames &amp; Hudson, 1988.</w:t>
      </w:r>
    </w:p>
    <w:p w:rsidR="00D8202C" w:rsidRPr="00594A26" w:rsidRDefault="00D8202C" w:rsidP="00D8202C">
      <w:pPr>
        <w:pStyle w:val="a7"/>
        <w:numPr>
          <w:ilvl w:val="0"/>
          <w:numId w:val="21"/>
        </w:numPr>
        <w:ind w:left="426" w:hanging="426"/>
        <w:rPr>
          <w:rFonts w:ascii="Times New Roman" w:hAnsi="Times New Roman" w:cs="Times New Roman"/>
          <w:sz w:val="24"/>
          <w:szCs w:val="24"/>
          <w:lang w:val="en-US"/>
        </w:rPr>
      </w:pPr>
      <w:r w:rsidRPr="00594A26">
        <w:rPr>
          <w:rFonts w:ascii="Times New Roman" w:hAnsi="Times New Roman" w:cs="Times New Roman"/>
          <w:sz w:val="24"/>
          <w:szCs w:val="24"/>
          <w:lang w:val="en-US"/>
        </w:rPr>
        <w:t>Emery, I</w:t>
      </w:r>
      <w:r w:rsidR="000518D3">
        <w:rPr>
          <w:rFonts w:ascii="Times New Roman" w:hAnsi="Times New Roman" w:cs="Times New Roman"/>
          <w:sz w:val="24"/>
          <w:szCs w:val="24"/>
          <w:lang w:val="en-US"/>
        </w:rPr>
        <w:t>.</w:t>
      </w:r>
      <w:r w:rsidRPr="00594A26">
        <w:rPr>
          <w:rFonts w:ascii="Times New Roman" w:hAnsi="Times New Roman" w:cs="Times New Roman"/>
          <w:sz w:val="24"/>
          <w:szCs w:val="24"/>
          <w:lang w:val="en-US"/>
        </w:rPr>
        <w:t xml:space="preserve"> (1994). </w:t>
      </w:r>
      <w:r w:rsidRPr="00594A26">
        <w:rPr>
          <w:rFonts w:ascii="Times New Roman" w:hAnsi="Times New Roman" w:cs="Times New Roman"/>
          <w:i/>
          <w:sz w:val="24"/>
          <w:szCs w:val="24"/>
          <w:lang w:val="en-US"/>
        </w:rPr>
        <w:t>The Primary Structures of Fabrics</w:t>
      </w:r>
      <w:r w:rsidRPr="00594A26">
        <w:rPr>
          <w:rFonts w:ascii="Times New Roman" w:hAnsi="Times New Roman" w:cs="Times New Roman"/>
          <w:sz w:val="24"/>
          <w:szCs w:val="24"/>
          <w:lang w:val="en-US"/>
        </w:rPr>
        <w:t>. Washington, D. C. Thames and Hudson.p. 137.ISBN 978-0-500-28802-3.</w:t>
      </w:r>
    </w:p>
    <w:p w:rsidR="00D8202C" w:rsidRPr="00594A26" w:rsidRDefault="00D8202C" w:rsidP="00D8202C">
      <w:pPr>
        <w:pStyle w:val="a7"/>
        <w:numPr>
          <w:ilvl w:val="0"/>
          <w:numId w:val="21"/>
        </w:numPr>
        <w:ind w:left="426" w:hanging="426"/>
        <w:rPr>
          <w:rFonts w:ascii="Times New Roman" w:hAnsi="Times New Roman" w:cs="Times New Roman"/>
          <w:sz w:val="24"/>
          <w:szCs w:val="24"/>
          <w:lang w:val="en-US"/>
        </w:rPr>
      </w:pPr>
      <w:r w:rsidRPr="00594A26">
        <w:rPr>
          <w:rFonts w:ascii="Times New Roman" w:hAnsi="Times New Roman" w:cs="Times New Roman"/>
          <w:sz w:val="24"/>
          <w:szCs w:val="24"/>
          <w:lang w:val="en-US"/>
        </w:rPr>
        <w:t xml:space="preserve">Tellier, Luc-Normand (2009). </w:t>
      </w:r>
      <w:r w:rsidRPr="00594A26">
        <w:rPr>
          <w:rFonts w:ascii="Times New Roman" w:hAnsi="Times New Roman" w:cs="Times New Roman"/>
          <w:i/>
          <w:sz w:val="24"/>
          <w:szCs w:val="24"/>
          <w:lang w:val="en-US"/>
        </w:rPr>
        <w:t>Urban world history: an economic and geographical perspective.</w:t>
      </w:r>
      <w:r w:rsidRPr="00594A26">
        <w:rPr>
          <w:rFonts w:ascii="Times New Roman" w:hAnsi="Times New Roman" w:cs="Times New Roman"/>
          <w:sz w:val="24"/>
          <w:szCs w:val="24"/>
          <w:lang w:val="en-US"/>
        </w:rPr>
        <w:t xml:space="preserve"> Presses de l'Université du Québec.p. 221.ISBN 978-2-7605-1588-8.Retrieved 2010-11-28.</w:t>
      </w:r>
    </w:p>
    <w:p w:rsidR="00D03716" w:rsidRPr="00A61B57" w:rsidRDefault="00D03716" w:rsidP="00D03716">
      <w:pPr>
        <w:pStyle w:val="a7"/>
        <w:numPr>
          <w:ilvl w:val="0"/>
          <w:numId w:val="21"/>
        </w:numPr>
        <w:ind w:left="426" w:hanging="426"/>
        <w:rPr>
          <w:rFonts w:ascii="Times New Roman" w:hAnsi="Times New Roman" w:cs="Times New Roman"/>
          <w:sz w:val="24"/>
          <w:szCs w:val="24"/>
          <w:lang w:val="en-US"/>
        </w:rPr>
      </w:pPr>
      <w:r w:rsidRPr="00594A26">
        <w:rPr>
          <w:rFonts w:ascii="Times New Roman" w:eastAsia="Times New Roman" w:hAnsi="Times New Roman" w:cs="Times New Roman"/>
          <w:sz w:val="24"/>
          <w:szCs w:val="24"/>
          <w:lang w:val="en-US" w:eastAsia="ru-RU"/>
        </w:rPr>
        <w:t>Watt, M. "Nineteenth-Century European Textile Production". In Heilbrunn Timeline of Art History. New York: The Metropolitan Museum of Art, 2000.</w:t>
      </w:r>
    </w:p>
    <w:p w:rsidR="008F2901" w:rsidRPr="00594A26" w:rsidRDefault="008F2901" w:rsidP="008F2901">
      <w:pPr>
        <w:pStyle w:val="a7"/>
        <w:numPr>
          <w:ilvl w:val="0"/>
          <w:numId w:val="21"/>
        </w:numPr>
        <w:spacing w:after="0"/>
        <w:ind w:left="426" w:right="70" w:hanging="426"/>
        <w:jc w:val="both"/>
        <w:rPr>
          <w:rFonts w:ascii="Times New Roman" w:eastAsia="Times New Roman" w:hAnsi="Times New Roman" w:cs="Times New Roman"/>
          <w:sz w:val="24"/>
          <w:szCs w:val="24"/>
          <w:lang w:val="en-US" w:eastAsia="ru-RU"/>
        </w:rPr>
      </w:pPr>
      <w:r w:rsidRPr="00594A26">
        <w:rPr>
          <w:rFonts w:ascii="Times New Roman" w:eastAsia="Times New Roman" w:hAnsi="Times New Roman" w:cs="Times New Roman"/>
          <w:sz w:val="24"/>
          <w:szCs w:val="24"/>
          <w:lang w:val="en-US" w:eastAsia="ru-RU"/>
        </w:rPr>
        <w:t>Abegg, M</w:t>
      </w:r>
      <w:r w:rsidR="000518D3">
        <w:rPr>
          <w:rFonts w:ascii="Times New Roman" w:eastAsia="Times New Roman" w:hAnsi="Times New Roman" w:cs="Times New Roman"/>
          <w:sz w:val="24"/>
          <w:szCs w:val="24"/>
          <w:lang w:val="en-US" w:eastAsia="ru-RU"/>
        </w:rPr>
        <w:t>.</w:t>
      </w:r>
      <w:r w:rsidRPr="00594A26">
        <w:rPr>
          <w:rFonts w:ascii="Times New Roman" w:eastAsia="Times New Roman" w:hAnsi="Times New Roman" w:cs="Times New Roman"/>
          <w:sz w:val="24"/>
          <w:szCs w:val="24"/>
          <w:lang w:val="en-US" w:eastAsia="ru-RU"/>
        </w:rPr>
        <w:t> </w:t>
      </w:r>
      <w:r w:rsidRPr="00594A26">
        <w:rPr>
          <w:rFonts w:ascii="Times New Roman" w:eastAsia="Times New Roman" w:hAnsi="Times New Roman" w:cs="Times New Roman"/>
          <w:i/>
          <w:iCs/>
          <w:sz w:val="24"/>
          <w:szCs w:val="24"/>
          <w:lang w:val="en-US" w:eastAsia="ru-RU"/>
        </w:rPr>
        <w:t>Apropos Patterns for Embroidery, Lace and Woven Textiles</w:t>
      </w:r>
      <w:r w:rsidRPr="00594A26">
        <w:rPr>
          <w:rFonts w:ascii="Times New Roman" w:eastAsia="Times New Roman" w:hAnsi="Times New Roman" w:cs="Times New Roman"/>
          <w:sz w:val="24"/>
          <w:szCs w:val="24"/>
          <w:lang w:val="en-US" w:eastAsia="ru-RU"/>
        </w:rPr>
        <w:t>. Bern: Stämpfli, 1978.</w:t>
      </w:r>
    </w:p>
    <w:p w:rsidR="008F2901" w:rsidRPr="00594A26" w:rsidRDefault="008F2901" w:rsidP="008F2901">
      <w:pPr>
        <w:pStyle w:val="a7"/>
        <w:numPr>
          <w:ilvl w:val="0"/>
          <w:numId w:val="21"/>
        </w:numPr>
        <w:spacing w:after="0"/>
        <w:ind w:left="426" w:right="70" w:hanging="426"/>
        <w:jc w:val="both"/>
        <w:rPr>
          <w:rFonts w:ascii="Times New Roman" w:eastAsia="Times New Roman" w:hAnsi="Times New Roman" w:cs="Times New Roman"/>
          <w:sz w:val="24"/>
          <w:szCs w:val="24"/>
          <w:lang w:val="en-US" w:eastAsia="ru-RU"/>
        </w:rPr>
      </w:pPr>
      <w:r w:rsidRPr="00594A26">
        <w:rPr>
          <w:rFonts w:ascii="Times New Roman" w:eastAsia="Times New Roman" w:hAnsi="Times New Roman" w:cs="Times New Roman"/>
          <w:sz w:val="24"/>
          <w:szCs w:val="24"/>
          <w:lang w:val="en-US" w:eastAsia="ru-RU"/>
        </w:rPr>
        <w:t>Brédif, J</w:t>
      </w:r>
      <w:r w:rsidR="000518D3">
        <w:rPr>
          <w:rFonts w:ascii="Times New Roman" w:eastAsia="Times New Roman" w:hAnsi="Times New Roman" w:cs="Times New Roman"/>
          <w:sz w:val="24"/>
          <w:szCs w:val="24"/>
          <w:lang w:val="en-US" w:eastAsia="ru-RU"/>
        </w:rPr>
        <w:t>.</w:t>
      </w:r>
      <w:r w:rsidRPr="00594A26">
        <w:rPr>
          <w:rFonts w:ascii="Times New Roman" w:eastAsia="Times New Roman" w:hAnsi="Times New Roman" w:cs="Times New Roman"/>
          <w:sz w:val="24"/>
          <w:szCs w:val="24"/>
          <w:lang w:val="en-US" w:eastAsia="ru-RU"/>
        </w:rPr>
        <w:t> </w:t>
      </w:r>
      <w:r w:rsidRPr="00594A26">
        <w:rPr>
          <w:rFonts w:ascii="Times New Roman" w:eastAsia="Times New Roman" w:hAnsi="Times New Roman" w:cs="Times New Roman"/>
          <w:i/>
          <w:iCs/>
          <w:sz w:val="24"/>
          <w:szCs w:val="24"/>
          <w:lang w:val="en-US" w:eastAsia="ru-RU"/>
        </w:rPr>
        <w:t>Toiles de Jouy: Classic Printed Textiles from France, 1760–1843</w:t>
      </w:r>
      <w:r w:rsidRPr="00594A26">
        <w:rPr>
          <w:rFonts w:ascii="Times New Roman" w:eastAsia="Times New Roman" w:hAnsi="Times New Roman" w:cs="Times New Roman"/>
          <w:sz w:val="24"/>
          <w:szCs w:val="24"/>
          <w:lang w:val="en-US" w:eastAsia="ru-RU"/>
        </w:rPr>
        <w:t>. London: Thames &amp; Hudson, 1989.</w:t>
      </w:r>
    </w:p>
    <w:p w:rsidR="008F2901" w:rsidRPr="00594A26" w:rsidRDefault="008F2901" w:rsidP="008F2901">
      <w:pPr>
        <w:pStyle w:val="a7"/>
        <w:numPr>
          <w:ilvl w:val="0"/>
          <w:numId w:val="21"/>
        </w:numPr>
        <w:spacing w:after="0"/>
        <w:ind w:left="426" w:right="70" w:hanging="426"/>
        <w:jc w:val="both"/>
        <w:rPr>
          <w:rFonts w:ascii="Times New Roman" w:eastAsia="Times New Roman" w:hAnsi="Times New Roman" w:cs="Times New Roman"/>
          <w:sz w:val="24"/>
          <w:szCs w:val="24"/>
          <w:lang w:val="en-US" w:eastAsia="ru-RU"/>
        </w:rPr>
      </w:pPr>
      <w:r w:rsidRPr="00594A26">
        <w:rPr>
          <w:rFonts w:ascii="Times New Roman" w:eastAsia="Times New Roman" w:hAnsi="Times New Roman" w:cs="Times New Roman"/>
          <w:sz w:val="24"/>
          <w:szCs w:val="24"/>
          <w:lang w:val="en-US" w:eastAsia="ru-RU"/>
        </w:rPr>
        <w:t>Hackenbroch, Y</w:t>
      </w:r>
      <w:r w:rsidR="000518D3">
        <w:rPr>
          <w:rFonts w:ascii="Times New Roman" w:eastAsia="Times New Roman" w:hAnsi="Times New Roman" w:cs="Times New Roman"/>
          <w:sz w:val="24"/>
          <w:szCs w:val="24"/>
          <w:lang w:val="en-US" w:eastAsia="ru-RU"/>
        </w:rPr>
        <w:t>.</w:t>
      </w:r>
      <w:r w:rsidRPr="00594A26">
        <w:rPr>
          <w:rFonts w:ascii="Times New Roman" w:eastAsia="Times New Roman" w:hAnsi="Times New Roman" w:cs="Times New Roman"/>
          <w:sz w:val="24"/>
          <w:szCs w:val="24"/>
          <w:lang w:val="en-US" w:eastAsia="ru-RU"/>
        </w:rPr>
        <w:t> </w:t>
      </w:r>
      <w:r w:rsidRPr="00594A26">
        <w:rPr>
          <w:rFonts w:ascii="Times New Roman" w:eastAsia="Times New Roman" w:hAnsi="Times New Roman" w:cs="Times New Roman"/>
          <w:i/>
          <w:iCs/>
          <w:sz w:val="24"/>
          <w:szCs w:val="24"/>
          <w:lang w:val="en-US" w:eastAsia="ru-RU"/>
        </w:rPr>
        <w:t>English and Other Needlework: Tapestries and Textiles in the Irwin Untermyer Collection</w:t>
      </w:r>
      <w:r w:rsidRPr="00594A26">
        <w:rPr>
          <w:rFonts w:ascii="Times New Roman" w:eastAsia="Times New Roman" w:hAnsi="Times New Roman" w:cs="Times New Roman"/>
          <w:sz w:val="24"/>
          <w:szCs w:val="24"/>
          <w:lang w:val="en-US" w:eastAsia="ru-RU"/>
        </w:rPr>
        <w:t>. Cambridge, Mass.: Harvard University Press, 1960.</w:t>
      </w:r>
    </w:p>
    <w:p w:rsidR="007A7859" w:rsidRDefault="007A7859" w:rsidP="007A7859">
      <w:pPr>
        <w:pStyle w:val="a7"/>
        <w:numPr>
          <w:ilvl w:val="0"/>
          <w:numId w:val="21"/>
        </w:numPr>
        <w:tabs>
          <w:tab w:val="left" w:pos="709"/>
          <w:tab w:val="left" w:pos="851"/>
        </w:tabs>
        <w:spacing w:before="100" w:beforeAutospacing="1" w:after="100" w:afterAutospacing="1"/>
        <w:ind w:left="426" w:right="70" w:hanging="426"/>
        <w:jc w:val="both"/>
        <w:rPr>
          <w:rFonts w:ascii="Times New Roman" w:hAnsi="Times New Roman" w:cs="Times New Roman"/>
          <w:color w:val="000000"/>
          <w:sz w:val="24"/>
          <w:szCs w:val="24"/>
          <w:lang w:val="en-US"/>
        </w:rPr>
      </w:pPr>
      <w:r w:rsidRPr="00594A26">
        <w:rPr>
          <w:rFonts w:ascii="Times New Roman" w:hAnsi="Times New Roman" w:cs="Times New Roman"/>
          <w:color w:val="000000"/>
          <w:sz w:val="24"/>
          <w:szCs w:val="24"/>
          <w:lang w:val="en-US"/>
        </w:rPr>
        <w:t>Sidenvagen, Vid.</w:t>
      </w:r>
      <w:r w:rsidRPr="00594A26">
        <w:rPr>
          <w:rStyle w:val="apple-converted-space"/>
          <w:rFonts w:ascii="Times New Roman" w:eastAsiaTheme="majorEastAsia" w:hAnsi="Times New Roman" w:cs="Times New Roman"/>
          <w:color w:val="000000"/>
          <w:sz w:val="24"/>
          <w:szCs w:val="24"/>
          <w:lang w:val="en-US"/>
        </w:rPr>
        <w:t> </w:t>
      </w:r>
      <w:r w:rsidRPr="00594A26">
        <w:rPr>
          <w:rFonts w:ascii="Times New Roman" w:hAnsi="Times New Roman" w:cs="Times New Roman"/>
          <w:i/>
          <w:iCs/>
          <w:color w:val="000000"/>
          <w:sz w:val="24"/>
          <w:szCs w:val="24"/>
          <w:lang w:val="en-US"/>
        </w:rPr>
        <w:t>On the Silk Road.</w:t>
      </w:r>
      <w:r w:rsidRPr="00594A26">
        <w:rPr>
          <w:rStyle w:val="apple-converted-space"/>
          <w:rFonts w:ascii="Times New Roman" w:eastAsiaTheme="majorEastAsia" w:hAnsi="Times New Roman" w:cs="Times New Roman"/>
          <w:color w:val="000000"/>
          <w:sz w:val="24"/>
          <w:szCs w:val="24"/>
          <w:lang w:val="en-US"/>
        </w:rPr>
        <w:t> </w:t>
      </w:r>
      <w:r w:rsidRPr="00594A26">
        <w:rPr>
          <w:rFonts w:ascii="Times New Roman" w:hAnsi="Times New Roman" w:cs="Times New Roman"/>
          <w:color w:val="000000"/>
          <w:sz w:val="24"/>
          <w:szCs w:val="24"/>
          <w:lang w:val="en-US"/>
        </w:rPr>
        <w:t>Göteborg, Sweden: Historiska Museum, 1986.</w:t>
      </w:r>
    </w:p>
    <w:p w:rsidR="007A7859" w:rsidRPr="00594A26" w:rsidRDefault="007A7859" w:rsidP="007A7859">
      <w:pPr>
        <w:pStyle w:val="a7"/>
        <w:numPr>
          <w:ilvl w:val="0"/>
          <w:numId w:val="21"/>
        </w:numPr>
        <w:spacing w:after="0"/>
        <w:ind w:left="426" w:right="70" w:hanging="426"/>
        <w:jc w:val="both"/>
        <w:rPr>
          <w:rFonts w:ascii="Times New Roman" w:eastAsia="Times New Roman" w:hAnsi="Times New Roman" w:cs="Times New Roman"/>
          <w:sz w:val="24"/>
          <w:szCs w:val="24"/>
          <w:lang w:val="en-US" w:eastAsia="ru-RU"/>
        </w:rPr>
      </w:pPr>
      <w:r w:rsidRPr="00594A26">
        <w:rPr>
          <w:rFonts w:ascii="Times New Roman" w:eastAsia="Times New Roman" w:hAnsi="Times New Roman" w:cs="Times New Roman"/>
          <w:sz w:val="24"/>
          <w:szCs w:val="24"/>
          <w:lang w:val="en-US" w:eastAsia="ru-RU"/>
        </w:rPr>
        <w:t>Rothstein, N</w:t>
      </w:r>
      <w:r w:rsidR="00E550FE">
        <w:rPr>
          <w:rFonts w:ascii="Times New Roman" w:eastAsia="Times New Roman" w:hAnsi="Times New Roman" w:cs="Times New Roman"/>
          <w:sz w:val="24"/>
          <w:szCs w:val="24"/>
          <w:lang w:val="en-US" w:eastAsia="ru-RU"/>
        </w:rPr>
        <w:t>.</w:t>
      </w:r>
      <w:r w:rsidRPr="00594A26">
        <w:rPr>
          <w:rFonts w:ascii="Times New Roman" w:eastAsia="Times New Roman" w:hAnsi="Times New Roman" w:cs="Times New Roman"/>
          <w:sz w:val="24"/>
          <w:szCs w:val="24"/>
          <w:lang w:val="en-US" w:eastAsia="ru-RU"/>
        </w:rPr>
        <w:t> </w:t>
      </w:r>
      <w:r w:rsidRPr="00594A26">
        <w:rPr>
          <w:rFonts w:ascii="Times New Roman" w:eastAsia="Times New Roman" w:hAnsi="Times New Roman" w:cs="Times New Roman"/>
          <w:i/>
          <w:iCs/>
          <w:sz w:val="24"/>
          <w:szCs w:val="24"/>
          <w:lang w:val="en-US" w:eastAsia="ru-RU"/>
        </w:rPr>
        <w:t>Silk Designs of the Eighteenth Century in the Collection of the Victoria and Albert Museum, London, with a Complete Catalogue</w:t>
      </w:r>
      <w:r w:rsidRPr="00594A26">
        <w:rPr>
          <w:rFonts w:ascii="Times New Roman" w:eastAsia="Times New Roman" w:hAnsi="Times New Roman" w:cs="Times New Roman"/>
          <w:sz w:val="24"/>
          <w:szCs w:val="24"/>
          <w:lang w:val="en-US" w:eastAsia="ru-RU"/>
        </w:rPr>
        <w:t>. London: Thames &amp; Hudson, 1990.</w:t>
      </w:r>
    </w:p>
    <w:p w:rsidR="00FE2342" w:rsidRPr="00594A26" w:rsidRDefault="00FE2342" w:rsidP="00FE2342">
      <w:pPr>
        <w:pStyle w:val="a7"/>
        <w:numPr>
          <w:ilvl w:val="0"/>
          <w:numId w:val="21"/>
        </w:numPr>
        <w:spacing w:after="0"/>
        <w:ind w:left="426" w:right="70" w:hanging="426"/>
        <w:jc w:val="both"/>
        <w:rPr>
          <w:rFonts w:ascii="Times New Roman" w:eastAsia="Times New Roman" w:hAnsi="Times New Roman" w:cs="Times New Roman"/>
          <w:sz w:val="24"/>
          <w:szCs w:val="24"/>
          <w:lang w:val="en-US" w:eastAsia="ru-RU"/>
        </w:rPr>
      </w:pPr>
      <w:r w:rsidRPr="00594A26">
        <w:rPr>
          <w:rFonts w:ascii="Times New Roman" w:eastAsia="Times New Roman" w:hAnsi="Times New Roman" w:cs="Times New Roman"/>
          <w:sz w:val="24"/>
          <w:szCs w:val="24"/>
          <w:lang w:val="en-US" w:eastAsia="ru-RU"/>
        </w:rPr>
        <w:t>Schoeser, M</w:t>
      </w:r>
      <w:r w:rsidR="00E550FE">
        <w:rPr>
          <w:rFonts w:ascii="Times New Roman" w:eastAsia="Times New Roman" w:hAnsi="Times New Roman" w:cs="Times New Roman"/>
          <w:sz w:val="24"/>
          <w:szCs w:val="24"/>
          <w:lang w:val="en-US" w:eastAsia="ru-RU"/>
        </w:rPr>
        <w:t>.</w:t>
      </w:r>
      <w:r w:rsidRPr="00594A26">
        <w:rPr>
          <w:rFonts w:ascii="Times New Roman" w:eastAsia="Times New Roman" w:hAnsi="Times New Roman" w:cs="Times New Roman"/>
          <w:sz w:val="24"/>
          <w:szCs w:val="24"/>
          <w:lang w:val="en-US" w:eastAsia="ru-RU"/>
        </w:rPr>
        <w:t>, Celia R</w:t>
      </w:r>
      <w:r w:rsidR="00E550FE">
        <w:rPr>
          <w:rFonts w:ascii="Times New Roman" w:eastAsia="Times New Roman" w:hAnsi="Times New Roman" w:cs="Times New Roman"/>
          <w:sz w:val="24"/>
          <w:szCs w:val="24"/>
          <w:lang w:val="en-US" w:eastAsia="ru-RU"/>
        </w:rPr>
        <w:t>.</w:t>
      </w:r>
      <w:r w:rsidRPr="00594A26">
        <w:rPr>
          <w:rFonts w:ascii="Times New Roman" w:eastAsia="Times New Roman" w:hAnsi="Times New Roman" w:cs="Times New Roman"/>
          <w:sz w:val="24"/>
          <w:szCs w:val="24"/>
          <w:lang w:val="en-US" w:eastAsia="ru-RU"/>
        </w:rPr>
        <w:t> </w:t>
      </w:r>
      <w:r w:rsidRPr="00594A26">
        <w:rPr>
          <w:rFonts w:ascii="Times New Roman" w:eastAsia="Times New Roman" w:hAnsi="Times New Roman" w:cs="Times New Roman"/>
          <w:i/>
          <w:iCs/>
          <w:sz w:val="24"/>
          <w:szCs w:val="24"/>
          <w:lang w:val="en-US" w:eastAsia="ru-RU"/>
        </w:rPr>
        <w:t>English and American Textiles: From 1790 to the Present</w:t>
      </w:r>
      <w:r w:rsidRPr="00594A26">
        <w:rPr>
          <w:rFonts w:ascii="Times New Roman" w:eastAsia="Times New Roman" w:hAnsi="Times New Roman" w:cs="Times New Roman"/>
          <w:sz w:val="24"/>
          <w:szCs w:val="24"/>
          <w:lang w:val="en-US" w:eastAsia="ru-RU"/>
        </w:rPr>
        <w:t>. New York: Thames &amp; Hudson, 1989.</w:t>
      </w:r>
    </w:p>
    <w:p w:rsidR="008342FB" w:rsidRDefault="008342FB" w:rsidP="008342FB">
      <w:pPr>
        <w:pStyle w:val="a7"/>
        <w:numPr>
          <w:ilvl w:val="0"/>
          <w:numId w:val="21"/>
        </w:numPr>
        <w:spacing w:after="0"/>
        <w:ind w:left="426" w:right="70" w:hanging="426"/>
        <w:jc w:val="both"/>
        <w:rPr>
          <w:rFonts w:ascii="Times New Roman" w:eastAsia="Times New Roman" w:hAnsi="Times New Roman" w:cs="Times New Roman"/>
          <w:sz w:val="24"/>
          <w:szCs w:val="24"/>
          <w:lang w:val="en-US" w:eastAsia="ru-RU"/>
        </w:rPr>
      </w:pPr>
      <w:r w:rsidRPr="00594A26">
        <w:rPr>
          <w:rFonts w:ascii="Times New Roman" w:eastAsia="Times New Roman" w:hAnsi="Times New Roman" w:cs="Times New Roman"/>
          <w:sz w:val="24"/>
          <w:szCs w:val="24"/>
          <w:lang w:val="en-US" w:eastAsia="ru-RU"/>
        </w:rPr>
        <w:t>Schoeser, M</w:t>
      </w:r>
      <w:r w:rsidR="00E550FE">
        <w:rPr>
          <w:rFonts w:ascii="Times New Roman" w:eastAsia="Times New Roman" w:hAnsi="Times New Roman" w:cs="Times New Roman"/>
          <w:sz w:val="24"/>
          <w:szCs w:val="24"/>
          <w:lang w:val="en-US" w:eastAsia="ru-RU"/>
        </w:rPr>
        <w:t>.</w:t>
      </w:r>
      <w:r w:rsidRPr="00594A26">
        <w:rPr>
          <w:rFonts w:ascii="Times New Roman" w:eastAsia="Times New Roman" w:hAnsi="Times New Roman" w:cs="Times New Roman"/>
          <w:sz w:val="24"/>
          <w:szCs w:val="24"/>
          <w:lang w:val="en-US" w:eastAsia="ru-RU"/>
        </w:rPr>
        <w:t>, Kathleen D</w:t>
      </w:r>
      <w:r w:rsidR="00E550FE">
        <w:rPr>
          <w:rFonts w:ascii="Times New Roman" w:eastAsia="Times New Roman" w:hAnsi="Times New Roman" w:cs="Times New Roman"/>
          <w:sz w:val="24"/>
          <w:szCs w:val="24"/>
          <w:lang w:val="en-US" w:eastAsia="ru-RU"/>
        </w:rPr>
        <w:t>.</w:t>
      </w:r>
      <w:r w:rsidRPr="00594A26">
        <w:rPr>
          <w:rFonts w:ascii="Times New Roman" w:eastAsia="Times New Roman" w:hAnsi="Times New Roman" w:cs="Times New Roman"/>
          <w:sz w:val="24"/>
          <w:szCs w:val="24"/>
          <w:lang w:val="en-US" w:eastAsia="ru-RU"/>
        </w:rPr>
        <w:t> </w:t>
      </w:r>
      <w:r w:rsidRPr="00594A26">
        <w:rPr>
          <w:rFonts w:ascii="Times New Roman" w:eastAsia="Times New Roman" w:hAnsi="Times New Roman" w:cs="Times New Roman"/>
          <w:i/>
          <w:iCs/>
          <w:sz w:val="24"/>
          <w:szCs w:val="24"/>
          <w:lang w:val="en-US" w:eastAsia="ru-RU"/>
        </w:rPr>
        <w:t>French Textiles: From 1760 to the Present</w:t>
      </w:r>
      <w:r w:rsidRPr="00594A26">
        <w:rPr>
          <w:rFonts w:ascii="Times New Roman" w:eastAsia="Times New Roman" w:hAnsi="Times New Roman" w:cs="Times New Roman"/>
          <w:sz w:val="24"/>
          <w:szCs w:val="24"/>
          <w:lang w:val="en-US" w:eastAsia="ru-RU"/>
        </w:rPr>
        <w:t>. London: L. King, 1991.</w:t>
      </w:r>
    </w:p>
    <w:p w:rsidR="003E4AC3" w:rsidRPr="003E4AC3" w:rsidRDefault="003E4AC3" w:rsidP="008342FB">
      <w:pPr>
        <w:pStyle w:val="a7"/>
        <w:numPr>
          <w:ilvl w:val="0"/>
          <w:numId w:val="21"/>
        </w:numPr>
        <w:spacing w:after="0"/>
        <w:ind w:left="426" w:right="70" w:hanging="426"/>
        <w:jc w:val="both"/>
        <w:rPr>
          <w:rFonts w:ascii="Times New Roman" w:eastAsia="Times New Roman" w:hAnsi="Times New Roman" w:cs="Times New Roman"/>
          <w:sz w:val="24"/>
          <w:szCs w:val="24"/>
          <w:lang w:val="en-US" w:eastAsia="ru-RU"/>
        </w:rPr>
      </w:pPr>
      <w:r w:rsidRPr="003E4AC3">
        <w:rPr>
          <w:rFonts w:ascii="Times New Roman" w:hAnsi="Times New Roman" w:cs="Times New Roman"/>
          <w:sz w:val="24"/>
          <w:szCs w:val="24"/>
          <w:lang w:val="en-US"/>
        </w:rPr>
        <w:t>Wolf D. Fuhrig, "German Silesia: Doomed to Extinction," Heritage: For German-Americans who want to be informed (May 2007): 1.</w:t>
      </w:r>
    </w:p>
    <w:p w:rsidR="00455E20" w:rsidRPr="009E5822" w:rsidRDefault="00646B67" w:rsidP="00F84283">
      <w:pPr>
        <w:pStyle w:val="a7"/>
        <w:numPr>
          <w:ilvl w:val="0"/>
          <w:numId w:val="21"/>
        </w:numPr>
        <w:ind w:left="426" w:hanging="426"/>
        <w:rPr>
          <w:rStyle w:val="citation"/>
          <w:rFonts w:ascii="Times New Roman" w:hAnsi="Times New Roman" w:cs="Times New Roman"/>
          <w:sz w:val="24"/>
          <w:szCs w:val="24"/>
          <w:lang w:val="en-US"/>
        </w:rPr>
      </w:pPr>
      <w:r w:rsidRPr="00367676">
        <w:rPr>
          <w:rStyle w:val="citation"/>
          <w:rFonts w:ascii="Times New Roman" w:hAnsi="Times New Roman" w:cs="Times New Roman"/>
          <w:sz w:val="24"/>
          <w:szCs w:val="24"/>
          <w:lang w:val="en-US"/>
        </w:rPr>
        <w:t>Guest, R</w:t>
      </w:r>
      <w:r w:rsidR="00E550FE" w:rsidRPr="00367676">
        <w:rPr>
          <w:rStyle w:val="citation"/>
          <w:rFonts w:ascii="Times New Roman" w:hAnsi="Times New Roman" w:cs="Times New Roman"/>
          <w:sz w:val="24"/>
          <w:szCs w:val="24"/>
          <w:lang w:val="en-US"/>
        </w:rPr>
        <w:t>.</w:t>
      </w:r>
      <w:r w:rsidRPr="00367676">
        <w:rPr>
          <w:rStyle w:val="citation"/>
          <w:rFonts w:ascii="Times New Roman" w:hAnsi="Times New Roman" w:cs="Times New Roman"/>
          <w:sz w:val="24"/>
          <w:szCs w:val="24"/>
          <w:lang w:val="en-US"/>
        </w:rPr>
        <w:t xml:space="preserve"> (1823). "XII". </w:t>
      </w:r>
      <w:hyperlink r:id="rId116" w:history="1">
        <w:r w:rsidRPr="00367676">
          <w:rPr>
            <w:rStyle w:val="a4"/>
            <w:rFonts w:ascii="Times New Roman" w:hAnsi="Times New Roman" w:cs="Times New Roman"/>
            <w:i/>
            <w:iCs/>
            <w:color w:val="auto"/>
            <w:sz w:val="24"/>
            <w:szCs w:val="24"/>
            <w:u w:val="none"/>
            <w:lang w:val="en-US"/>
          </w:rPr>
          <w:t>The Compendious History of Cotton-Manufacture</w:t>
        </w:r>
      </w:hyperlink>
      <w:r w:rsidRPr="00367676">
        <w:rPr>
          <w:rStyle w:val="citation"/>
          <w:rFonts w:ascii="Times New Roman" w:hAnsi="Times New Roman" w:cs="Times New Roman"/>
          <w:sz w:val="24"/>
          <w:szCs w:val="24"/>
          <w:lang w:val="en-US"/>
        </w:rPr>
        <w:t>. p. 46</w:t>
      </w:r>
      <w:r w:rsidRPr="00367676">
        <w:rPr>
          <w:rStyle w:val="reference-accessdate"/>
          <w:rFonts w:ascii="Times New Roman" w:hAnsi="Times New Roman" w:cs="Times New Roman"/>
          <w:sz w:val="24"/>
          <w:szCs w:val="24"/>
          <w:lang w:val="en-US"/>
        </w:rPr>
        <w:t xml:space="preserve">. </w:t>
      </w:r>
      <w:r w:rsidRPr="00646B67">
        <w:rPr>
          <w:rStyle w:val="reference-accessdate"/>
          <w:rFonts w:ascii="Times New Roman" w:hAnsi="Times New Roman" w:cs="Times New Roman"/>
          <w:sz w:val="24"/>
          <w:szCs w:val="24"/>
        </w:rPr>
        <w:t>Retrieved February 2009</w:t>
      </w:r>
      <w:r w:rsidRPr="00646B67">
        <w:rPr>
          <w:rStyle w:val="citation"/>
          <w:rFonts w:ascii="Times New Roman" w:hAnsi="Times New Roman" w:cs="Times New Roman"/>
          <w:sz w:val="24"/>
          <w:szCs w:val="24"/>
        </w:rPr>
        <w:t>.</w:t>
      </w:r>
    </w:p>
    <w:p w:rsidR="009E5822" w:rsidRPr="009E5822" w:rsidRDefault="009E5822" w:rsidP="009E5822">
      <w:pPr>
        <w:pStyle w:val="a7"/>
        <w:numPr>
          <w:ilvl w:val="0"/>
          <w:numId w:val="21"/>
        </w:numPr>
        <w:spacing w:after="0" w:line="210" w:lineRule="atLeast"/>
        <w:ind w:left="426" w:hanging="426"/>
        <w:jc w:val="both"/>
        <w:rPr>
          <w:rFonts w:ascii="Times New Roman" w:eastAsia="Times New Roman" w:hAnsi="Times New Roman" w:cs="Times New Roman"/>
          <w:sz w:val="24"/>
          <w:szCs w:val="24"/>
          <w:lang w:val="en-US" w:eastAsia="ru-RU"/>
        </w:rPr>
      </w:pPr>
      <w:r w:rsidRPr="009E5822">
        <w:rPr>
          <w:rFonts w:ascii="Times New Roman" w:eastAsia="Times New Roman" w:hAnsi="Times New Roman" w:cs="Times New Roman"/>
          <w:sz w:val="24"/>
          <w:szCs w:val="24"/>
          <w:lang w:val="en-US" w:eastAsia="ru-RU"/>
        </w:rPr>
        <w:t>Jenkins, D</w:t>
      </w:r>
      <w:r w:rsidR="00E550FE">
        <w:rPr>
          <w:rFonts w:ascii="Times New Roman" w:eastAsia="Times New Roman" w:hAnsi="Times New Roman" w:cs="Times New Roman"/>
          <w:sz w:val="24"/>
          <w:szCs w:val="24"/>
          <w:lang w:val="en-US" w:eastAsia="ru-RU"/>
        </w:rPr>
        <w:t>.</w:t>
      </w:r>
      <w:r w:rsidR="00B706B3">
        <w:rPr>
          <w:rFonts w:ascii="Times New Roman" w:eastAsia="Times New Roman" w:hAnsi="Times New Roman" w:cs="Times New Roman"/>
          <w:sz w:val="24"/>
          <w:szCs w:val="24"/>
          <w:lang w:val="en-US" w:eastAsia="ru-RU"/>
        </w:rPr>
        <w:t xml:space="preserve"> </w:t>
      </w:r>
      <w:r w:rsidR="00E550FE">
        <w:rPr>
          <w:rFonts w:ascii="Times New Roman" w:eastAsia="Times New Roman" w:hAnsi="Times New Roman" w:cs="Times New Roman"/>
          <w:sz w:val="24"/>
          <w:szCs w:val="24"/>
          <w:lang w:val="en-US" w:eastAsia="ru-RU"/>
        </w:rPr>
        <w:t>(</w:t>
      </w:r>
      <w:r w:rsidR="00B706B3">
        <w:rPr>
          <w:rFonts w:ascii="Times New Roman" w:eastAsia="Times New Roman" w:hAnsi="Times New Roman" w:cs="Times New Roman"/>
          <w:sz w:val="24"/>
          <w:szCs w:val="24"/>
          <w:lang w:val="en-US" w:eastAsia="ru-RU"/>
        </w:rPr>
        <w:t>E</w:t>
      </w:r>
      <w:r w:rsidRPr="009E5822">
        <w:rPr>
          <w:rFonts w:ascii="Times New Roman" w:eastAsia="Times New Roman" w:hAnsi="Times New Roman" w:cs="Times New Roman"/>
          <w:sz w:val="24"/>
          <w:szCs w:val="24"/>
          <w:lang w:val="en-US" w:eastAsia="ru-RU"/>
        </w:rPr>
        <w:t>d.</w:t>
      </w:r>
      <w:r w:rsidR="00E550FE">
        <w:rPr>
          <w:rFonts w:ascii="Times New Roman" w:eastAsia="Times New Roman" w:hAnsi="Times New Roman" w:cs="Times New Roman"/>
          <w:sz w:val="24"/>
          <w:szCs w:val="24"/>
          <w:lang w:val="en-US" w:eastAsia="ru-RU"/>
        </w:rPr>
        <w:t>).</w:t>
      </w:r>
      <w:r w:rsidRPr="009E5822">
        <w:rPr>
          <w:rFonts w:ascii="Times New Roman" w:eastAsia="Times New Roman" w:hAnsi="Times New Roman" w:cs="Times New Roman"/>
          <w:sz w:val="24"/>
          <w:szCs w:val="24"/>
          <w:lang w:val="en-US" w:eastAsia="ru-RU"/>
        </w:rPr>
        <w:t> </w:t>
      </w:r>
      <w:r w:rsidRPr="009E5822">
        <w:rPr>
          <w:rFonts w:ascii="Times New Roman" w:eastAsia="Times New Roman" w:hAnsi="Times New Roman" w:cs="Times New Roman"/>
          <w:i/>
          <w:iCs/>
          <w:sz w:val="24"/>
          <w:szCs w:val="24"/>
          <w:lang w:val="en-US" w:eastAsia="ru-RU"/>
        </w:rPr>
        <w:t>The Cambridge History of Western Textiles</w:t>
      </w:r>
      <w:r w:rsidRPr="009E5822">
        <w:rPr>
          <w:rFonts w:ascii="Times New Roman" w:eastAsia="Times New Roman" w:hAnsi="Times New Roman" w:cs="Times New Roman"/>
          <w:sz w:val="24"/>
          <w:szCs w:val="24"/>
          <w:lang w:val="en-US" w:eastAsia="ru-RU"/>
        </w:rPr>
        <w:t>. 2 vols.. New York: Cambridge University Press, 2003.</w:t>
      </w:r>
    </w:p>
    <w:p w:rsidR="005E10F8" w:rsidRPr="00594A26" w:rsidRDefault="005E10F8" w:rsidP="005E10F8">
      <w:pPr>
        <w:pStyle w:val="a7"/>
        <w:numPr>
          <w:ilvl w:val="0"/>
          <w:numId w:val="21"/>
        </w:numPr>
        <w:ind w:left="426" w:hanging="426"/>
        <w:rPr>
          <w:rFonts w:ascii="Times New Roman" w:hAnsi="Times New Roman" w:cs="Times New Roman"/>
          <w:sz w:val="24"/>
          <w:szCs w:val="24"/>
          <w:lang w:val="en-US"/>
        </w:rPr>
      </w:pPr>
      <w:r w:rsidRPr="00594A26">
        <w:rPr>
          <w:rFonts w:ascii="Times New Roman" w:hAnsi="Times New Roman" w:cs="Times New Roman"/>
          <w:sz w:val="24"/>
          <w:szCs w:val="24"/>
          <w:lang w:val="en-US"/>
        </w:rPr>
        <w:t>Lewandowski, E</w:t>
      </w:r>
      <w:r w:rsidR="00E550FE">
        <w:rPr>
          <w:rFonts w:ascii="Times New Roman" w:hAnsi="Times New Roman" w:cs="Times New Roman"/>
          <w:sz w:val="24"/>
          <w:szCs w:val="24"/>
          <w:lang w:val="en-US"/>
        </w:rPr>
        <w:t>.</w:t>
      </w:r>
      <w:r w:rsidRPr="00594A26">
        <w:rPr>
          <w:rFonts w:ascii="Times New Roman" w:hAnsi="Times New Roman" w:cs="Times New Roman"/>
          <w:sz w:val="24"/>
          <w:szCs w:val="24"/>
          <w:lang w:val="en-US"/>
        </w:rPr>
        <w:t xml:space="preserve"> J. (2011). </w:t>
      </w:r>
      <w:r w:rsidRPr="00594A26">
        <w:rPr>
          <w:rFonts w:ascii="Times New Roman" w:hAnsi="Times New Roman" w:cs="Times New Roman"/>
          <w:i/>
          <w:sz w:val="24"/>
          <w:szCs w:val="24"/>
          <w:lang w:val="en-US"/>
        </w:rPr>
        <w:t>The complete costume dictionary</w:t>
      </w:r>
      <w:r w:rsidRPr="00594A26">
        <w:rPr>
          <w:rFonts w:ascii="Times New Roman" w:hAnsi="Times New Roman" w:cs="Times New Roman"/>
          <w:sz w:val="24"/>
          <w:szCs w:val="24"/>
          <w:lang w:val="en-US"/>
        </w:rPr>
        <w:t>. Lanham, Md.: Scarecrow Press, Inc. p. 309. ISBN 9780810877856.</w:t>
      </w:r>
    </w:p>
    <w:p w:rsidR="000316FF" w:rsidRPr="000316FF" w:rsidRDefault="005E10F8" w:rsidP="00AF6711">
      <w:pPr>
        <w:pStyle w:val="a7"/>
        <w:numPr>
          <w:ilvl w:val="0"/>
          <w:numId w:val="21"/>
        </w:numPr>
        <w:ind w:left="426" w:right="70" w:hanging="426"/>
        <w:jc w:val="both"/>
        <w:rPr>
          <w:color w:val="000000"/>
          <w:lang w:val="en-US"/>
        </w:rPr>
      </w:pPr>
      <w:r w:rsidRPr="000316FF">
        <w:rPr>
          <w:rFonts w:ascii="Times New Roman" w:hAnsi="Times New Roman" w:cs="Times New Roman"/>
          <w:i/>
          <w:sz w:val="24"/>
          <w:szCs w:val="24"/>
          <w:lang w:val="en-US"/>
        </w:rPr>
        <w:t>Claire Shaeffer's fabric sewing guide</w:t>
      </w:r>
      <w:r w:rsidRPr="000316FF">
        <w:rPr>
          <w:rFonts w:ascii="Times New Roman" w:hAnsi="Times New Roman" w:cs="Times New Roman"/>
          <w:sz w:val="24"/>
          <w:szCs w:val="24"/>
          <w:lang w:val="en-US"/>
        </w:rPr>
        <w:t xml:space="preserve"> (2nd ed. ed.). Cincinnati, Ohio: Krause Publications. p. 238.ISBN 1440223424.</w:t>
      </w:r>
    </w:p>
    <w:p w:rsidR="00AF6711" w:rsidRDefault="00AF6711" w:rsidP="00AF6711">
      <w:pPr>
        <w:pStyle w:val="a7"/>
        <w:numPr>
          <w:ilvl w:val="0"/>
          <w:numId w:val="21"/>
        </w:numPr>
        <w:ind w:left="426" w:right="70" w:hanging="426"/>
        <w:jc w:val="both"/>
        <w:rPr>
          <w:rFonts w:ascii="Times New Roman" w:hAnsi="Times New Roman" w:cs="Times New Roman"/>
          <w:color w:val="000000"/>
          <w:sz w:val="24"/>
          <w:szCs w:val="24"/>
          <w:lang w:val="en-US"/>
        </w:rPr>
      </w:pPr>
      <w:r w:rsidRPr="000316FF">
        <w:rPr>
          <w:rFonts w:ascii="Times New Roman" w:hAnsi="Times New Roman" w:cs="Times New Roman"/>
          <w:color w:val="000000"/>
          <w:sz w:val="24"/>
          <w:szCs w:val="24"/>
          <w:lang w:val="en-US"/>
        </w:rPr>
        <w:t>Burkett, M.</w:t>
      </w:r>
      <w:r w:rsidRPr="000316FF">
        <w:rPr>
          <w:rStyle w:val="apple-converted-space"/>
          <w:rFonts w:ascii="Times New Roman" w:eastAsiaTheme="majorEastAsia" w:hAnsi="Times New Roman" w:cs="Times New Roman"/>
          <w:color w:val="000000"/>
          <w:sz w:val="24"/>
          <w:szCs w:val="24"/>
          <w:lang w:val="en-US"/>
        </w:rPr>
        <w:t> </w:t>
      </w:r>
      <w:r w:rsidRPr="000316FF">
        <w:rPr>
          <w:rFonts w:ascii="Times New Roman" w:hAnsi="Times New Roman" w:cs="Times New Roman"/>
          <w:i/>
          <w:iCs/>
          <w:color w:val="000000"/>
          <w:sz w:val="24"/>
          <w:szCs w:val="24"/>
          <w:lang w:val="en-US"/>
        </w:rPr>
        <w:t>The Art of the Felt Maker.</w:t>
      </w:r>
      <w:r w:rsidRPr="000316FF">
        <w:rPr>
          <w:rStyle w:val="apple-converted-space"/>
          <w:rFonts w:ascii="Times New Roman" w:eastAsiaTheme="majorEastAsia" w:hAnsi="Times New Roman" w:cs="Times New Roman"/>
          <w:color w:val="000000"/>
          <w:sz w:val="24"/>
          <w:szCs w:val="24"/>
          <w:lang w:val="en-US"/>
        </w:rPr>
        <w:t> </w:t>
      </w:r>
      <w:r w:rsidRPr="000316FF">
        <w:rPr>
          <w:rFonts w:ascii="Times New Roman" w:hAnsi="Times New Roman" w:cs="Times New Roman"/>
          <w:color w:val="000000"/>
          <w:sz w:val="24"/>
          <w:szCs w:val="24"/>
          <w:lang w:val="en-US"/>
        </w:rPr>
        <w:t>Kendal, U.K.: Albert Hall Art Gallery, 1979.</w:t>
      </w:r>
    </w:p>
    <w:p w:rsidR="00EA6B5D" w:rsidRDefault="00EA6B5D" w:rsidP="00EA6B5D">
      <w:pPr>
        <w:pStyle w:val="a7"/>
        <w:numPr>
          <w:ilvl w:val="0"/>
          <w:numId w:val="21"/>
        </w:numPr>
        <w:tabs>
          <w:tab w:val="left" w:pos="709"/>
          <w:tab w:val="left" w:pos="851"/>
        </w:tabs>
        <w:spacing w:before="100" w:beforeAutospacing="1" w:after="100" w:afterAutospacing="1"/>
        <w:ind w:left="426" w:right="70" w:hanging="426"/>
        <w:jc w:val="both"/>
        <w:rPr>
          <w:rStyle w:val="hvr"/>
          <w:rFonts w:ascii="Times New Roman" w:hAnsi="Times New Roman" w:cs="Times New Roman"/>
          <w:color w:val="000000" w:themeColor="text1"/>
          <w:sz w:val="24"/>
          <w:szCs w:val="24"/>
          <w:lang w:val="en-US"/>
        </w:rPr>
      </w:pPr>
      <w:r w:rsidRPr="00594A26">
        <w:rPr>
          <w:rStyle w:val="hvr"/>
          <w:rFonts w:ascii="Times New Roman" w:hAnsi="Times New Roman" w:cs="Times New Roman"/>
          <w:color w:val="000000" w:themeColor="text1"/>
          <w:sz w:val="24"/>
          <w:szCs w:val="24"/>
          <w:lang w:val="en-US"/>
        </w:rPr>
        <w:t>Liashchenko,</w:t>
      </w:r>
      <w:r w:rsidRPr="00594A26">
        <w:rPr>
          <w:rFonts w:ascii="Times New Roman" w:hAnsi="Times New Roman" w:cs="Times New Roman"/>
          <w:color w:val="000000" w:themeColor="text1"/>
          <w:sz w:val="24"/>
          <w:szCs w:val="24"/>
          <w:lang w:val="en-US"/>
        </w:rPr>
        <w:t xml:space="preserve"> P. I. </w:t>
      </w:r>
      <w:r w:rsidRPr="00594A26">
        <w:rPr>
          <w:rStyle w:val="hvr"/>
          <w:rFonts w:ascii="Times New Roman" w:hAnsi="Times New Roman" w:cs="Times New Roman"/>
          <w:i/>
          <w:iCs/>
          <w:color w:val="000000" w:themeColor="text1"/>
          <w:sz w:val="24"/>
          <w:szCs w:val="24"/>
          <w:lang w:val="en-US"/>
        </w:rPr>
        <w:t>Istoriia</w:t>
      </w:r>
      <w:r w:rsidRPr="00594A26">
        <w:rPr>
          <w:rFonts w:ascii="Times New Roman" w:hAnsi="Times New Roman" w:cs="Times New Roman"/>
          <w:i/>
          <w:iCs/>
          <w:color w:val="000000" w:themeColor="text1"/>
          <w:sz w:val="24"/>
          <w:szCs w:val="24"/>
          <w:lang w:val="en-US"/>
        </w:rPr>
        <w:t xml:space="preserve"> </w:t>
      </w:r>
      <w:r w:rsidRPr="00594A26">
        <w:rPr>
          <w:rStyle w:val="hvr"/>
          <w:rFonts w:ascii="Times New Roman" w:hAnsi="Times New Roman" w:cs="Times New Roman"/>
          <w:i/>
          <w:iCs/>
          <w:color w:val="000000" w:themeColor="text1"/>
          <w:sz w:val="24"/>
          <w:szCs w:val="24"/>
          <w:lang w:val="en-US"/>
        </w:rPr>
        <w:t>narodnogo</w:t>
      </w:r>
      <w:r w:rsidRPr="00594A26">
        <w:rPr>
          <w:rFonts w:ascii="Times New Roman" w:hAnsi="Times New Roman" w:cs="Times New Roman"/>
          <w:i/>
          <w:iCs/>
          <w:color w:val="000000" w:themeColor="text1"/>
          <w:sz w:val="24"/>
          <w:szCs w:val="24"/>
          <w:lang w:val="en-US"/>
        </w:rPr>
        <w:t xml:space="preserve"> </w:t>
      </w:r>
      <w:r w:rsidRPr="00594A26">
        <w:rPr>
          <w:rStyle w:val="hvr"/>
          <w:rFonts w:ascii="Times New Roman" w:hAnsi="Times New Roman" w:cs="Times New Roman"/>
          <w:i/>
          <w:iCs/>
          <w:color w:val="000000" w:themeColor="text1"/>
          <w:sz w:val="24"/>
          <w:szCs w:val="24"/>
          <w:lang w:val="en-US"/>
        </w:rPr>
        <w:t>khoziaistva</w:t>
      </w:r>
      <w:r w:rsidRPr="00594A26">
        <w:rPr>
          <w:rFonts w:ascii="Times New Roman" w:hAnsi="Times New Roman" w:cs="Times New Roman"/>
          <w:i/>
          <w:iCs/>
          <w:color w:val="000000" w:themeColor="text1"/>
          <w:sz w:val="24"/>
          <w:szCs w:val="24"/>
          <w:lang w:val="en-US"/>
        </w:rPr>
        <w:t xml:space="preserve"> </w:t>
      </w:r>
      <w:r w:rsidRPr="00594A26">
        <w:rPr>
          <w:rStyle w:val="hvr"/>
          <w:rFonts w:ascii="Times New Roman" w:hAnsi="Times New Roman" w:cs="Times New Roman"/>
          <w:i/>
          <w:iCs/>
          <w:color w:val="000000" w:themeColor="text1"/>
          <w:sz w:val="24"/>
          <w:szCs w:val="24"/>
          <w:lang w:val="en-US"/>
        </w:rPr>
        <w:t>SSSR</w:t>
      </w:r>
      <w:r w:rsidRPr="00594A26">
        <w:rPr>
          <w:rFonts w:ascii="Times New Roman" w:hAnsi="Times New Roman" w:cs="Times New Roman"/>
          <w:color w:val="000000" w:themeColor="text1"/>
          <w:sz w:val="24"/>
          <w:szCs w:val="24"/>
          <w:lang w:val="en-US"/>
        </w:rPr>
        <w:t xml:space="preserve">, </w:t>
      </w:r>
      <w:r w:rsidRPr="00594A26">
        <w:rPr>
          <w:rStyle w:val="hvr"/>
          <w:rFonts w:ascii="Times New Roman" w:hAnsi="Times New Roman" w:cs="Times New Roman"/>
          <w:color w:val="000000" w:themeColor="text1"/>
          <w:sz w:val="24"/>
          <w:szCs w:val="24"/>
          <w:lang w:val="en-US"/>
        </w:rPr>
        <w:t>vol.</w:t>
      </w:r>
      <w:r w:rsidRPr="00594A26">
        <w:rPr>
          <w:rFonts w:ascii="Times New Roman" w:hAnsi="Times New Roman" w:cs="Times New Roman"/>
          <w:color w:val="000000" w:themeColor="text1"/>
          <w:sz w:val="24"/>
          <w:szCs w:val="24"/>
          <w:lang w:val="en-US"/>
        </w:rPr>
        <w:t xml:space="preserve"> 1. </w:t>
      </w:r>
      <w:r w:rsidRPr="00594A26">
        <w:rPr>
          <w:rStyle w:val="hvr"/>
          <w:rFonts w:ascii="Times New Roman" w:hAnsi="Times New Roman" w:cs="Times New Roman"/>
          <w:color w:val="000000" w:themeColor="text1"/>
          <w:sz w:val="24"/>
          <w:szCs w:val="24"/>
          <w:lang w:val="en-US"/>
        </w:rPr>
        <w:t>Moscow,</w:t>
      </w:r>
      <w:r w:rsidRPr="00594A26">
        <w:rPr>
          <w:rFonts w:ascii="Times New Roman" w:hAnsi="Times New Roman" w:cs="Times New Roman"/>
          <w:color w:val="000000" w:themeColor="text1"/>
          <w:sz w:val="24"/>
          <w:szCs w:val="24"/>
          <w:lang w:val="en-US"/>
        </w:rPr>
        <w:t xml:space="preserve"> </w:t>
      </w:r>
      <w:r w:rsidRPr="00594A26">
        <w:rPr>
          <w:rStyle w:val="hvr"/>
          <w:rFonts w:ascii="Times New Roman" w:hAnsi="Times New Roman" w:cs="Times New Roman"/>
          <w:color w:val="000000" w:themeColor="text1"/>
          <w:sz w:val="24"/>
          <w:szCs w:val="24"/>
          <w:lang w:val="en-US"/>
        </w:rPr>
        <w:t>1972.</w:t>
      </w:r>
    </w:p>
    <w:p w:rsidR="00EA6B5D" w:rsidRDefault="00EA6B5D" w:rsidP="00EA6B5D">
      <w:pPr>
        <w:pStyle w:val="a7"/>
        <w:numPr>
          <w:ilvl w:val="0"/>
          <w:numId w:val="21"/>
        </w:numPr>
        <w:tabs>
          <w:tab w:val="left" w:pos="709"/>
          <w:tab w:val="left" w:pos="851"/>
        </w:tabs>
        <w:spacing w:before="100" w:beforeAutospacing="1" w:after="100" w:afterAutospacing="1"/>
        <w:ind w:left="426" w:right="70" w:hanging="426"/>
        <w:jc w:val="both"/>
        <w:rPr>
          <w:rStyle w:val="hvr"/>
          <w:rFonts w:ascii="Times New Roman" w:hAnsi="Times New Roman" w:cs="Times New Roman"/>
          <w:color w:val="000000" w:themeColor="text1"/>
          <w:sz w:val="24"/>
          <w:szCs w:val="24"/>
          <w:lang w:val="en-US"/>
        </w:rPr>
      </w:pPr>
      <w:r w:rsidRPr="00594A26">
        <w:rPr>
          <w:rStyle w:val="hvr"/>
          <w:rFonts w:ascii="Times New Roman" w:hAnsi="Times New Roman" w:cs="Times New Roman"/>
          <w:color w:val="000000" w:themeColor="text1"/>
          <w:sz w:val="24"/>
          <w:szCs w:val="24"/>
          <w:lang w:val="en-US"/>
        </w:rPr>
        <w:t>Khromov,</w:t>
      </w:r>
      <w:r w:rsidRPr="00594A26">
        <w:rPr>
          <w:rFonts w:ascii="Times New Roman" w:hAnsi="Times New Roman" w:cs="Times New Roman"/>
          <w:color w:val="000000" w:themeColor="text1"/>
          <w:sz w:val="24"/>
          <w:szCs w:val="24"/>
          <w:lang w:val="en-US"/>
        </w:rPr>
        <w:t xml:space="preserve"> P. A. </w:t>
      </w:r>
      <w:r w:rsidRPr="00594A26">
        <w:rPr>
          <w:rStyle w:val="hvr"/>
          <w:rFonts w:ascii="Times New Roman" w:hAnsi="Times New Roman" w:cs="Times New Roman"/>
          <w:i/>
          <w:iCs/>
          <w:color w:val="000000" w:themeColor="text1"/>
          <w:sz w:val="24"/>
          <w:szCs w:val="24"/>
          <w:lang w:val="en-US"/>
        </w:rPr>
        <w:t>Ocherki</w:t>
      </w:r>
      <w:r w:rsidRPr="00594A26">
        <w:rPr>
          <w:rFonts w:ascii="Times New Roman" w:hAnsi="Times New Roman" w:cs="Times New Roman"/>
          <w:i/>
          <w:iCs/>
          <w:color w:val="000000" w:themeColor="text1"/>
          <w:sz w:val="24"/>
          <w:szCs w:val="24"/>
          <w:lang w:val="en-US"/>
        </w:rPr>
        <w:t xml:space="preserve"> </w:t>
      </w:r>
      <w:r w:rsidRPr="00594A26">
        <w:rPr>
          <w:rStyle w:val="hvr"/>
          <w:rFonts w:ascii="Times New Roman" w:hAnsi="Times New Roman" w:cs="Times New Roman"/>
          <w:i/>
          <w:iCs/>
          <w:color w:val="000000" w:themeColor="text1"/>
          <w:sz w:val="24"/>
          <w:szCs w:val="24"/>
          <w:lang w:val="en-US"/>
        </w:rPr>
        <w:t>ekonomiki</w:t>
      </w:r>
      <w:r w:rsidRPr="00594A26">
        <w:rPr>
          <w:rFonts w:ascii="Times New Roman" w:hAnsi="Times New Roman" w:cs="Times New Roman"/>
          <w:i/>
          <w:iCs/>
          <w:color w:val="000000" w:themeColor="text1"/>
          <w:sz w:val="24"/>
          <w:szCs w:val="24"/>
          <w:lang w:val="en-US"/>
        </w:rPr>
        <w:t xml:space="preserve"> </w:t>
      </w:r>
      <w:r w:rsidRPr="00594A26">
        <w:rPr>
          <w:rStyle w:val="hvr"/>
          <w:rFonts w:ascii="Times New Roman" w:hAnsi="Times New Roman" w:cs="Times New Roman"/>
          <w:i/>
          <w:iCs/>
          <w:color w:val="000000" w:themeColor="text1"/>
          <w:sz w:val="24"/>
          <w:szCs w:val="24"/>
          <w:lang w:val="en-US"/>
        </w:rPr>
        <w:t>tekstil’noi</w:t>
      </w:r>
      <w:r w:rsidRPr="00594A26">
        <w:rPr>
          <w:rFonts w:ascii="Times New Roman" w:hAnsi="Times New Roman" w:cs="Times New Roman"/>
          <w:i/>
          <w:iCs/>
          <w:color w:val="000000" w:themeColor="text1"/>
          <w:sz w:val="24"/>
          <w:szCs w:val="24"/>
          <w:lang w:val="en-US"/>
        </w:rPr>
        <w:t xml:space="preserve"> </w:t>
      </w:r>
      <w:r w:rsidRPr="00594A26">
        <w:rPr>
          <w:rStyle w:val="hvr"/>
          <w:rFonts w:ascii="Times New Roman" w:hAnsi="Times New Roman" w:cs="Times New Roman"/>
          <w:i/>
          <w:iCs/>
          <w:color w:val="000000" w:themeColor="text1"/>
          <w:sz w:val="24"/>
          <w:szCs w:val="24"/>
          <w:lang w:val="en-US"/>
        </w:rPr>
        <w:t>promyshlennosti</w:t>
      </w:r>
      <w:r w:rsidRPr="00594A26">
        <w:rPr>
          <w:rFonts w:ascii="Times New Roman" w:hAnsi="Times New Roman" w:cs="Times New Roman"/>
          <w:i/>
          <w:iCs/>
          <w:color w:val="000000" w:themeColor="text1"/>
          <w:sz w:val="24"/>
          <w:szCs w:val="24"/>
          <w:lang w:val="en-US"/>
        </w:rPr>
        <w:t xml:space="preserve"> </w:t>
      </w:r>
      <w:r w:rsidRPr="00594A26">
        <w:rPr>
          <w:rStyle w:val="hvr"/>
          <w:rFonts w:ascii="Times New Roman" w:hAnsi="Times New Roman" w:cs="Times New Roman"/>
          <w:i/>
          <w:iCs/>
          <w:color w:val="000000" w:themeColor="text1"/>
          <w:sz w:val="24"/>
          <w:szCs w:val="24"/>
          <w:lang w:val="en-US"/>
        </w:rPr>
        <w:t>SSSR</w:t>
      </w:r>
      <w:r w:rsidRPr="00594A26">
        <w:rPr>
          <w:rFonts w:ascii="Times New Roman" w:hAnsi="Times New Roman" w:cs="Times New Roman"/>
          <w:color w:val="000000" w:themeColor="text1"/>
          <w:sz w:val="24"/>
          <w:szCs w:val="24"/>
          <w:lang w:val="en-US"/>
        </w:rPr>
        <w:t xml:space="preserve">. </w:t>
      </w:r>
      <w:r w:rsidRPr="00594A26">
        <w:rPr>
          <w:rStyle w:val="hvr"/>
          <w:rFonts w:ascii="Times New Roman" w:hAnsi="Times New Roman" w:cs="Times New Roman"/>
          <w:color w:val="000000" w:themeColor="text1"/>
          <w:sz w:val="24"/>
          <w:szCs w:val="24"/>
          <w:lang w:val="en-US"/>
        </w:rPr>
        <w:t>Moscow-Leningrad,</w:t>
      </w:r>
      <w:r w:rsidRPr="00594A26">
        <w:rPr>
          <w:rFonts w:ascii="Times New Roman" w:hAnsi="Times New Roman" w:cs="Times New Roman"/>
          <w:color w:val="000000" w:themeColor="text1"/>
          <w:sz w:val="24"/>
          <w:szCs w:val="24"/>
          <w:lang w:val="en-US"/>
        </w:rPr>
        <w:t xml:space="preserve"> </w:t>
      </w:r>
      <w:r w:rsidRPr="00594A26">
        <w:rPr>
          <w:rStyle w:val="hvr"/>
          <w:rFonts w:ascii="Times New Roman" w:hAnsi="Times New Roman" w:cs="Times New Roman"/>
          <w:color w:val="000000" w:themeColor="text1"/>
          <w:sz w:val="24"/>
          <w:szCs w:val="24"/>
          <w:lang w:val="en-US"/>
        </w:rPr>
        <w:t>1946.</w:t>
      </w:r>
    </w:p>
    <w:p w:rsidR="00EA6B5D" w:rsidRDefault="00EA6B5D" w:rsidP="00EA6B5D">
      <w:pPr>
        <w:pStyle w:val="a7"/>
        <w:numPr>
          <w:ilvl w:val="0"/>
          <w:numId w:val="21"/>
        </w:numPr>
        <w:tabs>
          <w:tab w:val="left" w:pos="709"/>
          <w:tab w:val="left" w:pos="851"/>
        </w:tabs>
        <w:spacing w:before="100" w:beforeAutospacing="1" w:after="100" w:afterAutospacing="1"/>
        <w:ind w:left="426" w:right="70" w:hanging="426"/>
        <w:jc w:val="both"/>
        <w:rPr>
          <w:rStyle w:val="hvr"/>
          <w:rFonts w:ascii="Times New Roman" w:hAnsi="Times New Roman" w:cs="Times New Roman"/>
          <w:color w:val="000000" w:themeColor="text1"/>
          <w:sz w:val="24"/>
          <w:szCs w:val="24"/>
          <w:lang w:val="en-US"/>
        </w:rPr>
      </w:pPr>
      <w:r w:rsidRPr="00594A26">
        <w:rPr>
          <w:rStyle w:val="hvr"/>
          <w:rFonts w:ascii="Times New Roman" w:hAnsi="Times New Roman" w:cs="Times New Roman"/>
          <w:color w:val="000000" w:themeColor="text1"/>
          <w:sz w:val="24"/>
          <w:szCs w:val="24"/>
          <w:lang w:val="en-US"/>
        </w:rPr>
        <w:t>Vladimirskii,</w:t>
      </w:r>
      <w:r w:rsidRPr="00594A26">
        <w:rPr>
          <w:rFonts w:ascii="Times New Roman" w:hAnsi="Times New Roman" w:cs="Times New Roman"/>
          <w:color w:val="000000" w:themeColor="text1"/>
          <w:sz w:val="24"/>
          <w:szCs w:val="24"/>
          <w:lang w:val="en-US"/>
        </w:rPr>
        <w:t xml:space="preserve"> N. N. </w:t>
      </w:r>
      <w:r w:rsidRPr="00594A26">
        <w:rPr>
          <w:rFonts w:ascii="Times New Roman" w:hAnsi="Times New Roman" w:cs="Times New Roman"/>
          <w:i/>
          <w:iCs/>
          <w:color w:val="000000" w:themeColor="text1"/>
          <w:sz w:val="24"/>
          <w:szCs w:val="24"/>
          <w:lang w:val="en-US"/>
        </w:rPr>
        <w:t xml:space="preserve">Ot </w:t>
      </w:r>
      <w:r w:rsidRPr="00594A26">
        <w:rPr>
          <w:rStyle w:val="hvr"/>
          <w:rFonts w:ascii="Times New Roman" w:hAnsi="Times New Roman" w:cs="Times New Roman"/>
          <w:i/>
          <w:iCs/>
          <w:color w:val="000000" w:themeColor="text1"/>
          <w:sz w:val="24"/>
          <w:szCs w:val="24"/>
          <w:lang w:val="en-US"/>
        </w:rPr>
        <w:t>domashnego</w:t>
      </w:r>
      <w:r w:rsidRPr="00594A26">
        <w:rPr>
          <w:rFonts w:ascii="Times New Roman" w:hAnsi="Times New Roman" w:cs="Times New Roman"/>
          <w:i/>
          <w:iCs/>
          <w:color w:val="000000" w:themeColor="text1"/>
          <w:sz w:val="24"/>
          <w:szCs w:val="24"/>
          <w:lang w:val="en-US"/>
        </w:rPr>
        <w:t xml:space="preserve"> </w:t>
      </w:r>
      <w:r w:rsidRPr="00594A26">
        <w:rPr>
          <w:rStyle w:val="hvr"/>
          <w:rFonts w:ascii="Times New Roman" w:hAnsi="Times New Roman" w:cs="Times New Roman"/>
          <w:i/>
          <w:iCs/>
          <w:color w:val="000000" w:themeColor="text1"/>
          <w:sz w:val="24"/>
          <w:szCs w:val="24"/>
          <w:lang w:val="en-US"/>
        </w:rPr>
        <w:t>tkachestva</w:t>
      </w:r>
      <w:r w:rsidRPr="00594A26">
        <w:rPr>
          <w:rFonts w:ascii="Times New Roman" w:hAnsi="Times New Roman" w:cs="Times New Roman"/>
          <w:i/>
          <w:iCs/>
          <w:color w:val="000000" w:themeColor="text1"/>
          <w:sz w:val="24"/>
          <w:szCs w:val="24"/>
          <w:lang w:val="en-US"/>
        </w:rPr>
        <w:t xml:space="preserve"> k </w:t>
      </w:r>
      <w:r w:rsidRPr="00594A26">
        <w:rPr>
          <w:rStyle w:val="hvr"/>
          <w:rFonts w:ascii="Times New Roman" w:hAnsi="Times New Roman" w:cs="Times New Roman"/>
          <w:i/>
          <w:iCs/>
          <w:color w:val="000000" w:themeColor="text1"/>
          <w:sz w:val="24"/>
          <w:szCs w:val="24"/>
          <w:lang w:val="en-US"/>
        </w:rPr>
        <w:t>sotsialisticheskomu</w:t>
      </w:r>
      <w:r w:rsidRPr="00594A26">
        <w:rPr>
          <w:rFonts w:ascii="Times New Roman" w:hAnsi="Times New Roman" w:cs="Times New Roman"/>
          <w:i/>
          <w:iCs/>
          <w:color w:val="000000" w:themeColor="text1"/>
          <w:sz w:val="24"/>
          <w:szCs w:val="24"/>
          <w:lang w:val="en-US"/>
        </w:rPr>
        <w:t xml:space="preserve"> </w:t>
      </w:r>
      <w:r w:rsidRPr="00594A26">
        <w:rPr>
          <w:rStyle w:val="hvr"/>
          <w:rFonts w:ascii="Times New Roman" w:hAnsi="Times New Roman" w:cs="Times New Roman"/>
          <w:i/>
          <w:iCs/>
          <w:color w:val="000000" w:themeColor="text1"/>
          <w:sz w:val="24"/>
          <w:szCs w:val="24"/>
          <w:lang w:val="en-US"/>
        </w:rPr>
        <w:t>tekstil’nomu</w:t>
      </w:r>
      <w:r w:rsidRPr="00594A26">
        <w:rPr>
          <w:rFonts w:ascii="Times New Roman" w:hAnsi="Times New Roman" w:cs="Times New Roman"/>
          <w:i/>
          <w:iCs/>
          <w:color w:val="000000" w:themeColor="text1"/>
          <w:sz w:val="24"/>
          <w:szCs w:val="24"/>
          <w:lang w:val="en-US"/>
        </w:rPr>
        <w:t xml:space="preserve"> </w:t>
      </w:r>
      <w:r w:rsidRPr="00594A26">
        <w:rPr>
          <w:rStyle w:val="hvr"/>
          <w:rFonts w:ascii="Times New Roman" w:hAnsi="Times New Roman" w:cs="Times New Roman"/>
          <w:i/>
          <w:iCs/>
          <w:color w:val="000000" w:themeColor="text1"/>
          <w:sz w:val="24"/>
          <w:szCs w:val="24"/>
          <w:lang w:val="en-US"/>
        </w:rPr>
        <w:t>proizvodstvu</w:t>
      </w:r>
      <w:r w:rsidRPr="00594A26">
        <w:rPr>
          <w:rFonts w:ascii="Times New Roman" w:hAnsi="Times New Roman" w:cs="Times New Roman"/>
          <w:color w:val="000000" w:themeColor="text1"/>
          <w:sz w:val="24"/>
          <w:szCs w:val="24"/>
          <w:lang w:val="en-US"/>
        </w:rPr>
        <w:t xml:space="preserve">. </w:t>
      </w:r>
      <w:r w:rsidRPr="00594A26">
        <w:rPr>
          <w:rStyle w:val="hvr"/>
          <w:rFonts w:ascii="Times New Roman" w:hAnsi="Times New Roman" w:cs="Times New Roman"/>
          <w:color w:val="000000" w:themeColor="text1"/>
          <w:sz w:val="24"/>
          <w:szCs w:val="24"/>
          <w:lang w:val="en-US"/>
        </w:rPr>
        <w:t>Kostroma,</w:t>
      </w:r>
      <w:r w:rsidRPr="00594A26">
        <w:rPr>
          <w:rFonts w:ascii="Times New Roman" w:hAnsi="Times New Roman" w:cs="Times New Roman"/>
          <w:color w:val="000000" w:themeColor="text1"/>
          <w:sz w:val="24"/>
          <w:szCs w:val="24"/>
          <w:lang w:val="en-US"/>
        </w:rPr>
        <w:t xml:space="preserve"> </w:t>
      </w:r>
      <w:r w:rsidRPr="00594A26">
        <w:rPr>
          <w:rStyle w:val="hvr"/>
          <w:rFonts w:ascii="Times New Roman" w:hAnsi="Times New Roman" w:cs="Times New Roman"/>
          <w:color w:val="000000" w:themeColor="text1"/>
          <w:sz w:val="24"/>
          <w:szCs w:val="24"/>
          <w:lang w:val="en-US"/>
        </w:rPr>
        <w:t>1949.</w:t>
      </w:r>
    </w:p>
    <w:p w:rsidR="00EA6B5D" w:rsidRPr="00AB1549" w:rsidRDefault="00EA6B5D" w:rsidP="00EA6B5D">
      <w:pPr>
        <w:pStyle w:val="a7"/>
        <w:numPr>
          <w:ilvl w:val="0"/>
          <w:numId w:val="21"/>
        </w:numPr>
        <w:tabs>
          <w:tab w:val="left" w:pos="709"/>
          <w:tab w:val="left" w:pos="851"/>
        </w:tabs>
        <w:spacing w:before="100" w:beforeAutospacing="1" w:after="100" w:afterAutospacing="1"/>
        <w:ind w:left="426" w:right="70" w:hanging="426"/>
        <w:jc w:val="both"/>
        <w:rPr>
          <w:rFonts w:ascii="Times New Roman" w:hAnsi="Times New Roman" w:cs="Times New Roman"/>
          <w:color w:val="000000" w:themeColor="text1"/>
          <w:sz w:val="24"/>
          <w:szCs w:val="24"/>
          <w:lang w:val="en-US"/>
        </w:rPr>
      </w:pPr>
      <w:r w:rsidRPr="00594A26">
        <w:rPr>
          <w:rStyle w:val="hvr"/>
          <w:rFonts w:ascii="Times New Roman" w:hAnsi="Times New Roman" w:cs="Times New Roman"/>
          <w:color w:val="000000" w:themeColor="text1"/>
          <w:sz w:val="24"/>
          <w:szCs w:val="24"/>
          <w:lang w:val="en-US"/>
        </w:rPr>
        <w:t>Korneev,</w:t>
      </w:r>
      <w:r w:rsidRPr="00594A26">
        <w:rPr>
          <w:rFonts w:ascii="Times New Roman" w:hAnsi="Times New Roman" w:cs="Times New Roman"/>
          <w:color w:val="000000" w:themeColor="text1"/>
          <w:sz w:val="24"/>
          <w:szCs w:val="24"/>
          <w:lang w:val="en-US"/>
        </w:rPr>
        <w:t xml:space="preserve"> A. M. </w:t>
      </w:r>
      <w:r w:rsidRPr="00594A26">
        <w:rPr>
          <w:rStyle w:val="hvr"/>
          <w:rFonts w:ascii="Times New Roman" w:hAnsi="Times New Roman" w:cs="Times New Roman"/>
          <w:i/>
          <w:iCs/>
          <w:color w:val="000000" w:themeColor="text1"/>
          <w:sz w:val="24"/>
          <w:szCs w:val="24"/>
          <w:lang w:val="en-US"/>
        </w:rPr>
        <w:t>Tekstil’naia</w:t>
      </w:r>
      <w:r w:rsidRPr="00594A26">
        <w:rPr>
          <w:rFonts w:ascii="Times New Roman" w:hAnsi="Times New Roman" w:cs="Times New Roman"/>
          <w:i/>
          <w:iCs/>
          <w:color w:val="000000" w:themeColor="text1"/>
          <w:sz w:val="24"/>
          <w:szCs w:val="24"/>
          <w:lang w:val="en-US"/>
        </w:rPr>
        <w:t xml:space="preserve"> </w:t>
      </w:r>
      <w:r w:rsidRPr="00594A26">
        <w:rPr>
          <w:rStyle w:val="hvr"/>
          <w:rFonts w:ascii="Times New Roman" w:hAnsi="Times New Roman" w:cs="Times New Roman"/>
          <w:i/>
          <w:iCs/>
          <w:color w:val="000000" w:themeColor="text1"/>
          <w:sz w:val="24"/>
          <w:szCs w:val="24"/>
          <w:lang w:val="en-US"/>
        </w:rPr>
        <w:t>promyshlennosti</w:t>
      </w:r>
      <w:r w:rsidRPr="00594A26">
        <w:rPr>
          <w:rFonts w:ascii="Times New Roman" w:hAnsi="Times New Roman" w:cs="Times New Roman"/>
          <w:i/>
          <w:iCs/>
          <w:color w:val="000000" w:themeColor="text1"/>
          <w:sz w:val="24"/>
          <w:szCs w:val="24"/>
          <w:lang w:val="en-US"/>
        </w:rPr>
        <w:t xml:space="preserve"> </w:t>
      </w:r>
      <w:r w:rsidRPr="00594A26">
        <w:rPr>
          <w:rStyle w:val="hvr"/>
          <w:rFonts w:ascii="Times New Roman" w:hAnsi="Times New Roman" w:cs="Times New Roman"/>
          <w:i/>
          <w:iCs/>
          <w:color w:val="000000" w:themeColor="text1"/>
          <w:sz w:val="24"/>
          <w:szCs w:val="24"/>
          <w:lang w:val="en-US"/>
        </w:rPr>
        <w:t>SSSR</w:t>
      </w:r>
      <w:r w:rsidRPr="00594A26">
        <w:rPr>
          <w:rFonts w:ascii="Times New Roman" w:hAnsi="Times New Roman" w:cs="Times New Roman"/>
          <w:i/>
          <w:iCs/>
          <w:color w:val="000000" w:themeColor="text1"/>
          <w:sz w:val="24"/>
          <w:szCs w:val="24"/>
          <w:lang w:val="en-US"/>
        </w:rPr>
        <w:t xml:space="preserve"> i </w:t>
      </w:r>
      <w:r w:rsidRPr="00594A26">
        <w:rPr>
          <w:rStyle w:val="hvr"/>
          <w:rFonts w:ascii="Times New Roman" w:hAnsi="Times New Roman" w:cs="Times New Roman"/>
          <w:i/>
          <w:iCs/>
          <w:color w:val="000000" w:themeColor="text1"/>
          <w:sz w:val="24"/>
          <w:szCs w:val="24"/>
          <w:lang w:val="en-US"/>
        </w:rPr>
        <w:t>puti</w:t>
      </w:r>
      <w:r w:rsidRPr="00594A26">
        <w:rPr>
          <w:rFonts w:ascii="Times New Roman" w:hAnsi="Times New Roman" w:cs="Times New Roman"/>
          <w:i/>
          <w:iCs/>
          <w:color w:val="000000" w:themeColor="text1"/>
          <w:sz w:val="24"/>
          <w:szCs w:val="24"/>
          <w:lang w:val="en-US"/>
        </w:rPr>
        <w:t xml:space="preserve"> ee </w:t>
      </w:r>
      <w:r w:rsidRPr="00594A26">
        <w:rPr>
          <w:rStyle w:val="hvr"/>
          <w:rFonts w:ascii="Times New Roman" w:hAnsi="Times New Roman" w:cs="Times New Roman"/>
          <w:i/>
          <w:iCs/>
          <w:color w:val="000000" w:themeColor="text1"/>
          <w:sz w:val="24"/>
          <w:szCs w:val="24"/>
          <w:lang w:val="en-US"/>
        </w:rPr>
        <w:t>razvitiia</w:t>
      </w:r>
      <w:r w:rsidRPr="00594A26">
        <w:rPr>
          <w:rFonts w:ascii="Times New Roman" w:hAnsi="Times New Roman" w:cs="Times New Roman"/>
          <w:color w:val="000000" w:themeColor="text1"/>
          <w:sz w:val="24"/>
          <w:szCs w:val="24"/>
          <w:lang w:val="en-US"/>
        </w:rPr>
        <w:t xml:space="preserve">. </w:t>
      </w:r>
      <w:r w:rsidRPr="00594A26">
        <w:rPr>
          <w:rStyle w:val="hvr"/>
          <w:rFonts w:ascii="Times New Roman" w:hAnsi="Times New Roman" w:cs="Times New Roman"/>
          <w:color w:val="000000" w:themeColor="text1"/>
          <w:sz w:val="24"/>
          <w:szCs w:val="24"/>
          <w:lang w:val="en-US"/>
        </w:rPr>
        <w:t>Moscow,</w:t>
      </w:r>
      <w:r w:rsidRPr="00594A26">
        <w:rPr>
          <w:rFonts w:ascii="Times New Roman" w:hAnsi="Times New Roman" w:cs="Times New Roman"/>
          <w:color w:val="000000" w:themeColor="text1"/>
          <w:sz w:val="24"/>
          <w:szCs w:val="24"/>
          <w:lang w:val="en-US"/>
        </w:rPr>
        <w:t xml:space="preserve"> </w:t>
      </w:r>
      <w:r w:rsidRPr="00594A26">
        <w:rPr>
          <w:rStyle w:val="hvr"/>
          <w:rFonts w:ascii="Times New Roman" w:hAnsi="Times New Roman" w:cs="Times New Roman"/>
          <w:color w:val="000000" w:themeColor="text1"/>
          <w:sz w:val="24"/>
          <w:szCs w:val="24"/>
          <w:lang w:val="en-US"/>
        </w:rPr>
        <w:t>1957.</w:t>
      </w:r>
      <w:r w:rsidRPr="00AB1549">
        <w:t xml:space="preserve"> </w:t>
      </w:r>
    </w:p>
    <w:p w:rsidR="000D1135" w:rsidRPr="00594A26" w:rsidRDefault="000D1135" w:rsidP="000D1135">
      <w:pPr>
        <w:pStyle w:val="a3"/>
        <w:numPr>
          <w:ilvl w:val="0"/>
          <w:numId w:val="21"/>
        </w:numPr>
        <w:spacing w:line="276" w:lineRule="auto"/>
        <w:ind w:left="426" w:right="70" w:hanging="426"/>
        <w:jc w:val="both"/>
        <w:rPr>
          <w:color w:val="000000"/>
          <w:lang w:val="en-US"/>
        </w:rPr>
      </w:pPr>
      <w:r w:rsidRPr="00594A26">
        <w:rPr>
          <w:color w:val="000000"/>
          <w:lang w:val="en-US"/>
        </w:rPr>
        <w:t>Barbican Art Gallery [John Picton et al].</w:t>
      </w:r>
      <w:r w:rsidRPr="00594A26">
        <w:rPr>
          <w:rStyle w:val="apple-converted-space"/>
          <w:rFonts w:eastAsiaTheme="majorEastAsia"/>
          <w:color w:val="000000"/>
          <w:lang w:val="en-US"/>
        </w:rPr>
        <w:t> </w:t>
      </w:r>
      <w:r w:rsidRPr="00594A26">
        <w:rPr>
          <w:i/>
          <w:iCs/>
          <w:color w:val="000000"/>
          <w:lang w:val="en-US"/>
        </w:rPr>
        <w:t>The Art of African Textiles: Technology, Tradition and Lurex.</w:t>
      </w:r>
      <w:r w:rsidRPr="00594A26">
        <w:rPr>
          <w:rStyle w:val="apple-converted-space"/>
          <w:rFonts w:eastAsiaTheme="majorEastAsia"/>
          <w:color w:val="000000"/>
          <w:lang w:val="en-US"/>
        </w:rPr>
        <w:t> </w:t>
      </w:r>
      <w:r w:rsidRPr="00594A26">
        <w:rPr>
          <w:color w:val="000000"/>
          <w:lang w:val="en-US"/>
        </w:rPr>
        <w:t>London: Lund Humphries, 1995.</w:t>
      </w:r>
    </w:p>
    <w:p w:rsidR="000D1135" w:rsidRPr="00594A26" w:rsidRDefault="000D1135" w:rsidP="000D1135">
      <w:pPr>
        <w:pStyle w:val="a3"/>
        <w:numPr>
          <w:ilvl w:val="0"/>
          <w:numId w:val="21"/>
        </w:numPr>
        <w:spacing w:line="276" w:lineRule="auto"/>
        <w:ind w:left="426" w:right="70" w:hanging="426"/>
        <w:jc w:val="both"/>
        <w:rPr>
          <w:color w:val="000000"/>
          <w:lang w:val="en-US"/>
        </w:rPr>
      </w:pPr>
      <w:r w:rsidRPr="00594A26">
        <w:rPr>
          <w:color w:val="000000"/>
          <w:lang w:val="en-US"/>
        </w:rPr>
        <w:lastRenderedPageBreak/>
        <w:t>Bolland, R.</w:t>
      </w:r>
      <w:r w:rsidRPr="00594A26">
        <w:rPr>
          <w:rStyle w:val="apple-converted-space"/>
          <w:rFonts w:eastAsiaTheme="majorEastAsia"/>
          <w:color w:val="000000"/>
          <w:lang w:val="en-US"/>
        </w:rPr>
        <w:t> </w:t>
      </w:r>
      <w:r w:rsidRPr="00594A26">
        <w:rPr>
          <w:i/>
          <w:iCs/>
          <w:color w:val="000000"/>
          <w:lang w:val="en-US"/>
        </w:rPr>
        <w:t>Tellem Textiles: Archaeological Finds from Burial Caves in Mali's Bandiagara Cliff.</w:t>
      </w:r>
      <w:r w:rsidRPr="00594A26">
        <w:rPr>
          <w:rStyle w:val="apple-converted-space"/>
          <w:rFonts w:eastAsiaTheme="majorEastAsia"/>
          <w:color w:val="000000"/>
          <w:lang w:val="en-US"/>
        </w:rPr>
        <w:t> </w:t>
      </w:r>
      <w:r w:rsidRPr="00594A26">
        <w:rPr>
          <w:color w:val="000000"/>
          <w:lang w:val="en-US"/>
        </w:rPr>
        <w:t>Leiden, Netherlands: Rijksmuseum voor Volkenkunde, 1991.</w:t>
      </w:r>
    </w:p>
    <w:p w:rsidR="000D1135" w:rsidRPr="00594A26" w:rsidRDefault="000D1135" w:rsidP="000D1135">
      <w:pPr>
        <w:pStyle w:val="a3"/>
        <w:numPr>
          <w:ilvl w:val="0"/>
          <w:numId w:val="21"/>
        </w:numPr>
        <w:spacing w:line="276" w:lineRule="auto"/>
        <w:ind w:left="426" w:right="70" w:hanging="426"/>
        <w:jc w:val="both"/>
        <w:rPr>
          <w:color w:val="000000"/>
          <w:lang w:val="en-US"/>
        </w:rPr>
      </w:pPr>
      <w:r w:rsidRPr="00594A26">
        <w:rPr>
          <w:color w:val="000000"/>
          <w:lang w:val="en-US"/>
        </w:rPr>
        <w:t>Byfield, J.</w:t>
      </w:r>
      <w:r w:rsidRPr="00594A26">
        <w:rPr>
          <w:rStyle w:val="apple-converted-space"/>
          <w:rFonts w:eastAsiaTheme="majorEastAsia"/>
          <w:color w:val="000000"/>
          <w:lang w:val="en-US"/>
        </w:rPr>
        <w:t> </w:t>
      </w:r>
      <w:r w:rsidRPr="00594A26">
        <w:rPr>
          <w:i/>
          <w:iCs/>
          <w:color w:val="000000"/>
          <w:lang w:val="en-US"/>
        </w:rPr>
        <w:t>The Bluest Hands, A Social and Economic History of Women Dyers in Abeokuta.</w:t>
      </w:r>
      <w:r w:rsidRPr="00594A26">
        <w:rPr>
          <w:rStyle w:val="apple-converted-space"/>
          <w:rFonts w:eastAsiaTheme="majorEastAsia"/>
          <w:color w:val="000000"/>
          <w:lang w:val="en-US"/>
        </w:rPr>
        <w:t> </w:t>
      </w:r>
      <w:r w:rsidRPr="00594A26">
        <w:rPr>
          <w:color w:val="000000"/>
          <w:lang w:val="en-US"/>
        </w:rPr>
        <w:t>Oxford: James Currey, 2002.</w:t>
      </w:r>
    </w:p>
    <w:p w:rsidR="000D1135" w:rsidRPr="00594A26" w:rsidRDefault="000D1135" w:rsidP="000D1135">
      <w:pPr>
        <w:pStyle w:val="a3"/>
        <w:numPr>
          <w:ilvl w:val="0"/>
          <w:numId w:val="21"/>
        </w:numPr>
        <w:spacing w:line="276" w:lineRule="auto"/>
        <w:ind w:left="426" w:right="70" w:hanging="426"/>
        <w:jc w:val="both"/>
        <w:rPr>
          <w:color w:val="000000"/>
          <w:lang w:val="en-US"/>
        </w:rPr>
      </w:pPr>
      <w:r w:rsidRPr="00594A26">
        <w:rPr>
          <w:color w:val="000000"/>
          <w:lang w:val="en-US"/>
        </w:rPr>
        <w:t>Clarke, D.</w:t>
      </w:r>
      <w:r w:rsidRPr="00594A26">
        <w:rPr>
          <w:rStyle w:val="apple-converted-space"/>
          <w:rFonts w:eastAsiaTheme="majorEastAsia"/>
          <w:color w:val="000000"/>
          <w:lang w:val="en-US"/>
        </w:rPr>
        <w:t> </w:t>
      </w:r>
      <w:r w:rsidRPr="00594A26">
        <w:rPr>
          <w:i/>
          <w:iCs/>
          <w:color w:val="000000"/>
          <w:lang w:val="en-US"/>
        </w:rPr>
        <w:t>The Art of African Textiles.</w:t>
      </w:r>
      <w:r w:rsidRPr="00594A26">
        <w:rPr>
          <w:rStyle w:val="apple-converted-space"/>
          <w:rFonts w:eastAsiaTheme="majorEastAsia"/>
          <w:color w:val="000000"/>
          <w:lang w:val="en-US"/>
        </w:rPr>
        <w:t> </w:t>
      </w:r>
      <w:r w:rsidRPr="00594A26">
        <w:rPr>
          <w:color w:val="000000"/>
          <w:lang w:val="en-US"/>
        </w:rPr>
        <w:t>London: Grange Books, 1997.</w:t>
      </w:r>
    </w:p>
    <w:p w:rsidR="000D1135" w:rsidRPr="00594A26" w:rsidRDefault="000D1135" w:rsidP="000D1135">
      <w:pPr>
        <w:pStyle w:val="a3"/>
        <w:numPr>
          <w:ilvl w:val="0"/>
          <w:numId w:val="21"/>
        </w:numPr>
        <w:spacing w:line="276" w:lineRule="auto"/>
        <w:ind w:left="426" w:right="70" w:hanging="426"/>
        <w:jc w:val="both"/>
        <w:rPr>
          <w:color w:val="000000"/>
          <w:lang w:val="en-US"/>
        </w:rPr>
      </w:pPr>
      <w:r w:rsidRPr="00594A26">
        <w:rPr>
          <w:color w:val="000000"/>
          <w:lang w:val="en-US"/>
        </w:rPr>
        <w:t>Gardi, B.</w:t>
      </w:r>
      <w:r w:rsidRPr="00594A26">
        <w:rPr>
          <w:rStyle w:val="apple-converted-space"/>
          <w:rFonts w:eastAsiaTheme="majorEastAsia"/>
          <w:color w:val="000000"/>
          <w:lang w:val="en-US"/>
        </w:rPr>
        <w:t> </w:t>
      </w:r>
      <w:r w:rsidRPr="00594A26">
        <w:rPr>
          <w:i/>
          <w:iCs/>
          <w:color w:val="000000"/>
          <w:lang w:val="en-US"/>
        </w:rPr>
        <w:t>Le Boubou-C'est Chic.</w:t>
      </w:r>
      <w:r w:rsidRPr="00594A26">
        <w:rPr>
          <w:rStyle w:val="apple-converted-space"/>
          <w:rFonts w:eastAsiaTheme="majorEastAsia"/>
          <w:color w:val="000000"/>
          <w:lang w:val="en-US"/>
        </w:rPr>
        <w:t> </w:t>
      </w:r>
      <w:r w:rsidRPr="00594A26">
        <w:rPr>
          <w:color w:val="000000"/>
          <w:lang w:val="en-US"/>
        </w:rPr>
        <w:t>Basel: Museum der Kulturen, 2000.</w:t>
      </w:r>
    </w:p>
    <w:bookmarkEnd w:id="12"/>
    <w:p w:rsidR="000809A0" w:rsidRPr="00594A26" w:rsidRDefault="00DF3A77" w:rsidP="00594A26">
      <w:pPr>
        <w:pStyle w:val="a7"/>
        <w:numPr>
          <w:ilvl w:val="0"/>
          <w:numId w:val="21"/>
        </w:numPr>
        <w:tabs>
          <w:tab w:val="left" w:pos="709"/>
          <w:tab w:val="left" w:pos="851"/>
        </w:tabs>
        <w:spacing w:before="100" w:beforeAutospacing="1" w:after="100" w:afterAutospacing="1"/>
        <w:ind w:left="426" w:right="70" w:hanging="426"/>
        <w:jc w:val="both"/>
        <w:rPr>
          <w:rFonts w:ascii="Times New Roman" w:eastAsia="Times New Roman" w:hAnsi="Times New Roman" w:cs="Times New Roman"/>
          <w:color w:val="000000"/>
          <w:sz w:val="24"/>
          <w:szCs w:val="24"/>
          <w:lang w:val="en-US" w:eastAsia="ru-RU"/>
        </w:rPr>
      </w:pPr>
      <w:r w:rsidRPr="00594A26">
        <w:rPr>
          <w:rFonts w:ascii="Times New Roman" w:eastAsia="Times New Roman" w:hAnsi="Times New Roman" w:cs="Times New Roman"/>
          <w:color w:val="000000"/>
          <w:sz w:val="24"/>
          <w:szCs w:val="24"/>
          <w:lang w:val="en-US" w:eastAsia="ru-RU"/>
        </w:rPr>
        <w:t>Morozova, A. S. </w:t>
      </w:r>
      <w:r w:rsidRPr="00594A26">
        <w:rPr>
          <w:rFonts w:ascii="Times New Roman" w:eastAsia="Times New Roman" w:hAnsi="Times New Roman" w:cs="Times New Roman"/>
          <w:i/>
          <w:iCs/>
          <w:color w:val="000000"/>
          <w:sz w:val="24"/>
          <w:szCs w:val="24"/>
          <w:lang w:val="en-US" w:eastAsia="ru-RU"/>
        </w:rPr>
        <w:t>Folk Art of Uzbekistan.</w:t>
      </w:r>
      <w:r w:rsidRPr="00594A26">
        <w:rPr>
          <w:rFonts w:ascii="Times New Roman" w:eastAsia="Times New Roman" w:hAnsi="Times New Roman" w:cs="Times New Roman"/>
          <w:color w:val="000000"/>
          <w:sz w:val="24"/>
          <w:szCs w:val="24"/>
          <w:lang w:val="en-US" w:eastAsia="ru-RU"/>
        </w:rPr>
        <w:t> Tashkent, Uzbekistan, 1979.</w:t>
      </w:r>
    </w:p>
    <w:p w:rsidR="000809A0" w:rsidRPr="00594A26" w:rsidRDefault="006710E9" w:rsidP="00594A26">
      <w:pPr>
        <w:pStyle w:val="a7"/>
        <w:numPr>
          <w:ilvl w:val="0"/>
          <w:numId w:val="21"/>
        </w:numPr>
        <w:tabs>
          <w:tab w:val="left" w:pos="709"/>
          <w:tab w:val="left" w:pos="851"/>
        </w:tabs>
        <w:spacing w:before="100" w:beforeAutospacing="1" w:after="100" w:afterAutospacing="1"/>
        <w:ind w:left="426" w:right="70" w:hanging="426"/>
        <w:jc w:val="both"/>
        <w:rPr>
          <w:rFonts w:ascii="Times New Roman" w:eastAsia="Times New Roman" w:hAnsi="Times New Roman" w:cs="Times New Roman"/>
          <w:color w:val="000000"/>
          <w:sz w:val="24"/>
          <w:szCs w:val="24"/>
          <w:lang w:val="en-US" w:eastAsia="ru-RU"/>
        </w:rPr>
      </w:pPr>
      <w:r w:rsidRPr="00594A26">
        <w:rPr>
          <w:rFonts w:ascii="Times New Roman" w:eastAsia="Times New Roman" w:hAnsi="Times New Roman" w:cs="Times New Roman"/>
          <w:color w:val="000000"/>
          <w:sz w:val="24"/>
          <w:szCs w:val="24"/>
          <w:lang w:val="en-US" w:eastAsia="ru-RU"/>
        </w:rPr>
        <w:t>Undeland, Ch. </w:t>
      </w:r>
      <w:r w:rsidRPr="00594A26">
        <w:rPr>
          <w:rFonts w:ascii="Times New Roman" w:eastAsia="Times New Roman" w:hAnsi="Times New Roman" w:cs="Times New Roman"/>
          <w:i/>
          <w:iCs/>
          <w:color w:val="000000"/>
          <w:sz w:val="24"/>
          <w:szCs w:val="24"/>
          <w:lang w:val="en-US" w:eastAsia="ru-RU"/>
        </w:rPr>
        <w:t>The Central Asian Republics: Fragments of Empire, Magnets of Wealth.</w:t>
      </w:r>
      <w:r w:rsidRPr="00594A26">
        <w:rPr>
          <w:rFonts w:ascii="Times New Roman" w:eastAsia="Times New Roman" w:hAnsi="Times New Roman" w:cs="Times New Roman"/>
          <w:color w:val="000000"/>
          <w:sz w:val="24"/>
          <w:szCs w:val="24"/>
          <w:lang w:val="en-US" w:eastAsia="ru-RU"/>
        </w:rPr>
        <w:t> New York: The Asia Society, 1994.</w:t>
      </w:r>
    </w:p>
    <w:p w:rsidR="000809A0" w:rsidRPr="00594A26" w:rsidRDefault="006710E9" w:rsidP="00594A26">
      <w:pPr>
        <w:pStyle w:val="a7"/>
        <w:numPr>
          <w:ilvl w:val="0"/>
          <w:numId w:val="21"/>
        </w:numPr>
        <w:tabs>
          <w:tab w:val="left" w:pos="709"/>
          <w:tab w:val="left" w:pos="851"/>
        </w:tabs>
        <w:spacing w:before="100" w:beforeAutospacing="1" w:after="100" w:afterAutospacing="1"/>
        <w:ind w:left="426" w:right="70" w:hanging="426"/>
        <w:jc w:val="both"/>
        <w:rPr>
          <w:rFonts w:ascii="Times New Roman" w:eastAsia="Times New Roman" w:hAnsi="Times New Roman" w:cs="Times New Roman"/>
          <w:color w:val="000000"/>
          <w:sz w:val="24"/>
          <w:szCs w:val="24"/>
          <w:lang w:val="en-US" w:eastAsia="ru-RU"/>
        </w:rPr>
      </w:pPr>
      <w:r w:rsidRPr="00594A26">
        <w:rPr>
          <w:rFonts w:ascii="Times New Roman" w:eastAsia="Times New Roman" w:hAnsi="Times New Roman" w:cs="Times New Roman"/>
          <w:color w:val="000000"/>
          <w:sz w:val="24"/>
          <w:szCs w:val="24"/>
          <w:lang w:val="en-US" w:eastAsia="ru-RU"/>
        </w:rPr>
        <w:t>Vollmer, J</w:t>
      </w:r>
      <w:r w:rsidR="000F6822">
        <w:rPr>
          <w:rFonts w:ascii="Times New Roman" w:eastAsia="Times New Roman" w:hAnsi="Times New Roman" w:cs="Times New Roman"/>
          <w:color w:val="000000"/>
          <w:sz w:val="24"/>
          <w:szCs w:val="24"/>
          <w:lang w:val="en-US" w:eastAsia="ru-RU"/>
        </w:rPr>
        <w:t>.</w:t>
      </w:r>
      <w:r w:rsidRPr="00594A26">
        <w:rPr>
          <w:rFonts w:ascii="Times New Roman" w:eastAsia="Times New Roman" w:hAnsi="Times New Roman" w:cs="Times New Roman"/>
          <w:color w:val="000000"/>
          <w:sz w:val="24"/>
          <w:szCs w:val="24"/>
          <w:lang w:val="en-US" w:eastAsia="ru-RU"/>
        </w:rPr>
        <w:t xml:space="preserve"> E., E. J. Keal, and E. Nagai-Berthrong. </w:t>
      </w:r>
      <w:r w:rsidRPr="00594A26">
        <w:rPr>
          <w:rFonts w:ascii="Times New Roman" w:eastAsia="Times New Roman" w:hAnsi="Times New Roman" w:cs="Times New Roman"/>
          <w:i/>
          <w:iCs/>
          <w:color w:val="000000"/>
          <w:sz w:val="24"/>
          <w:szCs w:val="24"/>
          <w:lang w:val="en-US" w:eastAsia="ru-RU"/>
        </w:rPr>
        <w:t>Silk Roads, China Ships.</w:t>
      </w:r>
      <w:r w:rsidRPr="00594A26">
        <w:rPr>
          <w:rFonts w:ascii="Times New Roman" w:eastAsia="Times New Roman" w:hAnsi="Times New Roman" w:cs="Times New Roman"/>
          <w:color w:val="000000"/>
          <w:sz w:val="24"/>
          <w:szCs w:val="24"/>
          <w:lang w:val="en-US" w:eastAsia="ru-RU"/>
        </w:rPr>
        <w:t> Toronto: Royal Ontario Museum, 1983.</w:t>
      </w:r>
    </w:p>
    <w:p w:rsidR="000809A0" w:rsidRPr="00594A26" w:rsidRDefault="006710E9" w:rsidP="00594A26">
      <w:pPr>
        <w:pStyle w:val="a7"/>
        <w:numPr>
          <w:ilvl w:val="0"/>
          <w:numId w:val="21"/>
        </w:numPr>
        <w:tabs>
          <w:tab w:val="left" w:pos="709"/>
          <w:tab w:val="left" w:pos="851"/>
        </w:tabs>
        <w:spacing w:before="100" w:beforeAutospacing="1" w:after="100" w:afterAutospacing="1"/>
        <w:ind w:left="426" w:right="70" w:hanging="426"/>
        <w:jc w:val="both"/>
        <w:rPr>
          <w:rFonts w:ascii="Times New Roman" w:hAnsi="Times New Roman" w:cs="Times New Roman"/>
          <w:color w:val="000000"/>
          <w:sz w:val="24"/>
          <w:szCs w:val="24"/>
          <w:lang w:val="en-US"/>
        </w:rPr>
      </w:pPr>
      <w:r w:rsidRPr="00594A26">
        <w:rPr>
          <w:rFonts w:ascii="Times New Roman" w:eastAsia="Times New Roman" w:hAnsi="Times New Roman" w:cs="Times New Roman"/>
          <w:color w:val="000000"/>
          <w:sz w:val="24"/>
          <w:szCs w:val="24"/>
          <w:lang w:val="en-US" w:eastAsia="ru-RU"/>
        </w:rPr>
        <w:t>Watt J</w:t>
      </w:r>
      <w:r w:rsidR="000F6822">
        <w:rPr>
          <w:rFonts w:ascii="Times New Roman" w:eastAsia="Times New Roman" w:hAnsi="Times New Roman" w:cs="Times New Roman"/>
          <w:color w:val="000000"/>
          <w:sz w:val="24"/>
          <w:szCs w:val="24"/>
          <w:lang w:val="en-US" w:eastAsia="ru-RU"/>
        </w:rPr>
        <w:t>.</w:t>
      </w:r>
      <w:r w:rsidRPr="00594A26">
        <w:rPr>
          <w:rFonts w:ascii="Times New Roman" w:eastAsia="Times New Roman" w:hAnsi="Times New Roman" w:cs="Times New Roman"/>
          <w:color w:val="000000"/>
          <w:sz w:val="24"/>
          <w:szCs w:val="24"/>
          <w:lang w:val="en-US" w:eastAsia="ru-RU"/>
        </w:rPr>
        <w:t>, C. Y., and Anne E. Wardwell. </w:t>
      </w:r>
      <w:r w:rsidRPr="00594A26">
        <w:rPr>
          <w:rFonts w:ascii="Times New Roman" w:eastAsia="Times New Roman" w:hAnsi="Times New Roman" w:cs="Times New Roman"/>
          <w:i/>
          <w:iCs/>
          <w:color w:val="000000"/>
          <w:sz w:val="24"/>
          <w:szCs w:val="24"/>
          <w:lang w:val="en-US" w:eastAsia="ru-RU"/>
        </w:rPr>
        <w:t>When Silk Was Gold: Central Asian and Chinese Textiles.</w:t>
      </w:r>
      <w:r w:rsidRPr="00594A26">
        <w:rPr>
          <w:rFonts w:ascii="Times New Roman" w:eastAsia="Times New Roman" w:hAnsi="Times New Roman" w:cs="Times New Roman"/>
          <w:color w:val="000000"/>
          <w:sz w:val="24"/>
          <w:szCs w:val="24"/>
          <w:lang w:val="en-US" w:eastAsia="ru-RU"/>
        </w:rPr>
        <w:t> Abrahams, New York, 1997.</w:t>
      </w:r>
    </w:p>
    <w:p w:rsidR="00594A26" w:rsidRDefault="006710E9" w:rsidP="00594A26">
      <w:pPr>
        <w:pStyle w:val="a7"/>
        <w:numPr>
          <w:ilvl w:val="0"/>
          <w:numId w:val="21"/>
        </w:numPr>
        <w:tabs>
          <w:tab w:val="left" w:pos="709"/>
          <w:tab w:val="left" w:pos="851"/>
        </w:tabs>
        <w:spacing w:before="100" w:beforeAutospacing="1" w:after="100" w:afterAutospacing="1"/>
        <w:ind w:left="426" w:right="70" w:hanging="426"/>
        <w:jc w:val="both"/>
        <w:rPr>
          <w:rFonts w:ascii="Times New Roman" w:hAnsi="Times New Roman" w:cs="Times New Roman"/>
          <w:color w:val="000000"/>
          <w:sz w:val="24"/>
          <w:szCs w:val="24"/>
          <w:lang w:val="en-US"/>
        </w:rPr>
      </w:pPr>
      <w:r w:rsidRPr="00594A26">
        <w:rPr>
          <w:rFonts w:ascii="Times New Roman" w:hAnsi="Times New Roman" w:cs="Times New Roman"/>
          <w:color w:val="000000"/>
          <w:sz w:val="24"/>
          <w:szCs w:val="24"/>
          <w:lang w:val="en-US"/>
        </w:rPr>
        <w:t>Beresneva, L.</w:t>
      </w:r>
      <w:r w:rsidRPr="00594A26">
        <w:rPr>
          <w:rStyle w:val="apple-converted-space"/>
          <w:rFonts w:ascii="Times New Roman" w:eastAsiaTheme="majorEastAsia" w:hAnsi="Times New Roman" w:cs="Times New Roman"/>
          <w:color w:val="000000"/>
          <w:sz w:val="24"/>
          <w:szCs w:val="24"/>
          <w:lang w:val="en-US"/>
        </w:rPr>
        <w:t> </w:t>
      </w:r>
      <w:r w:rsidRPr="00594A26">
        <w:rPr>
          <w:rFonts w:ascii="Times New Roman" w:hAnsi="Times New Roman" w:cs="Times New Roman"/>
          <w:i/>
          <w:iCs/>
          <w:color w:val="000000"/>
          <w:sz w:val="24"/>
          <w:szCs w:val="24"/>
          <w:lang w:val="en-US"/>
        </w:rPr>
        <w:t>The Decorative and Applied Art of Turkmenia.</w:t>
      </w:r>
      <w:r w:rsidRPr="00594A26">
        <w:rPr>
          <w:rStyle w:val="apple-converted-space"/>
          <w:rFonts w:ascii="Times New Roman" w:eastAsiaTheme="majorEastAsia" w:hAnsi="Times New Roman" w:cs="Times New Roman"/>
          <w:color w:val="000000"/>
          <w:sz w:val="24"/>
          <w:szCs w:val="24"/>
          <w:lang w:val="en-US"/>
        </w:rPr>
        <w:t> </w:t>
      </w:r>
      <w:r w:rsidRPr="00594A26">
        <w:rPr>
          <w:rFonts w:ascii="Times New Roman" w:hAnsi="Times New Roman" w:cs="Times New Roman"/>
          <w:color w:val="000000"/>
          <w:sz w:val="24"/>
          <w:szCs w:val="24"/>
          <w:lang w:val="en-US"/>
        </w:rPr>
        <w:t>Leningrad: Aurora Art Publishers, 1976.</w:t>
      </w:r>
    </w:p>
    <w:p w:rsidR="00594A26" w:rsidRDefault="006B438F" w:rsidP="00594A26">
      <w:pPr>
        <w:pStyle w:val="a7"/>
        <w:numPr>
          <w:ilvl w:val="0"/>
          <w:numId w:val="21"/>
        </w:numPr>
        <w:tabs>
          <w:tab w:val="left" w:pos="709"/>
          <w:tab w:val="left" w:pos="851"/>
        </w:tabs>
        <w:spacing w:before="100" w:beforeAutospacing="1" w:after="100" w:afterAutospacing="1"/>
        <w:ind w:left="426" w:right="70" w:hanging="426"/>
        <w:jc w:val="both"/>
        <w:rPr>
          <w:rFonts w:ascii="Times New Roman" w:hAnsi="Times New Roman" w:cs="Times New Roman"/>
          <w:color w:val="000000"/>
          <w:sz w:val="24"/>
          <w:szCs w:val="24"/>
          <w:lang w:val="en-US"/>
        </w:rPr>
      </w:pPr>
      <w:r w:rsidRPr="00594A26">
        <w:rPr>
          <w:rFonts w:ascii="Times New Roman" w:hAnsi="Times New Roman" w:cs="Times New Roman"/>
          <w:color w:val="000000"/>
          <w:sz w:val="24"/>
          <w:szCs w:val="24"/>
          <w:lang w:val="en-US"/>
        </w:rPr>
        <w:t>Harvery J</w:t>
      </w:r>
      <w:r w:rsidR="000F6822">
        <w:rPr>
          <w:rFonts w:ascii="Times New Roman" w:hAnsi="Times New Roman" w:cs="Times New Roman"/>
          <w:color w:val="000000"/>
          <w:sz w:val="24"/>
          <w:szCs w:val="24"/>
          <w:lang w:val="en-US"/>
        </w:rPr>
        <w:t>.</w:t>
      </w:r>
      <w:r w:rsidRPr="00594A26">
        <w:rPr>
          <w:rStyle w:val="apple-converted-space"/>
          <w:rFonts w:ascii="Times New Roman" w:eastAsiaTheme="majorEastAsia" w:hAnsi="Times New Roman" w:cs="Times New Roman"/>
          <w:color w:val="000000"/>
          <w:sz w:val="24"/>
          <w:szCs w:val="24"/>
          <w:lang w:val="en-US"/>
        </w:rPr>
        <w:t> </w:t>
      </w:r>
      <w:r w:rsidRPr="00594A26">
        <w:rPr>
          <w:rFonts w:ascii="Times New Roman" w:hAnsi="Times New Roman" w:cs="Times New Roman"/>
          <w:i/>
          <w:iCs/>
          <w:color w:val="000000"/>
          <w:sz w:val="24"/>
          <w:szCs w:val="24"/>
          <w:lang w:val="en-US"/>
        </w:rPr>
        <w:t>Traditional Textiles of Central Asia.</w:t>
      </w:r>
      <w:r w:rsidRPr="00594A26">
        <w:rPr>
          <w:rStyle w:val="apple-converted-space"/>
          <w:rFonts w:ascii="Times New Roman" w:eastAsiaTheme="majorEastAsia" w:hAnsi="Times New Roman" w:cs="Times New Roman"/>
          <w:color w:val="000000"/>
          <w:sz w:val="24"/>
          <w:szCs w:val="24"/>
          <w:lang w:val="en-US"/>
        </w:rPr>
        <w:t> </w:t>
      </w:r>
      <w:r w:rsidRPr="00594A26">
        <w:rPr>
          <w:rFonts w:ascii="Times New Roman" w:hAnsi="Times New Roman" w:cs="Times New Roman"/>
          <w:color w:val="000000"/>
          <w:sz w:val="24"/>
          <w:szCs w:val="24"/>
          <w:lang w:val="en-US"/>
        </w:rPr>
        <w:t>London: Thames and Hudson, Inc., 1977</w:t>
      </w:r>
      <w:r w:rsidR="00594A26">
        <w:rPr>
          <w:rFonts w:ascii="Times New Roman" w:hAnsi="Times New Roman" w:cs="Times New Roman"/>
          <w:color w:val="000000"/>
          <w:sz w:val="24"/>
          <w:szCs w:val="24"/>
          <w:lang w:val="en-US"/>
        </w:rPr>
        <w:t>.</w:t>
      </w:r>
    </w:p>
    <w:p w:rsidR="00B96832" w:rsidRPr="00594A26" w:rsidRDefault="00B96832" w:rsidP="0030090E">
      <w:pPr>
        <w:pStyle w:val="a7"/>
        <w:numPr>
          <w:ilvl w:val="0"/>
          <w:numId w:val="21"/>
        </w:numPr>
        <w:tabs>
          <w:tab w:val="left" w:pos="709"/>
          <w:tab w:val="left" w:pos="851"/>
        </w:tabs>
        <w:spacing w:before="100" w:beforeAutospacing="1" w:after="100" w:afterAutospacing="1"/>
        <w:ind w:left="426" w:right="70" w:hanging="426"/>
        <w:jc w:val="both"/>
        <w:rPr>
          <w:rFonts w:ascii="Times New Roman" w:eastAsia="Times New Roman" w:hAnsi="Times New Roman" w:cs="Times New Roman"/>
          <w:color w:val="000000"/>
          <w:sz w:val="24"/>
          <w:szCs w:val="24"/>
          <w:lang w:val="en-US" w:eastAsia="ru-RU"/>
        </w:rPr>
      </w:pPr>
      <w:r w:rsidRPr="00594A26">
        <w:rPr>
          <w:rFonts w:ascii="Times New Roman" w:eastAsia="Times New Roman" w:hAnsi="Times New Roman" w:cs="Times New Roman"/>
          <w:i/>
          <w:iCs/>
          <w:color w:val="000000"/>
          <w:sz w:val="24"/>
          <w:szCs w:val="24"/>
          <w:lang w:val="en-US" w:eastAsia="ru-RU"/>
        </w:rPr>
        <w:t>Kirghyz Arcok es Himzesek.</w:t>
      </w:r>
      <w:r w:rsidRPr="00594A26">
        <w:rPr>
          <w:rFonts w:ascii="Times New Roman" w:eastAsia="Times New Roman" w:hAnsi="Times New Roman" w:cs="Times New Roman"/>
          <w:color w:val="000000"/>
          <w:sz w:val="24"/>
          <w:szCs w:val="24"/>
          <w:lang w:val="en-US" w:eastAsia="ru-RU"/>
        </w:rPr>
        <w:t> Neprajzi Museum, 1995.</w:t>
      </w:r>
    </w:p>
    <w:p w:rsidR="0030090E" w:rsidRPr="0030090E" w:rsidRDefault="00B96832" w:rsidP="0030090E">
      <w:pPr>
        <w:pStyle w:val="a7"/>
        <w:numPr>
          <w:ilvl w:val="0"/>
          <w:numId w:val="21"/>
        </w:numPr>
        <w:tabs>
          <w:tab w:val="left" w:pos="426"/>
          <w:tab w:val="left" w:pos="851"/>
        </w:tabs>
        <w:spacing w:before="100" w:beforeAutospacing="1" w:after="100" w:afterAutospacing="1"/>
        <w:ind w:right="70" w:hanging="720"/>
        <w:jc w:val="both"/>
        <w:rPr>
          <w:rFonts w:ascii="Times New Roman" w:eastAsia="Times New Roman" w:hAnsi="Times New Roman" w:cs="Times New Roman"/>
          <w:color w:val="000000"/>
          <w:sz w:val="27"/>
          <w:szCs w:val="27"/>
          <w:lang w:val="en-US" w:eastAsia="ru-RU"/>
        </w:rPr>
      </w:pPr>
      <w:r w:rsidRPr="0030090E">
        <w:rPr>
          <w:rFonts w:ascii="Times New Roman" w:eastAsia="Times New Roman" w:hAnsi="Times New Roman" w:cs="Times New Roman"/>
          <w:i/>
          <w:iCs/>
          <w:color w:val="000000"/>
          <w:sz w:val="24"/>
          <w:szCs w:val="24"/>
          <w:lang w:val="en-US" w:eastAsia="ru-RU"/>
        </w:rPr>
        <w:t>The Kirghyz Pattern.</w:t>
      </w:r>
      <w:r w:rsidRPr="0030090E">
        <w:rPr>
          <w:rFonts w:ascii="Times New Roman" w:eastAsia="Times New Roman" w:hAnsi="Times New Roman" w:cs="Times New Roman"/>
          <w:color w:val="000000"/>
          <w:sz w:val="24"/>
          <w:szCs w:val="24"/>
          <w:lang w:val="en-US" w:eastAsia="ru-RU"/>
        </w:rPr>
        <w:t> Kyrgyzstan, 1986.</w:t>
      </w:r>
    </w:p>
    <w:p w:rsidR="00594A26" w:rsidRPr="00594A26" w:rsidRDefault="006B438F" w:rsidP="00594A26">
      <w:pPr>
        <w:pStyle w:val="a7"/>
        <w:numPr>
          <w:ilvl w:val="0"/>
          <w:numId w:val="21"/>
        </w:numPr>
        <w:tabs>
          <w:tab w:val="left" w:pos="709"/>
          <w:tab w:val="left" w:pos="851"/>
        </w:tabs>
        <w:spacing w:before="100" w:beforeAutospacing="1" w:after="100" w:afterAutospacing="1"/>
        <w:ind w:left="426" w:right="70" w:hanging="426"/>
        <w:jc w:val="both"/>
        <w:rPr>
          <w:rFonts w:ascii="Times New Roman" w:hAnsi="Times New Roman" w:cs="Times New Roman"/>
          <w:color w:val="000000" w:themeColor="text1"/>
          <w:sz w:val="24"/>
          <w:szCs w:val="24"/>
          <w:lang w:val="en-US"/>
        </w:rPr>
      </w:pPr>
      <w:r w:rsidRPr="00594A26">
        <w:rPr>
          <w:rFonts w:ascii="Times New Roman" w:hAnsi="Times New Roman" w:cs="Times New Roman"/>
          <w:color w:val="000000"/>
          <w:sz w:val="24"/>
          <w:szCs w:val="24"/>
          <w:lang w:val="en-US"/>
        </w:rPr>
        <w:t>Sumner, Christina, and Heleanor Fellham.</w:t>
      </w:r>
      <w:r w:rsidRPr="00594A26">
        <w:rPr>
          <w:rStyle w:val="apple-converted-space"/>
          <w:rFonts w:ascii="Times New Roman" w:eastAsiaTheme="majorEastAsia" w:hAnsi="Times New Roman" w:cs="Times New Roman"/>
          <w:color w:val="000000"/>
          <w:sz w:val="24"/>
          <w:szCs w:val="24"/>
          <w:lang w:val="en-US"/>
        </w:rPr>
        <w:t> </w:t>
      </w:r>
      <w:r w:rsidRPr="00594A26">
        <w:rPr>
          <w:rFonts w:ascii="Times New Roman" w:hAnsi="Times New Roman" w:cs="Times New Roman"/>
          <w:i/>
          <w:iCs/>
          <w:color w:val="000000"/>
          <w:sz w:val="24"/>
          <w:szCs w:val="24"/>
          <w:lang w:val="en-US"/>
        </w:rPr>
        <w:t>Beyond the Silk Road.</w:t>
      </w:r>
      <w:r w:rsidRPr="00594A26">
        <w:rPr>
          <w:rStyle w:val="apple-converted-space"/>
          <w:rFonts w:ascii="Times New Roman" w:eastAsiaTheme="majorEastAsia" w:hAnsi="Times New Roman" w:cs="Times New Roman"/>
          <w:color w:val="000000"/>
          <w:sz w:val="24"/>
          <w:szCs w:val="24"/>
          <w:lang w:val="en-US"/>
        </w:rPr>
        <w:t> </w:t>
      </w:r>
      <w:r w:rsidRPr="00594A26">
        <w:rPr>
          <w:rFonts w:ascii="Times New Roman" w:hAnsi="Times New Roman" w:cs="Times New Roman"/>
          <w:color w:val="000000"/>
          <w:sz w:val="24"/>
          <w:szCs w:val="24"/>
          <w:lang w:val="en-US"/>
        </w:rPr>
        <w:t>Sydney, Australia: Arts of Central Asia; Power House Publishing, 1999.</w:t>
      </w:r>
    </w:p>
    <w:p w:rsidR="00586630" w:rsidRDefault="00C45DDA" w:rsidP="00B706B3">
      <w:pPr>
        <w:pStyle w:val="a7"/>
        <w:numPr>
          <w:ilvl w:val="0"/>
          <w:numId w:val="21"/>
        </w:numPr>
        <w:tabs>
          <w:tab w:val="left" w:pos="709"/>
          <w:tab w:val="left" w:pos="851"/>
        </w:tabs>
        <w:spacing w:before="100" w:beforeAutospacing="1" w:after="100" w:afterAutospacing="1" w:line="240" w:lineRule="auto"/>
        <w:ind w:left="426" w:right="-1" w:hanging="426"/>
        <w:jc w:val="both"/>
        <w:rPr>
          <w:rFonts w:ascii="Times New Roman" w:hAnsi="Times New Roman" w:cs="Times New Roman"/>
          <w:sz w:val="24"/>
          <w:szCs w:val="24"/>
          <w:lang w:val="en-US"/>
        </w:rPr>
      </w:pPr>
      <w:r w:rsidRPr="00B706B3">
        <w:rPr>
          <w:rFonts w:ascii="Times New Roman" w:hAnsi="Times New Roman" w:cs="Times New Roman"/>
          <w:bCs/>
          <w:color w:val="000000"/>
          <w:sz w:val="23"/>
          <w:szCs w:val="23"/>
          <w:lang w:val="en-US"/>
        </w:rPr>
        <w:t>Patra J. K., Gouda S. //</w:t>
      </w:r>
      <w:r w:rsidR="00AB1549" w:rsidRPr="00B706B3">
        <w:rPr>
          <w:rStyle w:val="hvr"/>
          <w:rFonts w:ascii="Times New Roman" w:hAnsi="Times New Roman" w:cs="Times New Roman"/>
          <w:color w:val="000000" w:themeColor="text1"/>
          <w:sz w:val="24"/>
          <w:szCs w:val="24"/>
          <w:lang w:val="en-US"/>
        </w:rPr>
        <w:t>Journal of Engineering and Technology Research. 2013. V. 5. №5. P. 104-111.</w:t>
      </w:r>
      <w:r w:rsidR="00E60A32" w:rsidRPr="00B706B3">
        <w:rPr>
          <w:rFonts w:ascii="Times New Roman" w:hAnsi="Times New Roman" w:cs="Times New Roman"/>
          <w:sz w:val="24"/>
          <w:szCs w:val="24"/>
          <w:lang w:val="en-US"/>
        </w:rPr>
        <w:t xml:space="preserve"> </w:t>
      </w:r>
    </w:p>
    <w:p w:rsidR="002966D2" w:rsidRDefault="002966D2" w:rsidP="002966D2">
      <w:pPr>
        <w:tabs>
          <w:tab w:val="left" w:pos="709"/>
          <w:tab w:val="left" w:pos="851"/>
        </w:tabs>
        <w:spacing w:before="100" w:beforeAutospacing="1" w:after="100" w:afterAutospacing="1" w:line="240" w:lineRule="auto"/>
        <w:ind w:right="-1"/>
        <w:jc w:val="both"/>
        <w:rPr>
          <w:rFonts w:ascii="Times New Roman" w:hAnsi="Times New Roman" w:cs="Times New Roman"/>
          <w:sz w:val="24"/>
          <w:szCs w:val="24"/>
          <w:lang w:val="en-US"/>
        </w:rPr>
      </w:pPr>
    </w:p>
    <w:p w:rsidR="002966D2" w:rsidRDefault="002966D2" w:rsidP="002966D2">
      <w:pPr>
        <w:tabs>
          <w:tab w:val="left" w:pos="709"/>
          <w:tab w:val="left" w:pos="851"/>
        </w:tabs>
        <w:spacing w:before="100" w:beforeAutospacing="1" w:after="100" w:afterAutospacing="1" w:line="240" w:lineRule="auto"/>
        <w:ind w:right="-1"/>
        <w:jc w:val="both"/>
        <w:rPr>
          <w:rFonts w:ascii="Times New Roman" w:hAnsi="Times New Roman" w:cs="Times New Roman"/>
          <w:sz w:val="24"/>
          <w:szCs w:val="24"/>
          <w:lang w:val="en-US"/>
        </w:rPr>
      </w:pPr>
    </w:p>
    <w:p w:rsidR="002966D2" w:rsidRDefault="002966D2" w:rsidP="002966D2">
      <w:pPr>
        <w:tabs>
          <w:tab w:val="left" w:pos="709"/>
          <w:tab w:val="left" w:pos="851"/>
        </w:tabs>
        <w:spacing w:before="100" w:beforeAutospacing="1" w:after="100" w:afterAutospacing="1" w:line="240" w:lineRule="auto"/>
        <w:ind w:right="-1"/>
        <w:jc w:val="both"/>
        <w:rPr>
          <w:rFonts w:ascii="Times New Roman" w:hAnsi="Times New Roman" w:cs="Times New Roman"/>
          <w:sz w:val="24"/>
          <w:szCs w:val="24"/>
          <w:lang w:val="en-US"/>
        </w:rPr>
      </w:pPr>
    </w:p>
    <w:p w:rsidR="002966D2" w:rsidRDefault="002966D2" w:rsidP="002966D2">
      <w:pPr>
        <w:tabs>
          <w:tab w:val="left" w:pos="709"/>
          <w:tab w:val="left" w:pos="851"/>
        </w:tabs>
        <w:spacing w:before="100" w:beforeAutospacing="1" w:after="100" w:afterAutospacing="1" w:line="240" w:lineRule="auto"/>
        <w:ind w:right="-1"/>
        <w:jc w:val="both"/>
        <w:rPr>
          <w:rFonts w:ascii="Times New Roman" w:hAnsi="Times New Roman" w:cs="Times New Roman"/>
          <w:sz w:val="24"/>
          <w:szCs w:val="24"/>
          <w:lang w:val="en-US"/>
        </w:rPr>
      </w:pPr>
    </w:p>
    <w:p w:rsidR="002966D2" w:rsidRDefault="002966D2" w:rsidP="002966D2">
      <w:pPr>
        <w:tabs>
          <w:tab w:val="left" w:pos="709"/>
          <w:tab w:val="left" w:pos="851"/>
        </w:tabs>
        <w:spacing w:before="100" w:beforeAutospacing="1" w:after="100" w:afterAutospacing="1" w:line="240" w:lineRule="auto"/>
        <w:ind w:right="-1"/>
        <w:jc w:val="both"/>
        <w:rPr>
          <w:rFonts w:ascii="Times New Roman" w:hAnsi="Times New Roman" w:cs="Times New Roman"/>
          <w:sz w:val="24"/>
          <w:szCs w:val="24"/>
          <w:lang w:val="en-US"/>
        </w:rPr>
      </w:pPr>
    </w:p>
    <w:p w:rsidR="002966D2" w:rsidRDefault="002966D2" w:rsidP="002966D2">
      <w:pPr>
        <w:tabs>
          <w:tab w:val="left" w:pos="709"/>
          <w:tab w:val="left" w:pos="851"/>
        </w:tabs>
        <w:spacing w:before="100" w:beforeAutospacing="1" w:after="100" w:afterAutospacing="1" w:line="240" w:lineRule="auto"/>
        <w:ind w:right="-1"/>
        <w:jc w:val="both"/>
        <w:rPr>
          <w:rFonts w:ascii="Times New Roman" w:hAnsi="Times New Roman" w:cs="Times New Roman"/>
          <w:sz w:val="24"/>
          <w:szCs w:val="24"/>
          <w:lang w:val="en-US"/>
        </w:rPr>
      </w:pPr>
    </w:p>
    <w:p w:rsidR="002966D2" w:rsidRDefault="002966D2" w:rsidP="002966D2">
      <w:pPr>
        <w:tabs>
          <w:tab w:val="left" w:pos="709"/>
          <w:tab w:val="left" w:pos="851"/>
        </w:tabs>
        <w:spacing w:before="100" w:beforeAutospacing="1" w:after="100" w:afterAutospacing="1" w:line="240" w:lineRule="auto"/>
        <w:ind w:right="-1"/>
        <w:jc w:val="both"/>
        <w:rPr>
          <w:rFonts w:ascii="Times New Roman" w:hAnsi="Times New Roman" w:cs="Times New Roman"/>
          <w:sz w:val="24"/>
          <w:szCs w:val="24"/>
          <w:lang w:val="en-US"/>
        </w:rPr>
      </w:pPr>
    </w:p>
    <w:p w:rsidR="002966D2" w:rsidRDefault="002966D2" w:rsidP="002966D2">
      <w:pPr>
        <w:tabs>
          <w:tab w:val="left" w:pos="709"/>
          <w:tab w:val="left" w:pos="851"/>
        </w:tabs>
        <w:spacing w:before="100" w:beforeAutospacing="1" w:after="100" w:afterAutospacing="1" w:line="240" w:lineRule="auto"/>
        <w:ind w:right="-1"/>
        <w:jc w:val="both"/>
        <w:rPr>
          <w:rFonts w:ascii="Times New Roman" w:hAnsi="Times New Roman" w:cs="Times New Roman"/>
          <w:sz w:val="24"/>
          <w:szCs w:val="24"/>
          <w:lang w:val="en-US"/>
        </w:rPr>
      </w:pPr>
    </w:p>
    <w:p w:rsidR="002966D2" w:rsidRDefault="002966D2" w:rsidP="002966D2">
      <w:pPr>
        <w:tabs>
          <w:tab w:val="left" w:pos="709"/>
          <w:tab w:val="left" w:pos="851"/>
        </w:tabs>
        <w:spacing w:before="100" w:beforeAutospacing="1" w:after="100" w:afterAutospacing="1" w:line="240" w:lineRule="auto"/>
        <w:ind w:right="-1"/>
        <w:jc w:val="both"/>
        <w:rPr>
          <w:rFonts w:ascii="Times New Roman" w:hAnsi="Times New Roman" w:cs="Times New Roman"/>
          <w:sz w:val="24"/>
          <w:szCs w:val="24"/>
          <w:lang w:val="en-US"/>
        </w:rPr>
      </w:pPr>
    </w:p>
    <w:p w:rsidR="002966D2" w:rsidRDefault="002966D2" w:rsidP="002966D2">
      <w:pPr>
        <w:tabs>
          <w:tab w:val="left" w:pos="709"/>
          <w:tab w:val="left" w:pos="851"/>
        </w:tabs>
        <w:spacing w:before="100" w:beforeAutospacing="1" w:after="100" w:afterAutospacing="1" w:line="240" w:lineRule="auto"/>
        <w:ind w:right="-1"/>
        <w:jc w:val="both"/>
        <w:rPr>
          <w:rFonts w:ascii="Times New Roman" w:hAnsi="Times New Roman" w:cs="Times New Roman"/>
          <w:sz w:val="24"/>
          <w:szCs w:val="24"/>
          <w:lang w:val="en-US"/>
        </w:rPr>
      </w:pPr>
    </w:p>
    <w:p w:rsidR="002966D2" w:rsidRDefault="002966D2" w:rsidP="002966D2">
      <w:pPr>
        <w:tabs>
          <w:tab w:val="left" w:pos="709"/>
          <w:tab w:val="left" w:pos="851"/>
        </w:tabs>
        <w:spacing w:before="100" w:beforeAutospacing="1" w:after="100" w:afterAutospacing="1" w:line="240" w:lineRule="auto"/>
        <w:ind w:right="-1"/>
        <w:jc w:val="both"/>
        <w:rPr>
          <w:rFonts w:ascii="Times New Roman" w:hAnsi="Times New Roman" w:cs="Times New Roman"/>
          <w:sz w:val="24"/>
          <w:szCs w:val="24"/>
          <w:lang w:val="en-US"/>
        </w:rPr>
      </w:pPr>
    </w:p>
    <w:p w:rsidR="002966D2" w:rsidRDefault="002966D2" w:rsidP="002966D2">
      <w:pPr>
        <w:tabs>
          <w:tab w:val="left" w:pos="709"/>
          <w:tab w:val="left" w:pos="851"/>
        </w:tabs>
        <w:spacing w:before="100" w:beforeAutospacing="1" w:after="100" w:afterAutospacing="1" w:line="240" w:lineRule="auto"/>
        <w:ind w:right="-1"/>
        <w:jc w:val="both"/>
        <w:rPr>
          <w:rFonts w:ascii="Times New Roman" w:hAnsi="Times New Roman" w:cs="Times New Roman"/>
          <w:sz w:val="24"/>
          <w:szCs w:val="24"/>
          <w:lang w:val="en-US"/>
        </w:rPr>
      </w:pPr>
    </w:p>
    <w:p w:rsidR="002966D2" w:rsidRDefault="002966D2" w:rsidP="002966D2">
      <w:pPr>
        <w:tabs>
          <w:tab w:val="left" w:pos="709"/>
          <w:tab w:val="left" w:pos="851"/>
        </w:tabs>
        <w:spacing w:before="100" w:beforeAutospacing="1" w:after="100" w:afterAutospacing="1" w:line="240" w:lineRule="auto"/>
        <w:ind w:right="-1"/>
        <w:jc w:val="both"/>
        <w:rPr>
          <w:rFonts w:ascii="Times New Roman" w:hAnsi="Times New Roman" w:cs="Times New Roman"/>
          <w:sz w:val="24"/>
          <w:szCs w:val="24"/>
          <w:lang w:val="en-US"/>
        </w:rPr>
      </w:pPr>
    </w:p>
    <w:p w:rsidR="002966D2" w:rsidRPr="00EC6511" w:rsidRDefault="002966D2" w:rsidP="002966D2">
      <w:pPr>
        <w:jc w:val="center"/>
        <w:rPr>
          <w:rFonts w:ascii="Times New Roman" w:hAnsi="Times New Roman" w:cs="Times New Roman"/>
          <w:spacing w:val="28"/>
          <w:sz w:val="32"/>
          <w:szCs w:val="32"/>
          <w:lang w:val="en-US"/>
        </w:rPr>
      </w:pPr>
      <w:r w:rsidRPr="003628E8">
        <w:rPr>
          <w:rFonts w:ascii="Times New Roman" w:hAnsi="Times New Roman" w:cs="Times New Roman"/>
          <w:spacing w:val="28"/>
          <w:sz w:val="32"/>
          <w:szCs w:val="32"/>
          <w:lang w:val="en-US"/>
        </w:rPr>
        <w:lastRenderedPageBreak/>
        <w:t>Textbook</w:t>
      </w:r>
    </w:p>
    <w:p w:rsidR="002966D2" w:rsidRPr="00EC6511" w:rsidRDefault="002966D2" w:rsidP="002966D2">
      <w:pPr>
        <w:jc w:val="center"/>
        <w:rPr>
          <w:rFonts w:ascii="Times New Roman" w:hAnsi="Times New Roman" w:cs="Times New Roman"/>
          <w:sz w:val="32"/>
          <w:szCs w:val="32"/>
          <w:lang w:val="en-US"/>
        </w:rPr>
      </w:pPr>
    </w:p>
    <w:p w:rsidR="002966D2" w:rsidRPr="00EC6511" w:rsidRDefault="002966D2" w:rsidP="002966D2">
      <w:pPr>
        <w:jc w:val="center"/>
        <w:rPr>
          <w:rFonts w:ascii="Times New Roman" w:hAnsi="Times New Roman" w:cs="Times New Roman"/>
          <w:sz w:val="32"/>
          <w:szCs w:val="32"/>
          <w:lang w:val="en-US"/>
        </w:rPr>
      </w:pPr>
    </w:p>
    <w:p w:rsidR="002966D2" w:rsidRPr="00EC6511" w:rsidRDefault="002966D2" w:rsidP="002966D2">
      <w:pPr>
        <w:jc w:val="center"/>
        <w:rPr>
          <w:rFonts w:ascii="Times New Roman" w:hAnsi="Times New Roman" w:cs="Times New Roman"/>
          <w:spacing w:val="28"/>
          <w:sz w:val="32"/>
          <w:szCs w:val="32"/>
          <w:lang w:val="en-US"/>
        </w:rPr>
      </w:pPr>
    </w:p>
    <w:p w:rsidR="002966D2" w:rsidRPr="008F31A8" w:rsidRDefault="002966D2" w:rsidP="002966D2">
      <w:pPr>
        <w:jc w:val="center"/>
        <w:rPr>
          <w:rFonts w:ascii="Times New Roman" w:hAnsi="Times New Roman" w:cs="Times New Roman"/>
          <w:spacing w:val="28"/>
          <w:sz w:val="32"/>
          <w:szCs w:val="32"/>
          <w:lang w:val="en-US"/>
        </w:rPr>
      </w:pPr>
      <w:r w:rsidRPr="008F31A8">
        <w:rPr>
          <w:rFonts w:ascii="Times New Roman" w:hAnsi="Times New Roman" w:cs="Times New Roman"/>
          <w:spacing w:val="28"/>
          <w:sz w:val="32"/>
          <w:szCs w:val="32"/>
          <w:lang w:val="en-US"/>
        </w:rPr>
        <w:t>SABIROV V.Kh., TOGATAEV T.U.</w:t>
      </w:r>
    </w:p>
    <w:p w:rsidR="002966D2" w:rsidRPr="002602EF" w:rsidRDefault="002966D2" w:rsidP="002966D2">
      <w:pPr>
        <w:jc w:val="center"/>
        <w:rPr>
          <w:rFonts w:ascii="Times New Roman" w:hAnsi="Times New Roman" w:cs="Times New Roman"/>
          <w:sz w:val="32"/>
          <w:szCs w:val="32"/>
          <w:lang w:val="en-US"/>
        </w:rPr>
      </w:pPr>
    </w:p>
    <w:p w:rsidR="002966D2" w:rsidRPr="002602EF" w:rsidRDefault="002966D2" w:rsidP="002966D2">
      <w:pPr>
        <w:jc w:val="center"/>
        <w:rPr>
          <w:rFonts w:ascii="Times New Roman" w:hAnsi="Times New Roman" w:cs="Times New Roman"/>
          <w:sz w:val="32"/>
          <w:szCs w:val="32"/>
          <w:lang w:val="en-US"/>
        </w:rPr>
      </w:pPr>
    </w:p>
    <w:p w:rsidR="002966D2" w:rsidRPr="003628E8" w:rsidRDefault="002966D2" w:rsidP="002966D2">
      <w:pPr>
        <w:jc w:val="center"/>
        <w:rPr>
          <w:rFonts w:ascii="Times New Roman" w:hAnsi="Times New Roman" w:cs="Times New Roman"/>
          <w:spacing w:val="26"/>
          <w:sz w:val="44"/>
          <w:szCs w:val="44"/>
        </w:rPr>
      </w:pPr>
      <w:r w:rsidRPr="003628E8">
        <w:rPr>
          <w:rFonts w:ascii="Times New Roman" w:hAnsi="Times New Roman" w:cs="Times New Roman"/>
          <w:spacing w:val="26"/>
          <w:sz w:val="44"/>
          <w:szCs w:val="44"/>
          <w:lang w:val="en-US"/>
        </w:rPr>
        <w:t>History</w:t>
      </w:r>
      <w:r w:rsidRPr="00EC6511">
        <w:rPr>
          <w:rFonts w:ascii="Times New Roman" w:hAnsi="Times New Roman" w:cs="Times New Roman"/>
          <w:spacing w:val="26"/>
          <w:sz w:val="44"/>
          <w:szCs w:val="44"/>
        </w:rPr>
        <w:t xml:space="preserve"> </w:t>
      </w:r>
      <w:r w:rsidRPr="003628E8">
        <w:rPr>
          <w:rFonts w:ascii="Times New Roman" w:hAnsi="Times New Roman" w:cs="Times New Roman"/>
          <w:spacing w:val="26"/>
          <w:sz w:val="44"/>
          <w:szCs w:val="44"/>
          <w:lang w:val="en-US"/>
        </w:rPr>
        <w:t>of</w:t>
      </w:r>
      <w:r w:rsidRPr="00EC6511">
        <w:rPr>
          <w:rFonts w:ascii="Times New Roman" w:hAnsi="Times New Roman" w:cs="Times New Roman"/>
          <w:spacing w:val="26"/>
          <w:sz w:val="44"/>
          <w:szCs w:val="44"/>
        </w:rPr>
        <w:t xml:space="preserve"> </w:t>
      </w:r>
      <w:r w:rsidRPr="003628E8">
        <w:rPr>
          <w:rFonts w:ascii="Times New Roman" w:hAnsi="Times New Roman" w:cs="Times New Roman"/>
          <w:spacing w:val="26"/>
          <w:sz w:val="44"/>
          <w:szCs w:val="44"/>
          <w:lang w:val="en-US"/>
        </w:rPr>
        <w:t>World</w:t>
      </w:r>
      <w:r w:rsidRPr="00EC6511">
        <w:rPr>
          <w:rFonts w:ascii="Times New Roman" w:hAnsi="Times New Roman" w:cs="Times New Roman"/>
          <w:spacing w:val="26"/>
          <w:sz w:val="44"/>
          <w:szCs w:val="44"/>
        </w:rPr>
        <w:t xml:space="preserve"> </w:t>
      </w:r>
      <w:r w:rsidRPr="003628E8">
        <w:rPr>
          <w:rFonts w:ascii="Times New Roman" w:hAnsi="Times New Roman" w:cs="Times New Roman"/>
          <w:spacing w:val="26"/>
          <w:sz w:val="44"/>
          <w:szCs w:val="44"/>
          <w:lang w:val="en-US"/>
        </w:rPr>
        <w:t>Textile</w:t>
      </w:r>
    </w:p>
    <w:p w:rsidR="002966D2" w:rsidRPr="002602EF" w:rsidRDefault="002966D2" w:rsidP="002966D2">
      <w:pPr>
        <w:jc w:val="center"/>
        <w:rPr>
          <w:rFonts w:ascii="Times New Roman" w:hAnsi="Times New Roman" w:cs="Times New Roman"/>
          <w:sz w:val="32"/>
          <w:szCs w:val="32"/>
        </w:rPr>
      </w:pPr>
    </w:p>
    <w:p w:rsidR="002966D2" w:rsidRPr="002602EF" w:rsidRDefault="002966D2" w:rsidP="002966D2">
      <w:pPr>
        <w:jc w:val="center"/>
        <w:rPr>
          <w:rFonts w:ascii="Times New Roman" w:hAnsi="Times New Roman" w:cs="Times New Roman"/>
        </w:rPr>
      </w:pPr>
    </w:p>
    <w:p w:rsidR="002966D2" w:rsidRPr="002602EF" w:rsidRDefault="002966D2" w:rsidP="002966D2">
      <w:pPr>
        <w:jc w:val="center"/>
        <w:rPr>
          <w:rFonts w:ascii="Times New Roman" w:hAnsi="Times New Roman" w:cs="Times New Roman"/>
        </w:rPr>
      </w:pPr>
    </w:p>
    <w:p w:rsidR="002966D2" w:rsidRPr="002602EF" w:rsidRDefault="002966D2" w:rsidP="002966D2">
      <w:pPr>
        <w:jc w:val="center"/>
        <w:rPr>
          <w:rFonts w:ascii="Times New Roman" w:hAnsi="Times New Roman" w:cs="Times New Roman"/>
        </w:rPr>
      </w:pPr>
    </w:p>
    <w:p w:rsidR="002966D2" w:rsidRPr="002602EF" w:rsidRDefault="002966D2" w:rsidP="002966D2">
      <w:pPr>
        <w:jc w:val="center"/>
        <w:rPr>
          <w:rFonts w:ascii="Times New Roman" w:hAnsi="Times New Roman" w:cs="Times New Roman"/>
        </w:rPr>
      </w:pPr>
    </w:p>
    <w:p w:rsidR="002966D2" w:rsidRPr="002602EF" w:rsidRDefault="002966D2" w:rsidP="002966D2">
      <w:pPr>
        <w:jc w:val="center"/>
        <w:rPr>
          <w:rFonts w:ascii="Times New Roman" w:hAnsi="Times New Roman" w:cs="Times New Roman"/>
        </w:rPr>
      </w:pPr>
    </w:p>
    <w:p w:rsidR="002966D2" w:rsidRPr="002602EF" w:rsidRDefault="002966D2" w:rsidP="002966D2">
      <w:pPr>
        <w:jc w:val="center"/>
        <w:rPr>
          <w:rFonts w:ascii="Times New Roman" w:hAnsi="Times New Roman" w:cs="Times New Roman"/>
        </w:rPr>
      </w:pPr>
    </w:p>
    <w:p w:rsidR="002966D2" w:rsidRPr="002602EF" w:rsidRDefault="002966D2" w:rsidP="002966D2">
      <w:pPr>
        <w:jc w:val="center"/>
        <w:rPr>
          <w:rFonts w:ascii="Times New Roman" w:hAnsi="Times New Roman" w:cs="Times New Roman"/>
        </w:rPr>
      </w:pPr>
    </w:p>
    <w:p w:rsidR="002966D2" w:rsidRPr="002602EF" w:rsidRDefault="002966D2" w:rsidP="002966D2">
      <w:pPr>
        <w:jc w:val="center"/>
        <w:rPr>
          <w:rFonts w:ascii="Times New Roman" w:hAnsi="Times New Roman" w:cs="Times New Roman"/>
        </w:rPr>
      </w:pPr>
    </w:p>
    <w:p w:rsidR="002966D2" w:rsidRPr="002602EF" w:rsidRDefault="002966D2" w:rsidP="002966D2">
      <w:pPr>
        <w:jc w:val="center"/>
        <w:rPr>
          <w:rFonts w:ascii="Times New Roman" w:hAnsi="Times New Roman" w:cs="Times New Roman"/>
        </w:rPr>
      </w:pPr>
    </w:p>
    <w:p w:rsidR="002966D2" w:rsidRPr="002602EF" w:rsidRDefault="002966D2" w:rsidP="002966D2">
      <w:pPr>
        <w:jc w:val="center"/>
        <w:rPr>
          <w:rFonts w:ascii="Times New Roman" w:hAnsi="Times New Roman" w:cs="Times New Roman"/>
        </w:rPr>
      </w:pPr>
    </w:p>
    <w:p w:rsidR="002966D2" w:rsidRPr="002602EF" w:rsidRDefault="002966D2" w:rsidP="002966D2">
      <w:pPr>
        <w:jc w:val="center"/>
        <w:rPr>
          <w:rFonts w:ascii="Times New Roman" w:hAnsi="Times New Roman" w:cs="Times New Roman"/>
        </w:rPr>
      </w:pPr>
    </w:p>
    <w:p w:rsidR="002966D2" w:rsidRPr="002602EF" w:rsidRDefault="002966D2" w:rsidP="002966D2">
      <w:pPr>
        <w:jc w:val="center"/>
        <w:rPr>
          <w:rFonts w:ascii="Times New Roman" w:hAnsi="Times New Roman" w:cs="Times New Roman"/>
        </w:rPr>
      </w:pPr>
    </w:p>
    <w:p w:rsidR="002966D2" w:rsidRPr="002602EF" w:rsidRDefault="002966D2" w:rsidP="002966D2">
      <w:pPr>
        <w:jc w:val="center"/>
        <w:rPr>
          <w:rFonts w:ascii="Times New Roman" w:hAnsi="Times New Roman" w:cs="Times New Roman"/>
        </w:rPr>
      </w:pPr>
    </w:p>
    <w:p w:rsidR="002966D2" w:rsidRPr="002602EF" w:rsidRDefault="002966D2" w:rsidP="002966D2">
      <w:pPr>
        <w:jc w:val="center"/>
        <w:rPr>
          <w:rFonts w:ascii="Times New Roman" w:hAnsi="Times New Roman" w:cs="Times New Roman"/>
        </w:rPr>
      </w:pPr>
      <w:r w:rsidRPr="002602EF">
        <w:rPr>
          <w:rFonts w:ascii="Times New Roman" w:hAnsi="Times New Roman" w:cs="Times New Roman"/>
        </w:rPr>
        <w:t xml:space="preserve">Подписано в печать  </w:t>
      </w:r>
      <w:r w:rsidRPr="003628E8">
        <w:rPr>
          <w:rFonts w:ascii="Times New Roman" w:hAnsi="Times New Roman" w:cs="Times New Roman"/>
        </w:rPr>
        <w:t>__</w:t>
      </w:r>
      <w:r w:rsidRPr="002602EF">
        <w:rPr>
          <w:rFonts w:ascii="Times New Roman" w:hAnsi="Times New Roman" w:cs="Times New Roman"/>
        </w:rPr>
        <w:t>.</w:t>
      </w:r>
      <w:r w:rsidRPr="003628E8">
        <w:rPr>
          <w:rFonts w:ascii="Times New Roman" w:hAnsi="Times New Roman" w:cs="Times New Roman"/>
        </w:rPr>
        <w:t>__</w:t>
      </w:r>
      <w:r w:rsidRPr="002602EF">
        <w:rPr>
          <w:rFonts w:ascii="Times New Roman" w:hAnsi="Times New Roman" w:cs="Times New Roman"/>
        </w:rPr>
        <w:t>.20</w:t>
      </w:r>
      <w:r w:rsidRPr="003628E8">
        <w:rPr>
          <w:rFonts w:ascii="Times New Roman" w:hAnsi="Times New Roman" w:cs="Times New Roman"/>
        </w:rPr>
        <w:t>15</w:t>
      </w:r>
      <w:r w:rsidRPr="002602EF">
        <w:rPr>
          <w:rFonts w:ascii="Times New Roman" w:hAnsi="Times New Roman" w:cs="Times New Roman"/>
        </w:rPr>
        <w:t xml:space="preserve"> г. Формат бумаги  </w:t>
      </w:r>
      <w:r w:rsidRPr="002602EF">
        <w:rPr>
          <w:rFonts w:ascii="Times New Roman" w:hAnsi="Times New Roman" w:cs="Times New Roman"/>
          <w:lang w:val="en-US"/>
        </w:rPr>
        <w:t>XY</w:t>
      </w:r>
      <w:r w:rsidRPr="002602EF">
        <w:rPr>
          <w:rFonts w:ascii="Times New Roman" w:hAnsi="Times New Roman" w:cs="Times New Roman"/>
        </w:rPr>
        <w:t xml:space="preserve"> 1/4 </w:t>
      </w:r>
    </w:p>
    <w:p w:rsidR="002966D2" w:rsidRPr="002602EF" w:rsidRDefault="002966D2" w:rsidP="002966D2">
      <w:pPr>
        <w:jc w:val="center"/>
        <w:rPr>
          <w:rFonts w:ascii="Times New Roman" w:hAnsi="Times New Roman" w:cs="Times New Roman"/>
        </w:rPr>
      </w:pPr>
      <w:r w:rsidRPr="002602EF">
        <w:rPr>
          <w:rFonts w:ascii="Times New Roman" w:hAnsi="Times New Roman" w:cs="Times New Roman"/>
        </w:rPr>
        <w:t xml:space="preserve">Бумага типографическая. Печать </w:t>
      </w:r>
      <w:r w:rsidRPr="002602EF">
        <w:rPr>
          <w:rFonts w:ascii="Times New Roman" w:hAnsi="Times New Roman" w:cs="Times New Roman"/>
          <w:lang w:val="en-US"/>
        </w:rPr>
        <w:t>Riso</w:t>
      </w:r>
      <w:r w:rsidRPr="002602EF">
        <w:rPr>
          <w:rFonts w:ascii="Times New Roman" w:hAnsi="Times New Roman" w:cs="Times New Roman"/>
        </w:rPr>
        <w:t xml:space="preserve">. Объем </w:t>
      </w:r>
      <w:r w:rsidRPr="003628E8">
        <w:rPr>
          <w:rFonts w:ascii="Times New Roman" w:hAnsi="Times New Roman" w:cs="Times New Roman"/>
        </w:rPr>
        <w:t xml:space="preserve">  </w:t>
      </w:r>
      <w:r w:rsidRPr="002602EF">
        <w:rPr>
          <w:rFonts w:ascii="Times New Roman" w:hAnsi="Times New Roman" w:cs="Times New Roman"/>
        </w:rPr>
        <w:t xml:space="preserve">  п.л.</w:t>
      </w:r>
    </w:p>
    <w:p w:rsidR="002966D2" w:rsidRDefault="002966D2" w:rsidP="002966D2">
      <w:pPr>
        <w:jc w:val="center"/>
        <w:rPr>
          <w:rFonts w:ascii="Times New Roman" w:hAnsi="Times New Roman" w:cs="Times New Roman"/>
          <w:lang w:val="en-US"/>
        </w:rPr>
      </w:pPr>
      <w:r w:rsidRPr="002602EF">
        <w:rPr>
          <w:rFonts w:ascii="Times New Roman" w:hAnsi="Times New Roman" w:cs="Times New Roman"/>
        </w:rPr>
        <w:t xml:space="preserve">Тираж   </w:t>
      </w:r>
      <w:r>
        <w:rPr>
          <w:rFonts w:ascii="Times New Roman" w:hAnsi="Times New Roman" w:cs="Times New Roman"/>
          <w:lang w:val="en-US"/>
        </w:rPr>
        <w:t>1</w:t>
      </w:r>
      <w:r w:rsidRPr="002602EF">
        <w:rPr>
          <w:rFonts w:ascii="Times New Roman" w:hAnsi="Times New Roman" w:cs="Times New Roman"/>
        </w:rPr>
        <w:t xml:space="preserve">00  экз. Заказ № </w:t>
      </w:r>
    </w:p>
    <w:p w:rsidR="009B27BA" w:rsidRDefault="009B27BA" w:rsidP="002966D2">
      <w:pPr>
        <w:jc w:val="center"/>
        <w:rPr>
          <w:rFonts w:ascii="Times New Roman" w:hAnsi="Times New Roman" w:cs="Times New Roman"/>
          <w:lang w:val="en-US"/>
        </w:rPr>
      </w:pPr>
    </w:p>
    <w:p w:rsidR="009B27BA" w:rsidRDefault="009B27BA" w:rsidP="002966D2">
      <w:pPr>
        <w:jc w:val="center"/>
        <w:rPr>
          <w:rFonts w:ascii="Times New Roman" w:hAnsi="Times New Roman" w:cs="Times New Roman"/>
          <w:lang w:val="en-US"/>
        </w:rPr>
      </w:pPr>
    </w:p>
    <w:p w:rsidR="009B27BA" w:rsidRPr="009B27BA" w:rsidRDefault="009B27BA" w:rsidP="002966D2">
      <w:pPr>
        <w:jc w:val="center"/>
        <w:rPr>
          <w:rFonts w:ascii="Times New Roman" w:hAnsi="Times New Roman" w:cs="Times New Roman"/>
          <w:lang w:val="en-US"/>
        </w:rPr>
      </w:pPr>
    </w:p>
    <w:sectPr w:rsidR="009B27BA" w:rsidRPr="009B27BA" w:rsidSect="00DB3DAF">
      <w:type w:val="continuous"/>
      <w:pgSz w:w="11906" w:h="16838"/>
      <w:pgMar w:top="1134" w:right="850" w:bottom="1134" w:left="1701"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2966D2" w:rsidRDefault="002966D2" w:rsidP="00C043A2">
      <w:pPr>
        <w:spacing w:after="0" w:line="240" w:lineRule="auto"/>
      </w:pPr>
      <w:r>
        <w:separator/>
      </w:r>
    </w:p>
  </w:endnote>
  <w:endnote w:type="continuationSeparator" w:id="0">
    <w:p w:rsidR="002966D2" w:rsidRDefault="002966D2" w:rsidP="00C043A2">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CC"/>
    <w:family w:val="roman"/>
    <w:pitch w:val="variable"/>
    <w:sig w:usb0="E00002FF" w:usb1="400004FF" w:usb2="00000000" w:usb3="00000000" w:csb0="0000019F" w:csb1="00000000"/>
  </w:font>
  <w:font w:name="Arial">
    <w:panose1 w:val="020B0604020202020204"/>
    <w:charset w:val="CC"/>
    <w:family w:val="swiss"/>
    <w:pitch w:val="variable"/>
    <w:sig w:usb0="E0002AFF" w:usb1="C0007843" w:usb2="00000009" w:usb3="00000000" w:csb0="000001FF" w:csb1="00000000"/>
  </w:font>
  <w:font w:name="Calibri">
    <w:panose1 w:val="020F0502020204030204"/>
    <w:charset w:val="CC"/>
    <w:family w:val="swiss"/>
    <w:pitch w:val="variable"/>
    <w:sig w:usb0="E00002FF" w:usb1="4000ACFF" w:usb2="00000001" w:usb3="00000000" w:csb0="0000019F" w:csb1="00000000"/>
  </w:font>
  <w:font w:name="Tahoma">
    <w:panose1 w:val="020B0604030504040204"/>
    <w:charset w:val="CC"/>
    <w:family w:val="swiss"/>
    <w:pitch w:val="variable"/>
    <w:sig w:usb0="E1002EFF" w:usb1="C000605B" w:usb2="00000029" w:usb3="00000000" w:csb0="000101FF" w:csb1="00000000"/>
  </w:font>
  <w:font w:name="Verdana">
    <w:panose1 w:val="020B0604030504040204"/>
    <w:charset w:val="CC"/>
    <w:family w:val="swiss"/>
    <w:pitch w:val="variable"/>
    <w:sig w:usb0="20000287" w:usb1="00000000" w:usb2="00000000" w:usb3="00000000" w:csb0="0000019F" w:csb1="00000000"/>
  </w:font>
  <w:font w:name="ComicSansMS">
    <w:altName w:val="Arial"/>
    <w:panose1 w:val="00000000000000000000"/>
    <w:charset w:val="00"/>
    <w:family w:val="swiss"/>
    <w:notTrueType/>
    <w:pitch w:val="default"/>
    <w:sig w:usb0="00000003" w:usb1="00000000" w:usb2="00000000" w:usb3="00000000" w:csb0="0000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966D2" w:rsidRDefault="002966D2" w:rsidP="007F2FE5">
    <w:pPr>
      <w:pStyle w:val="af"/>
      <w:framePr w:wrap="around" w:vAnchor="text" w:hAnchor="margin" w:xAlign="right" w:y="1"/>
      <w:rPr>
        <w:rStyle w:val="af8"/>
      </w:rPr>
    </w:pPr>
    <w:r>
      <w:rPr>
        <w:rStyle w:val="af8"/>
      </w:rPr>
      <w:fldChar w:fldCharType="begin"/>
    </w:r>
    <w:r>
      <w:rPr>
        <w:rStyle w:val="af8"/>
      </w:rPr>
      <w:instrText xml:space="preserve">PAGE  </w:instrText>
    </w:r>
    <w:r>
      <w:rPr>
        <w:rStyle w:val="af8"/>
      </w:rPr>
      <w:fldChar w:fldCharType="end"/>
    </w:r>
  </w:p>
  <w:p w:rsidR="002966D2" w:rsidRDefault="002966D2" w:rsidP="007F2FE5">
    <w:pPr>
      <w:pStyle w:val="af"/>
      <w:ind w:right="360"/>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966D2" w:rsidRDefault="002966D2" w:rsidP="007F2FE5">
    <w:pPr>
      <w:pStyle w:val="af"/>
      <w:framePr w:wrap="around" w:vAnchor="text" w:hAnchor="margin" w:xAlign="right" w:y="1"/>
      <w:rPr>
        <w:rStyle w:val="af8"/>
      </w:rPr>
    </w:pPr>
  </w:p>
  <w:p w:rsidR="002966D2" w:rsidRDefault="002966D2" w:rsidP="007F2FE5">
    <w:pPr>
      <w:pStyle w:val="af"/>
      <w:ind w:right="360"/>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2966D2" w:rsidRDefault="002966D2" w:rsidP="00C043A2">
      <w:pPr>
        <w:spacing w:after="0" w:line="240" w:lineRule="auto"/>
      </w:pPr>
      <w:r>
        <w:separator/>
      </w:r>
    </w:p>
  </w:footnote>
  <w:footnote w:type="continuationSeparator" w:id="0">
    <w:p w:rsidR="002966D2" w:rsidRDefault="002966D2" w:rsidP="00C043A2">
      <w:pPr>
        <w:spacing w:after="0" w:line="240" w:lineRule="auto"/>
      </w:pPr>
      <w:r>
        <w:continuationSeparator/>
      </w:r>
    </w:p>
  </w:footnote>
  <w:footnote w:id="1">
    <w:p w:rsidR="002966D2" w:rsidRPr="007F7E62" w:rsidRDefault="002966D2" w:rsidP="007F2FE5">
      <w:pPr>
        <w:autoSpaceDE w:val="0"/>
        <w:autoSpaceDN w:val="0"/>
        <w:adjustRightInd w:val="0"/>
        <w:jc w:val="both"/>
        <w:rPr>
          <w:rFonts w:ascii="Calibri" w:hAnsi="Calibri"/>
          <w:sz w:val="18"/>
          <w:szCs w:val="18"/>
          <w:lang w:val="en-GB"/>
        </w:rPr>
      </w:pPr>
      <w:r w:rsidRPr="007F7E62">
        <w:rPr>
          <w:rStyle w:val="af5"/>
          <w:rFonts w:ascii="Calibri" w:hAnsi="Calibri"/>
          <w:sz w:val="18"/>
          <w:szCs w:val="18"/>
        </w:rPr>
        <w:footnoteRef/>
      </w:r>
      <w:r w:rsidRPr="007F7E62">
        <w:rPr>
          <w:rFonts w:ascii="Calibri" w:hAnsi="Calibri"/>
          <w:sz w:val="18"/>
          <w:szCs w:val="18"/>
          <w:lang w:val="en-GB"/>
        </w:rPr>
        <w:t xml:space="preserve"> </w:t>
      </w:r>
      <w:r w:rsidRPr="00157C06">
        <w:rPr>
          <w:rFonts w:ascii="Times New Roman" w:hAnsi="Times New Roman" w:cs="Times New Roman"/>
          <w:sz w:val="18"/>
          <w:szCs w:val="18"/>
          <w:lang w:val="en-GB"/>
        </w:rPr>
        <w:t xml:space="preserve">COMPETITIVENESS IN ENGINEERING AND LIGHT INDUSTRY IN </w:t>
      </w:r>
      <w:smartTag w:uri="urn:schemas-microsoft-com:office:smarttags" w:element="country-region">
        <w:smartTag w:uri="urn:schemas-microsoft-com:office:smarttags" w:element="place">
          <w:r w:rsidRPr="00157C06">
            <w:rPr>
              <w:rFonts w:ascii="Times New Roman" w:hAnsi="Times New Roman" w:cs="Times New Roman"/>
              <w:sz w:val="18"/>
              <w:szCs w:val="18"/>
              <w:lang w:val="en-GB"/>
            </w:rPr>
            <w:t>KAZAKHSTAN</w:t>
          </w:r>
        </w:smartTag>
      </w:smartTag>
      <w:r w:rsidRPr="00157C06">
        <w:rPr>
          <w:rFonts w:ascii="Times New Roman" w:hAnsi="Times New Roman" w:cs="Times New Roman"/>
          <w:sz w:val="18"/>
          <w:szCs w:val="18"/>
          <w:lang w:val="en-GB"/>
        </w:rPr>
        <w:t xml:space="preserve"> - David A.Dyker, Asian Development Bank</w:t>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25B18AE"/>
    <w:multiLevelType w:val="multilevel"/>
    <w:tmpl w:val="D9C62B1A"/>
    <w:lvl w:ilvl="0">
      <w:start w:val="1"/>
      <w:numFmt w:val="bullet"/>
      <w:lvlText w:val=""/>
      <w:lvlJc w:val="left"/>
      <w:pPr>
        <w:tabs>
          <w:tab w:val="num" w:pos="720"/>
        </w:tabs>
        <w:ind w:left="720" w:hanging="360"/>
      </w:pPr>
      <w:rPr>
        <w:rFonts w:ascii="Symbol" w:hAnsi="Symbol" w:hint="default"/>
        <w:sz w:val="20"/>
      </w:rPr>
    </w:lvl>
    <w:lvl w:ilvl="1">
      <w:start w:val="1"/>
      <w:numFmt w:val="lowerLetter"/>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
    <w:nsid w:val="06397368"/>
    <w:multiLevelType w:val="multilevel"/>
    <w:tmpl w:val="43B006A2"/>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nsid w:val="087D6497"/>
    <w:multiLevelType w:val="multilevel"/>
    <w:tmpl w:val="640C875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08CE7E43"/>
    <w:multiLevelType w:val="hybridMultilevel"/>
    <w:tmpl w:val="B7549206"/>
    <w:lvl w:ilvl="0" w:tplc="059CAE6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
    <w:nsid w:val="090773C5"/>
    <w:multiLevelType w:val="multilevel"/>
    <w:tmpl w:val="28A80132"/>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nsid w:val="09250B6A"/>
    <w:multiLevelType w:val="hybridMultilevel"/>
    <w:tmpl w:val="392EFDB8"/>
    <w:lvl w:ilvl="0" w:tplc="04190001">
      <w:start w:val="1"/>
      <w:numFmt w:val="bullet"/>
      <w:lvlText w:val=""/>
      <w:lvlJc w:val="left"/>
      <w:pPr>
        <w:ind w:left="744" w:hanging="360"/>
      </w:pPr>
      <w:rPr>
        <w:rFonts w:ascii="Symbol" w:hAnsi="Symbol" w:hint="default"/>
      </w:rPr>
    </w:lvl>
    <w:lvl w:ilvl="1" w:tplc="04190003" w:tentative="1">
      <w:start w:val="1"/>
      <w:numFmt w:val="bullet"/>
      <w:lvlText w:val="o"/>
      <w:lvlJc w:val="left"/>
      <w:pPr>
        <w:ind w:left="1464" w:hanging="360"/>
      </w:pPr>
      <w:rPr>
        <w:rFonts w:ascii="Courier New" w:hAnsi="Courier New" w:cs="Courier New" w:hint="default"/>
      </w:rPr>
    </w:lvl>
    <w:lvl w:ilvl="2" w:tplc="04190005" w:tentative="1">
      <w:start w:val="1"/>
      <w:numFmt w:val="bullet"/>
      <w:lvlText w:val=""/>
      <w:lvlJc w:val="left"/>
      <w:pPr>
        <w:ind w:left="2184" w:hanging="360"/>
      </w:pPr>
      <w:rPr>
        <w:rFonts w:ascii="Wingdings" w:hAnsi="Wingdings" w:hint="default"/>
      </w:rPr>
    </w:lvl>
    <w:lvl w:ilvl="3" w:tplc="04190001" w:tentative="1">
      <w:start w:val="1"/>
      <w:numFmt w:val="bullet"/>
      <w:lvlText w:val=""/>
      <w:lvlJc w:val="left"/>
      <w:pPr>
        <w:ind w:left="2904" w:hanging="360"/>
      </w:pPr>
      <w:rPr>
        <w:rFonts w:ascii="Symbol" w:hAnsi="Symbol" w:hint="default"/>
      </w:rPr>
    </w:lvl>
    <w:lvl w:ilvl="4" w:tplc="04190003" w:tentative="1">
      <w:start w:val="1"/>
      <w:numFmt w:val="bullet"/>
      <w:lvlText w:val="o"/>
      <w:lvlJc w:val="left"/>
      <w:pPr>
        <w:ind w:left="3624" w:hanging="360"/>
      </w:pPr>
      <w:rPr>
        <w:rFonts w:ascii="Courier New" w:hAnsi="Courier New" w:cs="Courier New" w:hint="default"/>
      </w:rPr>
    </w:lvl>
    <w:lvl w:ilvl="5" w:tplc="04190005" w:tentative="1">
      <w:start w:val="1"/>
      <w:numFmt w:val="bullet"/>
      <w:lvlText w:val=""/>
      <w:lvlJc w:val="left"/>
      <w:pPr>
        <w:ind w:left="4344" w:hanging="360"/>
      </w:pPr>
      <w:rPr>
        <w:rFonts w:ascii="Wingdings" w:hAnsi="Wingdings" w:hint="default"/>
      </w:rPr>
    </w:lvl>
    <w:lvl w:ilvl="6" w:tplc="04190001" w:tentative="1">
      <w:start w:val="1"/>
      <w:numFmt w:val="bullet"/>
      <w:lvlText w:val=""/>
      <w:lvlJc w:val="left"/>
      <w:pPr>
        <w:ind w:left="5064" w:hanging="360"/>
      </w:pPr>
      <w:rPr>
        <w:rFonts w:ascii="Symbol" w:hAnsi="Symbol" w:hint="default"/>
      </w:rPr>
    </w:lvl>
    <w:lvl w:ilvl="7" w:tplc="04190003" w:tentative="1">
      <w:start w:val="1"/>
      <w:numFmt w:val="bullet"/>
      <w:lvlText w:val="o"/>
      <w:lvlJc w:val="left"/>
      <w:pPr>
        <w:ind w:left="5784" w:hanging="360"/>
      </w:pPr>
      <w:rPr>
        <w:rFonts w:ascii="Courier New" w:hAnsi="Courier New" w:cs="Courier New" w:hint="default"/>
      </w:rPr>
    </w:lvl>
    <w:lvl w:ilvl="8" w:tplc="04190005" w:tentative="1">
      <w:start w:val="1"/>
      <w:numFmt w:val="bullet"/>
      <w:lvlText w:val=""/>
      <w:lvlJc w:val="left"/>
      <w:pPr>
        <w:ind w:left="6504" w:hanging="360"/>
      </w:pPr>
      <w:rPr>
        <w:rFonts w:ascii="Wingdings" w:hAnsi="Wingdings" w:hint="default"/>
      </w:rPr>
    </w:lvl>
  </w:abstractNum>
  <w:abstractNum w:abstractNumId="6">
    <w:nsid w:val="094262FE"/>
    <w:multiLevelType w:val="multilevel"/>
    <w:tmpl w:val="5BB82D94"/>
    <w:lvl w:ilvl="0">
      <w:start w:val="1"/>
      <w:numFmt w:val="decimal"/>
      <w:lvlText w:val="%1."/>
      <w:lvlJc w:val="left"/>
      <w:pPr>
        <w:ind w:left="720" w:hanging="360"/>
      </w:pPr>
      <w:rPr>
        <w:rFonts w:asciiTheme="majorHAnsi" w:hAnsiTheme="majorHAnsi" w:cs="Arial" w:hint="default"/>
        <w:b/>
        <w:i/>
        <w:color w:val="002060"/>
        <w:sz w:val="28"/>
      </w:rPr>
    </w:lvl>
    <w:lvl w:ilvl="1">
      <w:start w:val="6"/>
      <w:numFmt w:val="decimal"/>
      <w:isLgl/>
      <w:lvlText w:val="%1.%2."/>
      <w:lvlJc w:val="left"/>
      <w:pPr>
        <w:ind w:left="885" w:hanging="525"/>
      </w:pPr>
      <w:rPr>
        <w:rFonts w:hint="default"/>
        <w:b/>
        <w:i/>
        <w:color w:val="002060"/>
        <w:sz w:val="28"/>
      </w:rPr>
    </w:lvl>
    <w:lvl w:ilvl="2">
      <w:start w:val="1"/>
      <w:numFmt w:val="decimal"/>
      <w:isLgl/>
      <w:lvlText w:val="%1.%2.%3."/>
      <w:lvlJc w:val="left"/>
      <w:pPr>
        <w:ind w:left="1080" w:hanging="720"/>
      </w:pPr>
      <w:rPr>
        <w:rFonts w:hint="default"/>
        <w:b/>
        <w:i/>
        <w:color w:val="002060"/>
        <w:sz w:val="28"/>
      </w:rPr>
    </w:lvl>
    <w:lvl w:ilvl="3">
      <w:start w:val="1"/>
      <w:numFmt w:val="decimal"/>
      <w:isLgl/>
      <w:lvlText w:val="%1.%2.%3.%4."/>
      <w:lvlJc w:val="left"/>
      <w:pPr>
        <w:ind w:left="1080" w:hanging="720"/>
      </w:pPr>
      <w:rPr>
        <w:rFonts w:hint="default"/>
        <w:b/>
        <w:i/>
        <w:color w:val="002060"/>
        <w:sz w:val="28"/>
      </w:rPr>
    </w:lvl>
    <w:lvl w:ilvl="4">
      <w:start w:val="1"/>
      <w:numFmt w:val="decimal"/>
      <w:isLgl/>
      <w:lvlText w:val="%1.%2.%3.%4.%5."/>
      <w:lvlJc w:val="left"/>
      <w:pPr>
        <w:ind w:left="1440" w:hanging="1080"/>
      </w:pPr>
      <w:rPr>
        <w:rFonts w:hint="default"/>
        <w:b/>
        <w:i/>
        <w:color w:val="002060"/>
        <w:sz w:val="28"/>
      </w:rPr>
    </w:lvl>
    <w:lvl w:ilvl="5">
      <w:start w:val="1"/>
      <w:numFmt w:val="decimal"/>
      <w:isLgl/>
      <w:lvlText w:val="%1.%2.%3.%4.%5.%6."/>
      <w:lvlJc w:val="left"/>
      <w:pPr>
        <w:ind w:left="1440" w:hanging="1080"/>
      </w:pPr>
      <w:rPr>
        <w:rFonts w:hint="default"/>
        <w:b/>
        <w:i/>
        <w:color w:val="002060"/>
        <w:sz w:val="28"/>
      </w:rPr>
    </w:lvl>
    <w:lvl w:ilvl="6">
      <w:start w:val="1"/>
      <w:numFmt w:val="decimal"/>
      <w:isLgl/>
      <w:lvlText w:val="%1.%2.%3.%4.%5.%6.%7."/>
      <w:lvlJc w:val="left"/>
      <w:pPr>
        <w:ind w:left="1800" w:hanging="1440"/>
      </w:pPr>
      <w:rPr>
        <w:rFonts w:hint="default"/>
        <w:b/>
        <w:i/>
        <w:color w:val="002060"/>
        <w:sz w:val="28"/>
      </w:rPr>
    </w:lvl>
    <w:lvl w:ilvl="7">
      <w:start w:val="1"/>
      <w:numFmt w:val="decimal"/>
      <w:isLgl/>
      <w:lvlText w:val="%1.%2.%3.%4.%5.%6.%7.%8."/>
      <w:lvlJc w:val="left"/>
      <w:pPr>
        <w:ind w:left="1800" w:hanging="1440"/>
      </w:pPr>
      <w:rPr>
        <w:rFonts w:hint="default"/>
        <w:b/>
        <w:i/>
        <w:color w:val="002060"/>
        <w:sz w:val="28"/>
      </w:rPr>
    </w:lvl>
    <w:lvl w:ilvl="8">
      <w:start w:val="1"/>
      <w:numFmt w:val="decimal"/>
      <w:isLgl/>
      <w:lvlText w:val="%1.%2.%3.%4.%5.%6.%7.%8.%9."/>
      <w:lvlJc w:val="left"/>
      <w:pPr>
        <w:ind w:left="2160" w:hanging="1800"/>
      </w:pPr>
      <w:rPr>
        <w:rFonts w:hint="default"/>
        <w:b/>
        <w:i/>
        <w:color w:val="002060"/>
        <w:sz w:val="28"/>
      </w:rPr>
    </w:lvl>
  </w:abstractNum>
  <w:abstractNum w:abstractNumId="7">
    <w:nsid w:val="0B112BF7"/>
    <w:multiLevelType w:val="hybridMultilevel"/>
    <w:tmpl w:val="D81896EC"/>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
    <w:nsid w:val="10CE60B2"/>
    <w:multiLevelType w:val="hybridMultilevel"/>
    <w:tmpl w:val="D27694E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
    <w:nsid w:val="12270AE1"/>
    <w:multiLevelType w:val="hybridMultilevel"/>
    <w:tmpl w:val="CC6CD3F6"/>
    <w:lvl w:ilvl="0" w:tplc="08782B78">
      <w:start w:val="1"/>
      <w:numFmt w:val="decimal"/>
      <w:lvlText w:val="%1."/>
      <w:lvlJc w:val="left"/>
      <w:pPr>
        <w:ind w:left="720" w:hanging="360"/>
      </w:pPr>
      <w:rPr>
        <w:rFonts w:ascii="Times New Roman" w:hAnsi="Times New Roman" w:cs="Times New Roman" w:hint="default"/>
        <w:i w:val="0"/>
        <w:sz w:val="24"/>
        <w:szCs w:val="24"/>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nsid w:val="150D4DA2"/>
    <w:multiLevelType w:val="multilevel"/>
    <w:tmpl w:val="E88CCDFC"/>
    <w:lvl w:ilvl="0">
      <w:start w:val="5"/>
      <w:numFmt w:val="decimal"/>
      <w:lvlText w:val="%1."/>
      <w:lvlJc w:val="left"/>
      <w:pPr>
        <w:ind w:left="450" w:hanging="450"/>
      </w:pPr>
      <w:rPr>
        <w:rFonts w:hint="default"/>
        <w:b/>
        <w:i/>
        <w:color w:val="002060"/>
        <w:sz w:val="28"/>
      </w:rPr>
    </w:lvl>
    <w:lvl w:ilvl="1">
      <w:start w:val="5"/>
      <w:numFmt w:val="decimal"/>
      <w:lvlText w:val="%1.%2."/>
      <w:lvlJc w:val="left"/>
      <w:pPr>
        <w:ind w:left="1080" w:hanging="720"/>
      </w:pPr>
      <w:rPr>
        <w:rFonts w:hint="default"/>
        <w:b/>
        <w:i/>
        <w:color w:val="002060"/>
        <w:sz w:val="28"/>
      </w:rPr>
    </w:lvl>
    <w:lvl w:ilvl="2">
      <w:start w:val="1"/>
      <w:numFmt w:val="decimal"/>
      <w:lvlText w:val="%1.%2.%3."/>
      <w:lvlJc w:val="left"/>
      <w:pPr>
        <w:ind w:left="1440" w:hanging="720"/>
      </w:pPr>
      <w:rPr>
        <w:rFonts w:hint="default"/>
        <w:b/>
        <w:i/>
        <w:color w:val="002060"/>
        <w:sz w:val="28"/>
      </w:rPr>
    </w:lvl>
    <w:lvl w:ilvl="3">
      <w:start w:val="1"/>
      <w:numFmt w:val="decimal"/>
      <w:lvlText w:val="%1.%2.%3.%4."/>
      <w:lvlJc w:val="left"/>
      <w:pPr>
        <w:ind w:left="2160" w:hanging="1080"/>
      </w:pPr>
      <w:rPr>
        <w:rFonts w:hint="default"/>
        <w:b/>
        <w:i/>
        <w:color w:val="002060"/>
        <w:sz w:val="28"/>
      </w:rPr>
    </w:lvl>
    <w:lvl w:ilvl="4">
      <w:start w:val="1"/>
      <w:numFmt w:val="decimal"/>
      <w:lvlText w:val="%1.%2.%3.%4.%5."/>
      <w:lvlJc w:val="left"/>
      <w:pPr>
        <w:ind w:left="2520" w:hanging="1080"/>
      </w:pPr>
      <w:rPr>
        <w:rFonts w:hint="default"/>
        <w:b/>
        <w:i/>
        <w:color w:val="002060"/>
        <w:sz w:val="28"/>
      </w:rPr>
    </w:lvl>
    <w:lvl w:ilvl="5">
      <w:start w:val="1"/>
      <w:numFmt w:val="decimal"/>
      <w:lvlText w:val="%1.%2.%3.%4.%5.%6."/>
      <w:lvlJc w:val="left"/>
      <w:pPr>
        <w:ind w:left="3240" w:hanging="1440"/>
      </w:pPr>
      <w:rPr>
        <w:rFonts w:hint="default"/>
        <w:b/>
        <w:i/>
        <w:color w:val="002060"/>
        <w:sz w:val="28"/>
      </w:rPr>
    </w:lvl>
    <w:lvl w:ilvl="6">
      <w:start w:val="1"/>
      <w:numFmt w:val="decimal"/>
      <w:lvlText w:val="%1.%2.%3.%4.%5.%6.%7."/>
      <w:lvlJc w:val="left"/>
      <w:pPr>
        <w:ind w:left="3600" w:hanging="1440"/>
      </w:pPr>
      <w:rPr>
        <w:rFonts w:hint="default"/>
        <w:b/>
        <w:i/>
        <w:color w:val="002060"/>
        <w:sz w:val="28"/>
      </w:rPr>
    </w:lvl>
    <w:lvl w:ilvl="7">
      <w:start w:val="1"/>
      <w:numFmt w:val="decimal"/>
      <w:lvlText w:val="%1.%2.%3.%4.%5.%6.%7.%8."/>
      <w:lvlJc w:val="left"/>
      <w:pPr>
        <w:ind w:left="4320" w:hanging="1800"/>
      </w:pPr>
      <w:rPr>
        <w:rFonts w:hint="default"/>
        <w:b/>
        <w:i/>
        <w:color w:val="002060"/>
        <w:sz w:val="28"/>
      </w:rPr>
    </w:lvl>
    <w:lvl w:ilvl="8">
      <w:start w:val="1"/>
      <w:numFmt w:val="decimal"/>
      <w:lvlText w:val="%1.%2.%3.%4.%5.%6.%7.%8.%9."/>
      <w:lvlJc w:val="left"/>
      <w:pPr>
        <w:ind w:left="4680" w:hanging="1800"/>
      </w:pPr>
      <w:rPr>
        <w:rFonts w:hint="default"/>
        <w:b/>
        <w:i/>
        <w:color w:val="002060"/>
        <w:sz w:val="28"/>
      </w:rPr>
    </w:lvl>
  </w:abstractNum>
  <w:abstractNum w:abstractNumId="11">
    <w:nsid w:val="1B373BDA"/>
    <w:multiLevelType w:val="multilevel"/>
    <w:tmpl w:val="A58ED5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2">
    <w:nsid w:val="204F313B"/>
    <w:multiLevelType w:val="hybridMultilevel"/>
    <w:tmpl w:val="B3486D6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nsid w:val="20917F88"/>
    <w:multiLevelType w:val="multilevel"/>
    <w:tmpl w:val="C85C03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nsid w:val="32181231"/>
    <w:multiLevelType w:val="multilevel"/>
    <w:tmpl w:val="F8E2ADF0"/>
    <w:lvl w:ilvl="0">
      <w:start w:val="1"/>
      <w:numFmt w:val="decimal"/>
      <w:lvlText w:val="%1."/>
      <w:lvlJc w:val="left"/>
      <w:pPr>
        <w:ind w:left="360" w:hanging="360"/>
      </w:pPr>
      <w:rPr>
        <w:rFonts w:ascii="Times New Roman" w:hAnsi="Times New Roman" w:cs="Times New Roman" w:hint="default"/>
        <w:i/>
        <w:sz w:val="24"/>
      </w:rPr>
    </w:lvl>
    <w:lvl w:ilvl="1">
      <w:start w:val="1"/>
      <w:numFmt w:val="decimal"/>
      <w:lvlText w:val="%1.%2."/>
      <w:lvlJc w:val="left"/>
      <w:pPr>
        <w:ind w:left="720" w:hanging="720"/>
      </w:pPr>
      <w:rPr>
        <w:rFonts w:asciiTheme="majorHAnsi" w:hAnsiTheme="majorHAnsi" w:cs="Times New Roman" w:hint="default"/>
        <w:i/>
        <w:sz w:val="28"/>
        <w:szCs w:val="28"/>
      </w:rPr>
    </w:lvl>
    <w:lvl w:ilvl="2">
      <w:start w:val="1"/>
      <w:numFmt w:val="decimal"/>
      <w:lvlText w:val="%1.%2.%3."/>
      <w:lvlJc w:val="left"/>
      <w:pPr>
        <w:ind w:left="720" w:hanging="720"/>
      </w:pPr>
      <w:rPr>
        <w:rFonts w:ascii="Times New Roman" w:hAnsi="Times New Roman" w:cs="Times New Roman" w:hint="default"/>
        <w:i/>
        <w:sz w:val="24"/>
      </w:rPr>
    </w:lvl>
    <w:lvl w:ilvl="3">
      <w:start w:val="1"/>
      <w:numFmt w:val="decimal"/>
      <w:lvlText w:val="%1.%2.%3.%4."/>
      <w:lvlJc w:val="left"/>
      <w:pPr>
        <w:ind w:left="1080" w:hanging="1080"/>
      </w:pPr>
      <w:rPr>
        <w:rFonts w:ascii="Times New Roman" w:hAnsi="Times New Roman" w:cs="Times New Roman" w:hint="default"/>
        <w:i/>
        <w:sz w:val="24"/>
      </w:rPr>
    </w:lvl>
    <w:lvl w:ilvl="4">
      <w:start w:val="1"/>
      <w:numFmt w:val="decimal"/>
      <w:lvlText w:val="%1.%2.%3.%4.%5."/>
      <w:lvlJc w:val="left"/>
      <w:pPr>
        <w:ind w:left="1440" w:hanging="1440"/>
      </w:pPr>
      <w:rPr>
        <w:rFonts w:ascii="Times New Roman" w:hAnsi="Times New Roman" w:cs="Times New Roman" w:hint="default"/>
        <w:i/>
        <w:sz w:val="24"/>
      </w:rPr>
    </w:lvl>
    <w:lvl w:ilvl="5">
      <w:start w:val="1"/>
      <w:numFmt w:val="decimal"/>
      <w:lvlText w:val="%1.%2.%3.%4.%5.%6."/>
      <w:lvlJc w:val="left"/>
      <w:pPr>
        <w:ind w:left="1440" w:hanging="1440"/>
      </w:pPr>
      <w:rPr>
        <w:rFonts w:ascii="Times New Roman" w:hAnsi="Times New Roman" w:cs="Times New Roman" w:hint="default"/>
        <w:i/>
        <w:sz w:val="24"/>
      </w:rPr>
    </w:lvl>
    <w:lvl w:ilvl="6">
      <w:start w:val="1"/>
      <w:numFmt w:val="decimal"/>
      <w:lvlText w:val="%1.%2.%3.%4.%5.%6.%7."/>
      <w:lvlJc w:val="left"/>
      <w:pPr>
        <w:ind w:left="1800" w:hanging="1800"/>
      </w:pPr>
      <w:rPr>
        <w:rFonts w:ascii="Times New Roman" w:hAnsi="Times New Roman" w:cs="Times New Roman" w:hint="default"/>
        <w:i/>
        <w:sz w:val="24"/>
      </w:rPr>
    </w:lvl>
    <w:lvl w:ilvl="7">
      <w:start w:val="1"/>
      <w:numFmt w:val="decimal"/>
      <w:lvlText w:val="%1.%2.%3.%4.%5.%6.%7.%8."/>
      <w:lvlJc w:val="left"/>
      <w:pPr>
        <w:ind w:left="1800" w:hanging="1800"/>
      </w:pPr>
      <w:rPr>
        <w:rFonts w:ascii="Times New Roman" w:hAnsi="Times New Roman" w:cs="Times New Roman" w:hint="default"/>
        <w:i/>
        <w:sz w:val="24"/>
      </w:rPr>
    </w:lvl>
    <w:lvl w:ilvl="8">
      <w:start w:val="1"/>
      <w:numFmt w:val="decimal"/>
      <w:lvlText w:val="%1.%2.%3.%4.%5.%6.%7.%8.%9."/>
      <w:lvlJc w:val="left"/>
      <w:pPr>
        <w:ind w:left="2160" w:hanging="2160"/>
      </w:pPr>
      <w:rPr>
        <w:rFonts w:ascii="Times New Roman" w:hAnsi="Times New Roman" w:cs="Times New Roman" w:hint="default"/>
        <w:i/>
        <w:sz w:val="24"/>
      </w:rPr>
    </w:lvl>
  </w:abstractNum>
  <w:abstractNum w:abstractNumId="15">
    <w:nsid w:val="33382043"/>
    <w:multiLevelType w:val="multilevel"/>
    <w:tmpl w:val="BF8C07CA"/>
    <w:lvl w:ilvl="0">
      <w:start w:val="1"/>
      <w:numFmt w:val="decimal"/>
      <w:lvlText w:val="%1."/>
      <w:lvlJc w:val="left"/>
      <w:pPr>
        <w:ind w:left="450" w:hanging="45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6">
    <w:nsid w:val="3B7A6F1A"/>
    <w:multiLevelType w:val="hybridMultilevel"/>
    <w:tmpl w:val="ED628B60"/>
    <w:lvl w:ilvl="0" w:tplc="04190001">
      <w:start w:val="1"/>
      <w:numFmt w:val="bullet"/>
      <w:lvlText w:val=""/>
      <w:lvlJc w:val="left"/>
      <w:pPr>
        <w:ind w:left="770" w:hanging="360"/>
      </w:pPr>
      <w:rPr>
        <w:rFonts w:ascii="Symbol" w:hAnsi="Symbol" w:hint="default"/>
      </w:rPr>
    </w:lvl>
    <w:lvl w:ilvl="1" w:tplc="04190003" w:tentative="1">
      <w:start w:val="1"/>
      <w:numFmt w:val="bullet"/>
      <w:lvlText w:val="o"/>
      <w:lvlJc w:val="left"/>
      <w:pPr>
        <w:ind w:left="1490" w:hanging="360"/>
      </w:pPr>
      <w:rPr>
        <w:rFonts w:ascii="Courier New" w:hAnsi="Courier New" w:cs="Courier New" w:hint="default"/>
      </w:rPr>
    </w:lvl>
    <w:lvl w:ilvl="2" w:tplc="04190005" w:tentative="1">
      <w:start w:val="1"/>
      <w:numFmt w:val="bullet"/>
      <w:lvlText w:val=""/>
      <w:lvlJc w:val="left"/>
      <w:pPr>
        <w:ind w:left="2210" w:hanging="360"/>
      </w:pPr>
      <w:rPr>
        <w:rFonts w:ascii="Wingdings" w:hAnsi="Wingdings" w:hint="default"/>
      </w:rPr>
    </w:lvl>
    <w:lvl w:ilvl="3" w:tplc="04190001" w:tentative="1">
      <w:start w:val="1"/>
      <w:numFmt w:val="bullet"/>
      <w:lvlText w:val=""/>
      <w:lvlJc w:val="left"/>
      <w:pPr>
        <w:ind w:left="2930" w:hanging="360"/>
      </w:pPr>
      <w:rPr>
        <w:rFonts w:ascii="Symbol" w:hAnsi="Symbol" w:hint="default"/>
      </w:rPr>
    </w:lvl>
    <w:lvl w:ilvl="4" w:tplc="04190003" w:tentative="1">
      <w:start w:val="1"/>
      <w:numFmt w:val="bullet"/>
      <w:lvlText w:val="o"/>
      <w:lvlJc w:val="left"/>
      <w:pPr>
        <w:ind w:left="3650" w:hanging="360"/>
      </w:pPr>
      <w:rPr>
        <w:rFonts w:ascii="Courier New" w:hAnsi="Courier New" w:cs="Courier New" w:hint="default"/>
      </w:rPr>
    </w:lvl>
    <w:lvl w:ilvl="5" w:tplc="04190005" w:tentative="1">
      <w:start w:val="1"/>
      <w:numFmt w:val="bullet"/>
      <w:lvlText w:val=""/>
      <w:lvlJc w:val="left"/>
      <w:pPr>
        <w:ind w:left="4370" w:hanging="360"/>
      </w:pPr>
      <w:rPr>
        <w:rFonts w:ascii="Wingdings" w:hAnsi="Wingdings" w:hint="default"/>
      </w:rPr>
    </w:lvl>
    <w:lvl w:ilvl="6" w:tplc="04190001" w:tentative="1">
      <w:start w:val="1"/>
      <w:numFmt w:val="bullet"/>
      <w:lvlText w:val=""/>
      <w:lvlJc w:val="left"/>
      <w:pPr>
        <w:ind w:left="5090" w:hanging="360"/>
      </w:pPr>
      <w:rPr>
        <w:rFonts w:ascii="Symbol" w:hAnsi="Symbol" w:hint="default"/>
      </w:rPr>
    </w:lvl>
    <w:lvl w:ilvl="7" w:tplc="04190003" w:tentative="1">
      <w:start w:val="1"/>
      <w:numFmt w:val="bullet"/>
      <w:lvlText w:val="o"/>
      <w:lvlJc w:val="left"/>
      <w:pPr>
        <w:ind w:left="5810" w:hanging="360"/>
      </w:pPr>
      <w:rPr>
        <w:rFonts w:ascii="Courier New" w:hAnsi="Courier New" w:cs="Courier New" w:hint="default"/>
      </w:rPr>
    </w:lvl>
    <w:lvl w:ilvl="8" w:tplc="04190005" w:tentative="1">
      <w:start w:val="1"/>
      <w:numFmt w:val="bullet"/>
      <w:lvlText w:val=""/>
      <w:lvlJc w:val="left"/>
      <w:pPr>
        <w:ind w:left="6530" w:hanging="360"/>
      </w:pPr>
      <w:rPr>
        <w:rFonts w:ascii="Wingdings" w:hAnsi="Wingdings" w:hint="default"/>
      </w:rPr>
    </w:lvl>
  </w:abstractNum>
  <w:abstractNum w:abstractNumId="17">
    <w:nsid w:val="44553566"/>
    <w:multiLevelType w:val="hybridMultilevel"/>
    <w:tmpl w:val="72F6E90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nsid w:val="466C6665"/>
    <w:multiLevelType w:val="multilevel"/>
    <w:tmpl w:val="3D82FD3E"/>
    <w:lvl w:ilvl="0">
      <w:start w:val="5"/>
      <w:numFmt w:val="decimal"/>
      <w:lvlText w:val="%1."/>
      <w:lvlJc w:val="left"/>
      <w:pPr>
        <w:ind w:left="450" w:hanging="450"/>
      </w:pPr>
      <w:rPr>
        <w:rFonts w:hint="default"/>
        <w:b/>
        <w:i/>
        <w:color w:val="002060"/>
        <w:sz w:val="28"/>
      </w:rPr>
    </w:lvl>
    <w:lvl w:ilvl="1">
      <w:start w:val="5"/>
      <w:numFmt w:val="decimal"/>
      <w:lvlText w:val="%1.%2."/>
      <w:lvlJc w:val="left"/>
      <w:pPr>
        <w:ind w:left="720" w:hanging="720"/>
      </w:pPr>
      <w:rPr>
        <w:rFonts w:hint="default"/>
        <w:b w:val="0"/>
        <w:i w:val="0"/>
        <w:color w:val="002060"/>
        <w:sz w:val="24"/>
        <w:szCs w:val="24"/>
      </w:rPr>
    </w:lvl>
    <w:lvl w:ilvl="2">
      <w:start w:val="1"/>
      <w:numFmt w:val="decimal"/>
      <w:lvlText w:val="%1.%2.%3."/>
      <w:lvlJc w:val="left"/>
      <w:pPr>
        <w:ind w:left="720" w:hanging="720"/>
      </w:pPr>
      <w:rPr>
        <w:rFonts w:hint="default"/>
        <w:b/>
        <w:i/>
        <w:color w:val="002060"/>
        <w:sz w:val="28"/>
      </w:rPr>
    </w:lvl>
    <w:lvl w:ilvl="3">
      <w:start w:val="1"/>
      <w:numFmt w:val="decimal"/>
      <w:lvlText w:val="%1.%2.%3.%4."/>
      <w:lvlJc w:val="left"/>
      <w:pPr>
        <w:ind w:left="1080" w:hanging="1080"/>
      </w:pPr>
      <w:rPr>
        <w:rFonts w:hint="default"/>
        <w:b/>
        <w:i/>
        <w:color w:val="002060"/>
        <w:sz w:val="28"/>
      </w:rPr>
    </w:lvl>
    <w:lvl w:ilvl="4">
      <w:start w:val="1"/>
      <w:numFmt w:val="decimal"/>
      <w:lvlText w:val="%1.%2.%3.%4.%5."/>
      <w:lvlJc w:val="left"/>
      <w:pPr>
        <w:ind w:left="1080" w:hanging="1080"/>
      </w:pPr>
      <w:rPr>
        <w:rFonts w:hint="default"/>
        <w:b/>
        <w:i/>
        <w:color w:val="002060"/>
        <w:sz w:val="28"/>
      </w:rPr>
    </w:lvl>
    <w:lvl w:ilvl="5">
      <w:start w:val="1"/>
      <w:numFmt w:val="decimal"/>
      <w:lvlText w:val="%1.%2.%3.%4.%5.%6."/>
      <w:lvlJc w:val="left"/>
      <w:pPr>
        <w:ind w:left="1440" w:hanging="1440"/>
      </w:pPr>
      <w:rPr>
        <w:rFonts w:hint="default"/>
        <w:b/>
        <w:i/>
        <w:color w:val="002060"/>
        <w:sz w:val="28"/>
      </w:rPr>
    </w:lvl>
    <w:lvl w:ilvl="6">
      <w:start w:val="1"/>
      <w:numFmt w:val="decimal"/>
      <w:lvlText w:val="%1.%2.%3.%4.%5.%6.%7."/>
      <w:lvlJc w:val="left"/>
      <w:pPr>
        <w:ind w:left="1440" w:hanging="1440"/>
      </w:pPr>
      <w:rPr>
        <w:rFonts w:hint="default"/>
        <w:b/>
        <w:i/>
        <w:color w:val="002060"/>
        <w:sz w:val="28"/>
      </w:rPr>
    </w:lvl>
    <w:lvl w:ilvl="7">
      <w:start w:val="1"/>
      <w:numFmt w:val="decimal"/>
      <w:lvlText w:val="%1.%2.%3.%4.%5.%6.%7.%8."/>
      <w:lvlJc w:val="left"/>
      <w:pPr>
        <w:ind w:left="1800" w:hanging="1800"/>
      </w:pPr>
      <w:rPr>
        <w:rFonts w:hint="default"/>
        <w:b/>
        <w:i/>
        <w:color w:val="002060"/>
        <w:sz w:val="28"/>
      </w:rPr>
    </w:lvl>
    <w:lvl w:ilvl="8">
      <w:start w:val="1"/>
      <w:numFmt w:val="decimal"/>
      <w:lvlText w:val="%1.%2.%3.%4.%5.%6.%7.%8.%9."/>
      <w:lvlJc w:val="left"/>
      <w:pPr>
        <w:ind w:left="1800" w:hanging="1800"/>
      </w:pPr>
      <w:rPr>
        <w:rFonts w:hint="default"/>
        <w:b/>
        <w:i/>
        <w:color w:val="002060"/>
        <w:sz w:val="28"/>
      </w:rPr>
    </w:lvl>
  </w:abstractNum>
  <w:abstractNum w:abstractNumId="19">
    <w:nsid w:val="4C274A6B"/>
    <w:multiLevelType w:val="hybridMultilevel"/>
    <w:tmpl w:val="5C3850EA"/>
    <w:lvl w:ilvl="0" w:tplc="059CAE6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0">
    <w:nsid w:val="528040BD"/>
    <w:multiLevelType w:val="hybridMultilevel"/>
    <w:tmpl w:val="C5468AF0"/>
    <w:lvl w:ilvl="0" w:tplc="04190001">
      <w:start w:val="1"/>
      <w:numFmt w:val="bullet"/>
      <w:lvlText w:val=""/>
      <w:lvlJc w:val="left"/>
      <w:pPr>
        <w:ind w:left="1080" w:hanging="360"/>
      </w:pPr>
      <w:rPr>
        <w:rFonts w:ascii="Symbol" w:hAnsi="Symbol"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21">
    <w:nsid w:val="6A5C0E5B"/>
    <w:multiLevelType w:val="hybridMultilevel"/>
    <w:tmpl w:val="D3FAD79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2">
    <w:nsid w:val="6CD8792A"/>
    <w:multiLevelType w:val="multilevel"/>
    <w:tmpl w:val="0534DE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nsid w:val="6E377A1A"/>
    <w:multiLevelType w:val="hybridMultilevel"/>
    <w:tmpl w:val="2DA67F4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4">
    <w:nsid w:val="770B31F3"/>
    <w:multiLevelType w:val="multilevel"/>
    <w:tmpl w:val="080E79C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nsid w:val="796B3F2E"/>
    <w:multiLevelType w:val="hybridMultilevel"/>
    <w:tmpl w:val="1382CED8"/>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6">
    <w:nsid w:val="79D53DBC"/>
    <w:multiLevelType w:val="hybridMultilevel"/>
    <w:tmpl w:val="5226FFE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7">
    <w:nsid w:val="7BE850E2"/>
    <w:multiLevelType w:val="hybridMultilevel"/>
    <w:tmpl w:val="5400DECC"/>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0"/>
  </w:num>
  <w:num w:numId="2">
    <w:abstractNumId w:val="11"/>
  </w:num>
  <w:num w:numId="3">
    <w:abstractNumId w:val="26"/>
  </w:num>
  <w:num w:numId="4">
    <w:abstractNumId w:val="25"/>
  </w:num>
  <w:num w:numId="5">
    <w:abstractNumId w:val="8"/>
  </w:num>
  <w:num w:numId="6">
    <w:abstractNumId w:val="23"/>
  </w:num>
  <w:num w:numId="7">
    <w:abstractNumId w:val="21"/>
  </w:num>
  <w:num w:numId="8">
    <w:abstractNumId w:val="13"/>
  </w:num>
  <w:num w:numId="9">
    <w:abstractNumId w:val="1"/>
  </w:num>
  <w:num w:numId="10">
    <w:abstractNumId w:val="4"/>
  </w:num>
  <w:num w:numId="11">
    <w:abstractNumId w:val="5"/>
  </w:num>
  <w:num w:numId="12">
    <w:abstractNumId w:val="14"/>
  </w:num>
  <w:num w:numId="13">
    <w:abstractNumId w:val="3"/>
  </w:num>
  <w:num w:numId="14">
    <w:abstractNumId w:val="19"/>
  </w:num>
  <w:num w:numId="15">
    <w:abstractNumId w:val="27"/>
  </w:num>
  <w:num w:numId="16">
    <w:abstractNumId w:val="7"/>
  </w:num>
  <w:num w:numId="17">
    <w:abstractNumId w:val="20"/>
  </w:num>
  <w:num w:numId="18">
    <w:abstractNumId w:val="12"/>
  </w:num>
  <w:num w:numId="19">
    <w:abstractNumId w:val="6"/>
  </w:num>
  <w:num w:numId="20">
    <w:abstractNumId w:val="17"/>
  </w:num>
  <w:num w:numId="21">
    <w:abstractNumId w:val="9"/>
  </w:num>
  <w:num w:numId="22">
    <w:abstractNumId w:val="16"/>
  </w:num>
  <w:num w:numId="23">
    <w:abstractNumId w:val="24"/>
  </w:num>
  <w:num w:numId="24">
    <w:abstractNumId w:val="22"/>
  </w:num>
  <w:num w:numId="25">
    <w:abstractNumId w:val="2"/>
  </w:num>
  <w:num w:numId="26">
    <w:abstractNumId w:val="10"/>
  </w:num>
  <w:num w:numId="27">
    <w:abstractNumId w:val="15"/>
  </w:num>
  <w:num w:numId="28">
    <w:abstractNumId w:val="18"/>
  </w:num>
  <w:numIdMacAtCleanup w:val="17"/>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0"/>
  <w:hideSpellingErrors/>
  <w:defaultTabStop w:val="708"/>
  <w:drawingGridHorizontalSpacing w:val="110"/>
  <w:displayHorizontalDrawingGridEvery w:val="2"/>
  <w:characterSpacingControl w:val="doNotCompress"/>
  <w:hdrShapeDefaults>
    <o:shapedefaults v:ext="edit" spidmax="41998">
      <o:colormenu v:ext="edit" fillcolor="#00b0f0" strokecolor="#0070c0"/>
    </o:shapedefaults>
  </w:hdrShapeDefaults>
  <w:footnotePr>
    <w:footnote w:id="-1"/>
    <w:footnote w:id="0"/>
  </w:footnotePr>
  <w:endnotePr>
    <w:endnote w:id="-1"/>
    <w:endnote w:id="0"/>
  </w:endnotePr>
  <w:compat/>
  <w:rsids>
    <w:rsidRoot w:val="002332A8"/>
    <w:rsid w:val="000006FB"/>
    <w:rsid w:val="00001533"/>
    <w:rsid w:val="00001C17"/>
    <w:rsid w:val="000026FE"/>
    <w:rsid w:val="000029F2"/>
    <w:rsid w:val="00004F2A"/>
    <w:rsid w:val="000074A6"/>
    <w:rsid w:val="000078BF"/>
    <w:rsid w:val="00011B21"/>
    <w:rsid w:val="00012E2B"/>
    <w:rsid w:val="00014518"/>
    <w:rsid w:val="0002178B"/>
    <w:rsid w:val="00024114"/>
    <w:rsid w:val="00025C69"/>
    <w:rsid w:val="000308A1"/>
    <w:rsid w:val="000316FF"/>
    <w:rsid w:val="00031769"/>
    <w:rsid w:val="00031B0E"/>
    <w:rsid w:val="0003334D"/>
    <w:rsid w:val="000353C8"/>
    <w:rsid w:val="00035547"/>
    <w:rsid w:val="00036076"/>
    <w:rsid w:val="000368B3"/>
    <w:rsid w:val="00040F8E"/>
    <w:rsid w:val="0004105A"/>
    <w:rsid w:val="000411CE"/>
    <w:rsid w:val="000420BE"/>
    <w:rsid w:val="00043D2A"/>
    <w:rsid w:val="00045649"/>
    <w:rsid w:val="000518D3"/>
    <w:rsid w:val="0005213C"/>
    <w:rsid w:val="0005343C"/>
    <w:rsid w:val="00053F27"/>
    <w:rsid w:val="0005570D"/>
    <w:rsid w:val="00056276"/>
    <w:rsid w:val="00060F40"/>
    <w:rsid w:val="00062863"/>
    <w:rsid w:val="00062AC7"/>
    <w:rsid w:val="000639E2"/>
    <w:rsid w:val="0006411D"/>
    <w:rsid w:val="0007015D"/>
    <w:rsid w:val="00070A61"/>
    <w:rsid w:val="0007236E"/>
    <w:rsid w:val="00073FDB"/>
    <w:rsid w:val="000747F9"/>
    <w:rsid w:val="00077B6F"/>
    <w:rsid w:val="000809A0"/>
    <w:rsid w:val="00080A34"/>
    <w:rsid w:val="00080E1F"/>
    <w:rsid w:val="00081E47"/>
    <w:rsid w:val="00084B95"/>
    <w:rsid w:val="000900A4"/>
    <w:rsid w:val="00090319"/>
    <w:rsid w:val="00092D52"/>
    <w:rsid w:val="00094C47"/>
    <w:rsid w:val="00096DAE"/>
    <w:rsid w:val="00097741"/>
    <w:rsid w:val="000A26E5"/>
    <w:rsid w:val="000A3832"/>
    <w:rsid w:val="000A7219"/>
    <w:rsid w:val="000A73A6"/>
    <w:rsid w:val="000A7FE5"/>
    <w:rsid w:val="000B0C47"/>
    <w:rsid w:val="000B111D"/>
    <w:rsid w:val="000B35C2"/>
    <w:rsid w:val="000B4F1B"/>
    <w:rsid w:val="000B5A9E"/>
    <w:rsid w:val="000B626F"/>
    <w:rsid w:val="000B76B5"/>
    <w:rsid w:val="000C15F1"/>
    <w:rsid w:val="000C2DE4"/>
    <w:rsid w:val="000C6139"/>
    <w:rsid w:val="000C624E"/>
    <w:rsid w:val="000C62AE"/>
    <w:rsid w:val="000C71E0"/>
    <w:rsid w:val="000D00DA"/>
    <w:rsid w:val="000D0506"/>
    <w:rsid w:val="000D1135"/>
    <w:rsid w:val="000D3433"/>
    <w:rsid w:val="000D5761"/>
    <w:rsid w:val="000E0DF3"/>
    <w:rsid w:val="000E296C"/>
    <w:rsid w:val="000E3F5C"/>
    <w:rsid w:val="000E5754"/>
    <w:rsid w:val="000E6476"/>
    <w:rsid w:val="000F1049"/>
    <w:rsid w:val="000F2610"/>
    <w:rsid w:val="000F35B8"/>
    <w:rsid w:val="000F50D3"/>
    <w:rsid w:val="000F575C"/>
    <w:rsid w:val="000F6822"/>
    <w:rsid w:val="00100558"/>
    <w:rsid w:val="00101BF7"/>
    <w:rsid w:val="0010219E"/>
    <w:rsid w:val="00104403"/>
    <w:rsid w:val="001058EF"/>
    <w:rsid w:val="00107137"/>
    <w:rsid w:val="00111E85"/>
    <w:rsid w:val="00113495"/>
    <w:rsid w:val="00113DD8"/>
    <w:rsid w:val="00116AB1"/>
    <w:rsid w:val="00117254"/>
    <w:rsid w:val="001202A2"/>
    <w:rsid w:val="00121DF9"/>
    <w:rsid w:val="001271B2"/>
    <w:rsid w:val="00130048"/>
    <w:rsid w:val="001300CB"/>
    <w:rsid w:val="00131CD2"/>
    <w:rsid w:val="00134BDA"/>
    <w:rsid w:val="00135AAD"/>
    <w:rsid w:val="00136D0D"/>
    <w:rsid w:val="00141794"/>
    <w:rsid w:val="0014194B"/>
    <w:rsid w:val="00142692"/>
    <w:rsid w:val="00143BF0"/>
    <w:rsid w:val="0014529F"/>
    <w:rsid w:val="001453BE"/>
    <w:rsid w:val="001461BB"/>
    <w:rsid w:val="00150C51"/>
    <w:rsid w:val="00150CB0"/>
    <w:rsid w:val="00151B3C"/>
    <w:rsid w:val="00152AF0"/>
    <w:rsid w:val="001553CE"/>
    <w:rsid w:val="00157C06"/>
    <w:rsid w:val="00157C84"/>
    <w:rsid w:val="00160076"/>
    <w:rsid w:val="001612D0"/>
    <w:rsid w:val="0016260A"/>
    <w:rsid w:val="001629F9"/>
    <w:rsid w:val="001633C9"/>
    <w:rsid w:val="00165AAF"/>
    <w:rsid w:val="00166188"/>
    <w:rsid w:val="00166E5C"/>
    <w:rsid w:val="00170BFC"/>
    <w:rsid w:val="00172414"/>
    <w:rsid w:val="0017410D"/>
    <w:rsid w:val="001750C0"/>
    <w:rsid w:val="00175193"/>
    <w:rsid w:val="00176327"/>
    <w:rsid w:val="00176A6B"/>
    <w:rsid w:val="001771BB"/>
    <w:rsid w:val="00187BB0"/>
    <w:rsid w:val="00187ED8"/>
    <w:rsid w:val="00190A89"/>
    <w:rsid w:val="00192F77"/>
    <w:rsid w:val="00195321"/>
    <w:rsid w:val="00195D2E"/>
    <w:rsid w:val="0019665B"/>
    <w:rsid w:val="00196EC4"/>
    <w:rsid w:val="0019788B"/>
    <w:rsid w:val="001A04D9"/>
    <w:rsid w:val="001A0C52"/>
    <w:rsid w:val="001A20A1"/>
    <w:rsid w:val="001A536D"/>
    <w:rsid w:val="001A66CD"/>
    <w:rsid w:val="001B405B"/>
    <w:rsid w:val="001B4317"/>
    <w:rsid w:val="001B454D"/>
    <w:rsid w:val="001B60AB"/>
    <w:rsid w:val="001B6619"/>
    <w:rsid w:val="001B7E9B"/>
    <w:rsid w:val="001C069E"/>
    <w:rsid w:val="001C289F"/>
    <w:rsid w:val="001C3324"/>
    <w:rsid w:val="001C4947"/>
    <w:rsid w:val="001C4DB3"/>
    <w:rsid w:val="001C5319"/>
    <w:rsid w:val="001C56A2"/>
    <w:rsid w:val="001D476E"/>
    <w:rsid w:val="001D5F43"/>
    <w:rsid w:val="001D7893"/>
    <w:rsid w:val="001E173B"/>
    <w:rsid w:val="001E4767"/>
    <w:rsid w:val="001E5DE1"/>
    <w:rsid w:val="001E68B0"/>
    <w:rsid w:val="001F158E"/>
    <w:rsid w:val="001F280B"/>
    <w:rsid w:val="001F4EDE"/>
    <w:rsid w:val="001F734F"/>
    <w:rsid w:val="001F7BA6"/>
    <w:rsid w:val="002005D7"/>
    <w:rsid w:val="00200B4E"/>
    <w:rsid w:val="00200EF8"/>
    <w:rsid w:val="00200EFA"/>
    <w:rsid w:val="00201441"/>
    <w:rsid w:val="00202D58"/>
    <w:rsid w:val="00204A33"/>
    <w:rsid w:val="0020737D"/>
    <w:rsid w:val="00207B6B"/>
    <w:rsid w:val="002102AE"/>
    <w:rsid w:val="002107AA"/>
    <w:rsid w:val="002115DA"/>
    <w:rsid w:val="00211EF7"/>
    <w:rsid w:val="00212D31"/>
    <w:rsid w:val="002145D6"/>
    <w:rsid w:val="00221FC5"/>
    <w:rsid w:val="00222BB3"/>
    <w:rsid w:val="00223B62"/>
    <w:rsid w:val="00223D46"/>
    <w:rsid w:val="00224573"/>
    <w:rsid w:val="00227A19"/>
    <w:rsid w:val="002317C8"/>
    <w:rsid w:val="00231973"/>
    <w:rsid w:val="00232BDA"/>
    <w:rsid w:val="002332A8"/>
    <w:rsid w:val="0023678B"/>
    <w:rsid w:val="00240521"/>
    <w:rsid w:val="002479DA"/>
    <w:rsid w:val="00250A61"/>
    <w:rsid w:val="0025291A"/>
    <w:rsid w:val="00252C2C"/>
    <w:rsid w:val="00252FE8"/>
    <w:rsid w:val="0025579B"/>
    <w:rsid w:val="00260C44"/>
    <w:rsid w:val="0026192F"/>
    <w:rsid w:val="00263B64"/>
    <w:rsid w:val="00264396"/>
    <w:rsid w:val="002648FC"/>
    <w:rsid w:val="0027384B"/>
    <w:rsid w:val="00273E1D"/>
    <w:rsid w:val="00280282"/>
    <w:rsid w:val="0028068C"/>
    <w:rsid w:val="002807EA"/>
    <w:rsid w:val="00284215"/>
    <w:rsid w:val="00284840"/>
    <w:rsid w:val="00287611"/>
    <w:rsid w:val="0029265F"/>
    <w:rsid w:val="00292BCD"/>
    <w:rsid w:val="0029414C"/>
    <w:rsid w:val="00294FF4"/>
    <w:rsid w:val="00295676"/>
    <w:rsid w:val="002961FC"/>
    <w:rsid w:val="002966D2"/>
    <w:rsid w:val="002A2AA9"/>
    <w:rsid w:val="002A4866"/>
    <w:rsid w:val="002A5515"/>
    <w:rsid w:val="002A55DD"/>
    <w:rsid w:val="002A7773"/>
    <w:rsid w:val="002B02C1"/>
    <w:rsid w:val="002B60EB"/>
    <w:rsid w:val="002B6DC9"/>
    <w:rsid w:val="002B7E6B"/>
    <w:rsid w:val="002C05C2"/>
    <w:rsid w:val="002C11FC"/>
    <w:rsid w:val="002C1F87"/>
    <w:rsid w:val="002C28B8"/>
    <w:rsid w:val="002C6941"/>
    <w:rsid w:val="002D107A"/>
    <w:rsid w:val="002D7F79"/>
    <w:rsid w:val="002D7FA8"/>
    <w:rsid w:val="002E1A18"/>
    <w:rsid w:val="002E2479"/>
    <w:rsid w:val="002E335E"/>
    <w:rsid w:val="002E3A9B"/>
    <w:rsid w:val="002E498C"/>
    <w:rsid w:val="002F0222"/>
    <w:rsid w:val="002F20F1"/>
    <w:rsid w:val="002F2C11"/>
    <w:rsid w:val="002F4FF6"/>
    <w:rsid w:val="0030074D"/>
    <w:rsid w:val="0030090E"/>
    <w:rsid w:val="003018B9"/>
    <w:rsid w:val="00301997"/>
    <w:rsid w:val="003027F3"/>
    <w:rsid w:val="00302D18"/>
    <w:rsid w:val="00303CCE"/>
    <w:rsid w:val="00304489"/>
    <w:rsid w:val="0031534A"/>
    <w:rsid w:val="00320DF3"/>
    <w:rsid w:val="0032103D"/>
    <w:rsid w:val="0032373F"/>
    <w:rsid w:val="003268E7"/>
    <w:rsid w:val="003269BF"/>
    <w:rsid w:val="00327943"/>
    <w:rsid w:val="00330E48"/>
    <w:rsid w:val="00332314"/>
    <w:rsid w:val="00337312"/>
    <w:rsid w:val="00341951"/>
    <w:rsid w:val="003426ED"/>
    <w:rsid w:val="00343CE1"/>
    <w:rsid w:val="00343D5D"/>
    <w:rsid w:val="00345D68"/>
    <w:rsid w:val="0034613D"/>
    <w:rsid w:val="003472FC"/>
    <w:rsid w:val="00347E75"/>
    <w:rsid w:val="00350312"/>
    <w:rsid w:val="003503CD"/>
    <w:rsid w:val="00350400"/>
    <w:rsid w:val="00350B99"/>
    <w:rsid w:val="00355CAE"/>
    <w:rsid w:val="00357F7C"/>
    <w:rsid w:val="00362105"/>
    <w:rsid w:val="003629BC"/>
    <w:rsid w:val="00367676"/>
    <w:rsid w:val="00367A4C"/>
    <w:rsid w:val="00374A00"/>
    <w:rsid w:val="00375543"/>
    <w:rsid w:val="0038030F"/>
    <w:rsid w:val="00381C6C"/>
    <w:rsid w:val="003835FB"/>
    <w:rsid w:val="00383D27"/>
    <w:rsid w:val="00385D93"/>
    <w:rsid w:val="003872C6"/>
    <w:rsid w:val="00387735"/>
    <w:rsid w:val="00387DCB"/>
    <w:rsid w:val="00391699"/>
    <w:rsid w:val="00392153"/>
    <w:rsid w:val="00392935"/>
    <w:rsid w:val="00394543"/>
    <w:rsid w:val="00396765"/>
    <w:rsid w:val="00396A09"/>
    <w:rsid w:val="003A0D94"/>
    <w:rsid w:val="003A0E75"/>
    <w:rsid w:val="003A142E"/>
    <w:rsid w:val="003A401F"/>
    <w:rsid w:val="003B3EEC"/>
    <w:rsid w:val="003B5999"/>
    <w:rsid w:val="003C10E5"/>
    <w:rsid w:val="003C1433"/>
    <w:rsid w:val="003C1716"/>
    <w:rsid w:val="003C6FF9"/>
    <w:rsid w:val="003D01F9"/>
    <w:rsid w:val="003D2BE8"/>
    <w:rsid w:val="003D4225"/>
    <w:rsid w:val="003D720D"/>
    <w:rsid w:val="003E0A08"/>
    <w:rsid w:val="003E464C"/>
    <w:rsid w:val="003E4917"/>
    <w:rsid w:val="003E4AC3"/>
    <w:rsid w:val="003E58B7"/>
    <w:rsid w:val="003E687C"/>
    <w:rsid w:val="003F190A"/>
    <w:rsid w:val="003F342F"/>
    <w:rsid w:val="003F373A"/>
    <w:rsid w:val="003F3B8C"/>
    <w:rsid w:val="003F5265"/>
    <w:rsid w:val="003F6029"/>
    <w:rsid w:val="003F61B6"/>
    <w:rsid w:val="00406F8E"/>
    <w:rsid w:val="004124AD"/>
    <w:rsid w:val="00412717"/>
    <w:rsid w:val="004134DE"/>
    <w:rsid w:val="0041430F"/>
    <w:rsid w:val="00414C57"/>
    <w:rsid w:val="004200AE"/>
    <w:rsid w:val="004207A8"/>
    <w:rsid w:val="00425F50"/>
    <w:rsid w:val="00426C07"/>
    <w:rsid w:val="004275F5"/>
    <w:rsid w:val="004363B0"/>
    <w:rsid w:val="004371C2"/>
    <w:rsid w:val="00441702"/>
    <w:rsid w:val="00442BD9"/>
    <w:rsid w:val="004434B5"/>
    <w:rsid w:val="00445520"/>
    <w:rsid w:val="00447277"/>
    <w:rsid w:val="00450C45"/>
    <w:rsid w:val="00450CD0"/>
    <w:rsid w:val="004520B3"/>
    <w:rsid w:val="004523E5"/>
    <w:rsid w:val="00455E20"/>
    <w:rsid w:val="00455EDF"/>
    <w:rsid w:val="00456CEF"/>
    <w:rsid w:val="00460CC0"/>
    <w:rsid w:val="00465270"/>
    <w:rsid w:val="0046721B"/>
    <w:rsid w:val="00470C3E"/>
    <w:rsid w:val="00470FCE"/>
    <w:rsid w:val="00473888"/>
    <w:rsid w:val="00474D31"/>
    <w:rsid w:val="00477477"/>
    <w:rsid w:val="004774BD"/>
    <w:rsid w:val="004777D8"/>
    <w:rsid w:val="00477828"/>
    <w:rsid w:val="00480B25"/>
    <w:rsid w:val="00480C5F"/>
    <w:rsid w:val="004827FF"/>
    <w:rsid w:val="00483F27"/>
    <w:rsid w:val="00484759"/>
    <w:rsid w:val="00487C85"/>
    <w:rsid w:val="00492B89"/>
    <w:rsid w:val="00493BBC"/>
    <w:rsid w:val="00495DA2"/>
    <w:rsid w:val="00496825"/>
    <w:rsid w:val="00496B7F"/>
    <w:rsid w:val="00497D26"/>
    <w:rsid w:val="00497E7D"/>
    <w:rsid w:val="004A126C"/>
    <w:rsid w:val="004A1709"/>
    <w:rsid w:val="004A1C81"/>
    <w:rsid w:val="004A1FE2"/>
    <w:rsid w:val="004A2A85"/>
    <w:rsid w:val="004A51C8"/>
    <w:rsid w:val="004A655D"/>
    <w:rsid w:val="004B0B3F"/>
    <w:rsid w:val="004B1044"/>
    <w:rsid w:val="004B189F"/>
    <w:rsid w:val="004B23A5"/>
    <w:rsid w:val="004B28A6"/>
    <w:rsid w:val="004B3784"/>
    <w:rsid w:val="004B38E1"/>
    <w:rsid w:val="004B5256"/>
    <w:rsid w:val="004B610B"/>
    <w:rsid w:val="004B630D"/>
    <w:rsid w:val="004B70FF"/>
    <w:rsid w:val="004B7CED"/>
    <w:rsid w:val="004C757C"/>
    <w:rsid w:val="004C76EB"/>
    <w:rsid w:val="004C7CB6"/>
    <w:rsid w:val="004D00D7"/>
    <w:rsid w:val="004D1E3B"/>
    <w:rsid w:val="004D4E54"/>
    <w:rsid w:val="004D50FD"/>
    <w:rsid w:val="004E07F8"/>
    <w:rsid w:val="004E1A62"/>
    <w:rsid w:val="004E2AFA"/>
    <w:rsid w:val="004E5BC5"/>
    <w:rsid w:val="004E68A6"/>
    <w:rsid w:val="004E7396"/>
    <w:rsid w:val="004E74C8"/>
    <w:rsid w:val="004E7F43"/>
    <w:rsid w:val="004F2AAB"/>
    <w:rsid w:val="004F396F"/>
    <w:rsid w:val="004F437F"/>
    <w:rsid w:val="004F4CC8"/>
    <w:rsid w:val="004F5203"/>
    <w:rsid w:val="004F5B84"/>
    <w:rsid w:val="004F6F90"/>
    <w:rsid w:val="004F77C4"/>
    <w:rsid w:val="00501A58"/>
    <w:rsid w:val="00501CA5"/>
    <w:rsid w:val="00506C35"/>
    <w:rsid w:val="005073EB"/>
    <w:rsid w:val="005107B3"/>
    <w:rsid w:val="00512AAA"/>
    <w:rsid w:val="00515CC4"/>
    <w:rsid w:val="00515FBE"/>
    <w:rsid w:val="005163EA"/>
    <w:rsid w:val="00516754"/>
    <w:rsid w:val="0052046E"/>
    <w:rsid w:val="0052116D"/>
    <w:rsid w:val="00523B9E"/>
    <w:rsid w:val="00524C1D"/>
    <w:rsid w:val="00525548"/>
    <w:rsid w:val="00527EB8"/>
    <w:rsid w:val="0053371F"/>
    <w:rsid w:val="00533840"/>
    <w:rsid w:val="00533DCD"/>
    <w:rsid w:val="00537A30"/>
    <w:rsid w:val="0054706C"/>
    <w:rsid w:val="005514D3"/>
    <w:rsid w:val="00552F1F"/>
    <w:rsid w:val="00553683"/>
    <w:rsid w:val="00554409"/>
    <w:rsid w:val="00554EF6"/>
    <w:rsid w:val="0055595B"/>
    <w:rsid w:val="00565071"/>
    <w:rsid w:val="005666C3"/>
    <w:rsid w:val="00566926"/>
    <w:rsid w:val="0057267F"/>
    <w:rsid w:val="00574535"/>
    <w:rsid w:val="00575D11"/>
    <w:rsid w:val="0057602C"/>
    <w:rsid w:val="00576244"/>
    <w:rsid w:val="00576605"/>
    <w:rsid w:val="005835C1"/>
    <w:rsid w:val="005836FA"/>
    <w:rsid w:val="00586630"/>
    <w:rsid w:val="005939F5"/>
    <w:rsid w:val="005943FD"/>
    <w:rsid w:val="00594A26"/>
    <w:rsid w:val="00596353"/>
    <w:rsid w:val="005A0AB8"/>
    <w:rsid w:val="005A1DF4"/>
    <w:rsid w:val="005A1F94"/>
    <w:rsid w:val="005A2FBA"/>
    <w:rsid w:val="005A6511"/>
    <w:rsid w:val="005B25DD"/>
    <w:rsid w:val="005B32BB"/>
    <w:rsid w:val="005B340B"/>
    <w:rsid w:val="005B57DA"/>
    <w:rsid w:val="005B63BD"/>
    <w:rsid w:val="005B662E"/>
    <w:rsid w:val="005B6F11"/>
    <w:rsid w:val="005B6F8C"/>
    <w:rsid w:val="005C3BD1"/>
    <w:rsid w:val="005C3C01"/>
    <w:rsid w:val="005C5FBE"/>
    <w:rsid w:val="005C694C"/>
    <w:rsid w:val="005C7E80"/>
    <w:rsid w:val="005D2CFF"/>
    <w:rsid w:val="005D325B"/>
    <w:rsid w:val="005D5BAE"/>
    <w:rsid w:val="005D6A62"/>
    <w:rsid w:val="005D7DA0"/>
    <w:rsid w:val="005E10F8"/>
    <w:rsid w:val="005E140C"/>
    <w:rsid w:val="005E200F"/>
    <w:rsid w:val="005E225F"/>
    <w:rsid w:val="005E3278"/>
    <w:rsid w:val="005E4AC4"/>
    <w:rsid w:val="005E65F0"/>
    <w:rsid w:val="005E7197"/>
    <w:rsid w:val="005E72B3"/>
    <w:rsid w:val="005E7995"/>
    <w:rsid w:val="005E7E59"/>
    <w:rsid w:val="005F1731"/>
    <w:rsid w:val="005F432C"/>
    <w:rsid w:val="005F502A"/>
    <w:rsid w:val="005F5969"/>
    <w:rsid w:val="005F6A78"/>
    <w:rsid w:val="006021EA"/>
    <w:rsid w:val="00602849"/>
    <w:rsid w:val="00603B03"/>
    <w:rsid w:val="0060537D"/>
    <w:rsid w:val="00605A6D"/>
    <w:rsid w:val="00607945"/>
    <w:rsid w:val="00610175"/>
    <w:rsid w:val="00613805"/>
    <w:rsid w:val="006153EC"/>
    <w:rsid w:val="00617DCE"/>
    <w:rsid w:val="006201FF"/>
    <w:rsid w:val="006206F2"/>
    <w:rsid w:val="00621876"/>
    <w:rsid w:val="006231DA"/>
    <w:rsid w:val="006231FE"/>
    <w:rsid w:val="006243C4"/>
    <w:rsid w:val="00624C31"/>
    <w:rsid w:val="00625B3C"/>
    <w:rsid w:val="0062761E"/>
    <w:rsid w:val="00627B2A"/>
    <w:rsid w:val="0063333A"/>
    <w:rsid w:val="00635A05"/>
    <w:rsid w:val="00635E31"/>
    <w:rsid w:val="00637588"/>
    <w:rsid w:val="00637D42"/>
    <w:rsid w:val="00642029"/>
    <w:rsid w:val="00642EAB"/>
    <w:rsid w:val="00643E9C"/>
    <w:rsid w:val="00646B67"/>
    <w:rsid w:val="00650A69"/>
    <w:rsid w:val="00650B3F"/>
    <w:rsid w:val="006517AF"/>
    <w:rsid w:val="00651A56"/>
    <w:rsid w:val="006534CD"/>
    <w:rsid w:val="00653924"/>
    <w:rsid w:val="00654F99"/>
    <w:rsid w:val="00656E27"/>
    <w:rsid w:val="00660F50"/>
    <w:rsid w:val="006612EE"/>
    <w:rsid w:val="006648AE"/>
    <w:rsid w:val="0066495F"/>
    <w:rsid w:val="00666717"/>
    <w:rsid w:val="006710E9"/>
    <w:rsid w:val="006733A1"/>
    <w:rsid w:val="00673CAF"/>
    <w:rsid w:val="00674C03"/>
    <w:rsid w:val="00681366"/>
    <w:rsid w:val="00681C7B"/>
    <w:rsid w:val="006841F7"/>
    <w:rsid w:val="00685084"/>
    <w:rsid w:val="00686403"/>
    <w:rsid w:val="00686701"/>
    <w:rsid w:val="0068778E"/>
    <w:rsid w:val="00693947"/>
    <w:rsid w:val="0069423A"/>
    <w:rsid w:val="00694BD8"/>
    <w:rsid w:val="00694F8D"/>
    <w:rsid w:val="00694FBE"/>
    <w:rsid w:val="00695CAA"/>
    <w:rsid w:val="00696317"/>
    <w:rsid w:val="00696C95"/>
    <w:rsid w:val="006A0CC9"/>
    <w:rsid w:val="006A1A7B"/>
    <w:rsid w:val="006A3D53"/>
    <w:rsid w:val="006A4049"/>
    <w:rsid w:val="006A524B"/>
    <w:rsid w:val="006B04DB"/>
    <w:rsid w:val="006B19E4"/>
    <w:rsid w:val="006B438F"/>
    <w:rsid w:val="006B4645"/>
    <w:rsid w:val="006C067B"/>
    <w:rsid w:val="006C1D95"/>
    <w:rsid w:val="006C26B8"/>
    <w:rsid w:val="006C2A7E"/>
    <w:rsid w:val="006C35D9"/>
    <w:rsid w:val="006C5A3F"/>
    <w:rsid w:val="006C5AE9"/>
    <w:rsid w:val="006C6735"/>
    <w:rsid w:val="006D0096"/>
    <w:rsid w:val="006D0EC9"/>
    <w:rsid w:val="006D23D5"/>
    <w:rsid w:val="006D325F"/>
    <w:rsid w:val="006D4411"/>
    <w:rsid w:val="006D4850"/>
    <w:rsid w:val="006D4FC5"/>
    <w:rsid w:val="006D5D6A"/>
    <w:rsid w:val="006D6FEA"/>
    <w:rsid w:val="006D7EB0"/>
    <w:rsid w:val="006E08E9"/>
    <w:rsid w:val="006E2DDB"/>
    <w:rsid w:val="006E45B0"/>
    <w:rsid w:val="006F2B7E"/>
    <w:rsid w:val="006F467F"/>
    <w:rsid w:val="006F6314"/>
    <w:rsid w:val="006F7002"/>
    <w:rsid w:val="006F7839"/>
    <w:rsid w:val="0070099C"/>
    <w:rsid w:val="0070498B"/>
    <w:rsid w:val="00706E7A"/>
    <w:rsid w:val="00707F23"/>
    <w:rsid w:val="007103F8"/>
    <w:rsid w:val="0071158F"/>
    <w:rsid w:val="0071424B"/>
    <w:rsid w:val="00715703"/>
    <w:rsid w:val="007174C0"/>
    <w:rsid w:val="007175FE"/>
    <w:rsid w:val="007177CE"/>
    <w:rsid w:val="007203BC"/>
    <w:rsid w:val="00720FB7"/>
    <w:rsid w:val="007238D4"/>
    <w:rsid w:val="007246DB"/>
    <w:rsid w:val="00724770"/>
    <w:rsid w:val="00724FC9"/>
    <w:rsid w:val="007265AA"/>
    <w:rsid w:val="00730B27"/>
    <w:rsid w:val="0073299A"/>
    <w:rsid w:val="0073356E"/>
    <w:rsid w:val="00737224"/>
    <w:rsid w:val="00741405"/>
    <w:rsid w:val="0074243F"/>
    <w:rsid w:val="007430D7"/>
    <w:rsid w:val="0074334E"/>
    <w:rsid w:val="007469B7"/>
    <w:rsid w:val="00747161"/>
    <w:rsid w:val="00747CCA"/>
    <w:rsid w:val="007506F9"/>
    <w:rsid w:val="00751FE3"/>
    <w:rsid w:val="00752D7C"/>
    <w:rsid w:val="0075312E"/>
    <w:rsid w:val="00753495"/>
    <w:rsid w:val="007535C3"/>
    <w:rsid w:val="00753E5D"/>
    <w:rsid w:val="0075709E"/>
    <w:rsid w:val="00757150"/>
    <w:rsid w:val="00757B69"/>
    <w:rsid w:val="007628A1"/>
    <w:rsid w:val="0076399C"/>
    <w:rsid w:val="007646A6"/>
    <w:rsid w:val="007657B4"/>
    <w:rsid w:val="00766786"/>
    <w:rsid w:val="00771590"/>
    <w:rsid w:val="00771A90"/>
    <w:rsid w:val="007745C3"/>
    <w:rsid w:val="0077492F"/>
    <w:rsid w:val="00774CB8"/>
    <w:rsid w:val="00775174"/>
    <w:rsid w:val="007757A7"/>
    <w:rsid w:val="00775D69"/>
    <w:rsid w:val="00776453"/>
    <w:rsid w:val="00776B24"/>
    <w:rsid w:val="007809B4"/>
    <w:rsid w:val="00780D85"/>
    <w:rsid w:val="0078107A"/>
    <w:rsid w:val="0078253B"/>
    <w:rsid w:val="007827F9"/>
    <w:rsid w:val="007852AA"/>
    <w:rsid w:val="00785DD6"/>
    <w:rsid w:val="0078680D"/>
    <w:rsid w:val="00787157"/>
    <w:rsid w:val="0079008D"/>
    <w:rsid w:val="00791BCE"/>
    <w:rsid w:val="007942DE"/>
    <w:rsid w:val="00797874"/>
    <w:rsid w:val="007A187A"/>
    <w:rsid w:val="007A2B4B"/>
    <w:rsid w:val="007A41E7"/>
    <w:rsid w:val="007A734D"/>
    <w:rsid w:val="007A7859"/>
    <w:rsid w:val="007B4BF1"/>
    <w:rsid w:val="007B5A39"/>
    <w:rsid w:val="007B62A9"/>
    <w:rsid w:val="007C439A"/>
    <w:rsid w:val="007C43BC"/>
    <w:rsid w:val="007C4ABF"/>
    <w:rsid w:val="007C61D1"/>
    <w:rsid w:val="007C79D8"/>
    <w:rsid w:val="007D33FE"/>
    <w:rsid w:val="007D66D9"/>
    <w:rsid w:val="007E17C6"/>
    <w:rsid w:val="007E18F6"/>
    <w:rsid w:val="007E2C3B"/>
    <w:rsid w:val="007E3757"/>
    <w:rsid w:val="007E439B"/>
    <w:rsid w:val="007E4949"/>
    <w:rsid w:val="007E5E88"/>
    <w:rsid w:val="007E6368"/>
    <w:rsid w:val="007F0A70"/>
    <w:rsid w:val="007F19EF"/>
    <w:rsid w:val="007F2DBC"/>
    <w:rsid w:val="007F2FE5"/>
    <w:rsid w:val="007F3931"/>
    <w:rsid w:val="00800FE1"/>
    <w:rsid w:val="00802D84"/>
    <w:rsid w:val="008041A8"/>
    <w:rsid w:val="00812A0C"/>
    <w:rsid w:val="00813B13"/>
    <w:rsid w:val="0081626B"/>
    <w:rsid w:val="00821CCC"/>
    <w:rsid w:val="0082324D"/>
    <w:rsid w:val="00831763"/>
    <w:rsid w:val="008317B7"/>
    <w:rsid w:val="008342FB"/>
    <w:rsid w:val="008363B4"/>
    <w:rsid w:val="00836856"/>
    <w:rsid w:val="00837064"/>
    <w:rsid w:val="00837AEE"/>
    <w:rsid w:val="00841BE6"/>
    <w:rsid w:val="00842A80"/>
    <w:rsid w:val="0084324C"/>
    <w:rsid w:val="008458EB"/>
    <w:rsid w:val="00846BE4"/>
    <w:rsid w:val="00851B49"/>
    <w:rsid w:val="00851F84"/>
    <w:rsid w:val="0085291C"/>
    <w:rsid w:val="00852FE6"/>
    <w:rsid w:val="00855CBC"/>
    <w:rsid w:val="008563AC"/>
    <w:rsid w:val="008573A8"/>
    <w:rsid w:val="008665B0"/>
    <w:rsid w:val="008667F8"/>
    <w:rsid w:val="00871AA4"/>
    <w:rsid w:val="008721E4"/>
    <w:rsid w:val="0087302D"/>
    <w:rsid w:val="00874413"/>
    <w:rsid w:val="00880563"/>
    <w:rsid w:val="00881138"/>
    <w:rsid w:val="00881FF0"/>
    <w:rsid w:val="008842D8"/>
    <w:rsid w:val="00884410"/>
    <w:rsid w:val="00885710"/>
    <w:rsid w:val="00886337"/>
    <w:rsid w:val="00887AF1"/>
    <w:rsid w:val="00887CFC"/>
    <w:rsid w:val="00892140"/>
    <w:rsid w:val="00892A32"/>
    <w:rsid w:val="00895FE9"/>
    <w:rsid w:val="00896FE4"/>
    <w:rsid w:val="008A2821"/>
    <w:rsid w:val="008A31E2"/>
    <w:rsid w:val="008A4EF6"/>
    <w:rsid w:val="008A71C7"/>
    <w:rsid w:val="008A7AC0"/>
    <w:rsid w:val="008B1A5A"/>
    <w:rsid w:val="008B2B4D"/>
    <w:rsid w:val="008B2E01"/>
    <w:rsid w:val="008B4FF7"/>
    <w:rsid w:val="008B517A"/>
    <w:rsid w:val="008B577C"/>
    <w:rsid w:val="008B671F"/>
    <w:rsid w:val="008B716E"/>
    <w:rsid w:val="008C170C"/>
    <w:rsid w:val="008C1722"/>
    <w:rsid w:val="008C1DF5"/>
    <w:rsid w:val="008C2F8E"/>
    <w:rsid w:val="008C3B04"/>
    <w:rsid w:val="008C52EB"/>
    <w:rsid w:val="008C5621"/>
    <w:rsid w:val="008C56AB"/>
    <w:rsid w:val="008C75F5"/>
    <w:rsid w:val="008D1D3C"/>
    <w:rsid w:val="008D2255"/>
    <w:rsid w:val="008D3ACE"/>
    <w:rsid w:val="008D423C"/>
    <w:rsid w:val="008D53C1"/>
    <w:rsid w:val="008D6100"/>
    <w:rsid w:val="008D6279"/>
    <w:rsid w:val="008D6766"/>
    <w:rsid w:val="008D6D4D"/>
    <w:rsid w:val="008D7088"/>
    <w:rsid w:val="008D78C3"/>
    <w:rsid w:val="008D7CF5"/>
    <w:rsid w:val="008D7FEB"/>
    <w:rsid w:val="008E07D4"/>
    <w:rsid w:val="008E2EDA"/>
    <w:rsid w:val="008E382A"/>
    <w:rsid w:val="008E4B8B"/>
    <w:rsid w:val="008E6DE8"/>
    <w:rsid w:val="008E7519"/>
    <w:rsid w:val="008F08BB"/>
    <w:rsid w:val="008F1AA5"/>
    <w:rsid w:val="008F2901"/>
    <w:rsid w:val="008F60E1"/>
    <w:rsid w:val="008F6F6F"/>
    <w:rsid w:val="00900A81"/>
    <w:rsid w:val="0090196F"/>
    <w:rsid w:val="00903558"/>
    <w:rsid w:val="00903B97"/>
    <w:rsid w:val="00906773"/>
    <w:rsid w:val="009102D2"/>
    <w:rsid w:val="00911540"/>
    <w:rsid w:val="009119C7"/>
    <w:rsid w:val="00912217"/>
    <w:rsid w:val="00920D1F"/>
    <w:rsid w:val="00925763"/>
    <w:rsid w:val="00925E24"/>
    <w:rsid w:val="00927589"/>
    <w:rsid w:val="009310B8"/>
    <w:rsid w:val="00931465"/>
    <w:rsid w:val="00931CF1"/>
    <w:rsid w:val="009345F2"/>
    <w:rsid w:val="0093492C"/>
    <w:rsid w:val="00934FC6"/>
    <w:rsid w:val="009366B2"/>
    <w:rsid w:val="009366CC"/>
    <w:rsid w:val="00936AA5"/>
    <w:rsid w:val="0093727C"/>
    <w:rsid w:val="009406C1"/>
    <w:rsid w:val="00940863"/>
    <w:rsid w:val="00942AFA"/>
    <w:rsid w:val="009451B8"/>
    <w:rsid w:val="00947A72"/>
    <w:rsid w:val="00947CA0"/>
    <w:rsid w:val="00950313"/>
    <w:rsid w:val="009503FB"/>
    <w:rsid w:val="00950BAD"/>
    <w:rsid w:val="0095470E"/>
    <w:rsid w:val="00954817"/>
    <w:rsid w:val="00955DC3"/>
    <w:rsid w:val="00957CC8"/>
    <w:rsid w:val="00957FBF"/>
    <w:rsid w:val="009602CA"/>
    <w:rsid w:val="0096394B"/>
    <w:rsid w:val="009642BE"/>
    <w:rsid w:val="00966CFB"/>
    <w:rsid w:val="00966F10"/>
    <w:rsid w:val="00971E33"/>
    <w:rsid w:val="009722D0"/>
    <w:rsid w:val="00972D9C"/>
    <w:rsid w:val="00976993"/>
    <w:rsid w:val="00981C3F"/>
    <w:rsid w:val="00990C09"/>
    <w:rsid w:val="009936FC"/>
    <w:rsid w:val="009954AA"/>
    <w:rsid w:val="009957A9"/>
    <w:rsid w:val="00996EA8"/>
    <w:rsid w:val="009970E8"/>
    <w:rsid w:val="00997994"/>
    <w:rsid w:val="009A0440"/>
    <w:rsid w:val="009A30C7"/>
    <w:rsid w:val="009A4909"/>
    <w:rsid w:val="009A699B"/>
    <w:rsid w:val="009A69FC"/>
    <w:rsid w:val="009B0DBE"/>
    <w:rsid w:val="009B27BA"/>
    <w:rsid w:val="009B435C"/>
    <w:rsid w:val="009B49A2"/>
    <w:rsid w:val="009B4FE1"/>
    <w:rsid w:val="009B6E25"/>
    <w:rsid w:val="009C0E10"/>
    <w:rsid w:val="009C102F"/>
    <w:rsid w:val="009C1963"/>
    <w:rsid w:val="009C25D0"/>
    <w:rsid w:val="009C3223"/>
    <w:rsid w:val="009C3F2D"/>
    <w:rsid w:val="009D1D29"/>
    <w:rsid w:val="009D21AD"/>
    <w:rsid w:val="009D3D35"/>
    <w:rsid w:val="009E140B"/>
    <w:rsid w:val="009E32BD"/>
    <w:rsid w:val="009E3EF6"/>
    <w:rsid w:val="009E51DE"/>
    <w:rsid w:val="009E5822"/>
    <w:rsid w:val="009E6A55"/>
    <w:rsid w:val="009F2FF0"/>
    <w:rsid w:val="009F4416"/>
    <w:rsid w:val="009F58FA"/>
    <w:rsid w:val="009F7988"/>
    <w:rsid w:val="00A00615"/>
    <w:rsid w:val="00A00AC3"/>
    <w:rsid w:val="00A0334D"/>
    <w:rsid w:val="00A038EA"/>
    <w:rsid w:val="00A0430A"/>
    <w:rsid w:val="00A050CF"/>
    <w:rsid w:val="00A072F5"/>
    <w:rsid w:val="00A1164E"/>
    <w:rsid w:val="00A122B2"/>
    <w:rsid w:val="00A12427"/>
    <w:rsid w:val="00A12486"/>
    <w:rsid w:val="00A20235"/>
    <w:rsid w:val="00A21805"/>
    <w:rsid w:val="00A23100"/>
    <w:rsid w:val="00A25361"/>
    <w:rsid w:val="00A26FC6"/>
    <w:rsid w:val="00A272B7"/>
    <w:rsid w:val="00A3005E"/>
    <w:rsid w:val="00A30F8E"/>
    <w:rsid w:val="00A339D4"/>
    <w:rsid w:val="00A3490F"/>
    <w:rsid w:val="00A34EED"/>
    <w:rsid w:val="00A36F5B"/>
    <w:rsid w:val="00A37C61"/>
    <w:rsid w:val="00A46E03"/>
    <w:rsid w:val="00A47C4A"/>
    <w:rsid w:val="00A55B78"/>
    <w:rsid w:val="00A567DF"/>
    <w:rsid w:val="00A6024C"/>
    <w:rsid w:val="00A60A5D"/>
    <w:rsid w:val="00A60E83"/>
    <w:rsid w:val="00A618F1"/>
    <w:rsid w:val="00A61A8D"/>
    <w:rsid w:val="00A61B57"/>
    <w:rsid w:val="00A62141"/>
    <w:rsid w:val="00A63737"/>
    <w:rsid w:val="00A63808"/>
    <w:rsid w:val="00A63EF6"/>
    <w:rsid w:val="00A6713C"/>
    <w:rsid w:val="00A70532"/>
    <w:rsid w:val="00A7472F"/>
    <w:rsid w:val="00A748E0"/>
    <w:rsid w:val="00A74A48"/>
    <w:rsid w:val="00A75234"/>
    <w:rsid w:val="00A75297"/>
    <w:rsid w:val="00A77F50"/>
    <w:rsid w:val="00A8089D"/>
    <w:rsid w:val="00A813FC"/>
    <w:rsid w:val="00A82770"/>
    <w:rsid w:val="00A833EE"/>
    <w:rsid w:val="00A87917"/>
    <w:rsid w:val="00A90334"/>
    <w:rsid w:val="00A91CF1"/>
    <w:rsid w:val="00A9221D"/>
    <w:rsid w:val="00A92229"/>
    <w:rsid w:val="00A927CD"/>
    <w:rsid w:val="00A934AA"/>
    <w:rsid w:val="00A9554C"/>
    <w:rsid w:val="00A96DE4"/>
    <w:rsid w:val="00AA0A38"/>
    <w:rsid w:val="00AA319E"/>
    <w:rsid w:val="00AA31F7"/>
    <w:rsid w:val="00AA57EE"/>
    <w:rsid w:val="00AB0D1B"/>
    <w:rsid w:val="00AB1549"/>
    <w:rsid w:val="00AB3154"/>
    <w:rsid w:val="00AB5AF8"/>
    <w:rsid w:val="00AB5D88"/>
    <w:rsid w:val="00AB6CA9"/>
    <w:rsid w:val="00AC00E2"/>
    <w:rsid w:val="00AC36DF"/>
    <w:rsid w:val="00AC37E3"/>
    <w:rsid w:val="00AC4344"/>
    <w:rsid w:val="00AC683F"/>
    <w:rsid w:val="00AC72DB"/>
    <w:rsid w:val="00AD0CE3"/>
    <w:rsid w:val="00AD5699"/>
    <w:rsid w:val="00AE1667"/>
    <w:rsid w:val="00AE1F35"/>
    <w:rsid w:val="00AE2012"/>
    <w:rsid w:val="00AE267D"/>
    <w:rsid w:val="00AE2B00"/>
    <w:rsid w:val="00AE3A3B"/>
    <w:rsid w:val="00AE3F9B"/>
    <w:rsid w:val="00AE4345"/>
    <w:rsid w:val="00AF1769"/>
    <w:rsid w:val="00AF3196"/>
    <w:rsid w:val="00AF6711"/>
    <w:rsid w:val="00AF6E6E"/>
    <w:rsid w:val="00AF7E2B"/>
    <w:rsid w:val="00B026BD"/>
    <w:rsid w:val="00B03D89"/>
    <w:rsid w:val="00B0482F"/>
    <w:rsid w:val="00B04C6D"/>
    <w:rsid w:val="00B04F28"/>
    <w:rsid w:val="00B06042"/>
    <w:rsid w:val="00B079C4"/>
    <w:rsid w:val="00B10113"/>
    <w:rsid w:val="00B11B9D"/>
    <w:rsid w:val="00B11DB4"/>
    <w:rsid w:val="00B12C4A"/>
    <w:rsid w:val="00B1571D"/>
    <w:rsid w:val="00B15752"/>
    <w:rsid w:val="00B15FCB"/>
    <w:rsid w:val="00B16382"/>
    <w:rsid w:val="00B17E06"/>
    <w:rsid w:val="00B20A17"/>
    <w:rsid w:val="00B20BD7"/>
    <w:rsid w:val="00B211F6"/>
    <w:rsid w:val="00B22F8C"/>
    <w:rsid w:val="00B24029"/>
    <w:rsid w:val="00B249D0"/>
    <w:rsid w:val="00B25266"/>
    <w:rsid w:val="00B268CD"/>
    <w:rsid w:val="00B26CAA"/>
    <w:rsid w:val="00B2734E"/>
    <w:rsid w:val="00B2749B"/>
    <w:rsid w:val="00B308DC"/>
    <w:rsid w:val="00B3108D"/>
    <w:rsid w:val="00B31E04"/>
    <w:rsid w:val="00B31E72"/>
    <w:rsid w:val="00B32132"/>
    <w:rsid w:val="00B33103"/>
    <w:rsid w:val="00B33F67"/>
    <w:rsid w:val="00B350C0"/>
    <w:rsid w:val="00B35EC3"/>
    <w:rsid w:val="00B373DF"/>
    <w:rsid w:val="00B41260"/>
    <w:rsid w:val="00B4791F"/>
    <w:rsid w:val="00B5020E"/>
    <w:rsid w:val="00B51B2A"/>
    <w:rsid w:val="00B53251"/>
    <w:rsid w:val="00B56035"/>
    <w:rsid w:val="00B57AA9"/>
    <w:rsid w:val="00B61A5F"/>
    <w:rsid w:val="00B62789"/>
    <w:rsid w:val="00B649CD"/>
    <w:rsid w:val="00B65E73"/>
    <w:rsid w:val="00B706B3"/>
    <w:rsid w:val="00B714B6"/>
    <w:rsid w:val="00B72A80"/>
    <w:rsid w:val="00B735A1"/>
    <w:rsid w:val="00B74A13"/>
    <w:rsid w:val="00B759AB"/>
    <w:rsid w:val="00B75E5A"/>
    <w:rsid w:val="00B77977"/>
    <w:rsid w:val="00B80668"/>
    <w:rsid w:val="00B80A01"/>
    <w:rsid w:val="00B82E63"/>
    <w:rsid w:val="00B8380C"/>
    <w:rsid w:val="00B85D96"/>
    <w:rsid w:val="00B87086"/>
    <w:rsid w:val="00B91D45"/>
    <w:rsid w:val="00B93ED9"/>
    <w:rsid w:val="00B940EF"/>
    <w:rsid w:val="00B95148"/>
    <w:rsid w:val="00B96832"/>
    <w:rsid w:val="00B96E8C"/>
    <w:rsid w:val="00BA148E"/>
    <w:rsid w:val="00BA51FB"/>
    <w:rsid w:val="00BA7327"/>
    <w:rsid w:val="00BB3438"/>
    <w:rsid w:val="00BB4EDA"/>
    <w:rsid w:val="00BB59FD"/>
    <w:rsid w:val="00BB7BC6"/>
    <w:rsid w:val="00BC0FB9"/>
    <w:rsid w:val="00BC104C"/>
    <w:rsid w:val="00BC1343"/>
    <w:rsid w:val="00BC4AAE"/>
    <w:rsid w:val="00BC5B1C"/>
    <w:rsid w:val="00BC62C8"/>
    <w:rsid w:val="00BC6F15"/>
    <w:rsid w:val="00BC742D"/>
    <w:rsid w:val="00BD2767"/>
    <w:rsid w:val="00BD3AA0"/>
    <w:rsid w:val="00BD479A"/>
    <w:rsid w:val="00BD4EFE"/>
    <w:rsid w:val="00BD7395"/>
    <w:rsid w:val="00BD74E1"/>
    <w:rsid w:val="00BE48B3"/>
    <w:rsid w:val="00BE615A"/>
    <w:rsid w:val="00BE7BCD"/>
    <w:rsid w:val="00BF0461"/>
    <w:rsid w:val="00BF1B1A"/>
    <w:rsid w:val="00BF3565"/>
    <w:rsid w:val="00BF451F"/>
    <w:rsid w:val="00BF5A9D"/>
    <w:rsid w:val="00BF5D91"/>
    <w:rsid w:val="00C00DEC"/>
    <w:rsid w:val="00C02190"/>
    <w:rsid w:val="00C043A2"/>
    <w:rsid w:val="00C044EC"/>
    <w:rsid w:val="00C1358B"/>
    <w:rsid w:val="00C20DE7"/>
    <w:rsid w:val="00C21F65"/>
    <w:rsid w:val="00C27F59"/>
    <w:rsid w:val="00C30DFD"/>
    <w:rsid w:val="00C351E8"/>
    <w:rsid w:val="00C35290"/>
    <w:rsid w:val="00C35FBA"/>
    <w:rsid w:val="00C4382A"/>
    <w:rsid w:val="00C45DDA"/>
    <w:rsid w:val="00C47875"/>
    <w:rsid w:val="00C47B09"/>
    <w:rsid w:val="00C5025B"/>
    <w:rsid w:val="00C51D3F"/>
    <w:rsid w:val="00C529BA"/>
    <w:rsid w:val="00C54032"/>
    <w:rsid w:val="00C571F0"/>
    <w:rsid w:val="00C61E2E"/>
    <w:rsid w:val="00C61F2B"/>
    <w:rsid w:val="00C63E64"/>
    <w:rsid w:val="00C70250"/>
    <w:rsid w:val="00C713BF"/>
    <w:rsid w:val="00C714F7"/>
    <w:rsid w:val="00C71AC5"/>
    <w:rsid w:val="00C72FA1"/>
    <w:rsid w:val="00C73B11"/>
    <w:rsid w:val="00C743D5"/>
    <w:rsid w:val="00C74474"/>
    <w:rsid w:val="00C75740"/>
    <w:rsid w:val="00C75EA7"/>
    <w:rsid w:val="00C77895"/>
    <w:rsid w:val="00C77CB4"/>
    <w:rsid w:val="00C77F61"/>
    <w:rsid w:val="00C84C24"/>
    <w:rsid w:val="00C86DE0"/>
    <w:rsid w:val="00C913FB"/>
    <w:rsid w:val="00C9210E"/>
    <w:rsid w:val="00C932FA"/>
    <w:rsid w:val="00C93DE0"/>
    <w:rsid w:val="00C94239"/>
    <w:rsid w:val="00C94650"/>
    <w:rsid w:val="00C97867"/>
    <w:rsid w:val="00CA622B"/>
    <w:rsid w:val="00CA6B77"/>
    <w:rsid w:val="00CA73AA"/>
    <w:rsid w:val="00CB07A9"/>
    <w:rsid w:val="00CB07D9"/>
    <w:rsid w:val="00CB0892"/>
    <w:rsid w:val="00CB0A3E"/>
    <w:rsid w:val="00CB5C95"/>
    <w:rsid w:val="00CB5E9C"/>
    <w:rsid w:val="00CB639A"/>
    <w:rsid w:val="00CB63B4"/>
    <w:rsid w:val="00CB6989"/>
    <w:rsid w:val="00CB6E2E"/>
    <w:rsid w:val="00CB7976"/>
    <w:rsid w:val="00CC4C0B"/>
    <w:rsid w:val="00CC5026"/>
    <w:rsid w:val="00CC76D9"/>
    <w:rsid w:val="00CC7EF6"/>
    <w:rsid w:val="00CD2103"/>
    <w:rsid w:val="00CD2193"/>
    <w:rsid w:val="00CD290C"/>
    <w:rsid w:val="00CD4660"/>
    <w:rsid w:val="00CD74EC"/>
    <w:rsid w:val="00CD7584"/>
    <w:rsid w:val="00CE095B"/>
    <w:rsid w:val="00CE58CD"/>
    <w:rsid w:val="00CE5D8D"/>
    <w:rsid w:val="00CE70EC"/>
    <w:rsid w:val="00CF3055"/>
    <w:rsid w:val="00CF6C3E"/>
    <w:rsid w:val="00D0364A"/>
    <w:rsid w:val="00D03716"/>
    <w:rsid w:val="00D04FC5"/>
    <w:rsid w:val="00D05675"/>
    <w:rsid w:val="00D05A19"/>
    <w:rsid w:val="00D112C7"/>
    <w:rsid w:val="00D115E3"/>
    <w:rsid w:val="00D12104"/>
    <w:rsid w:val="00D21E18"/>
    <w:rsid w:val="00D24149"/>
    <w:rsid w:val="00D25070"/>
    <w:rsid w:val="00D253E0"/>
    <w:rsid w:val="00D254E0"/>
    <w:rsid w:val="00D25C0C"/>
    <w:rsid w:val="00D26E50"/>
    <w:rsid w:val="00D31485"/>
    <w:rsid w:val="00D32796"/>
    <w:rsid w:val="00D3540C"/>
    <w:rsid w:val="00D40B74"/>
    <w:rsid w:val="00D40C31"/>
    <w:rsid w:val="00D44638"/>
    <w:rsid w:val="00D44C53"/>
    <w:rsid w:val="00D45E76"/>
    <w:rsid w:val="00D47634"/>
    <w:rsid w:val="00D5109B"/>
    <w:rsid w:val="00D525A7"/>
    <w:rsid w:val="00D53167"/>
    <w:rsid w:val="00D5403B"/>
    <w:rsid w:val="00D54E2F"/>
    <w:rsid w:val="00D5565C"/>
    <w:rsid w:val="00D62364"/>
    <w:rsid w:val="00D62A2A"/>
    <w:rsid w:val="00D64382"/>
    <w:rsid w:val="00D654CE"/>
    <w:rsid w:val="00D66899"/>
    <w:rsid w:val="00D66924"/>
    <w:rsid w:val="00D66BB9"/>
    <w:rsid w:val="00D66CA6"/>
    <w:rsid w:val="00D6783C"/>
    <w:rsid w:val="00D67A2D"/>
    <w:rsid w:val="00D67C31"/>
    <w:rsid w:val="00D70A97"/>
    <w:rsid w:val="00D73455"/>
    <w:rsid w:val="00D76E67"/>
    <w:rsid w:val="00D807F2"/>
    <w:rsid w:val="00D81B01"/>
    <w:rsid w:val="00D8202C"/>
    <w:rsid w:val="00D83096"/>
    <w:rsid w:val="00D85607"/>
    <w:rsid w:val="00D859CF"/>
    <w:rsid w:val="00D87729"/>
    <w:rsid w:val="00D900A3"/>
    <w:rsid w:val="00D933A3"/>
    <w:rsid w:val="00D93EAC"/>
    <w:rsid w:val="00D94F64"/>
    <w:rsid w:val="00D96CC3"/>
    <w:rsid w:val="00DA0A45"/>
    <w:rsid w:val="00DA1D37"/>
    <w:rsid w:val="00DA3401"/>
    <w:rsid w:val="00DA3BAE"/>
    <w:rsid w:val="00DA70F2"/>
    <w:rsid w:val="00DB0C7F"/>
    <w:rsid w:val="00DB1B7D"/>
    <w:rsid w:val="00DB2BD5"/>
    <w:rsid w:val="00DB2CA1"/>
    <w:rsid w:val="00DB3586"/>
    <w:rsid w:val="00DB3DAF"/>
    <w:rsid w:val="00DB4E21"/>
    <w:rsid w:val="00DB6489"/>
    <w:rsid w:val="00DC03E8"/>
    <w:rsid w:val="00DC0E04"/>
    <w:rsid w:val="00DC1A86"/>
    <w:rsid w:val="00DC25DC"/>
    <w:rsid w:val="00DC34F8"/>
    <w:rsid w:val="00DC3908"/>
    <w:rsid w:val="00DC7A52"/>
    <w:rsid w:val="00DD0EAD"/>
    <w:rsid w:val="00DD28AB"/>
    <w:rsid w:val="00DD34C9"/>
    <w:rsid w:val="00DD34DA"/>
    <w:rsid w:val="00DD42AA"/>
    <w:rsid w:val="00DD611E"/>
    <w:rsid w:val="00DD7A27"/>
    <w:rsid w:val="00DE135B"/>
    <w:rsid w:val="00DE3D87"/>
    <w:rsid w:val="00DE5D15"/>
    <w:rsid w:val="00DE5FCA"/>
    <w:rsid w:val="00DF21CF"/>
    <w:rsid w:val="00DF21FF"/>
    <w:rsid w:val="00DF2AA5"/>
    <w:rsid w:val="00DF3A77"/>
    <w:rsid w:val="00DF47D4"/>
    <w:rsid w:val="00DF4CAA"/>
    <w:rsid w:val="00DF7DD7"/>
    <w:rsid w:val="00E00458"/>
    <w:rsid w:val="00E01F19"/>
    <w:rsid w:val="00E02975"/>
    <w:rsid w:val="00E02ADE"/>
    <w:rsid w:val="00E0372C"/>
    <w:rsid w:val="00E038D5"/>
    <w:rsid w:val="00E06D2E"/>
    <w:rsid w:val="00E1094F"/>
    <w:rsid w:val="00E12F79"/>
    <w:rsid w:val="00E1745D"/>
    <w:rsid w:val="00E20069"/>
    <w:rsid w:val="00E20082"/>
    <w:rsid w:val="00E20382"/>
    <w:rsid w:val="00E20539"/>
    <w:rsid w:val="00E20C79"/>
    <w:rsid w:val="00E21F57"/>
    <w:rsid w:val="00E23455"/>
    <w:rsid w:val="00E26CA7"/>
    <w:rsid w:val="00E30978"/>
    <w:rsid w:val="00E33F71"/>
    <w:rsid w:val="00E36C5C"/>
    <w:rsid w:val="00E375B1"/>
    <w:rsid w:val="00E4241C"/>
    <w:rsid w:val="00E424A7"/>
    <w:rsid w:val="00E470D0"/>
    <w:rsid w:val="00E512F0"/>
    <w:rsid w:val="00E51D5D"/>
    <w:rsid w:val="00E550FE"/>
    <w:rsid w:val="00E60A32"/>
    <w:rsid w:val="00E625D3"/>
    <w:rsid w:val="00E66805"/>
    <w:rsid w:val="00E67B8A"/>
    <w:rsid w:val="00E705E5"/>
    <w:rsid w:val="00E709BF"/>
    <w:rsid w:val="00E719AD"/>
    <w:rsid w:val="00E720D5"/>
    <w:rsid w:val="00E731C4"/>
    <w:rsid w:val="00E75E80"/>
    <w:rsid w:val="00E75EC5"/>
    <w:rsid w:val="00E769EF"/>
    <w:rsid w:val="00E7710E"/>
    <w:rsid w:val="00E81C17"/>
    <w:rsid w:val="00E82025"/>
    <w:rsid w:val="00E8352E"/>
    <w:rsid w:val="00E84193"/>
    <w:rsid w:val="00E84BFC"/>
    <w:rsid w:val="00E8673A"/>
    <w:rsid w:val="00E87F8F"/>
    <w:rsid w:val="00E90DED"/>
    <w:rsid w:val="00E912BE"/>
    <w:rsid w:val="00E91E3D"/>
    <w:rsid w:val="00E92361"/>
    <w:rsid w:val="00E9244A"/>
    <w:rsid w:val="00E94447"/>
    <w:rsid w:val="00E96CD8"/>
    <w:rsid w:val="00E97D99"/>
    <w:rsid w:val="00EA0E2B"/>
    <w:rsid w:val="00EA1B52"/>
    <w:rsid w:val="00EA4B6C"/>
    <w:rsid w:val="00EA6B5D"/>
    <w:rsid w:val="00EA7F46"/>
    <w:rsid w:val="00EB0449"/>
    <w:rsid w:val="00EB1857"/>
    <w:rsid w:val="00EB490A"/>
    <w:rsid w:val="00EB4FD2"/>
    <w:rsid w:val="00EB513C"/>
    <w:rsid w:val="00EC0335"/>
    <w:rsid w:val="00EC087C"/>
    <w:rsid w:val="00EC0FC7"/>
    <w:rsid w:val="00EC213C"/>
    <w:rsid w:val="00EC350B"/>
    <w:rsid w:val="00EC3F5C"/>
    <w:rsid w:val="00EC6B56"/>
    <w:rsid w:val="00ED01A2"/>
    <w:rsid w:val="00ED1CE3"/>
    <w:rsid w:val="00ED65AF"/>
    <w:rsid w:val="00EE0F75"/>
    <w:rsid w:val="00EE19AF"/>
    <w:rsid w:val="00EE2245"/>
    <w:rsid w:val="00EE270A"/>
    <w:rsid w:val="00EE3EA3"/>
    <w:rsid w:val="00EE53EE"/>
    <w:rsid w:val="00EE5574"/>
    <w:rsid w:val="00EE575D"/>
    <w:rsid w:val="00EE57E5"/>
    <w:rsid w:val="00EE5D80"/>
    <w:rsid w:val="00EF06E7"/>
    <w:rsid w:val="00EF2B34"/>
    <w:rsid w:val="00EF36F8"/>
    <w:rsid w:val="00EF5813"/>
    <w:rsid w:val="00F03C2A"/>
    <w:rsid w:val="00F04F98"/>
    <w:rsid w:val="00F05296"/>
    <w:rsid w:val="00F063A9"/>
    <w:rsid w:val="00F072E3"/>
    <w:rsid w:val="00F07B23"/>
    <w:rsid w:val="00F10E3A"/>
    <w:rsid w:val="00F1101B"/>
    <w:rsid w:val="00F11CFF"/>
    <w:rsid w:val="00F12C0D"/>
    <w:rsid w:val="00F13468"/>
    <w:rsid w:val="00F13C61"/>
    <w:rsid w:val="00F147CC"/>
    <w:rsid w:val="00F22DD3"/>
    <w:rsid w:val="00F2309B"/>
    <w:rsid w:val="00F237CC"/>
    <w:rsid w:val="00F25569"/>
    <w:rsid w:val="00F26916"/>
    <w:rsid w:val="00F27B0E"/>
    <w:rsid w:val="00F31F9F"/>
    <w:rsid w:val="00F3342D"/>
    <w:rsid w:val="00F36061"/>
    <w:rsid w:val="00F401CC"/>
    <w:rsid w:val="00F40308"/>
    <w:rsid w:val="00F432C8"/>
    <w:rsid w:val="00F43BD0"/>
    <w:rsid w:val="00F44EC7"/>
    <w:rsid w:val="00F45654"/>
    <w:rsid w:val="00F4570D"/>
    <w:rsid w:val="00F4676D"/>
    <w:rsid w:val="00F50601"/>
    <w:rsid w:val="00F52801"/>
    <w:rsid w:val="00F52ADA"/>
    <w:rsid w:val="00F54D65"/>
    <w:rsid w:val="00F55039"/>
    <w:rsid w:val="00F55BD3"/>
    <w:rsid w:val="00F61A44"/>
    <w:rsid w:val="00F63360"/>
    <w:rsid w:val="00F65899"/>
    <w:rsid w:val="00F66346"/>
    <w:rsid w:val="00F67921"/>
    <w:rsid w:val="00F706FD"/>
    <w:rsid w:val="00F70C26"/>
    <w:rsid w:val="00F70D33"/>
    <w:rsid w:val="00F71466"/>
    <w:rsid w:val="00F71934"/>
    <w:rsid w:val="00F767B1"/>
    <w:rsid w:val="00F81530"/>
    <w:rsid w:val="00F826E5"/>
    <w:rsid w:val="00F83338"/>
    <w:rsid w:val="00F834C7"/>
    <w:rsid w:val="00F84283"/>
    <w:rsid w:val="00F84CE1"/>
    <w:rsid w:val="00F9150B"/>
    <w:rsid w:val="00F96BA0"/>
    <w:rsid w:val="00FA2AE3"/>
    <w:rsid w:val="00FA544B"/>
    <w:rsid w:val="00FA7545"/>
    <w:rsid w:val="00FA78B1"/>
    <w:rsid w:val="00FB0768"/>
    <w:rsid w:val="00FB3205"/>
    <w:rsid w:val="00FB4152"/>
    <w:rsid w:val="00FB4631"/>
    <w:rsid w:val="00FB4A3F"/>
    <w:rsid w:val="00FB5BFC"/>
    <w:rsid w:val="00FC0E7A"/>
    <w:rsid w:val="00FC3E5A"/>
    <w:rsid w:val="00FC419A"/>
    <w:rsid w:val="00FD03DD"/>
    <w:rsid w:val="00FD0F0D"/>
    <w:rsid w:val="00FD1901"/>
    <w:rsid w:val="00FD1BAE"/>
    <w:rsid w:val="00FD1C5C"/>
    <w:rsid w:val="00FD398D"/>
    <w:rsid w:val="00FD5694"/>
    <w:rsid w:val="00FD6FDD"/>
    <w:rsid w:val="00FE0276"/>
    <w:rsid w:val="00FE068D"/>
    <w:rsid w:val="00FE0C51"/>
    <w:rsid w:val="00FE1B4D"/>
    <w:rsid w:val="00FE2342"/>
    <w:rsid w:val="00FE2C06"/>
    <w:rsid w:val="00FE30BF"/>
    <w:rsid w:val="00FE35B7"/>
    <w:rsid w:val="00FE559D"/>
    <w:rsid w:val="00FE5EB6"/>
    <w:rsid w:val="00FE62D1"/>
    <w:rsid w:val="00FE6C1A"/>
    <w:rsid w:val="00FF0CA8"/>
    <w:rsid w:val="00FF5923"/>
    <w:rsid w:val="00FF787B"/>
    <w:rsid w:val="00FF791D"/>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country-region"/>
  <w:smartTagType w:namespaceuri="urn:schemas-microsoft-com:office:smarttags" w:name="place"/>
  <w:smartTagType w:namespaceuri="urn:schemas-microsoft-com:office:smarttags" w:name="PlaceName"/>
  <w:smartTagType w:namespaceuri="urn:schemas-microsoft-com:office:smarttags" w:name="PlaceType"/>
  <w:shapeDefaults>
    <o:shapedefaults v:ext="edit" spidmax="41998">
      <o:colormenu v:ext="edit" fillcolor="#00b0f0" strokecolor="#0070c0"/>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footer" w:uiPriority="0"/>
    <w:lsdException w:name="caption" w:uiPriority="35" w:qFormat="1"/>
    <w:lsdException w:name="footnote reference" w:uiPriority="0"/>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586630"/>
  </w:style>
  <w:style w:type="paragraph" w:styleId="1">
    <w:name w:val="heading 1"/>
    <w:basedOn w:val="a"/>
    <w:next w:val="a"/>
    <w:link w:val="10"/>
    <w:uiPriority w:val="9"/>
    <w:qFormat/>
    <w:rsid w:val="002332A8"/>
    <w:pPr>
      <w:keepNext/>
      <w:keepLines/>
      <w:spacing w:before="480" w:after="0"/>
      <w:outlineLvl w:val="0"/>
    </w:pPr>
    <w:rPr>
      <w:rFonts w:asciiTheme="majorHAnsi" w:eastAsiaTheme="majorEastAsia" w:hAnsiTheme="majorHAnsi" w:cstheme="majorBidi"/>
      <w:b/>
      <w:bCs/>
      <w:color w:val="A5A5A5" w:themeColor="accent1" w:themeShade="BF"/>
      <w:sz w:val="28"/>
      <w:szCs w:val="28"/>
    </w:rPr>
  </w:style>
  <w:style w:type="paragraph" w:styleId="2">
    <w:name w:val="heading 2"/>
    <w:basedOn w:val="a"/>
    <w:next w:val="a"/>
    <w:link w:val="20"/>
    <w:uiPriority w:val="9"/>
    <w:unhideWhenUsed/>
    <w:qFormat/>
    <w:rsid w:val="002332A8"/>
    <w:pPr>
      <w:keepNext/>
      <w:keepLines/>
      <w:spacing w:before="200" w:after="0"/>
      <w:outlineLvl w:val="1"/>
    </w:pPr>
    <w:rPr>
      <w:rFonts w:asciiTheme="majorHAnsi" w:eastAsiaTheme="majorEastAsia" w:hAnsiTheme="majorHAnsi" w:cstheme="majorBidi"/>
      <w:b/>
      <w:bCs/>
      <w:color w:val="DDDDDD" w:themeColor="accent1"/>
      <w:sz w:val="26"/>
      <w:szCs w:val="26"/>
    </w:rPr>
  </w:style>
  <w:style w:type="paragraph" w:styleId="3">
    <w:name w:val="heading 3"/>
    <w:basedOn w:val="a"/>
    <w:next w:val="a"/>
    <w:link w:val="30"/>
    <w:uiPriority w:val="9"/>
    <w:unhideWhenUsed/>
    <w:qFormat/>
    <w:rsid w:val="002332A8"/>
    <w:pPr>
      <w:keepNext/>
      <w:keepLines/>
      <w:spacing w:before="200" w:after="0"/>
      <w:outlineLvl w:val="2"/>
    </w:pPr>
    <w:rPr>
      <w:rFonts w:asciiTheme="majorHAnsi" w:eastAsiaTheme="majorEastAsia" w:hAnsiTheme="majorHAnsi" w:cstheme="majorBidi"/>
      <w:b/>
      <w:bCs/>
      <w:color w:val="DDDDDD" w:themeColor="accent1"/>
    </w:rPr>
  </w:style>
  <w:style w:type="paragraph" w:styleId="4">
    <w:name w:val="heading 4"/>
    <w:basedOn w:val="a"/>
    <w:next w:val="a"/>
    <w:link w:val="40"/>
    <w:uiPriority w:val="9"/>
    <w:unhideWhenUsed/>
    <w:qFormat/>
    <w:rsid w:val="00C86DE0"/>
    <w:pPr>
      <w:keepNext/>
      <w:keepLines/>
      <w:spacing w:before="200" w:after="0"/>
      <w:outlineLvl w:val="3"/>
    </w:pPr>
    <w:rPr>
      <w:rFonts w:asciiTheme="majorHAnsi" w:eastAsiaTheme="majorEastAsia" w:hAnsiTheme="majorHAnsi" w:cstheme="majorBidi"/>
      <w:b/>
      <w:bCs/>
      <w:i/>
      <w:iCs/>
      <w:color w:val="DDDDDD" w:themeColor="accent1"/>
    </w:rPr>
  </w:style>
  <w:style w:type="paragraph" w:styleId="5">
    <w:name w:val="heading 5"/>
    <w:basedOn w:val="a"/>
    <w:next w:val="a"/>
    <w:link w:val="50"/>
    <w:uiPriority w:val="9"/>
    <w:unhideWhenUsed/>
    <w:qFormat/>
    <w:rsid w:val="00BC0FB9"/>
    <w:pPr>
      <w:keepNext/>
      <w:keepLines/>
      <w:spacing w:before="200" w:after="0"/>
      <w:outlineLvl w:val="4"/>
    </w:pPr>
    <w:rPr>
      <w:rFonts w:asciiTheme="majorHAnsi" w:eastAsiaTheme="majorEastAsia" w:hAnsiTheme="majorHAnsi" w:cstheme="majorBidi"/>
      <w:color w:val="6E6E6E" w:themeColor="accent1" w:themeShade="7F"/>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Web)"/>
    <w:basedOn w:val="a"/>
    <w:uiPriority w:val="99"/>
    <w:unhideWhenUsed/>
    <w:rsid w:val="002332A8"/>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4">
    <w:name w:val="Hyperlink"/>
    <w:basedOn w:val="a0"/>
    <w:uiPriority w:val="99"/>
    <w:unhideWhenUsed/>
    <w:rsid w:val="002332A8"/>
    <w:rPr>
      <w:color w:val="0000FF"/>
      <w:u w:val="single"/>
    </w:rPr>
  </w:style>
  <w:style w:type="character" w:customStyle="1" w:styleId="10">
    <w:name w:val="Заголовок 1 Знак"/>
    <w:basedOn w:val="a0"/>
    <w:link w:val="1"/>
    <w:uiPriority w:val="9"/>
    <w:rsid w:val="002332A8"/>
    <w:rPr>
      <w:rFonts w:asciiTheme="majorHAnsi" w:eastAsiaTheme="majorEastAsia" w:hAnsiTheme="majorHAnsi" w:cstheme="majorBidi"/>
      <w:b/>
      <w:bCs/>
      <w:color w:val="A5A5A5" w:themeColor="accent1" w:themeShade="BF"/>
      <w:sz w:val="28"/>
      <w:szCs w:val="28"/>
    </w:rPr>
  </w:style>
  <w:style w:type="character" w:customStyle="1" w:styleId="20">
    <w:name w:val="Заголовок 2 Знак"/>
    <w:basedOn w:val="a0"/>
    <w:link w:val="2"/>
    <w:uiPriority w:val="9"/>
    <w:rsid w:val="002332A8"/>
    <w:rPr>
      <w:rFonts w:asciiTheme="majorHAnsi" w:eastAsiaTheme="majorEastAsia" w:hAnsiTheme="majorHAnsi" w:cstheme="majorBidi"/>
      <w:b/>
      <w:bCs/>
      <w:color w:val="DDDDDD" w:themeColor="accent1"/>
      <w:sz w:val="26"/>
      <w:szCs w:val="26"/>
    </w:rPr>
  </w:style>
  <w:style w:type="character" w:customStyle="1" w:styleId="30">
    <w:name w:val="Заголовок 3 Знак"/>
    <w:basedOn w:val="a0"/>
    <w:link w:val="3"/>
    <w:uiPriority w:val="9"/>
    <w:rsid w:val="002332A8"/>
    <w:rPr>
      <w:rFonts w:asciiTheme="majorHAnsi" w:eastAsiaTheme="majorEastAsia" w:hAnsiTheme="majorHAnsi" w:cstheme="majorBidi"/>
      <w:b/>
      <w:bCs/>
      <w:color w:val="DDDDDD" w:themeColor="accent1"/>
    </w:rPr>
  </w:style>
  <w:style w:type="character" w:customStyle="1" w:styleId="mw-headline">
    <w:name w:val="mw-headline"/>
    <w:basedOn w:val="a0"/>
    <w:rsid w:val="0074334E"/>
  </w:style>
  <w:style w:type="paragraph" w:styleId="a5">
    <w:name w:val="No Spacing"/>
    <w:link w:val="a6"/>
    <w:uiPriority w:val="1"/>
    <w:qFormat/>
    <w:rsid w:val="0074334E"/>
    <w:pPr>
      <w:spacing w:after="0" w:line="240" w:lineRule="auto"/>
    </w:pPr>
  </w:style>
  <w:style w:type="paragraph" w:styleId="a7">
    <w:name w:val="List Paragraph"/>
    <w:basedOn w:val="a"/>
    <w:uiPriority w:val="34"/>
    <w:qFormat/>
    <w:rsid w:val="00553683"/>
    <w:pPr>
      <w:ind w:left="720"/>
      <w:contextualSpacing/>
    </w:pPr>
  </w:style>
  <w:style w:type="paragraph" w:styleId="a8">
    <w:name w:val="Balloon Text"/>
    <w:basedOn w:val="a"/>
    <w:link w:val="a9"/>
    <w:uiPriority w:val="99"/>
    <w:semiHidden/>
    <w:unhideWhenUsed/>
    <w:rsid w:val="00553683"/>
    <w:pPr>
      <w:spacing w:after="0" w:line="240" w:lineRule="auto"/>
    </w:pPr>
    <w:rPr>
      <w:rFonts w:ascii="Tahoma" w:hAnsi="Tahoma" w:cs="Tahoma"/>
      <w:sz w:val="16"/>
      <w:szCs w:val="16"/>
    </w:rPr>
  </w:style>
  <w:style w:type="character" w:customStyle="1" w:styleId="a9">
    <w:name w:val="Текст выноски Знак"/>
    <w:basedOn w:val="a0"/>
    <w:link w:val="a8"/>
    <w:uiPriority w:val="99"/>
    <w:semiHidden/>
    <w:rsid w:val="00553683"/>
    <w:rPr>
      <w:rFonts w:ascii="Tahoma" w:hAnsi="Tahoma" w:cs="Tahoma"/>
      <w:sz w:val="16"/>
      <w:szCs w:val="16"/>
    </w:rPr>
  </w:style>
  <w:style w:type="paragraph" w:styleId="aa">
    <w:name w:val="endnote text"/>
    <w:basedOn w:val="a"/>
    <w:link w:val="ab"/>
    <w:uiPriority w:val="99"/>
    <w:semiHidden/>
    <w:unhideWhenUsed/>
    <w:rsid w:val="00C043A2"/>
    <w:pPr>
      <w:spacing w:after="0" w:line="240" w:lineRule="auto"/>
    </w:pPr>
    <w:rPr>
      <w:sz w:val="20"/>
      <w:szCs w:val="20"/>
    </w:rPr>
  </w:style>
  <w:style w:type="character" w:customStyle="1" w:styleId="ab">
    <w:name w:val="Текст концевой сноски Знак"/>
    <w:basedOn w:val="a0"/>
    <w:link w:val="aa"/>
    <w:uiPriority w:val="99"/>
    <w:semiHidden/>
    <w:rsid w:val="00C043A2"/>
    <w:rPr>
      <w:sz w:val="20"/>
      <w:szCs w:val="20"/>
    </w:rPr>
  </w:style>
  <w:style w:type="character" w:styleId="ac">
    <w:name w:val="endnote reference"/>
    <w:basedOn w:val="a0"/>
    <w:uiPriority w:val="99"/>
    <w:semiHidden/>
    <w:unhideWhenUsed/>
    <w:rsid w:val="00C043A2"/>
    <w:rPr>
      <w:vertAlign w:val="superscript"/>
    </w:rPr>
  </w:style>
  <w:style w:type="character" w:customStyle="1" w:styleId="apple-converted-space">
    <w:name w:val="apple-converted-space"/>
    <w:basedOn w:val="a0"/>
    <w:rsid w:val="00791BCE"/>
  </w:style>
  <w:style w:type="paragraph" w:customStyle="1" w:styleId="Style1">
    <w:name w:val="Style 1"/>
    <w:basedOn w:val="a"/>
    <w:rsid w:val="00650B3F"/>
    <w:pPr>
      <w:widowControl w:val="0"/>
      <w:spacing w:after="0" w:line="240" w:lineRule="auto"/>
      <w:ind w:right="360" w:firstLine="288"/>
      <w:jc w:val="both"/>
    </w:pPr>
    <w:rPr>
      <w:rFonts w:ascii="Times New Roman" w:eastAsia="Times New Roman" w:hAnsi="Times New Roman" w:cs="Times New Roman"/>
      <w:noProof/>
      <w:color w:val="000000"/>
      <w:sz w:val="20"/>
      <w:szCs w:val="20"/>
      <w:lang w:eastAsia="ru-RU"/>
    </w:rPr>
  </w:style>
  <w:style w:type="paragraph" w:styleId="ad">
    <w:name w:val="header"/>
    <w:basedOn w:val="a"/>
    <w:link w:val="ae"/>
    <w:uiPriority w:val="99"/>
    <w:unhideWhenUsed/>
    <w:rsid w:val="005D2CFF"/>
    <w:pPr>
      <w:tabs>
        <w:tab w:val="center" w:pos="4677"/>
        <w:tab w:val="right" w:pos="9355"/>
      </w:tabs>
      <w:spacing w:after="0" w:line="240" w:lineRule="auto"/>
    </w:pPr>
  </w:style>
  <w:style w:type="character" w:customStyle="1" w:styleId="ae">
    <w:name w:val="Верхний колонтитул Знак"/>
    <w:basedOn w:val="a0"/>
    <w:link w:val="ad"/>
    <w:uiPriority w:val="99"/>
    <w:rsid w:val="005D2CFF"/>
  </w:style>
  <w:style w:type="paragraph" w:styleId="af">
    <w:name w:val="footer"/>
    <w:basedOn w:val="a"/>
    <w:link w:val="af0"/>
    <w:unhideWhenUsed/>
    <w:rsid w:val="005D2CFF"/>
    <w:pPr>
      <w:tabs>
        <w:tab w:val="center" w:pos="4677"/>
        <w:tab w:val="right" w:pos="9355"/>
      </w:tabs>
      <w:spacing w:after="0" w:line="240" w:lineRule="auto"/>
    </w:pPr>
  </w:style>
  <w:style w:type="character" w:customStyle="1" w:styleId="af0">
    <w:name w:val="Нижний колонтитул Знак"/>
    <w:basedOn w:val="a0"/>
    <w:link w:val="af"/>
    <w:uiPriority w:val="99"/>
    <w:semiHidden/>
    <w:rsid w:val="005D2CFF"/>
  </w:style>
  <w:style w:type="character" w:customStyle="1" w:styleId="a6">
    <w:name w:val="Без интервала Знак"/>
    <w:basedOn w:val="a0"/>
    <w:link w:val="a5"/>
    <w:uiPriority w:val="1"/>
    <w:rsid w:val="005D2CFF"/>
  </w:style>
  <w:style w:type="character" w:customStyle="1" w:styleId="text">
    <w:name w:val="text"/>
    <w:basedOn w:val="a0"/>
    <w:rsid w:val="001C069E"/>
  </w:style>
  <w:style w:type="paragraph" w:customStyle="1" w:styleId="cb-split">
    <w:name w:val="cb-split"/>
    <w:basedOn w:val="a"/>
    <w:rsid w:val="001E68B0"/>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post-date">
    <w:name w:val="post-date"/>
    <w:basedOn w:val="a"/>
    <w:rsid w:val="00AE4345"/>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f1">
    <w:name w:val="Strong"/>
    <w:basedOn w:val="a0"/>
    <w:uiPriority w:val="22"/>
    <w:qFormat/>
    <w:rsid w:val="00AE4345"/>
    <w:rPr>
      <w:b/>
      <w:bCs/>
    </w:rPr>
  </w:style>
  <w:style w:type="character" w:styleId="af2">
    <w:name w:val="Emphasis"/>
    <w:basedOn w:val="a0"/>
    <w:uiPriority w:val="20"/>
    <w:qFormat/>
    <w:rsid w:val="00AE4345"/>
    <w:rPr>
      <w:i/>
      <w:iCs/>
    </w:rPr>
  </w:style>
  <w:style w:type="paragraph" w:styleId="af3">
    <w:name w:val="footnote text"/>
    <w:basedOn w:val="a"/>
    <w:link w:val="af4"/>
    <w:semiHidden/>
    <w:rsid w:val="007F2FE5"/>
    <w:pPr>
      <w:spacing w:after="0" w:line="240" w:lineRule="auto"/>
    </w:pPr>
    <w:rPr>
      <w:rFonts w:ascii="Times New Roman" w:eastAsia="Times New Roman" w:hAnsi="Times New Roman" w:cs="Times New Roman"/>
      <w:sz w:val="20"/>
      <w:szCs w:val="20"/>
      <w:lang w:val="el-GR" w:eastAsia="el-GR"/>
    </w:rPr>
  </w:style>
  <w:style w:type="character" w:customStyle="1" w:styleId="af4">
    <w:name w:val="Текст сноски Знак"/>
    <w:basedOn w:val="a0"/>
    <w:link w:val="af3"/>
    <w:semiHidden/>
    <w:rsid w:val="007F2FE5"/>
    <w:rPr>
      <w:rFonts w:ascii="Times New Roman" w:eastAsia="Times New Roman" w:hAnsi="Times New Roman" w:cs="Times New Roman"/>
      <w:sz w:val="20"/>
      <w:szCs w:val="20"/>
      <w:lang w:val="el-GR" w:eastAsia="el-GR"/>
    </w:rPr>
  </w:style>
  <w:style w:type="character" w:styleId="af5">
    <w:name w:val="footnote reference"/>
    <w:basedOn w:val="a0"/>
    <w:semiHidden/>
    <w:rsid w:val="007F2FE5"/>
    <w:rPr>
      <w:vertAlign w:val="superscript"/>
    </w:rPr>
  </w:style>
  <w:style w:type="character" w:customStyle="1" w:styleId="hps">
    <w:name w:val="hps"/>
    <w:basedOn w:val="a0"/>
    <w:rsid w:val="007F2FE5"/>
  </w:style>
  <w:style w:type="paragraph" w:styleId="af6">
    <w:name w:val="Body Text"/>
    <w:basedOn w:val="a"/>
    <w:link w:val="af7"/>
    <w:rsid w:val="007F2FE5"/>
    <w:pPr>
      <w:spacing w:after="0" w:line="240" w:lineRule="auto"/>
      <w:jc w:val="both"/>
    </w:pPr>
    <w:rPr>
      <w:rFonts w:ascii="Times New Roman" w:eastAsia="Times New Roman" w:hAnsi="Times New Roman" w:cs="Times New Roman"/>
      <w:sz w:val="28"/>
      <w:szCs w:val="20"/>
      <w:lang w:eastAsia="ja-JP"/>
    </w:rPr>
  </w:style>
  <w:style w:type="character" w:customStyle="1" w:styleId="af7">
    <w:name w:val="Основной текст Знак"/>
    <w:basedOn w:val="a0"/>
    <w:link w:val="af6"/>
    <w:rsid w:val="007F2FE5"/>
    <w:rPr>
      <w:rFonts w:ascii="Times New Roman" w:eastAsia="Times New Roman" w:hAnsi="Times New Roman" w:cs="Times New Roman"/>
      <w:sz w:val="28"/>
      <w:szCs w:val="20"/>
      <w:lang w:eastAsia="ja-JP"/>
    </w:rPr>
  </w:style>
  <w:style w:type="paragraph" w:customStyle="1" w:styleId="Default">
    <w:name w:val="Default"/>
    <w:rsid w:val="007F2FE5"/>
    <w:pPr>
      <w:autoSpaceDE w:val="0"/>
      <w:autoSpaceDN w:val="0"/>
      <w:adjustRightInd w:val="0"/>
      <w:spacing w:after="0" w:line="240" w:lineRule="auto"/>
    </w:pPr>
    <w:rPr>
      <w:rFonts w:ascii="Verdana" w:eastAsia="Times New Roman" w:hAnsi="Verdana" w:cs="Verdana"/>
      <w:color w:val="000000"/>
      <w:sz w:val="24"/>
      <w:szCs w:val="24"/>
      <w:lang w:val="el-GR" w:eastAsia="el-GR"/>
    </w:rPr>
  </w:style>
  <w:style w:type="paragraph" w:customStyle="1" w:styleId="Char">
    <w:name w:val="Char"/>
    <w:basedOn w:val="a"/>
    <w:rsid w:val="007F2FE5"/>
    <w:pPr>
      <w:spacing w:after="160" w:line="240" w:lineRule="exact"/>
      <w:jc w:val="both"/>
    </w:pPr>
    <w:rPr>
      <w:rFonts w:ascii="Verdana" w:eastAsia="Times New Roman" w:hAnsi="Verdana" w:cs="Times New Roman"/>
      <w:sz w:val="20"/>
      <w:szCs w:val="20"/>
      <w:lang w:val="en-US"/>
    </w:rPr>
  </w:style>
  <w:style w:type="character" w:customStyle="1" w:styleId="shorttext">
    <w:name w:val="short_text"/>
    <w:basedOn w:val="a0"/>
    <w:rsid w:val="007F2FE5"/>
  </w:style>
  <w:style w:type="character" w:styleId="af8">
    <w:name w:val="page number"/>
    <w:basedOn w:val="a0"/>
    <w:uiPriority w:val="99"/>
    <w:rsid w:val="007F2FE5"/>
  </w:style>
  <w:style w:type="paragraph" w:customStyle="1" w:styleId="style10">
    <w:name w:val="style1"/>
    <w:basedOn w:val="a"/>
    <w:rsid w:val="00FA78B1"/>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spelle">
    <w:name w:val="spelle"/>
    <w:basedOn w:val="a0"/>
    <w:rsid w:val="00FA78B1"/>
  </w:style>
  <w:style w:type="character" w:customStyle="1" w:styleId="grame">
    <w:name w:val="grame"/>
    <w:basedOn w:val="a0"/>
    <w:rsid w:val="00FA78B1"/>
  </w:style>
  <w:style w:type="paragraph" w:customStyle="1" w:styleId="style2">
    <w:name w:val="style2"/>
    <w:basedOn w:val="a"/>
    <w:rsid w:val="00FA78B1"/>
    <w:pPr>
      <w:spacing w:before="100" w:beforeAutospacing="1" w:after="100" w:afterAutospacing="1" w:line="240" w:lineRule="auto"/>
    </w:pPr>
    <w:rPr>
      <w:rFonts w:ascii="Times New Roman" w:eastAsia="Times New Roman" w:hAnsi="Times New Roman" w:cs="Times New Roman"/>
      <w:sz w:val="24"/>
      <w:szCs w:val="24"/>
      <w:lang w:eastAsia="ru-RU"/>
    </w:rPr>
  </w:style>
  <w:style w:type="table" w:styleId="af9">
    <w:name w:val="Table Grid"/>
    <w:basedOn w:val="a1"/>
    <w:rsid w:val="003F373A"/>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fa">
    <w:name w:val="FollowedHyperlink"/>
    <w:basedOn w:val="a0"/>
    <w:uiPriority w:val="99"/>
    <w:semiHidden/>
    <w:unhideWhenUsed/>
    <w:rsid w:val="00565071"/>
    <w:rPr>
      <w:color w:val="919191" w:themeColor="followedHyperlink"/>
      <w:u w:val="single"/>
    </w:rPr>
  </w:style>
  <w:style w:type="character" w:customStyle="1" w:styleId="a-size-large">
    <w:name w:val="a-size-large"/>
    <w:basedOn w:val="a0"/>
    <w:rsid w:val="0095470E"/>
  </w:style>
  <w:style w:type="character" w:customStyle="1" w:styleId="hvr">
    <w:name w:val="hvr"/>
    <w:basedOn w:val="a0"/>
    <w:rsid w:val="004C76EB"/>
  </w:style>
  <w:style w:type="character" w:customStyle="1" w:styleId="mw-cite-backlink">
    <w:name w:val="mw-cite-backlink"/>
    <w:basedOn w:val="a0"/>
    <w:rsid w:val="007B62A9"/>
  </w:style>
  <w:style w:type="character" w:customStyle="1" w:styleId="cite-accessibility-label">
    <w:name w:val="cite-accessibility-label"/>
    <w:basedOn w:val="a0"/>
    <w:rsid w:val="007B62A9"/>
  </w:style>
  <w:style w:type="character" w:customStyle="1" w:styleId="reference-text">
    <w:name w:val="reference-text"/>
    <w:basedOn w:val="a0"/>
    <w:rsid w:val="007B62A9"/>
  </w:style>
  <w:style w:type="character" w:customStyle="1" w:styleId="40">
    <w:name w:val="Заголовок 4 Знак"/>
    <w:basedOn w:val="a0"/>
    <w:link w:val="4"/>
    <w:uiPriority w:val="9"/>
    <w:rsid w:val="00C86DE0"/>
    <w:rPr>
      <w:rFonts w:asciiTheme="majorHAnsi" w:eastAsiaTheme="majorEastAsia" w:hAnsiTheme="majorHAnsi" w:cstheme="majorBidi"/>
      <w:b/>
      <w:bCs/>
      <w:i/>
      <w:iCs/>
      <w:color w:val="DDDDDD" w:themeColor="accent1"/>
    </w:rPr>
  </w:style>
  <w:style w:type="paragraph" w:customStyle="1" w:styleId="pullout">
    <w:name w:val="pullout"/>
    <w:basedOn w:val="a"/>
    <w:rsid w:val="00C86DE0"/>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hidefrommobile">
    <w:name w:val="hidefrommobile"/>
    <w:basedOn w:val="a0"/>
    <w:rsid w:val="00C86DE0"/>
  </w:style>
  <w:style w:type="paragraph" w:customStyle="1" w:styleId="metadata">
    <w:name w:val="metadata"/>
    <w:basedOn w:val="a"/>
    <w:rsid w:val="00C86DE0"/>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mw-mmv-title">
    <w:name w:val="mw-mmv-title"/>
    <w:basedOn w:val="a0"/>
    <w:rsid w:val="00396A09"/>
  </w:style>
  <w:style w:type="paragraph" w:styleId="HTML">
    <w:name w:val="HTML Address"/>
    <w:basedOn w:val="a"/>
    <w:link w:val="HTML0"/>
    <w:uiPriority w:val="99"/>
    <w:semiHidden/>
    <w:unhideWhenUsed/>
    <w:rsid w:val="00C73B11"/>
    <w:pPr>
      <w:spacing w:after="0" w:line="240" w:lineRule="auto"/>
    </w:pPr>
    <w:rPr>
      <w:rFonts w:ascii="Times New Roman" w:eastAsia="Times New Roman" w:hAnsi="Times New Roman" w:cs="Times New Roman"/>
      <w:i/>
      <w:iCs/>
      <w:sz w:val="24"/>
      <w:szCs w:val="24"/>
      <w:lang w:eastAsia="ru-RU"/>
    </w:rPr>
  </w:style>
  <w:style w:type="character" w:customStyle="1" w:styleId="HTML0">
    <w:name w:val="Адрес HTML Знак"/>
    <w:basedOn w:val="a0"/>
    <w:link w:val="HTML"/>
    <w:uiPriority w:val="99"/>
    <w:semiHidden/>
    <w:rsid w:val="00C73B11"/>
    <w:rPr>
      <w:rFonts w:ascii="Times New Roman" w:eastAsia="Times New Roman" w:hAnsi="Times New Roman" w:cs="Times New Roman"/>
      <w:i/>
      <w:iCs/>
      <w:sz w:val="24"/>
      <w:szCs w:val="24"/>
      <w:lang w:eastAsia="ru-RU"/>
    </w:rPr>
  </w:style>
  <w:style w:type="character" w:customStyle="1" w:styleId="section">
    <w:name w:val="section"/>
    <w:basedOn w:val="a0"/>
    <w:rsid w:val="00E731C4"/>
  </w:style>
  <w:style w:type="paragraph" w:customStyle="1" w:styleId="bodyfirst">
    <w:name w:val="bodyfirst"/>
    <w:basedOn w:val="a"/>
    <w:rsid w:val="00E66805"/>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tab-note">
    <w:name w:val="tab-note"/>
    <w:basedOn w:val="a"/>
    <w:rsid w:val="00E66805"/>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author">
    <w:name w:val="author"/>
    <w:basedOn w:val="a0"/>
    <w:rsid w:val="00484759"/>
  </w:style>
  <w:style w:type="paragraph" w:customStyle="1" w:styleId="listbullet">
    <w:name w:val="listbullet"/>
    <w:basedOn w:val="a"/>
    <w:rsid w:val="00484759"/>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50">
    <w:name w:val="Заголовок 5 Знак"/>
    <w:basedOn w:val="a0"/>
    <w:link w:val="5"/>
    <w:uiPriority w:val="9"/>
    <w:rsid w:val="00BC0FB9"/>
    <w:rPr>
      <w:rFonts w:asciiTheme="majorHAnsi" w:eastAsiaTheme="majorEastAsia" w:hAnsiTheme="majorHAnsi" w:cstheme="majorBidi"/>
      <w:color w:val="6E6E6E" w:themeColor="accent1" w:themeShade="7F"/>
    </w:rPr>
  </w:style>
  <w:style w:type="character" w:customStyle="1" w:styleId="listbullet1">
    <w:name w:val="listbullet1"/>
    <w:basedOn w:val="a0"/>
    <w:rsid w:val="00BC0FB9"/>
  </w:style>
  <w:style w:type="paragraph" w:customStyle="1" w:styleId="listnumb">
    <w:name w:val="listnumb"/>
    <w:basedOn w:val="a"/>
    <w:rsid w:val="00BC0FB9"/>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table">
    <w:name w:val="table"/>
    <w:basedOn w:val="a"/>
    <w:rsid w:val="00BC0FB9"/>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references">
    <w:name w:val="references"/>
    <w:basedOn w:val="a"/>
    <w:rsid w:val="00BC0FB9"/>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anspand">
    <w:name w:val="an_spand"/>
    <w:basedOn w:val="a0"/>
    <w:rsid w:val="00851F84"/>
  </w:style>
  <w:style w:type="character" w:customStyle="1" w:styleId="citation">
    <w:name w:val="citation"/>
    <w:basedOn w:val="a0"/>
    <w:rsid w:val="00646B67"/>
  </w:style>
  <w:style w:type="character" w:customStyle="1" w:styleId="reference-accessdate">
    <w:name w:val="reference-accessdate"/>
    <w:basedOn w:val="a0"/>
    <w:rsid w:val="00646B67"/>
  </w:style>
</w:styles>
</file>

<file path=word/webSettings.xml><?xml version="1.0" encoding="utf-8"?>
<w:webSettings xmlns:r="http://schemas.openxmlformats.org/officeDocument/2006/relationships" xmlns:w="http://schemas.openxmlformats.org/wordprocessingml/2006/main">
  <w:divs>
    <w:div w:id="20321157">
      <w:bodyDiv w:val="1"/>
      <w:marLeft w:val="0"/>
      <w:marRight w:val="0"/>
      <w:marTop w:val="0"/>
      <w:marBottom w:val="0"/>
      <w:divBdr>
        <w:top w:val="none" w:sz="0" w:space="0" w:color="auto"/>
        <w:left w:val="none" w:sz="0" w:space="0" w:color="auto"/>
        <w:bottom w:val="none" w:sz="0" w:space="0" w:color="auto"/>
        <w:right w:val="none" w:sz="0" w:space="0" w:color="auto"/>
      </w:divBdr>
    </w:div>
    <w:div w:id="38630353">
      <w:bodyDiv w:val="1"/>
      <w:marLeft w:val="0"/>
      <w:marRight w:val="0"/>
      <w:marTop w:val="0"/>
      <w:marBottom w:val="0"/>
      <w:divBdr>
        <w:top w:val="none" w:sz="0" w:space="0" w:color="auto"/>
        <w:left w:val="none" w:sz="0" w:space="0" w:color="auto"/>
        <w:bottom w:val="none" w:sz="0" w:space="0" w:color="auto"/>
        <w:right w:val="none" w:sz="0" w:space="0" w:color="auto"/>
      </w:divBdr>
    </w:div>
    <w:div w:id="64574239">
      <w:bodyDiv w:val="1"/>
      <w:marLeft w:val="0"/>
      <w:marRight w:val="0"/>
      <w:marTop w:val="0"/>
      <w:marBottom w:val="0"/>
      <w:divBdr>
        <w:top w:val="none" w:sz="0" w:space="0" w:color="auto"/>
        <w:left w:val="none" w:sz="0" w:space="0" w:color="auto"/>
        <w:bottom w:val="none" w:sz="0" w:space="0" w:color="auto"/>
        <w:right w:val="none" w:sz="0" w:space="0" w:color="auto"/>
      </w:divBdr>
    </w:div>
    <w:div w:id="76556550">
      <w:bodyDiv w:val="1"/>
      <w:marLeft w:val="0"/>
      <w:marRight w:val="0"/>
      <w:marTop w:val="0"/>
      <w:marBottom w:val="0"/>
      <w:divBdr>
        <w:top w:val="none" w:sz="0" w:space="0" w:color="auto"/>
        <w:left w:val="none" w:sz="0" w:space="0" w:color="auto"/>
        <w:bottom w:val="none" w:sz="0" w:space="0" w:color="auto"/>
        <w:right w:val="none" w:sz="0" w:space="0" w:color="auto"/>
      </w:divBdr>
    </w:div>
    <w:div w:id="101188964">
      <w:bodyDiv w:val="1"/>
      <w:marLeft w:val="0"/>
      <w:marRight w:val="0"/>
      <w:marTop w:val="0"/>
      <w:marBottom w:val="0"/>
      <w:divBdr>
        <w:top w:val="none" w:sz="0" w:space="0" w:color="auto"/>
        <w:left w:val="none" w:sz="0" w:space="0" w:color="auto"/>
        <w:bottom w:val="none" w:sz="0" w:space="0" w:color="auto"/>
        <w:right w:val="none" w:sz="0" w:space="0" w:color="auto"/>
      </w:divBdr>
    </w:div>
    <w:div w:id="107087788">
      <w:bodyDiv w:val="1"/>
      <w:marLeft w:val="0"/>
      <w:marRight w:val="0"/>
      <w:marTop w:val="0"/>
      <w:marBottom w:val="0"/>
      <w:divBdr>
        <w:top w:val="none" w:sz="0" w:space="0" w:color="auto"/>
        <w:left w:val="none" w:sz="0" w:space="0" w:color="auto"/>
        <w:bottom w:val="none" w:sz="0" w:space="0" w:color="auto"/>
        <w:right w:val="none" w:sz="0" w:space="0" w:color="auto"/>
      </w:divBdr>
    </w:div>
    <w:div w:id="126703143">
      <w:bodyDiv w:val="1"/>
      <w:marLeft w:val="0"/>
      <w:marRight w:val="0"/>
      <w:marTop w:val="0"/>
      <w:marBottom w:val="0"/>
      <w:divBdr>
        <w:top w:val="none" w:sz="0" w:space="0" w:color="auto"/>
        <w:left w:val="none" w:sz="0" w:space="0" w:color="auto"/>
        <w:bottom w:val="none" w:sz="0" w:space="0" w:color="auto"/>
        <w:right w:val="none" w:sz="0" w:space="0" w:color="auto"/>
      </w:divBdr>
    </w:div>
    <w:div w:id="129985909">
      <w:bodyDiv w:val="1"/>
      <w:marLeft w:val="0"/>
      <w:marRight w:val="0"/>
      <w:marTop w:val="0"/>
      <w:marBottom w:val="0"/>
      <w:divBdr>
        <w:top w:val="none" w:sz="0" w:space="0" w:color="auto"/>
        <w:left w:val="none" w:sz="0" w:space="0" w:color="auto"/>
        <w:bottom w:val="none" w:sz="0" w:space="0" w:color="auto"/>
        <w:right w:val="none" w:sz="0" w:space="0" w:color="auto"/>
      </w:divBdr>
    </w:div>
    <w:div w:id="139032793">
      <w:bodyDiv w:val="1"/>
      <w:marLeft w:val="0"/>
      <w:marRight w:val="0"/>
      <w:marTop w:val="0"/>
      <w:marBottom w:val="0"/>
      <w:divBdr>
        <w:top w:val="none" w:sz="0" w:space="0" w:color="auto"/>
        <w:left w:val="none" w:sz="0" w:space="0" w:color="auto"/>
        <w:bottom w:val="none" w:sz="0" w:space="0" w:color="auto"/>
        <w:right w:val="none" w:sz="0" w:space="0" w:color="auto"/>
      </w:divBdr>
    </w:div>
    <w:div w:id="148786399">
      <w:bodyDiv w:val="1"/>
      <w:marLeft w:val="0"/>
      <w:marRight w:val="0"/>
      <w:marTop w:val="0"/>
      <w:marBottom w:val="0"/>
      <w:divBdr>
        <w:top w:val="none" w:sz="0" w:space="0" w:color="auto"/>
        <w:left w:val="none" w:sz="0" w:space="0" w:color="auto"/>
        <w:bottom w:val="none" w:sz="0" w:space="0" w:color="auto"/>
        <w:right w:val="none" w:sz="0" w:space="0" w:color="auto"/>
      </w:divBdr>
      <w:divsChild>
        <w:div w:id="155808913">
          <w:marLeft w:val="0"/>
          <w:marRight w:val="0"/>
          <w:marTop w:val="0"/>
          <w:marBottom w:val="0"/>
          <w:divBdr>
            <w:top w:val="none" w:sz="0" w:space="0" w:color="auto"/>
            <w:left w:val="none" w:sz="0" w:space="0" w:color="auto"/>
            <w:bottom w:val="none" w:sz="0" w:space="0" w:color="auto"/>
            <w:right w:val="none" w:sz="0" w:space="0" w:color="auto"/>
          </w:divBdr>
        </w:div>
        <w:div w:id="1585067015">
          <w:marLeft w:val="0"/>
          <w:marRight w:val="0"/>
          <w:marTop w:val="0"/>
          <w:marBottom w:val="0"/>
          <w:divBdr>
            <w:top w:val="none" w:sz="0" w:space="0" w:color="auto"/>
            <w:left w:val="none" w:sz="0" w:space="0" w:color="auto"/>
            <w:bottom w:val="none" w:sz="0" w:space="0" w:color="auto"/>
            <w:right w:val="none" w:sz="0" w:space="0" w:color="auto"/>
          </w:divBdr>
          <w:divsChild>
            <w:div w:id="10885541">
              <w:marLeft w:val="0"/>
              <w:marRight w:val="0"/>
              <w:marTop w:val="0"/>
              <w:marBottom w:val="0"/>
              <w:divBdr>
                <w:top w:val="none" w:sz="0" w:space="0" w:color="auto"/>
                <w:left w:val="none" w:sz="0" w:space="0" w:color="auto"/>
                <w:bottom w:val="none" w:sz="0" w:space="0" w:color="auto"/>
                <w:right w:val="none" w:sz="0" w:space="0" w:color="auto"/>
              </w:divBdr>
            </w:div>
            <w:div w:id="391390570">
              <w:marLeft w:val="0"/>
              <w:marRight w:val="0"/>
              <w:marTop w:val="0"/>
              <w:marBottom w:val="0"/>
              <w:divBdr>
                <w:top w:val="none" w:sz="0" w:space="0" w:color="auto"/>
                <w:left w:val="none" w:sz="0" w:space="0" w:color="auto"/>
                <w:bottom w:val="none" w:sz="0" w:space="0" w:color="auto"/>
                <w:right w:val="none" w:sz="0" w:space="0" w:color="auto"/>
              </w:divBdr>
              <w:divsChild>
                <w:div w:id="418060079">
                  <w:marLeft w:val="0"/>
                  <w:marRight w:val="0"/>
                  <w:marTop w:val="0"/>
                  <w:marBottom w:val="0"/>
                  <w:divBdr>
                    <w:top w:val="none" w:sz="0" w:space="0" w:color="auto"/>
                    <w:left w:val="none" w:sz="0" w:space="0" w:color="auto"/>
                    <w:bottom w:val="none" w:sz="0" w:space="0" w:color="auto"/>
                    <w:right w:val="none" w:sz="0" w:space="0" w:color="auto"/>
                  </w:divBdr>
                </w:div>
                <w:div w:id="739987642">
                  <w:marLeft w:val="0"/>
                  <w:marRight w:val="0"/>
                  <w:marTop w:val="0"/>
                  <w:marBottom w:val="0"/>
                  <w:divBdr>
                    <w:top w:val="none" w:sz="0" w:space="0" w:color="auto"/>
                    <w:left w:val="none" w:sz="0" w:space="0" w:color="auto"/>
                    <w:bottom w:val="none" w:sz="0" w:space="0" w:color="auto"/>
                    <w:right w:val="none" w:sz="0" w:space="0" w:color="auto"/>
                  </w:divBdr>
                </w:div>
                <w:div w:id="1857961565">
                  <w:marLeft w:val="0"/>
                  <w:marRight w:val="0"/>
                  <w:marTop w:val="0"/>
                  <w:marBottom w:val="0"/>
                  <w:divBdr>
                    <w:top w:val="none" w:sz="0" w:space="0" w:color="auto"/>
                    <w:left w:val="none" w:sz="0" w:space="0" w:color="auto"/>
                    <w:bottom w:val="none" w:sz="0" w:space="0" w:color="auto"/>
                    <w:right w:val="none" w:sz="0" w:space="0" w:color="auto"/>
                  </w:divBdr>
                </w:div>
              </w:divsChild>
            </w:div>
            <w:div w:id="1866626818">
              <w:marLeft w:val="0"/>
              <w:marRight w:val="0"/>
              <w:marTop w:val="0"/>
              <w:marBottom w:val="0"/>
              <w:divBdr>
                <w:top w:val="none" w:sz="0" w:space="0" w:color="auto"/>
                <w:left w:val="none" w:sz="0" w:space="0" w:color="auto"/>
                <w:bottom w:val="none" w:sz="0" w:space="0" w:color="auto"/>
                <w:right w:val="none" w:sz="0" w:space="0" w:color="auto"/>
              </w:divBdr>
              <w:divsChild>
                <w:div w:id="290866796">
                  <w:marLeft w:val="0"/>
                  <w:marRight w:val="0"/>
                  <w:marTop w:val="0"/>
                  <w:marBottom w:val="0"/>
                  <w:divBdr>
                    <w:top w:val="none" w:sz="0" w:space="0" w:color="auto"/>
                    <w:left w:val="none" w:sz="0" w:space="0" w:color="auto"/>
                    <w:bottom w:val="none" w:sz="0" w:space="0" w:color="auto"/>
                    <w:right w:val="none" w:sz="0" w:space="0" w:color="auto"/>
                  </w:divBdr>
                </w:div>
                <w:div w:id="875896984">
                  <w:marLeft w:val="0"/>
                  <w:marRight w:val="0"/>
                  <w:marTop w:val="0"/>
                  <w:marBottom w:val="0"/>
                  <w:divBdr>
                    <w:top w:val="none" w:sz="0" w:space="0" w:color="auto"/>
                    <w:left w:val="none" w:sz="0" w:space="0" w:color="auto"/>
                    <w:bottom w:val="none" w:sz="0" w:space="0" w:color="auto"/>
                    <w:right w:val="none" w:sz="0" w:space="0" w:color="auto"/>
                  </w:divBdr>
                </w:div>
                <w:div w:id="1410418506">
                  <w:marLeft w:val="0"/>
                  <w:marRight w:val="0"/>
                  <w:marTop w:val="0"/>
                  <w:marBottom w:val="0"/>
                  <w:divBdr>
                    <w:top w:val="none" w:sz="0" w:space="0" w:color="auto"/>
                    <w:left w:val="none" w:sz="0" w:space="0" w:color="auto"/>
                    <w:bottom w:val="none" w:sz="0" w:space="0" w:color="auto"/>
                    <w:right w:val="none" w:sz="0" w:space="0" w:color="auto"/>
                  </w:divBdr>
                </w:div>
              </w:divsChild>
            </w:div>
            <w:div w:id="2066296701">
              <w:marLeft w:val="0"/>
              <w:marRight w:val="0"/>
              <w:marTop w:val="0"/>
              <w:marBottom w:val="0"/>
              <w:divBdr>
                <w:top w:val="none" w:sz="0" w:space="0" w:color="auto"/>
                <w:left w:val="none" w:sz="0" w:space="0" w:color="auto"/>
                <w:bottom w:val="none" w:sz="0" w:space="0" w:color="auto"/>
                <w:right w:val="none" w:sz="0" w:space="0" w:color="auto"/>
              </w:divBdr>
              <w:divsChild>
                <w:div w:id="479927916">
                  <w:marLeft w:val="0"/>
                  <w:marRight w:val="0"/>
                  <w:marTop w:val="0"/>
                  <w:marBottom w:val="0"/>
                  <w:divBdr>
                    <w:top w:val="none" w:sz="0" w:space="0" w:color="auto"/>
                    <w:left w:val="none" w:sz="0" w:space="0" w:color="auto"/>
                    <w:bottom w:val="none" w:sz="0" w:space="0" w:color="auto"/>
                    <w:right w:val="none" w:sz="0" w:space="0" w:color="auto"/>
                  </w:divBdr>
                </w:div>
                <w:div w:id="680278023">
                  <w:marLeft w:val="0"/>
                  <w:marRight w:val="0"/>
                  <w:marTop w:val="0"/>
                  <w:marBottom w:val="0"/>
                  <w:divBdr>
                    <w:top w:val="none" w:sz="0" w:space="0" w:color="auto"/>
                    <w:left w:val="none" w:sz="0" w:space="0" w:color="auto"/>
                    <w:bottom w:val="none" w:sz="0" w:space="0" w:color="auto"/>
                    <w:right w:val="none" w:sz="0" w:space="0" w:color="auto"/>
                  </w:divBdr>
                </w:div>
                <w:div w:id="17844964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83771652">
      <w:bodyDiv w:val="1"/>
      <w:marLeft w:val="0"/>
      <w:marRight w:val="0"/>
      <w:marTop w:val="0"/>
      <w:marBottom w:val="0"/>
      <w:divBdr>
        <w:top w:val="none" w:sz="0" w:space="0" w:color="auto"/>
        <w:left w:val="none" w:sz="0" w:space="0" w:color="auto"/>
        <w:bottom w:val="none" w:sz="0" w:space="0" w:color="auto"/>
        <w:right w:val="none" w:sz="0" w:space="0" w:color="auto"/>
      </w:divBdr>
      <w:divsChild>
        <w:div w:id="827480264">
          <w:marLeft w:val="0"/>
          <w:marRight w:val="0"/>
          <w:marTop w:val="0"/>
          <w:marBottom w:val="0"/>
          <w:divBdr>
            <w:top w:val="none" w:sz="0" w:space="0" w:color="auto"/>
            <w:left w:val="none" w:sz="0" w:space="0" w:color="auto"/>
            <w:bottom w:val="none" w:sz="0" w:space="0" w:color="auto"/>
            <w:right w:val="none" w:sz="0" w:space="0" w:color="auto"/>
          </w:divBdr>
        </w:div>
      </w:divsChild>
    </w:div>
    <w:div w:id="291373512">
      <w:bodyDiv w:val="1"/>
      <w:marLeft w:val="0"/>
      <w:marRight w:val="0"/>
      <w:marTop w:val="0"/>
      <w:marBottom w:val="0"/>
      <w:divBdr>
        <w:top w:val="none" w:sz="0" w:space="0" w:color="auto"/>
        <w:left w:val="none" w:sz="0" w:space="0" w:color="auto"/>
        <w:bottom w:val="none" w:sz="0" w:space="0" w:color="auto"/>
        <w:right w:val="none" w:sz="0" w:space="0" w:color="auto"/>
      </w:divBdr>
      <w:divsChild>
        <w:div w:id="473986755">
          <w:marLeft w:val="0"/>
          <w:marRight w:val="0"/>
          <w:marTop w:val="0"/>
          <w:marBottom w:val="0"/>
          <w:divBdr>
            <w:top w:val="none" w:sz="0" w:space="0" w:color="auto"/>
            <w:left w:val="none" w:sz="0" w:space="0" w:color="auto"/>
            <w:bottom w:val="none" w:sz="0" w:space="0" w:color="auto"/>
            <w:right w:val="none" w:sz="0" w:space="0" w:color="auto"/>
          </w:divBdr>
        </w:div>
        <w:div w:id="506331604">
          <w:marLeft w:val="0"/>
          <w:marRight w:val="0"/>
          <w:marTop w:val="0"/>
          <w:marBottom w:val="0"/>
          <w:divBdr>
            <w:top w:val="none" w:sz="0" w:space="0" w:color="auto"/>
            <w:left w:val="none" w:sz="0" w:space="0" w:color="auto"/>
            <w:bottom w:val="none" w:sz="0" w:space="0" w:color="auto"/>
            <w:right w:val="none" w:sz="0" w:space="0" w:color="auto"/>
          </w:divBdr>
        </w:div>
        <w:div w:id="605384687">
          <w:marLeft w:val="0"/>
          <w:marRight w:val="0"/>
          <w:marTop w:val="0"/>
          <w:marBottom w:val="0"/>
          <w:divBdr>
            <w:top w:val="none" w:sz="0" w:space="0" w:color="auto"/>
            <w:left w:val="none" w:sz="0" w:space="0" w:color="auto"/>
            <w:bottom w:val="none" w:sz="0" w:space="0" w:color="auto"/>
            <w:right w:val="none" w:sz="0" w:space="0" w:color="auto"/>
          </w:divBdr>
        </w:div>
        <w:div w:id="1288583953">
          <w:marLeft w:val="0"/>
          <w:marRight w:val="0"/>
          <w:marTop w:val="0"/>
          <w:marBottom w:val="0"/>
          <w:divBdr>
            <w:top w:val="none" w:sz="0" w:space="0" w:color="auto"/>
            <w:left w:val="none" w:sz="0" w:space="0" w:color="auto"/>
            <w:bottom w:val="none" w:sz="0" w:space="0" w:color="auto"/>
            <w:right w:val="none" w:sz="0" w:space="0" w:color="auto"/>
          </w:divBdr>
        </w:div>
        <w:div w:id="1523128639">
          <w:marLeft w:val="0"/>
          <w:marRight w:val="0"/>
          <w:marTop w:val="0"/>
          <w:marBottom w:val="0"/>
          <w:divBdr>
            <w:top w:val="none" w:sz="0" w:space="0" w:color="auto"/>
            <w:left w:val="none" w:sz="0" w:space="0" w:color="auto"/>
            <w:bottom w:val="none" w:sz="0" w:space="0" w:color="auto"/>
            <w:right w:val="none" w:sz="0" w:space="0" w:color="auto"/>
          </w:divBdr>
        </w:div>
      </w:divsChild>
    </w:div>
    <w:div w:id="333991713">
      <w:bodyDiv w:val="1"/>
      <w:marLeft w:val="0"/>
      <w:marRight w:val="0"/>
      <w:marTop w:val="0"/>
      <w:marBottom w:val="0"/>
      <w:divBdr>
        <w:top w:val="none" w:sz="0" w:space="0" w:color="auto"/>
        <w:left w:val="none" w:sz="0" w:space="0" w:color="auto"/>
        <w:bottom w:val="none" w:sz="0" w:space="0" w:color="auto"/>
        <w:right w:val="none" w:sz="0" w:space="0" w:color="auto"/>
      </w:divBdr>
    </w:div>
    <w:div w:id="385223671">
      <w:bodyDiv w:val="1"/>
      <w:marLeft w:val="0"/>
      <w:marRight w:val="0"/>
      <w:marTop w:val="0"/>
      <w:marBottom w:val="0"/>
      <w:divBdr>
        <w:top w:val="none" w:sz="0" w:space="0" w:color="auto"/>
        <w:left w:val="none" w:sz="0" w:space="0" w:color="auto"/>
        <w:bottom w:val="none" w:sz="0" w:space="0" w:color="auto"/>
        <w:right w:val="none" w:sz="0" w:space="0" w:color="auto"/>
      </w:divBdr>
      <w:divsChild>
        <w:div w:id="1611234063">
          <w:marLeft w:val="0"/>
          <w:marRight w:val="0"/>
          <w:marTop w:val="0"/>
          <w:marBottom w:val="0"/>
          <w:divBdr>
            <w:top w:val="none" w:sz="0" w:space="0" w:color="auto"/>
            <w:left w:val="none" w:sz="0" w:space="0" w:color="auto"/>
            <w:bottom w:val="none" w:sz="0" w:space="0" w:color="auto"/>
            <w:right w:val="none" w:sz="0" w:space="0" w:color="auto"/>
          </w:divBdr>
          <w:divsChild>
            <w:div w:id="14182850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01679907">
      <w:bodyDiv w:val="1"/>
      <w:marLeft w:val="0"/>
      <w:marRight w:val="0"/>
      <w:marTop w:val="0"/>
      <w:marBottom w:val="0"/>
      <w:divBdr>
        <w:top w:val="none" w:sz="0" w:space="0" w:color="auto"/>
        <w:left w:val="none" w:sz="0" w:space="0" w:color="auto"/>
        <w:bottom w:val="none" w:sz="0" w:space="0" w:color="auto"/>
        <w:right w:val="none" w:sz="0" w:space="0" w:color="auto"/>
      </w:divBdr>
      <w:divsChild>
        <w:div w:id="1088886493">
          <w:marLeft w:val="0"/>
          <w:marRight w:val="0"/>
          <w:marTop w:val="0"/>
          <w:marBottom w:val="0"/>
          <w:divBdr>
            <w:top w:val="none" w:sz="0" w:space="0" w:color="auto"/>
            <w:left w:val="none" w:sz="0" w:space="0" w:color="auto"/>
            <w:bottom w:val="none" w:sz="0" w:space="0" w:color="auto"/>
            <w:right w:val="none" w:sz="0" w:space="0" w:color="auto"/>
          </w:divBdr>
          <w:divsChild>
            <w:div w:id="109670313">
              <w:marLeft w:val="0"/>
              <w:marRight w:val="0"/>
              <w:marTop w:val="0"/>
              <w:marBottom w:val="0"/>
              <w:divBdr>
                <w:top w:val="none" w:sz="0" w:space="0" w:color="auto"/>
                <w:left w:val="none" w:sz="0" w:space="0" w:color="auto"/>
                <w:bottom w:val="none" w:sz="0" w:space="0" w:color="auto"/>
                <w:right w:val="none" w:sz="0" w:space="0" w:color="auto"/>
              </w:divBdr>
              <w:divsChild>
                <w:div w:id="1065029033">
                  <w:marLeft w:val="0"/>
                  <w:marRight w:val="0"/>
                  <w:marTop w:val="0"/>
                  <w:marBottom w:val="0"/>
                  <w:divBdr>
                    <w:top w:val="none" w:sz="0" w:space="0" w:color="auto"/>
                    <w:left w:val="none" w:sz="0" w:space="0" w:color="auto"/>
                    <w:bottom w:val="none" w:sz="0" w:space="0" w:color="auto"/>
                    <w:right w:val="none" w:sz="0" w:space="0" w:color="auto"/>
                  </w:divBdr>
                  <w:divsChild>
                    <w:div w:id="6330213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10740729">
      <w:bodyDiv w:val="1"/>
      <w:marLeft w:val="0"/>
      <w:marRight w:val="0"/>
      <w:marTop w:val="0"/>
      <w:marBottom w:val="0"/>
      <w:divBdr>
        <w:top w:val="none" w:sz="0" w:space="0" w:color="auto"/>
        <w:left w:val="none" w:sz="0" w:space="0" w:color="auto"/>
        <w:bottom w:val="none" w:sz="0" w:space="0" w:color="auto"/>
        <w:right w:val="none" w:sz="0" w:space="0" w:color="auto"/>
      </w:divBdr>
      <w:divsChild>
        <w:div w:id="546918540">
          <w:marLeft w:val="0"/>
          <w:marRight w:val="0"/>
          <w:marTop w:val="0"/>
          <w:marBottom w:val="0"/>
          <w:divBdr>
            <w:top w:val="none" w:sz="0" w:space="0" w:color="auto"/>
            <w:left w:val="none" w:sz="0" w:space="0" w:color="auto"/>
            <w:bottom w:val="none" w:sz="0" w:space="0" w:color="auto"/>
            <w:right w:val="none" w:sz="0" w:space="0" w:color="auto"/>
          </w:divBdr>
          <w:divsChild>
            <w:div w:id="14340086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10930314">
      <w:bodyDiv w:val="1"/>
      <w:marLeft w:val="0"/>
      <w:marRight w:val="0"/>
      <w:marTop w:val="0"/>
      <w:marBottom w:val="0"/>
      <w:divBdr>
        <w:top w:val="none" w:sz="0" w:space="0" w:color="auto"/>
        <w:left w:val="none" w:sz="0" w:space="0" w:color="auto"/>
        <w:bottom w:val="none" w:sz="0" w:space="0" w:color="auto"/>
        <w:right w:val="none" w:sz="0" w:space="0" w:color="auto"/>
      </w:divBdr>
    </w:div>
    <w:div w:id="443428854">
      <w:bodyDiv w:val="1"/>
      <w:marLeft w:val="0"/>
      <w:marRight w:val="0"/>
      <w:marTop w:val="0"/>
      <w:marBottom w:val="0"/>
      <w:divBdr>
        <w:top w:val="none" w:sz="0" w:space="0" w:color="auto"/>
        <w:left w:val="none" w:sz="0" w:space="0" w:color="auto"/>
        <w:bottom w:val="none" w:sz="0" w:space="0" w:color="auto"/>
        <w:right w:val="none" w:sz="0" w:space="0" w:color="auto"/>
      </w:divBdr>
    </w:div>
    <w:div w:id="502742866">
      <w:bodyDiv w:val="1"/>
      <w:marLeft w:val="0"/>
      <w:marRight w:val="0"/>
      <w:marTop w:val="0"/>
      <w:marBottom w:val="0"/>
      <w:divBdr>
        <w:top w:val="none" w:sz="0" w:space="0" w:color="auto"/>
        <w:left w:val="none" w:sz="0" w:space="0" w:color="auto"/>
        <w:bottom w:val="none" w:sz="0" w:space="0" w:color="auto"/>
        <w:right w:val="none" w:sz="0" w:space="0" w:color="auto"/>
      </w:divBdr>
      <w:divsChild>
        <w:div w:id="1877231752">
          <w:marLeft w:val="0"/>
          <w:marRight w:val="0"/>
          <w:marTop w:val="0"/>
          <w:marBottom w:val="0"/>
          <w:divBdr>
            <w:top w:val="none" w:sz="0" w:space="0" w:color="auto"/>
            <w:left w:val="none" w:sz="0" w:space="0" w:color="auto"/>
            <w:bottom w:val="none" w:sz="0" w:space="0" w:color="auto"/>
            <w:right w:val="none" w:sz="0" w:space="0" w:color="auto"/>
          </w:divBdr>
          <w:divsChild>
            <w:div w:id="1197963188">
              <w:marLeft w:val="0"/>
              <w:marRight w:val="0"/>
              <w:marTop w:val="0"/>
              <w:marBottom w:val="0"/>
              <w:divBdr>
                <w:top w:val="none" w:sz="0" w:space="0" w:color="auto"/>
                <w:left w:val="none" w:sz="0" w:space="0" w:color="auto"/>
                <w:bottom w:val="none" w:sz="0" w:space="0" w:color="auto"/>
                <w:right w:val="none" w:sz="0" w:space="0" w:color="auto"/>
              </w:divBdr>
              <w:divsChild>
                <w:div w:id="700252692">
                  <w:marLeft w:val="0"/>
                  <w:marRight w:val="0"/>
                  <w:marTop w:val="0"/>
                  <w:marBottom w:val="0"/>
                  <w:divBdr>
                    <w:top w:val="none" w:sz="0" w:space="0" w:color="auto"/>
                    <w:left w:val="none" w:sz="0" w:space="0" w:color="auto"/>
                    <w:bottom w:val="none" w:sz="0" w:space="0" w:color="auto"/>
                    <w:right w:val="none" w:sz="0" w:space="0" w:color="auto"/>
                  </w:divBdr>
                </w:div>
                <w:div w:id="1033388928">
                  <w:marLeft w:val="0"/>
                  <w:marRight w:val="0"/>
                  <w:marTop w:val="0"/>
                  <w:marBottom w:val="0"/>
                  <w:divBdr>
                    <w:top w:val="none" w:sz="0" w:space="0" w:color="auto"/>
                    <w:left w:val="none" w:sz="0" w:space="0" w:color="auto"/>
                    <w:bottom w:val="none" w:sz="0" w:space="0" w:color="auto"/>
                    <w:right w:val="none" w:sz="0" w:space="0" w:color="auto"/>
                  </w:divBdr>
                </w:div>
                <w:div w:id="1629894325">
                  <w:marLeft w:val="0"/>
                  <w:marRight w:val="0"/>
                  <w:marTop w:val="0"/>
                  <w:marBottom w:val="0"/>
                  <w:divBdr>
                    <w:top w:val="none" w:sz="0" w:space="0" w:color="auto"/>
                    <w:left w:val="none" w:sz="0" w:space="0" w:color="auto"/>
                    <w:bottom w:val="none" w:sz="0" w:space="0" w:color="auto"/>
                    <w:right w:val="none" w:sz="0" w:space="0" w:color="auto"/>
                  </w:divBdr>
                  <w:divsChild>
                    <w:div w:id="17665326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21194807">
              <w:marLeft w:val="0"/>
              <w:marRight w:val="0"/>
              <w:marTop w:val="0"/>
              <w:marBottom w:val="0"/>
              <w:divBdr>
                <w:top w:val="none" w:sz="0" w:space="0" w:color="auto"/>
                <w:left w:val="none" w:sz="0" w:space="0" w:color="auto"/>
                <w:bottom w:val="none" w:sz="0" w:space="0" w:color="auto"/>
                <w:right w:val="none" w:sz="0" w:space="0" w:color="auto"/>
              </w:divBdr>
              <w:divsChild>
                <w:div w:id="1686396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17544739">
      <w:bodyDiv w:val="1"/>
      <w:marLeft w:val="0"/>
      <w:marRight w:val="0"/>
      <w:marTop w:val="0"/>
      <w:marBottom w:val="0"/>
      <w:divBdr>
        <w:top w:val="none" w:sz="0" w:space="0" w:color="auto"/>
        <w:left w:val="none" w:sz="0" w:space="0" w:color="auto"/>
        <w:bottom w:val="none" w:sz="0" w:space="0" w:color="auto"/>
        <w:right w:val="none" w:sz="0" w:space="0" w:color="auto"/>
      </w:divBdr>
      <w:divsChild>
        <w:div w:id="1889488882">
          <w:marLeft w:val="0"/>
          <w:marRight w:val="0"/>
          <w:marTop w:val="0"/>
          <w:marBottom w:val="0"/>
          <w:divBdr>
            <w:top w:val="none" w:sz="0" w:space="0" w:color="auto"/>
            <w:left w:val="none" w:sz="0" w:space="0" w:color="auto"/>
            <w:bottom w:val="none" w:sz="0" w:space="0" w:color="auto"/>
            <w:right w:val="none" w:sz="0" w:space="0" w:color="auto"/>
          </w:divBdr>
        </w:div>
      </w:divsChild>
    </w:div>
    <w:div w:id="533158183">
      <w:bodyDiv w:val="1"/>
      <w:marLeft w:val="0"/>
      <w:marRight w:val="0"/>
      <w:marTop w:val="0"/>
      <w:marBottom w:val="0"/>
      <w:divBdr>
        <w:top w:val="none" w:sz="0" w:space="0" w:color="auto"/>
        <w:left w:val="none" w:sz="0" w:space="0" w:color="auto"/>
        <w:bottom w:val="none" w:sz="0" w:space="0" w:color="auto"/>
        <w:right w:val="none" w:sz="0" w:space="0" w:color="auto"/>
      </w:divBdr>
    </w:div>
    <w:div w:id="679433973">
      <w:bodyDiv w:val="1"/>
      <w:marLeft w:val="0"/>
      <w:marRight w:val="0"/>
      <w:marTop w:val="0"/>
      <w:marBottom w:val="0"/>
      <w:divBdr>
        <w:top w:val="none" w:sz="0" w:space="0" w:color="auto"/>
        <w:left w:val="none" w:sz="0" w:space="0" w:color="auto"/>
        <w:bottom w:val="none" w:sz="0" w:space="0" w:color="auto"/>
        <w:right w:val="none" w:sz="0" w:space="0" w:color="auto"/>
      </w:divBdr>
    </w:div>
    <w:div w:id="711345146">
      <w:bodyDiv w:val="1"/>
      <w:marLeft w:val="0"/>
      <w:marRight w:val="0"/>
      <w:marTop w:val="0"/>
      <w:marBottom w:val="0"/>
      <w:divBdr>
        <w:top w:val="none" w:sz="0" w:space="0" w:color="auto"/>
        <w:left w:val="none" w:sz="0" w:space="0" w:color="auto"/>
        <w:bottom w:val="none" w:sz="0" w:space="0" w:color="auto"/>
        <w:right w:val="none" w:sz="0" w:space="0" w:color="auto"/>
      </w:divBdr>
      <w:divsChild>
        <w:div w:id="274023179">
          <w:marLeft w:val="0"/>
          <w:marRight w:val="0"/>
          <w:marTop w:val="0"/>
          <w:marBottom w:val="0"/>
          <w:divBdr>
            <w:top w:val="none" w:sz="0" w:space="0" w:color="auto"/>
            <w:left w:val="none" w:sz="0" w:space="0" w:color="auto"/>
            <w:bottom w:val="none" w:sz="0" w:space="0" w:color="auto"/>
            <w:right w:val="none" w:sz="0" w:space="0" w:color="auto"/>
          </w:divBdr>
          <w:divsChild>
            <w:div w:id="1314725267">
              <w:marLeft w:val="0"/>
              <w:marRight w:val="0"/>
              <w:marTop w:val="0"/>
              <w:marBottom w:val="0"/>
              <w:divBdr>
                <w:top w:val="none" w:sz="0" w:space="0" w:color="auto"/>
                <w:left w:val="none" w:sz="0" w:space="0" w:color="auto"/>
                <w:bottom w:val="none" w:sz="0" w:space="0" w:color="auto"/>
                <w:right w:val="none" w:sz="0" w:space="0" w:color="auto"/>
              </w:divBdr>
              <w:divsChild>
                <w:div w:id="528958030">
                  <w:marLeft w:val="0"/>
                  <w:marRight w:val="0"/>
                  <w:marTop w:val="0"/>
                  <w:marBottom w:val="0"/>
                  <w:divBdr>
                    <w:top w:val="none" w:sz="0" w:space="0" w:color="auto"/>
                    <w:left w:val="none" w:sz="0" w:space="0" w:color="auto"/>
                    <w:bottom w:val="none" w:sz="0" w:space="0" w:color="auto"/>
                    <w:right w:val="none" w:sz="0" w:space="0" w:color="auto"/>
                  </w:divBdr>
                  <w:divsChild>
                    <w:div w:id="20935048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15082755">
      <w:bodyDiv w:val="1"/>
      <w:marLeft w:val="0"/>
      <w:marRight w:val="0"/>
      <w:marTop w:val="0"/>
      <w:marBottom w:val="0"/>
      <w:divBdr>
        <w:top w:val="none" w:sz="0" w:space="0" w:color="auto"/>
        <w:left w:val="none" w:sz="0" w:space="0" w:color="auto"/>
        <w:bottom w:val="none" w:sz="0" w:space="0" w:color="auto"/>
        <w:right w:val="none" w:sz="0" w:space="0" w:color="auto"/>
      </w:divBdr>
      <w:divsChild>
        <w:div w:id="405998594">
          <w:marLeft w:val="0"/>
          <w:marRight w:val="0"/>
          <w:marTop w:val="0"/>
          <w:marBottom w:val="0"/>
          <w:divBdr>
            <w:top w:val="none" w:sz="0" w:space="0" w:color="auto"/>
            <w:left w:val="none" w:sz="0" w:space="0" w:color="auto"/>
            <w:bottom w:val="none" w:sz="0" w:space="0" w:color="auto"/>
            <w:right w:val="none" w:sz="0" w:space="0" w:color="auto"/>
          </w:divBdr>
        </w:div>
      </w:divsChild>
    </w:div>
    <w:div w:id="732431215">
      <w:bodyDiv w:val="1"/>
      <w:marLeft w:val="0"/>
      <w:marRight w:val="0"/>
      <w:marTop w:val="0"/>
      <w:marBottom w:val="0"/>
      <w:divBdr>
        <w:top w:val="none" w:sz="0" w:space="0" w:color="auto"/>
        <w:left w:val="none" w:sz="0" w:space="0" w:color="auto"/>
        <w:bottom w:val="none" w:sz="0" w:space="0" w:color="auto"/>
        <w:right w:val="none" w:sz="0" w:space="0" w:color="auto"/>
      </w:divBdr>
      <w:divsChild>
        <w:div w:id="1411385629">
          <w:marLeft w:val="0"/>
          <w:marRight w:val="0"/>
          <w:marTop w:val="0"/>
          <w:marBottom w:val="0"/>
          <w:divBdr>
            <w:top w:val="none" w:sz="0" w:space="0" w:color="auto"/>
            <w:left w:val="none" w:sz="0" w:space="0" w:color="auto"/>
            <w:bottom w:val="none" w:sz="0" w:space="0" w:color="auto"/>
            <w:right w:val="none" w:sz="0" w:space="0" w:color="auto"/>
          </w:divBdr>
        </w:div>
      </w:divsChild>
    </w:div>
    <w:div w:id="738137233">
      <w:bodyDiv w:val="1"/>
      <w:marLeft w:val="0"/>
      <w:marRight w:val="0"/>
      <w:marTop w:val="0"/>
      <w:marBottom w:val="0"/>
      <w:divBdr>
        <w:top w:val="none" w:sz="0" w:space="0" w:color="auto"/>
        <w:left w:val="none" w:sz="0" w:space="0" w:color="auto"/>
        <w:bottom w:val="none" w:sz="0" w:space="0" w:color="auto"/>
        <w:right w:val="none" w:sz="0" w:space="0" w:color="auto"/>
      </w:divBdr>
      <w:divsChild>
        <w:div w:id="928778812">
          <w:marLeft w:val="0"/>
          <w:marRight w:val="0"/>
          <w:marTop w:val="0"/>
          <w:marBottom w:val="0"/>
          <w:divBdr>
            <w:top w:val="none" w:sz="0" w:space="0" w:color="auto"/>
            <w:left w:val="none" w:sz="0" w:space="0" w:color="auto"/>
            <w:bottom w:val="none" w:sz="0" w:space="0" w:color="auto"/>
            <w:right w:val="none" w:sz="0" w:space="0" w:color="auto"/>
          </w:divBdr>
        </w:div>
      </w:divsChild>
    </w:div>
    <w:div w:id="742797815">
      <w:bodyDiv w:val="1"/>
      <w:marLeft w:val="0"/>
      <w:marRight w:val="0"/>
      <w:marTop w:val="0"/>
      <w:marBottom w:val="0"/>
      <w:divBdr>
        <w:top w:val="none" w:sz="0" w:space="0" w:color="auto"/>
        <w:left w:val="none" w:sz="0" w:space="0" w:color="auto"/>
        <w:bottom w:val="none" w:sz="0" w:space="0" w:color="auto"/>
        <w:right w:val="none" w:sz="0" w:space="0" w:color="auto"/>
      </w:divBdr>
      <w:divsChild>
        <w:div w:id="1537158795">
          <w:marLeft w:val="0"/>
          <w:marRight w:val="0"/>
          <w:marTop w:val="0"/>
          <w:marBottom w:val="0"/>
          <w:divBdr>
            <w:top w:val="none" w:sz="0" w:space="0" w:color="auto"/>
            <w:left w:val="none" w:sz="0" w:space="0" w:color="auto"/>
            <w:bottom w:val="none" w:sz="0" w:space="0" w:color="auto"/>
            <w:right w:val="none" w:sz="0" w:space="0" w:color="auto"/>
          </w:divBdr>
        </w:div>
      </w:divsChild>
    </w:div>
    <w:div w:id="786505696">
      <w:bodyDiv w:val="1"/>
      <w:marLeft w:val="0"/>
      <w:marRight w:val="0"/>
      <w:marTop w:val="0"/>
      <w:marBottom w:val="0"/>
      <w:divBdr>
        <w:top w:val="none" w:sz="0" w:space="0" w:color="auto"/>
        <w:left w:val="none" w:sz="0" w:space="0" w:color="auto"/>
        <w:bottom w:val="none" w:sz="0" w:space="0" w:color="auto"/>
        <w:right w:val="none" w:sz="0" w:space="0" w:color="auto"/>
      </w:divBdr>
    </w:div>
    <w:div w:id="796602381">
      <w:bodyDiv w:val="1"/>
      <w:marLeft w:val="0"/>
      <w:marRight w:val="0"/>
      <w:marTop w:val="0"/>
      <w:marBottom w:val="0"/>
      <w:divBdr>
        <w:top w:val="none" w:sz="0" w:space="0" w:color="auto"/>
        <w:left w:val="none" w:sz="0" w:space="0" w:color="auto"/>
        <w:bottom w:val="none" w:sz="0" w:space="0" w:color="auto"/>
        <w:right w:val="none" w:sz="0" w:space="0" w:color="auto"/>
      </w:divBdr>
    </w:div>
    <w:div w:id="838303143">
      <w:bodyDiv w:val="1"/>
      <w:marLeft w:val="0"/>
      <w:marRight w:val="0"/>
      <w:marTop w:val="0"/>
      <w:marBottom w:val="0"/>
      <w:divBdr>
        <w:top w:val="none" w:sz="0" w:space="0" w:color="auto"/>
        <w:left w:val="none" w:sz="0" w:space="0" w:color="auto"/>
        <w:bottom w:val="none" w:sz="0" w:space="0" w:color="auto"/>
        <w:right w:val="none" w:sz="0" w:space="0" w:color="auto"/>
      </w:divBdr>
    </w:div>
    <w:div w:id="853960643">
      <w:bodyDiv w:val="1"/>
      <w:marLeft w:val="0"/>
      <w:marRight w:val="0"/>
      <w:marTop w:val="0"/>
      <w:marBottom w:val="0"/>
      <w:divBdr>
        <w:top w:val="none" w:sz="0" w:space="0" w:color="auto"/>
        <w:left w:val="none" w:sz="0" w:space="0" w:color="auto"/>
        <w:bottom w:val="none" w:sz="0" w:space="0" w:color="auto"/>
        <w:right w:val="none" w:sz="0" w:space="0" w:color="auto"/>
      </w:divBdr>
    </w:div>
    <w:div w:id="886987439">
      <w:bodyDiv w:val="1"/>
      <w:marLeft w:val="0"/>
      <w:marRight w:val="0"/>
      <w:marTop w:val="0"/>
      <w:marBottom w:val="0"/>
      <w:divBdr>
        <w:top w:val="none" w:sz="0" w:space="0" w:color="auto"/>
        <w:left w:val="none" w:sz="0" w:space="0" w:color="auto"/>
        <w:bottom w:val="none" w:sz="0" w:space="0" w:color="auto"/>
        <w:right w:val="none" w:sz="0" w:space="0" w:color="auto"/>
      </w:divBdr>
    </w:div>
    <w:div w:id="888494862">
      <w:bodyDiv w:val="1"/>
      <w:marLeft w:val="0"/>
      <w:marRight w:val="0"/>
      <w:marTop w:val="0"/>
      <w:marBottom w:val="0"/>
      <w:divBdr>
        <w:top w:val="none" w:sz="0" w:space="0" w:color="auto"/>
        <w:left w:val="none" w:sz="0" w:space="0" w:color="auto"/>
        <w:bottom w:val="none" w:sz="0" w:space="0" w:color="auto"/>
        <w:right w:val="none" w:sz="0" w:space="0" w:color="auto"/>
      </w:divBdr>
    </w:div>
    <w:div w:id="921185305">
      <w:bodyDiv w:val="1"/>
      <w:marLeft w:val="0"/>
      <w:marRight w:val="0"/>
      <w:marTop w:val="0"/>
      <w:marBottom w:val="0"/>
      <w:divBdr>
        <w:top w:val="none" w:sz="0" w:space="0" w:color="auto"/>
        <w:left w:val="none" w:sz="0" w:space="0" w:color="auto"/>
        <w:bottom w:val="none" w:sz="0" w:space="0" w:color="auto"/>
        <w:right w:val="none" w:sz="0" w:space="0" w:color="auto"/>
      </w:divBdr>
    </w:div>
    <w:div w:id="1014378458">
      <w:bodyDiv w:val="1"/>
      <w:marLeft w:val="0"/>
      <w:marRight w:val="0"/>
      <w:marTop w:val="0"/>
      <w:marBottom w:val="0"/>
      <w:divBdr>
        <w:top w:val="none" w:sz="0" w:space="0" w:color="auto"/>
        <w:left w:val="none" w:sz="0" w:space="0" w:color="auto"/>
        <w:bottom w:val="none" w:sz="0" w:space="0" w:color="auto"/>
        <w:right w:val="none" w:sz="0" w:space="0" w:color="auto"/>
      </w:divBdr>
    </w:div>
    <w:div w:id="1022394162">
      <w:bodyDiv w:val="1"/>
      <w:marLeft w:val="0"/>
      <w:marRight w:val="0"/>
      <w:marTop w:val="0"/>
      <w:marBottom w:val="0"/>
      <w:divBdr>
        <w:top w:val="none" w:sz="0" w:space="0" w:color="auto"/>
        <w:left w:val="none" w:sz="0" w:space="0" w:color="auto"/>
        <w:bottom w:val="none" w:sz="0" w:space="0" w:color="auto"/>
        <w:right w:val="none" w:sz="0" w:space="0" w:color="auto"/>
      </w:divBdr>
      <w:divsChild>
        <w:div w:id="1442650875">
          <w:marLeft w:val="0"/>
          <w:marRight w:val="0"/>
          <w:marTop w:val="0"/>
          <w:marBottom w:val="0"/>
          <w:divBdr>
            <w:top w:val="none" w:sz="0" w:space="0" w:color="auto"/>
            <w:left w:val="none" w:sz="0" w:space="0" w:color="auto"/>
            <w:bottom w:val="none" w:sz="0" w:space="0" w:color="auto"/>
            <w:right w:val="none" w:sz="0" w:space="0" w:color="auto"/>
          </w:divBdr>
          <w:divsChild>
            <w:div w:id="726684951">
              <w:marLeft w:val="0"/>
              <w:marRight w:val="0"/>
              <w:marTop w:val="0"/>
              <w:marBottom w:val="0"/>
              <w:divBdr>
                <w:top w:val="none" w:sz="0" w:space="0" w:color="auto"/>
                <w:left w:val="none" w:sz="0" w:space="0" w:color="auto"/>
                <w:bottom w:val="none" w:sz="0" w:space="0" w:color="auto"/>
                <w:right w:val="none" w:sz="0" w:space="0" w:color="auto"/>
              </w:divBdr>
            </w:div>
            <w:div w:id="1906795909">
              <w:marLeft w:val="0"/>
              <w:marRight w:val="0"/>
              <w:marTop w:val="0"/>
              <w:marBottom w:val="0"/>
              <w:divBdr>
                <w:top w:val="none" w:sz="0" w:space="0" w:color="auto"/>
                <w:left w:val="none" w:sz="0" w:space="0" w:color="auto"/>
                <w:bottom w:val="none" w:sz="0" w:space="0" w:color="auto"/>
                <w:right w:val="none" w:sz="0" w:space="0" w:color="auto"/>
              </w:divBdr>
            </w:div>
          </w:divsChild>
        </w:div>
        <w:div w:id="203173713">
          <w:marLeft w:val="0"/>
          <w:marRight w:val="0"/>
          <w:marTop w:val="0"/>
          <w:marBottom w:val="0"/>
          <w:divBdr>
            <w:top w:val="none" w:sz="0" w:space="0" w:color="auto"/>
            <w:left w:val="none" w:sz="0" w:space="0" w:color="auto"/>
            <w:bottom w:val="none" w:sz="0" w:space="0" w:color="auto"/>
            <w:right w:val="none" w:sz="0" w:space="0" w:color="auto"/>
          </w:divBdr>
        </w:div>
      </w:divsChild>
    </w:div>
    <w:div w:id="1054231810">
      <w:bodyDiv w:val="1"/>
      <w:marLeft w:val="0"/>
      <w:marRight w:val="0"/>
      <w:marTop w:val="0"/>
      <w:marBottom w:val="0"/>
      <w:divBdr>
        <w:top w:val="none" w:sz="0" w:space="0" w:color="auto"/>
        <w:left w:val="none" w:sz="0" w:space="0" w:color="auto"/>
        <w:bottom w:val="none" w:sz="0" w:space="0" w:color="auto"/>
        <w:right w:val="none" w:sz="0" w:space="0" w:color="auto"/>
      </w:divBdr>
    </w:div>
    <w:div w:id="1064567248">
      <w:bodyDiv w:val="1"/>
      <w:marLeft w:val="0"/>
      <w:marRight w:val="0"/>
      <w:marTop w:val="0"/>
      <w:marBottom w:val="0"/>
      <w:divBdr>
        <w:top w:val="none" w:sz="0" w:space="0" w:color="auto"/>
        <w:left w:val="none" w:sz="0" w:space="0" w:color="auto"/>
        <w:bottom w:val="none" w:sz="0" w:space="0" w:color="auto"/>
        <w:right w:val="none" w:sz="0" w:space="0" w:color="auto"/>
      </w:divBdr>
    </w:div>
    <w:div w:id="1250231811">
      <w:bodyDiv w:val="1"/>
      <w:marLeft w:val="0"/>
      <w:marRight w:val="0"/>
      <w:marTop w:val="0"/>
      <w:marBottom w:val="0"/>
      <w:divBdr>
        <w:top w:val="none" w:sz="0" w:space="0" w:color="auto"/>
        <w:left w:val="none" w:sz="0" w:space="0" w:color="auto"/>
        <w:bottom w:val="none" w:sz="0" w:space="0" w:color="auto"/>
        <w:right w:val="none" w:sz="0" w:space="0" w:color="auto"/>
      </w:divBdr>
    </w:div>
    <w:div w:id="1273784649">
      <w:bodyDiv w:val="1"/>
      <w:marLeft w:val="0"/>
      <w:marRight w:val="0"/>
      <w:marTop w:val="0"/>
      <w:marBottom w:val="0"/>
      <w:divBdr>
        <w:top w:val="none" w:sz="0" w:space="0" w:color="auto"/>
        <w:left w:val="none" w:sz="0" w:space="0" w:color="auto"/>
        <w:bottom w:val="none" w:sz="0" w:space="0" w:color="auto"/>
        <w:right w:val="none" w:sz="0" w:space="0" w:color="auto"/>
      </w:divBdr>
    </w:div>
    <w:div w:id="1306466990">
      <w:bodyDiv w:val="1"/>
      <w:marLeft w:val="0"/>
      <w:marRight w:val="0"/>
      <w:marTop w:val="0"/>
      <w:marBottom w:val="0"/>
      <w:divBdr>
        <w:top w:val="none" w:sz="0" w:space="0" w:color="auto"/>
        <w:left w:val="none" w:sz="0" w:space="0" w:color="auto"/>
        <w:bottom w:val="none" w:sz="0" w:space="0" w:color="auto"/>
        <w:right w:val="none" w:sz="0" w:space="0" w:color="auto"/>
      </w:divBdr>
      <w:divsChild>
        <w:div w:id="74741487">
          <w:marLeft w:val="0"/>
          <w:marRight w:val="0"/>
          <w:marTop w:val="0"/>
          <w:marBottom w:val="0"/>
          <w:divBdr>
            <w:top w:val="none" w:sz="0" w:space="0" w:color="auto"/>
            <w:left w:val="none" w:sz="0" w:space="0" w:color="auto"/>
            <w:bottom w:val="none" w:sz="0" w:space="0" w:color="auto"/>
            <w:right w:val="none" w:sz="0" w:space="0" w:color="auto"/>
          </w:divBdr>
          <w:divsChild>
            <w:div w:id="253829078">
              <w:marLeft w:val="0"/>
              <w:marRight w:val="0"/>
              <w:marTop w:val="0"/>
              <w:marBottom w:val="0"/>
              <w:divBdr>
                <w:top w:val="none" w:sz="0" w:space="0" w:color="auto"/>
                <w:left w:val="none" w:sz="0" w:space="0" w:color="auto"/>
                <w:bottom w:val="none" w:sz="0" w:space="0" w:color="auto"/>
                <w:right w:val="none" w:sz="0" w:space="0" w:color="auto"/>
              </w:divBdr>
            </w:div>
            <w:div w:id="1215851324">
              <w:marLeft w:val="0"/>
              <w:marRight w:val="0"/>
              <w:marTop w:val="0"/>
              <w:marBottom w:val="0"/>
              <w:divBdr>
                <w:top w:val="none" w:sz="0" w:space="0" w:color="auto"/>
                <w:left w:val="none" w:sz="0" w:space="0" w:color="auto"/>
                <w:bottom w:val="none" w:sz="0" w:space="0" w:color="auto"/>
                <w:right w:val="none" w:sz="0" w:space="0" w:color="auto"/>
              </w:divBdr>
            </w:div>
            <w:div w:id="1473864864">
              <w:marLeft w:val="0"/>
              <w:marRight w:val="0"/>
              <w:marTop w:val="0"/>
              <w:marBottom w:val="0"/>
              <w:divBdr>
                <w:top w:val="none" w:sz="0" w:space="0" w:color="auto"/>
                <w:left w:val="none" w:sz="0" w:space="0" w:color="auto"/>
                <w:bottom w:val="none" w:sz="0" w:space="0" w:color="auto"/>
                <w:right w:val="none" w:sz="0" w:space="0" w:color="auto"/>
              </w:divBdr>
            </w:div>
          </w:divsChild>
        </w:div>
        <w:div w:id="1162307807">
          <w:marLeft w:val="0"/>
          <w:marRight w:val="0"/>
          <w:marTop w:val="0"/>
          <w:marBottom w:val="0"/>
          <w:divBdr>
            <w:top w:val="none" w:sz="0" w:space="0" w:color="auto"/>
            <w:left w:val="none" w:sz="0" w:space="0" w:color="auto"/>
            <w:bottom w:val="none" w:sz="0" w:space="0" w:color="auto"/>
            <w:right w:val="none" w:sz="0" w:space="0" w:color="auto"/>
          </w:divBdr>
        </w:div>
      </w:divsChild>
    </w:div>
    <w:div w:id="1330254932">
      <w:bodyDiv w:val="1"/>
      <w:marLeft w:val="0"/>
      <w:marRight w:val="0"/>
      <w:marTop w:val="0"/>
      <w:marBottom w:val="0"/>
      <w:divBdr>
        <w:top w:val="none" w:sz="0" w:space="0" w:color="auto"/>
        <w:left w:val="none" w:sz="0" w:space="0" w:color="auto"/>
        <w:bottom w:val="none" w:sz="0" w:space="0" w:color="auto"/>
        <w:right w:val="none" w:sz="0" w:space="0" w:color="auto"/>
      </w:divBdr>
      <w:divsChild>
        <w:div w:id="1174611369">
          <w:marLeft w:val="0"/>
          <w:marRight w:val="0"/>
          <w:marTop w:val="0"/>
          <w:marBottom w:val="0"/>
          <w:divBdr>
            <w:top w:val="none" w:sz="0" w:space="0" w:color="auto"/>
            <w:left w:val="none" w:sz="0" w:space="0" w:color="auto"/>
            <w:bottom w:val="none" w:sz="0" w:space="0" w:color="auto"/>
            <w:right w:val="none" w:sz="0" w:space="0" w:color="auto"/>
          </w:divBdr>
          <w:divsChild>
            <w:div w:id="3440933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70763142">
      <w:bodyDiv w:val="1"/>
      <w:marLeft w:val="0"/>
      <w:marRight w:val="0"/>
      <w:marTop w:val="0"/>
      <w:marBottom w:val="0"/>
      <w:divBdr>
        <w:top w:val="none" w:sz="0" w:space="0" w:color="auto"/>
        <w:left w:val="none" w:sz="0" w:space="0" w:color="auto"/>
        <w:bottom w:val="none" w:sz="0" w:space="0" w:color="auto"/>
        <w:right w:val="none" w:sz="0" w:space="0" w:color="auto"/>
      </w:divBdr>
    </w:div>
    <w:div w:id="1408726382">
      <w:bodyDiv w:val="1"/>
      <w:marLeft w:val="0"/>
      <w:marRight w:val="0"/>
      <w:marTop w:val="0"/>
      <w:marBottom w:val="0"/>
      <w:divBdr>
        <w:top w:val="none" w:sz="0" w:space="0" w:color="auto"/>
        <w:left w:val="none" w:sz="0" w:space="0" w:color="auto"/>
        <w:bottom w:val="none" w:sz="0" w:space="0" w:color="auto"/>
        <w:right w:val="none" w:sz="0" w:space="0" w:color="auto"/>
      </w:divBdr>
      <w:divsChild>
        <w:div w:id="1511144798">
          <w:marLeft w:val="0"/>
          <w:marRight w:val="0"/>
          <w:marTop w:val="0"/>
          <w:marBottom w:val="0"/>
          <w:divBdr>
            <w:top w:val="none" w:sz="0" w:space="0" w:color="auto"/>
            <w:left w:val="none" w:sz="0" w:space="0" w:color="auto"/>
            <w:bottom w:val="none" w:sz="0" w:space="0" w:color="auto"/>
            <w:right w:val="none" w:sz="0" w:space="0" w:color="auto"/>
          </w:divBdr>
        </w:div>
      </w:divsChild>
    </w:div>
    <w:div w:id="1412853326">
      <w:bodyDiv w:val="1"/>
      <w:marLeft w:val="0"/>
      <w:marRight w:val="0"/>
      <w:marTop w:val="0"/>
      <w:marBottom w:val="0"/>
      <w:divBdr>
        <w:top w:val="none" w:sz="0" w:space="0" w:color="auto"/>
        <w:left w:val="none" w:sz="0" w:space="0" w:color="auto"/>
        <w:bottom w:val="none" w:sz="0" w:space="0" w:color="auto"/>
        <w:right w:val="none" w:sz="0" w:space="0" w:color="auto"/>
      </w:divBdr>
      <w:divsChild>
        <w:div w:id="1343897354">
          <w:marLeft w:val="0"/>
          <w:marRight w:val="0"/>
          <w:marTop w:val="0"/>
          <w:marBottom w:val="0"/>
          <w:divBdr>
            <w:top w:val="none" w:sz="0" w:space="0" w:color="auto"/>
            <w:left w:val="none" w:sz="0" w:space="0" w:color="auto"/>
            <w:bottom w:val="none" w:sz="0" w:space="0" w:color="auto"/>
            <w:right w:val="none" w:sz="0" w:space="0" w:color="auto"/>
          </w:divBdr>
        </w:div>
      </w:divsChild>
    </w:div>
    <w:div w:id="1533573684">
      <w:bodyDiv w:val="1"/>
      <w:marLeft w:val="0"/>
      <w:marRight w:val="0"/>
      <w:marTop w:val="0"/>
      <w:marBottom w:val="0"/>
      <w:divBdr>
        <w:top w:val="none" w:sz="0" w:space="0" w:color="auto"/>
        <w:left w:val="none" w:sz="0" w:space="0" w:color="auto"/>
        <w:bottom w:val="none" w:sz="0" w:space="0" w:color="auto"/>
        <w:right w:val="none" w:sz="0" w:space="0" w:color="auto"/>
      </w:divBdr>
    </w:div>
    <w:div w:id="1606572616">
      <w:bodyDiv w:val="1"/>
      <w:marLeft w:val="0"/>
      <w:marRight w:val="0"/>
      <w:marTop w:val="0"/>
      <w:marBottom w:val="0"/>
      <w:divBdr>
        <w:top w:val="none" w:sz="0" w:space="0" w:color="auto"/>
        <w:left w:val="none" w:sz="0" w:space="0" w:color="auto"/>
        <w:bottom w:val="none" w:sz="0" w:space="0" w:color="auto"/>
        <w:right w:val="none" w:sz="0" w:space="0" w:color="auto"/>
      </w:divBdr>
    </w:div>
    <w:div w:id="1620843780">
      <w:bodyDiv w:val="1"/>
      <w:marLeft w:val="0"/>
      <w:marRight w:val="0"/>
      <w:marTop w:val="0"/>
      <w:marBottom w:val="0"/>
      <w:divBdr>
        <w:top w:val="none" w:sz="0" w:space="0" w:color="auto"/>
        <w:left w:val="none" w:sz="0" w:space="0" w:color="auto"/>
        <w:bottom w:val="none" w:sz="0" w:space="0" w:color="auto"/>
        <w:right w:val="none" w:sz="0" w:space="0" w:color="auto"/>
      </w:divBdr>
    </w:div>
    <w:div w:id="1674720629">
      <w:bodyDiv w:val="1"/>
      <w:marLeft w:val="0"/>
      <w:marRight w:val="0"/>
      <w:marTop w:val="0"/>
      <w:marBottom w:val="0"/>
      <w:divBdr>
        <w:top w:val="none" w:sz="0" w:space="0" w:color="auto"/>
        <w:left w:val="none" w:sz="0" w:space="0" w:color="auto"/>
        <w:bottom w:val="none" w:sz="0" w:space="0" w:color="auto"/>
        <w:right w:val="none" w:sz="0" w:space="0" w:color="auto"/>
      </w:divBdr>
      <w:divsChild>
        <w:div w:id="496112981">
          <w:marLeft w:val="0"/>
          <w:marRight w:val="0"/>
          <w:marTop w:val="0"/>
          <w:marBottom w:val="0"/>
          <w:divBdr>
            <w:top w:val="none" w:sz="0" w:space="0" w:color="auto"/>
            <w:left w:val="none" w:sz="0" w:space="0" w:color="auto"/>
            <w:bottom w:val="none" w:sz="0" w:space="0" w:color="auto"/>
            <w:right w:val="none" w:sz="0" w:space="0" w:color="auto"/>
          </w:divBdr>
          <w:divsChild>
            <w:div w:id="15649498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12482827">
      <w:bodyDiv w:val="1"/>
      <w:marLeft w:val="0"/>
      <w:marRight w:val="0"/>
      <w:marTop w:val="0"/>
      <w:marBottom w:val="0"/>
      <w:divBdr>
        <w:top w:val="none" w:sz="0" w:space="0" w:color="auto"/>
        <w:left w:val="none" w:sz="0" w:space="0" w:color="auto"/>
        <w:bottom w:val="none" w:sz="0" w:space="0" w:color="auto"/>
        <w:right w:val="none" w:sz="0" w:space="0" w:color="auto"/>
      </w:divBdr>
    </w:div>
    <w:div w:id="1860001797">
      <w:bodyDiv w:val="1"/>
      <w:marLeft w:val="0"/>
      <w:marRight w:val="0"/>
      <w:marTop w:val="0"/>
      <w:marBottom w:val="0"/>
      <w:divBdr>
        <w:top w:val="none" w:sz="0" w:space="0" w:color="auto"/>
        <w:left w:val="none" w:sz="0" w:space="0" w:color="auto"/>
        <w:bottom w:val="none" w:sz="0" w:space="0" w:color="auto"/>
        <w:right w:val="none" w:sz="0" w:space="0" w:color="auto"/>
      </w:divBdr>
      <w:divsChild>
        <w:div w:id="124663725">
          <w:marLeft w:val="0"/>
          <w:marRight w:val="0"/>
          <w:marTop w:val="0"/>
          <w:marBottom w:val="0"/>
          <w:divBdr>
            <w:top w:val="none" w:sz="0" w:space="0" w:color="auto"/>
            <w:left w:val="none" w:sz="0" w:space="0" w:color="auto"/>
            <w:bottom w:val="none" w:sz="0" w:space="0" w:color="auto"/>
            <w:right w:val="none" w:sz="0" w:space="0" w:color="auto"/>
          </w:divBdr>
          <w:divsChild>
            <w:div w:id="6947679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76696095">
      <w:bodyDiv w:val="1"/>
      <w:marLeft w:val="0"/>
      <w:marRight w:val="0"/>
      <w:marTop w:val="0"/>
      <w:marBottom w:val="0"/>
      <w:divBdr>
        <w:top w:val="none" w:sz="0" w:space="0" w:color="auto"/>
        <w:left w:val="none" w:sz="0" w:space="0" w:color="auto"/>
        <w:bottom w:val="none" w:sz="0" w:space="0" w:color="auto"/>
        <w:right w:val="none" w:sz="0" w:space="0" w:color="auto"/>
      </w:divBdr>
    </w:div>
    <w:div w:id="1909414199">
      <w:bodyDiv w:val="1"/>
      <w:marLeft w:val="0"/>
      <w:marRight w:val="0"/>
      <w:marTop w:val="0"/>
      <w:marBottom w:val="0"/>
      <w:divBdr>
        <w:top w:val="none" w:sz="0" w:space="0" w:color="auto"/>
        <w:left w:val="none" w:sz="0" w:space="0" w:color="auto"/>
        <w:bottom w:val="none" w:sz="0" w:space="0" w:color="auto"/>
        <w:right w:val="none" w:sz="0" w:space="0" w:color="auto"/>
      </w:divBdr>
    </w:div>
    <w:div w:id="1920554848">
      <w:bodyDiv w:val="1"/>
      <w:marLeft w:val="0"/>
      <w:marRight w:val="0"/>
      <w:marTop w:val="0"/>
      <w:marBottom w:val="0"/>
      <w:divBdr>
        <w:top w:val="none" w:sz="0" w:space="0" w:color="auto"/>
        <w:left w:val="none" w:sz="0" w:space="0" w:color="auto"/>
        <w:bottom w:val="none" w:sz="0" w:space="0" w:color="auto"/>
        <w:right w:val="none" w:sz="0" w:space="0" w:color="auto"/>
      </w:divBdr>
    </w:div>
    <w:div w:id="205534796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s://en.wikipedia.org/wiki/Animal" TargetMode="External"/><Relationship Id="rId117" Type="http://schemas.openxmlformats.org/officeDocument/2006/relationships/fontTable" Target="fontTable.xml"/><Relationship Id="rId21" Type="http://schemas.openxmlformats.org/officeDocument/2006/relationships/hyperlink" Target="https://en.wikipedia.org/wiki/Dutch_language" TargetMode="External"/><Relationship Id="rId42" Type="http://schemas.openxmlformats.org/officeDocument/2006/relationships/image" Target="media/image9.emf"/><Relationship Id="rId47" Type="http://schemas.openxmlformats.org/officeDocument/2006/relationships/image" Target="media/image12.jpeg"/><Relationship Id="rId63" Type="http://schemas.openxmlformats.org/officeDocument/2006/relationships/hyperlink" Target="http://upload.wikimedia.org/wikipedia/commons/1/18/Hand-driven-jacquard-loom.jpg" TargetMode="External"/><Relationship Id="rId68" Type="http://schemas.openxmlformats.org/officeDocument/2006/relationships/image" Target="media/image28.png"/><Relationship Id="rId84" Type="http://schemas.openxmlformats.org/officeDocument/2006/relationships/hyperlink" Target="http://en.wikipedia.org/wiki/Daniel_Bourn" TargetMode="External"/><Relationship Id="rId89" Type="http://schemas.openxmlformats.org/officeDocument/2006/relationships/hyperlink" Target="http://en.wikipedia.org/wiki/Dolobran" TargetMode="External"/><Relationship Id="rId112" Type="http://schemas.openxmlformats.org/officeDocument/2006/relationships/image" Target="media/image52.jpeg"/><Relationship Id="rId16" Type="http://schemas.openxmlformats.org/officeDocument/2006/relationships/hyperlink" Target="https://en.wikipedia.org/wiki/Latin" TargetMode="External"/><Relationship Id="rId107" Type="http://schemas.openxmlformats.org/officeDocument/2006/relationships/image" Target="media/image47.emf"/><Relationship Id="rId11" Type="http://schemas.openxmlformats.org/officeDocument/2006/relationships/footer" Target="footer1.xml"/><Relationship Id="rId24" Type="http://schemas.openxmlformats.org/officeDocument/2006/relationships/hyperlink" Target="https://en.wikipedia.org/wiki/Natural" TargetMode="External"/><Relationship Id="rId32" Type="http://schemas.openxmlformats.org/officeDocument/2006/relationships/hyperlink" Target="http://ctr.hum.ku.dk/danish_textiles_costume/dokument/" TargetMode="External"/><Relationship Id="rId37" Type="http://schemas.openxmlformats.org/officeDocument/2006/relationships/image" Target="media/image5.emf"/><Relationship Id="rId40" Type="http://schemas.openxmlformats.org/officeDocument/2006/relationships/hyperlink" Target="http://www.textileasart.com/wiki/File:Prehistoric_weaving.jpg" TargetMode="External"/><Relationship Id="rId45" Type="http://schemas.openxmlformats.org/officeDocument/2006/relationships/hyperlink" Target="http://en.wikipedia.org/wiki/Fibre" TargetMode="External"/><Relationship Id="rId53" Type="http://schemas.openxmlformats.org/officeDocument/2006/relationships/image" Target="media/image17.png"/><Relationship Id="rId58" Type="http://schemas.openxmlformats.org/officeDocument/2006/relationships/image" Target="media/image21.jpeg"/><Relationship Id="rId66" Type="http://schemas.openxmlformats.org/officeDocument/2006/relationships/image" Target="media/image26.png"/><Relationship Id="rId74" Type="http://schemas.openxmlformats.org/officeDocument/2006/relationships/hyperlink" Target="http://www.multitran.ru/c/m.exe?t=2372285_1_2" TargetMode="External"/><Relationship Id="rId79" Type="http://schemas.openxmlformats.org/officeDocument/2006/relationships/image" Target="media/image35.png"/><Relationship Id="rId87" Type="http://schemas.openxmlformats.org/officeDocument/2006/relationships/hyperlink" Target="http://en.wikipedia.org/wiki/Samuel_Crompton" TargetMode="External"/><Relationship Id="rId102" Type="http://schemas.openxmlformats.org/officeDocument/2006/relationships/hyperlink" Target="http://en.wikipedia.org/wiki/Spinning_%28textiles%29" TargetMode="External"/><Relationship Id="rId110" Type="http://schemas.openxmlformats.org/officeDocument/2006/relationships/image" Target="media/image50.jpeg"/><Relationship Id="rId115" Type="http://schemas.openxmlformats.org/officeDocument/2006/relationships/image" Target="media/image55.jpeg"/><Relationship Id="rId5" Type="http://schemas.openxmlformats.org/officeDocument/2006/relationships/webSettings" Target="webSettings.xml"/><Relationship Id="rId61" Type="http://schemas.openxmlformats.org/officeDocument/2006/relationships/hyperlink" Target="http://en.wikipedia.org/wiki/File:A_la_m%C3%A9moire_de_J.M._Jacquard.jpg" TargetMode="External"/><Relationship Id="rId82" Type="http://schemas.openxmlformats.org/officeDocument/2006/relationships/hyperlink" Target="http://en.wikipedia.org/wiki/Lewis_Paul" TargetMode="External"/><Relationship Id="rId90" Type="http://schemas.openxmlformats.org/officeDocument/2006/relationships/hyperlink" Target="http://en.wikipedia.org/wiki/Meifod" TargetMode="External"/><Relationship Id="rId95" Type="http://schemas.openxmlformats.org/officeDocument/2006/relationships/hyperlink" Target="http://en.wikipedia.org/wiki/Leicester,_Massachusetts" TargetMode="External"/><Relationship Id="rId19" Type="http://schemas.openxmlformats.org/officeDocument/2006/relationships/hyperlink" Target="https://en.wikipedia.org/wiki/Proto-Indo-European_language" TargetMode="External"/><Relationship Id="rId14" Type="http://schemas.openxmlformats.org/officeDocument/2006/relationships/hyperlink" Target="https://en.wikipedia.org/wiki/Fibre" TargetMode="External"/><Relationship Id="rId22" Type="http://schemas.openxmlformats.org/officeDocument/2006/relationships/hyperlink" Target="https://en.wikipedia.org/wiki/Fabric" TargetMode="External"/><Relationship Id="rId27" Type="http://schemas.openxmlformats.org/officeDocument/2006/relationships/hyperlink" Target="https://en.wikipedia.org/wiki/Silk" TargetMode="External"/><Relationship Id="rId30" Type="http://schemas.openxmlformats.org/officeDocument/2006/relationships/hyperlink" Target="http://ctr.hum.ku.dk/people/staff-list/?id=277730&amp;vis=medarbejder" TargetMode="External"/><Relationship Id="rId35" Type="http://schemas.openxmlformats.org/officeDocument/2006/relationships/image" Target="media/image3.emf"/><Relationship Id="rId43" Type="http://schemas.openxmlformats.org/officeDocument/2006/relationships/image" Target="media/image10.png"/><Relationship Id="rId48" Type="http://schemas.openxmlformats.org/officeDocument/2006/relationships/image" Target="media/image13.jpeg"/><Relationship Id="rId56" Type="http://schemas.openxmlformats.org/officeDocument/2006/relationships/image" Target="media/image20.jpeg"/><Relationship Id="rId64" Type="http://schemas.openxmlformats.org/officeDocument/2006/relationships/image" Target="media/image24.jpeg"/><Relationship Id="rId69" Type="http://schemas.openxmlformats.org/officeDocument/2006/relationships/image" Target="media/image29.jpeg"/><Relationship Id="rId77" Type="http://schemas.openxmlformats.org/officeDocument/2006/relationships/image" Target="media/image33.png"/><Relationship Id="rId100" Type="http://schemas.openxmlformats.org/officeDocument/2006/relationships/image" Target="media/image42.png"/><Relationship Id="rId105" Type="http://schemas.openxmlformats.org/officeDocument/2006/relationships/image" Target="media/image45.gif"/><Relationship Id="rId113" Type="http://schemas.openxmlformats.org/officeDocument/2006/relationships/image" Target="media/image53.jpeg"/><Relationship Id="rId118" Type="http://schemas.openxmlformats.org/officeDocument/2006/relationships/theme" Target="theme/theme1.xml"/><Relationship Id="rId8" Type="http://schemas.openxmlformats.org/officeDocument/2006/relationships/hyperlink" Target="http://www.textileasart.com/wiki/File:Maler_der_Grabkammer_der_Nefertari_004.jpg" TargetMode="External"/><Relationship Id="rId51" Type="http://schemas.openxmlformats.org/officeDocument/2006/relationships/image" Target="media/image15.jpeg"/><Relationship Id="rId72" Type="http://schemas.openxmlformats.org/officeDocument/2006/relationships/hyperlink" Target="http://www.multitran.ru/c/m.exe?t=4773467_1_2" TargetMode="External"/><Relationship Id="rId80" Type="http://schemas.openxmlformats.org/officeDocument/2006/relationships/image" Target="media/image36.png"/><Relationship Id="rId85" Type="http://schemas.openxmlformats.org/officeDocument/2006/relationships/hyperlink" Target="http://en.wikipedia.org/wiki/Leominster" TargetMode="External"/><Relationship Id="rId93" Type="http://schemas.openxmlformats.org/officeDocument/2006/relationships/hyperlink" Target="http://en.wikipedia.org/wiki/River_Spen" TargetMode="External"/><Relationship Id="rId98" Type="http://schemas.openxmlformats.org/officeDocument/2006/relationships/image" Target="media/image40.png"/><Relationship Id="rId3" Type="http://schemas.openxmlformats.org/officeDocument/2006/relationships/styles" Target="styles.xml"/><Relationship Id="rId12" Type="http://schemas.openxmlformats.org/officeDocument/2006/relationships/footer" Target="footer2.xml"/><Relationship Id="rId17" Type="http://schemas.openxmlformats.org/officeDocument/2006/relationships/hyperlink" Target="https://en.wikipedia.org/wiki/Textile" TargetMode="External"/><Relationship Id="rId25" Type="http://schemas.openxmlformats.org/officeDocument/2006/relationships/hyperlink" Target="https://en.wikipedia.org/wiki/Plant" TargetMode="External"/><Relationship Id="rId33" Type="http://schemas.openxmlformats.org/officeDocument/2006/relationships/hyperlink" Target="https://en.wikipedia.org/wiki/Textile" TargetMode="External"/><Relationship Id="rId38" Type="http://schemas.openxmlformats.org/officeDocument/2006/relationships/image" Target="media/image6.emf"/><Relationship Id="rId46" Type="http://schemas.openxmlformats.org/officeDocument/2006/relationships/hyperlink" Target="http://en.wikipedia.org/wiki/File:Weaving_shuttles.JPG" TargetMode="External"/><Relationship Id="rId59" Type="http://schemas.openxmlformats.org/officeDocument/2006/relationships/hyperlink" Target="http://en.wikipedia.org/wiki/File:Catalonia_Terrassa_mNATEC_Pentinador" TargetMode="External"/><Relationship Id="rId67" Type="http://schemas.openxmlformats.org/officeDocument/2006/relationships/image" Target="media/image27.png"/><Relationship Id="rId103" Type="http://schemas.openxmlformats.org/officeDocument/2006/relationships/image" Target="media/image43.png"/><Relationship Id="rId108" Type="http://schemas.openxmlformats.org/officeDocument/2006/relationships/image" Target="media/image48.emf"/><Relationship Id="rId116" Type="http://schemas.openxmlformats.org/officeDocument/2006/relationships/hyperlink" Target="http://www.spinningtheweb.org.uk/a_results.php?x=7&amp;y=2&amp;QueryName=KeyWord&amp;KeyWords=Compendious+History" TargetMode="External"/><Relationship Id="rId20" Type="http://schemas.openxmlformats.org/officeDocument/2006/relationships/hyperlink" Target="https://en.wikipedia.org/wiki/Old_English" TargetMode="External"/><Relationship Id="rId41" Type="http://schemas.openxmlformats.org/officeDocument/2006/relationships/image" Target="media/image8.jpeg"/><Relationship Id="rId54" Type="http://schemas.openxmlformats.org/officeDocument/2006/relationships/image" Target="media/image18.png"/><Relationship Id="rId62" Type="http://schemas.openxmlformats.org/officeDocument/2006/relationships/image" Target="media/image23.jpeg"/><Relationship Id="rId70" Type="http://schemas.openxmlformats.org/officeDocument/2006/relationships/image" Target="media/image30.jpeg"/><Relationship Id="rId75" Type="http://schemas.openxmlformats.org/officeDocument/2006/relationships/image" Target="media/image31.png"/><Relationship Id="rId83" Type="http://schemas.openxmlformats.org/officeDocument/2006/relationships/hyperlink" Target="http://en.wikipedia.org/wiki/Birmingham" TargetMode="External"/><Relationship Id="rId88" Type="http://schemas.openxmlformats.org/officeDocument/2006/relationships/image" Target="media/image37.png"/><Relationship Id="rId91" Type="http://schemas.openxmlformats.org/officeDocument/2006/relationships/hyperlink" Target="http://en.wikipedia.org/wiki/Wales" TargetMode="External"/><Relationship Id="rId96" Type="http://schemas.openxmlformats.org/officeDocument/2006/relationships/image" Target="media/image38.gif"/><Relationship Id="rId111" Type="http://schemas.openxmlformats.org/officeDocument/2006/relationships/image" Target="media/image51.jpe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s://en.wikipedia.org/wiki/Textile" TargetMode="External"/><Relationship Id="rId23" Type="http://schemas.openxmlformats.org/officeDocument/2006/relationships/hyperlink" Target="https://en.wikipedia.org/wiki/Manmade" TargetMode="External"/><Relationship Id="rId28" Type="http://schemas.openxmlformats.org/officeDocument/2006/relationships/hyperlink" Target="https://en.wikipedia.org/wiki/Wool" TargetMode="External"/><Relationship Id="rId36" Type="http://schemas.openxmlformats.org/officeDocument/2006/relationships/image" Target="media/image4.emf"/><Relationship Id="rId49" Type="http://schemas.openxmlformats.org/officeDocument/2006/relationships/hyperlink" Target="http://en.wikipedia.org/wiki/File:Warsztat.svg" TargetMode="External"/><Relationship Id="rId57" Type="http://schemas.openxmlformats.org/officeDocument/2006/relationships/hyperlink" Target="http://en.wikipedia.org/wiki/File:Catalonia_Terrassa_mNATEC_CardaObridor" TargetMode="External"/><Relationship Id="rId106" Type="http://schemas.openxmlformats.org/officeDocument/2006/relationships/image" Target="media/image46.gif"/><Relationship Id="rId114" Type="http://schemas.openxmlformats.org/officeDocument/2006/relationships/image" Target="media/image54.jpeg"/><Relationship Id="rId10" Type="http://schemas.openxmlformats.org/officeDocument/2006/relationships/image" Target="media/image2.png"/><Relationship Id="rId31" Type="http://schemas.openxmlformats.org/officeDocument/2006/relationships/hyperlink" Target="http://ctr.hum.ku.dk/tecc/strontium/" TargetMode="External"/><Relationship Id="rId44" Type="http://schemas.openxmlformats.org/officeDocument/2006/relationships/image" Target="media/image11.jpeg"/><Relationship Id="rId52" Type="http://schemas.openxmlformats.org/officeDocument/2006/relationships/image" Target="media/image16.png"/><Relationship Id="rId60" Type="http://schemas.openxmlformats.org/officeDocument/2006/relationships/image" Target="media/image22.jpeg"/><Relationship Id="rId65" Type="http://schemas.openxmlformats.org/officeDocument/2006/relationships/image" Target="media/image25.png"/><Relationship Id="rId73" Type="http://schemas.openxmlformats.org/officeDocument/2006/relationships/hyperlink" Target="http://www.multitran.ru/c/m.exe?t=2603061_1_2" TargetMode="External"/><Relationship Id="rId78" Type="http://schemas.openxmlformats.org/officeDocument/2006/relationships/image" Target="media/image34.png"/><Relationship Id="rId81" Type="http://schemas.openxmlformats.org/officeDocument/2006/relationships/hyperlink" Target="http://en.wikipedia.org/wiki/Joseph_Needham" TargetMode="External"/><Relationship Id="rId86" Type="http://schemas.openxmlformats.org/officeDocument/2006/relationships/hyperlink" Target="http://en.wikipedia.org/wiki/Richard_Arkwright" TargetMode="External"/><Relationship Id="rId94" Type="http://schemas.openxmlformats.org/officeDocument/2006/relationships/hyperlink" Target="http://en.wikipedia.org/wiki/Cleckheaton" TargetMode="External"/><Relationship Id="rId99" Type="http://schemas.openxmlformats.org/officeDocument/2006/relationships/image" Target="media/image41.png"/><Relationship Id="rId101" Type="http://schemas.openxmlformats.org/officeDocument/2006/relationships/hyperlink" Target="http://en.wikipedia.org/wiki/Knitting" TargetMode="External"/><Relationship Id="rId4" Type="http://schemas.openxmlformats.org/officeDocument/2006/relationships/settings" Target="settings.xml"/><Relationship Id="rId9" Type="http://schemas.openxmlformats.org/officeDocument/2006/relationships/image" Target="media/image1.jpeg"/><Relationship Id="rId13" Type="http://schemas.openxmlformats.org/officeDocument/2006/relationships/hyperlink" Target="https://en.wikipedia.org/wiki/Textile" TargetMode="External"/><Relationship Id="rId18" Type="http://schemas.openxmlformats.org/officeDocument/2006/relationships/hyperlink" Target="https://en.wikipedia.org/wiki/French_language" TargetMode="External"/><Relationship Id="rId39" Type="http://schemas.openxmlformats.org/officeDocument/2006/relationships/image" Target="media/image7.emf"/><Relationship Id="rId109" Type="http://schemas.openxmlformats.org/officeDocument/2006/relationships/image" Target="media/image49.png"/><Relationship Id="rId34" Type="http://schemas.openxmlformats.org/officeDocument/2006/relationships/hyperlink" Target="https://en.wikipedia.org/wiki/Quipu" TargetMode="External"/><Relationship Id="rId50" Type="http://schemas.openxmlformats.org/officeDocument/2006/relationships/image" Target="media/image14.png"/><Relationship Id="rId55" Type="http://schemas.openxmlformats.org/officeDocument/2006/relationships/image" Target="media/image19.png"/><Relationship Id="rId76" Type="http://schemas.openxmlformats.org/officeDocument/2006/relationships/image" Target="media/image32.png"/><Relationship Id="rId97" Type="http://schemas.openxmlformats.org/officeDocument/2006/relationships/image" Target="media/image39.gif"/><Relationship Id="rId104" Type="http://schemas.openxmlformats.org/officeDocument/2006/relationships/image" Target="media/image44.png"/><Relationship Id="rId7" Type="http://schemas.openxmlformats.org/officeDocument/2006/relationships/endnotes" Target="endnotes.xml"/><Relationship Id="rId71" Type="http://schemas.openxmlformats.org/officeDocument/2006/relationships/hyperlink" Target="http://www.multitran.ru/c/m.exe?t=3909793_1_2" TargetMode="External"/><Relationship Id="rId92" Type="http://schemas.openxmlformats.org/officeDocument/2006/relationships/hyperlink" Target="http://en.wikipedia.org/wiki/Flannel" TargetMode="External"/><Relationship Id="rId2" Type="http://schemas.openxmlformats.org/officeDocument/2006/relationships/numbering" Target="numbering.xml"/><Relationship Id="rId29" Type="http://schemas.openxmlformats.org/officeDocument/2006/relationships/hyperlink" Target="https://en.wikipedia.org/wiki/Cotton" TargetMode="External"/></Relationships>
</file>

<file path=word/theme/theme1.xml><?xml version="1.0" encoding="utf-8"?>
<a:theme xmlns:a="http://schemas.openxmlformats.org/drawingml/2006/main" name="Тема Office">
  <a:themeElements>
    <a:clrScheme name="Серая">
      <a:dk1>
        <a:sysClr val="windowText" lastClr="000000"/>
      </a:dk1>
      <a:lt1>
        <a:sysClr val="window" lastClr="FFFFFF"/>
      </a:lt1>
      <a:dk2>
        <a:srgbClr val="000000"/>
      </a:dk2>
      <a:lt2>
        <a:srgbClr val="F8F8F8"/>
      </a:lt2>
      <a:accent1>
        <a:srgbClr val="DDDDDD"/>
      </a:accent1>
      <a:accent2>
        <a:srgbClr val="B2B2B2"/>
      </a:accent2>
      <a:accent3>
        <a:srgbClr val="969696"/>
      </a:accent3>
      <a:accent4>
        <a:srgbClr val="808080"/>
      </a:accent4>
      <a:accent5>
        <a:srgbClr val="5F5F5F"/>
      </a:accent5>
      <a:accent6>
        <a:srgbClr val="4D4D4D"/>
      </a:accent6>
      <a:hlink>
        <a:srgbClr val="5F5F5F"/>
      </a:hlink>
      <a:folHlink>
        <a:srgbClr val="919191"/>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A3BCA682-DE46-4426-97CF-DE9CB76E8D1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3134</TotalTime>
  <Pages>112</Pages>
  <Words>44768</Words>
  <Characters>255184</Characters>
  <Application>Microsoft Office Word</Application>
  <DocSecurity>0</DocSecurity>
  <Lines>2126</Lines>
  <Paragraphs>598</Paragraphs>
  <ScaleCrop>false</ScaleCrop>
  <HeadingPairs>
    <vt:vector size="2" baseType="variant">
      <vt:variant>
        <vt:lpstr>Название</vt:lpstr>
      </vt:variant>
      <vt:variant>
        <vt:i4>1</vt:i4>
      </vt:variant>
    </vt:vector>
  </HeadingPairs>
  <TitlesOfParts>
    <vt:vector size="1" baseType="lpstr">
      <vt:lpstr>V. Kh. Sabirov, T.U. Togataev. History of World Textile </vt:lpstr>
    </vt:vector>
  </TitlesOfParts>
  <Company>WareZ Provider</Company>
  <LinksUpToDate>false</LinksUpToDate>
  <CharactersWithSpaces>299354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 Kh. Sabirov, T.U. Togataev. History of World Textile </dc:title>
  <dc:creator>www.PHILka.RU</dc:creator>
  <cp:lastModifiedBy>Lenovo</cp:lastModifiedBy>
  <cp:revision>191</cp:revision>
  <dcterms:created xsi:type="dcterms:W3CDTF">2015-05-24T16:40:00Z</dcterms:created>
  <dcterms:modified xsi:type="dcterms:W3CDTF">2015-06-15T08:51:00Z</dcterms:modified>
</cp:coreProperties>
</file>